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18/08/2026 — V1.5</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curseur revient systématiquement sur la date du jour à chaque retour sur cet onglet Calendrier (après avoir consulté Infos/Partager/Nuits par exemple), sans effet sur l'écran Planning qui garde son propre état.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Soins planifiés » ne liste désormais que la période affichée au-dessus (mois en vue Mensuel, semaine en vue Hebdo) ; une sous-rubrique « Autres visites/soins planifiés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avec « Afficher mes créneaux » désactivé par défaut, y compris pour l'intervenant (bascule manuelle toujours possible vers Soins / créneaux perso).</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Les soins des intervenants y apparaissent dans un encadré vert distinct (icône et couleur dédiées), au format « Visite intervenant : Prénom Nom à horaire » suivi de « Soin : nom + durée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