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21/07/2026 — V1.1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 Intervenants · Soins · Soutien · Compte — Souvenirs et Entraide sont remplacés par ces deux onglets dédiés (voir section 7.3),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90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plein écran combinant réservations, tâches et historique des champs, triée du plus récent au plus ancien, jusqu'aux dates d'hospitalisation/de soin à domicile — base du futur export PDF « livret » (backlog V2, non encore construit).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90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mensuel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Affiché en ligne, avant le pager jour par jour : grille mensuelle avec un point orange sur les jours ayant au moins un soin planifié ; taper un jour sélectionne ce jour dans le pager en 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Pager jour par jour (sous le calendrier mensuel)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unique en 4 étapes progressives : jour (calendrier intégré) → horaire → intervenant → type de soin. La réservation créée est automatiquement prioritaire sur les visites déjà présentes sur ce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(soins à venir, tri chronologique),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repliable (fermé par défaut), en dernière position : une carte par intervenant ayant rejoint l'espace, listant ses types d'intervention et leur durée ; bouton « Modifier » pour éditer sa fiche au nom du professionnel.</w:t>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Exactement le même lien d'invitation, QR code ou code dossier que les visiteurs — aucune invitation nominative n'est nécessaire côté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À la toute première connexion, une fiche « 🩺 Fiche intervenant » bloquante demande de renseigner au moins un type d'intervention (libellé + durée habituelle) et un numéro de téléphone, obligatoire et normalisé pour identifier l'intervenant entre espaces, avant de pouvoir continuer. La phrase totem, sur cette même fiche, reste optionnelle.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parmi les types définis dans sa fiche ; la durée associée est pré-remplie.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intervention est toujours prioritaire : si une visite est déjà programmée sur le créneau visé, elle est automatiquement recasée au créneau valide le plus proche (le même jour si possible, sinon jusqu'à 60 jours plus tard), ou annulée avec message explicatif si aucun recasage n'est possible.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identique à celui d'un visiteur, sans restriction supplémentaire. Souvenirs et Entraide sont remplacés par deux onglets dédiés à l'intervenant : 🩺 Intervenants (liste des autres intervenants de l'espace avec photo, tap sur la photo → plein écran, tap sur la ligne → fiche en lecture seule) et Soins (planning mensuel de ses interventions, bascule « Mes interventions / Tous », ajout direct d'une intervention pour soi-même).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sections que le visiteur, plus un bouton dédié « 🩺 Ma fiche intervenant » permettant de modifier ses types d'intervention à tout moment. Le champ Téléphone apparaît dans « Mes informations » ; téléphone, phrase totem et photo sont une seule et même donnée que celle de la fiche intervenant — modifier l'un des deux écrans met à jour l'autre instantanément.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