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2152C" w14:textId="410BFF0F" w:rsidR="004E434D" w:rsidRDefault="00A342F3" w:rsidP="004E434D">
      <w:pPr>
        <w:rPr>
          <w:rFonts w:hAnsi="宋体"/>
          <w:b/>
          <w:bCs/>
        </w:rPr>
      </w:pPr>
      <w:r>
        <w:rPr>
          <w:rFonts w:hint="eastAsia"/>
          <w:b/>
          <w:bCs/>
        </w:rPr>
        <w:t>二</w:t>
      </w:r>
      <w:r w:rsidR="004E434D">
        <w:rPr>
          <w:rFonts w:hAnsi="宋体"/>
          <w:b/>
          <w:bCs/>
        </w:rPr>
        <w:t>、</w:t>
      </w:r>
      <w:r w:rsidR="004E434D">
        <w:rPr>
          <w:rFonts w:hAnsi="宋体" w:hint="eastAsia"/>
          <w:b/>
          <w:bCs/>
        </w:rPr>
        <w:t>地表</w:t>
      </w:r>
      <w:r w:rsidR="004E434D">
        <w:rPr>
          <w:rFonts w:hAnsi="宋体"/>
          <w:b/>
          <w:bCs/>
        </w:rPr>
        <w:t>水环境质量现状</w:t>
      </w:r>
    </w:p>
    <w:p w14:paraId="038D38F2" w14:textId="77777777" w:rsidR="004B7A63" w:rsidRDefault="004B7A63" w:rsidP="004B7A63">
      <w:pPr>
        <w:pStyle w:val="a5"/>
      </w:pPr>
      <w:r w:rsidRPr="00662C25">
        <w:t>项目生活污水经</w:t>
      </w:r>
      <w:r w:rsidRPr="00662C25">
        <w:rPr>
          <w:rFonts w:hint="eastAsia"/>
        </w:rPr>
        <w:t>自建污水处理设施处理</w:t>
      </w:r>
      <w:r w:rsidRPr="00662C25">
        <w:t>后，经市政污水管网排入</w:t>
      </w:r>
      <w:r w:rsidRPr="00662C25">
        <w:rPr>
          <w:rFonts w:hint="eastAsia"/>
        </w:rPr>
        <w:t>内河涌，</w:t>
      </w:r>
      <w:r w:rsidRPr="00662C25">
        <w:t>内河涌水质执行《地表水环境质量标准》（</w:t>
      </w:r>
      <w:r w:rsidRPr="00662C25">
        <w:t>GB3838-2002</w:t>
      </w:r>
      <w:r w:rsidRPr="00662C25">
        <w:t>）中的</w:t>
      </w:r>
      <w:r w:rsidRPr="00662C25">
        <w:rPr>
          <w:rFonts w:ascii="宋体" w:hAnsi="宋体" w:cs="宋体" w:hint="eastAsia"/>
          <w:bCs/>
        </w:rPr>
        <w:t>Ⅳ</w:t>
      </w:r>
      <w:r w:rsidRPr="00662C25">
        <w:t>类标准。</w:t>
      </w:r>
      <w:bookmarkStart w:id="0" w:name="_GoBack"/>
      <w:bookmarkEnd w:id="0"/>
    </w:p>
    <w:p w14:paraId="0444C74F" w14:textId="39FB94EE" w:rsidR="006C74AF" w:rsidRDefault="006C74AF" w:rsidP="004B7A63">
      <w:pPr>
        <w:pStyle w:val="a5"/>
        <w:ind w:firstLine="464"/>
        <w:rPr>
          <w:b/>
          <w:bCs/>
        </w:rPr>
      </w:pPr>
      <w:r>
        <w:rPr>
          <w:spacing w:val="-4"/>
        </w:rPr>
        <w:t>为评价</w:t>
      </w:r>
      <w:r>
        <w:rPr>
          <w:rFonts w:hint="eastAsia"/>
          <w:spacing w:val="-4"/>
        </w:rPr>
        <w:t>大良</w:t>
      </w:r>
      <w:r>
        <w:rPr>
          <w:spacing w:val="-4"/>
        </w:rPr>
        <w:t>街道内河涌水质，</w:t>
      </w:r>
      <w:r>
        <w:t>引用顺德区环境保护监测站</w:t>
      </w:r>
      <w:r>
        <w:t>2016</w:t>
      </w:r>
      <w:r>
        <w:t>年对</w:t>
      </w:r>
      <w:r>
        <w:rPr>
          <w:rFonts w:hint="eastAsia"/>
        </w:rPr>
        <w:t>大良</w:t>
      </w:r>
      <w:r>
        <w:t>内河的监测数据进行评价，监测结果及评价见下表。</w:t>
      </w:r>
    </w:p>
    <w:p w14:paraId="397D681C" w14:textId="77777777" w:rsidR="00A342F3" w:rsidRPr="00A342F3" w:rsidRDefault="00A342F3" w:rsidP="00A342F3">
      <w:pPr>
        <w:pStyle w:val="a3"/>
      </w:pPr>
      <w:r w:rsidRPr="00A342F3">
        <w:t>表</w:t>
      </w:r>
      <w:r w:rsidRPr="00A342F3">
        <w:t>3-2</w:t>
      </w:r>
      <w:r w:rsidRPr="00A342F3">
        <w:t>大良街道</w:t>
      </w:r>
      <w:r w:rsidRPr="00A342F3">
        <w:t>2016</w:t>
      </w:r>
      <w:r w:rsidRPr="00A342F3">
        <w:t>年内河涌水质评价表</w:t>
      </w:r>
    </w:p>
    <w:p w14:paraId="1B0FC960" w14:textId="77777777" w:rsidR="00A342F3" w:rsidRPr="000711BD" w:rsidRDefault="00A342F3" w:rsidP="00A342F3">
      <w:pPr>
        <w:jc w:val="right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>单位：mg/L（粪大肠菌群:个/L，pH无量纲）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1019"/>
        <w:gridCol w:w="1019"/>
        <w:gridCol w:w="1019"/>
        <w:gridCol w:w="1116"/>
        <w:gridCol w:w="1727"/>
      </w:tblGrid>
      <w:tr w:rsidR="00A342F3" w:rsidRPr="00A342F3" w14:paraId="70AD969A" w14:textId="77777777" w:rsidTr="005C3397">
        <w:trPr>
          <w:trHeight w:val="270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D1B2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河涌名称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F67DC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大良河</w:t>
            </w:r>
          </w:p>
        </w:tc>
        <w:tc>
          <w:tcPr>
            <w:tcW w:w="222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433AD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桂畔海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23C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最低检出限</w:t>
            </w: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6531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GB3838</w:t>
            </w:r>
            <w:r w:rsidRPr="00A342F3">
              <w:rPr>
                <w:rFonts w:ascii="宋体" w:eastAsia="宋体" w:hAnsi="宋体" w:hint="eastAsia"/>
                <w:sz w:val="18"/>
                <w:szCs w:val="18"/>
              </w:rPr>
              <w:t>Ⅳ</w:t>
            </w:r>
            <w:r w:rsidRPr="00A342F3">
              <w:rPr>
                <w:rFonts w:eastAsia="宋体" w:cs="Times New Roman"/>
                <w:sz w:val="18"/>
                <w:szCs w:val="18"/>
              </w:rPr>
              <w:t>类标准值</w:t>
            </w:r>
          </w:p>
        </w:tc>
      </w:tr>
      <w:tr w:rsidR="00A342F3" w:rsidRPr="00A342F3" w14:paraId="6553F6B4" w14:textId="77777777" w:rsidTr="005C3397">
        <w:trPr>
          <w:trHeight w:val="270"/>
        </w:trPr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9392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断面名称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652B2B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五坊桥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35F66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鸡洲桥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398DF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逢沙桥</w:t>
            </w: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862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ED02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A342F3" w:rsidRPr="00A342F3" w14:paraId="53FAAA0E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C3A5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监测日期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8265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2016-9-2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339D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2016-9-6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F829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2016-9-2</w:t>
            </w: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C0BFC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89291B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A342F3" w:rsidRPr="00A342F3" w14:paraId="02B581AE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AAC3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测点位置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E48C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中（涨潮）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A98A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中（涨潮）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0E94C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中（涨潮）</w:t>
            </w: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EA84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399928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A342F3" w:rsidRPr="00A342F3" w14:paraId="5A12B934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CA44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涨退潮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679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监测值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682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达标情况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28BF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监测值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1078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达标情况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A47A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监测值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BBB18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达标情况</w:t>
            </w: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5511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141912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</w:p>
        </w:tc>
      </w:tr>
      <w:tr w:rsidR="00A342F3" w:rsidRPr="00A342F3" w14:paraId="7BB8AACA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7EEDD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水温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482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29.8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34D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FED6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30.2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8B6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58EBD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29.7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E71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　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A3B1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9E2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　</w:t>
            </w:r>
          </w:p>
        </w:tc>
      </w:tr>
      <w:tr w:rsidR="00A342F3" w:rsidRPr="00A342F3" w14:paraId="2E315070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CF932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pH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0F012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7.24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B49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AB45D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7.22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60D6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1C68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7.36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A28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26888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12DA8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6~9</w:t>
            </w:r>
          </w:p>
        </w:tc>
      </w:tr>
      <w:tr w:rsidR="00A342F3" w:rsidRPr="00A342F3" w14:paraId="76FAAB08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79A5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DO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8407D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5.53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C93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FEB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5.70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A3B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F53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6.00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5B58B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24D5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D02A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3</w:t>
            </w:r>
          </w:p>
        </w:tc>
      </w:tr>
      <w:tr w:rsidR="00A342F3" w:rsidRPr="00A342F3" w14:paraId="3CC3EF08" w14:textId="77777777" w:rsidTr="005C3397">
        <w:trPr>
          <w:trHeight w:val="48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05C3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高锰酸盐指数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DC8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2.2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47D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3D54D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3.5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ACED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E5FE8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1.4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2118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78ED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67F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10</w:t>
            </w:r>
          </w:p>
        </w:tc>
      </w:tr>
      <w:tr w:rsidR="00A342F3" w:rsidRPr="00A342F3" w14:paraId="12072A75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D54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BOD</w:t>
            </w:r>
            <w:r w:rsidRPr="00A342F3">
              <w:rPr>
                <w:rFonts w:eastAsia="宋体" w:cs="Times New Roman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3062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2.1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0542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8F5F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2.4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0AF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1C5E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1.0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FC4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4E7D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F7D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6</w:t>
            </w:r>
          </w:p>
        </w:tc>
      </w:tr>
      <w:tr w:rsidR="00A342F3" w:rsidRPr="00A342F3" w14:paraId="7DF8F7C1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4903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氨氮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C586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2.680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9496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b/>
                <w:sz w:val="18"/>
                <w:szCs w:val="18"/>
              </w:rPr>
              <w:t>不达标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EAC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1.458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9448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6CA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0.082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8AB4B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01C4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0.025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E82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1.5</w:t>
            </w:r>
          </w:p>
        </w:tc>
      </w:tr>
      <w:tr w:rsidR="00A342F3" w:rsidRPr="00A342F3" w14:paraId="243D4D7A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5B44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挥发酚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E9B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0.0011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0478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FB4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0.0011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509A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08DC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0.0007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09E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0C1C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A16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0.01</w:t>
            </w:r>
          </w:p>
        </w:tc>
      </w:tr>
      <w:tr w:rsidR="00A342F3" w:rsidRPr="00A342F3" w14:paraId="10B3C9FC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F41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氰化物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3FF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0.004L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51C5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C8E32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0.004L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7D92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351F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0.004L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2B0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915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03C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0.2</w:t>
            </w:r>
          </w:p>
        </w:tc>
      </w:tr>
      <w:tr w:rsidR="00A342F3" w:rsidRPr="00A342F3" w14:paraId="09FD26A4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7B5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As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0E50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0.00352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EA29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F85E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0.00301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675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9B44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0.00161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5AD7B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D2F8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0.00012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6B2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0.1</w:t>
            </w:r>
          </w:p>
        </w:tc>
      </w:tr>
      <w:tr w:rsidR="00A342F3" w:rsidRPr="00A342F3" w14:paraId="0F8FE350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2922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Hg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6E91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0.00001L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9459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8B3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0.00001L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F980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7C5F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0.00001L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27FF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38AB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0.00001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1E4B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0.001</w:t>
            </w:r>
          </w:p>
        </w:tc>
      </w:tr>
      <w:tr w:rsidR="00A342F3" w:rsidRPr="00A342F3" w14:paraId="3DFE60BF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03328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六价铬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736C2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974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460B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F828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06A4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95CA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B4C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34E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0.05</w:t>
            </w:r>
          </w:p>
        </w:tc>
      </w:tr>
      <w:tr w:rsidR="00A342F3" w:rsidRPr="00A342F3" w14:paraId="610C68DA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646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Pb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2247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0.00009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E0F2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F7F2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0.00009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D70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18C2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0.00009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B5F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EA9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0.00009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BD2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0.05</w:t>
            </w:r>
          </w:p>
        </w:tc>
      </w:tr>
      <w:tr w:rsidR="00A342F3" w:rsidRPr="00A342F3" w14:paraId="2EF1EE62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F4A9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Cd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C483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0.00005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B078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6E1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0.00005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50ED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8426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0.00005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1908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1FBA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0.00005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12FC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0.005</w:t>
            </w:r>
          </w:p>
        </w:tc>
      </w:tr>
      <w:tr w:rsidR="00A342F3" w:rsidRPr="00A342F3" w14:paraId="370252AC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2F55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Cu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A552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0.00205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2B25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1357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0.00089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BE2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A243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0.00068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D756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ED00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0.00008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93C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1</w:t>
            </w:r>
          </w:p>
        </w:tc>
      </w:tr>
      <w:tr w:rsidR="00A342F3" w:rsidRPr="00A342F3" w14:paraId="172A9737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635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石油类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6FD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9D74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4E43B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4AE0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559D2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3C33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55E4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FF8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0.5</w:t>
            </w:r>
          </w:p>
        </w:tc>
      </w:tr>
      <w:tr w:rsidR="00A342F3" w:rsidRPr="00A342F3" w14:paraId="6270A5DA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7E32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Zn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26EFD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0.00067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8CA9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18F5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0.00067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4360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59F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0.00067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D7E7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9B9B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0.00067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0EB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2</w:t>
            </w:r>
          </w:p>
        </w:tc>
      </w:tr>
      <w:tr w:rsidR="00A342F3" w:rsidRPr="00A342F3" w14:paraId="77A0E3F4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78EC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氟化物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C9E4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0.35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05ED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3F4B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0.34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EEAD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3167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0.18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1921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E8BC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4D15D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1.5</w:t>
            </w:r>
          </w:p>
        </w:tc>
      </w:tr>
      <w:tr w:rsidR="00A342F3" w:rsidRPr="00A342F3" w14:paraId="51ADFDF9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FB8D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粪大肠菌群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0506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9200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A375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0B5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9200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5F9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E22E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5400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D4D48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AB5CB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200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D298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20000</w:t>
            </w:r>
          </w:p>
        </w:tc>
      </w:tr>
      <w:tr w:rsidR="00A342F3" w:rsidRPr="00A342F3" w14:paraId="344E345C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517A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CODcr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8D4C8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22.0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7CD3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27D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15.2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6F2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CAF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10.0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33A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642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10.0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C177F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30</w:t>
            </w:r>
          </w:p>
        </w:tc>
      </w:tr>
      <w:tr w:rsidR="00A342F3" w:rsidRPr="00A342F3" w14:paraId="5EC82905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B835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LAS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B6DB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DB52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BED5D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DFDC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C76F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D58EB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9123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1ED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0.3</w:t>
            </w:r>
          </w:p>
        </w:tc>
      </w:tr>
      <w:tr w:rsidR="00A342F3" w:rsidRPr="00A342F3" w14:paraId="7D59D801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A9BE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硫化物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AD24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0.024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1582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F23F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0.024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67C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840B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0.016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A2E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3D94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3211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0.5</w:t>
            </w:r>
          </w:p>
        </w:tc>
      </w:tr>
      <w:tr w:rsidR="00A342F3" w:rsidRPr="00A342F3" w14:paraId="24A03365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09E6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硒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A32A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0.00041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725E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45C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0.00041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256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FDF0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0.00041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EE8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D574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0.00041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94B0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0.02</w:t>
            </w:r>
          </w:p>
        </w:tc>
      </w:tr>
      <w:tr w:rsidR="00A342F3" w:rsidRPr="00A342F3" w14:paraId="594D2FFE" w14:textId="77777777" w:rsidTr="005C3397">
        <w:trPr>
          <w:trHeight w:val="270"/>
        </w:trPr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07A1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总磷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9A6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0.328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71C6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b/>
                <w:sz w:val="18"/>
                <w:szCs w:val="18"/>
              </w:rPr>
              <w:t>不达标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A93B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0.079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1686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6B7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 xml:space="preserve">0.042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A0D8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达标</w:t>
            </w:r>
            <w:r w:rsidRPr="00A342F3">
              <w:rPr>
                <w:rFonts w:eastAsia="宋体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373A8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0.010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D12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18"/>
                <w:szCs w:val="18"/>
              </w:rPr>
            </w:pPr>
            <w:r w:rsidRPr="00A342F3">
              <w:rPr>
                <w:rFonts w:eastAsia="宋体" w:cs="Times New Roman"/>
                <w:sz w:val="18"/>
                <w:szCs w:val="18"/>
              </w:rPr>
              <w:t>0.3</w:t>
            </w:r>
          </w:p>
        </w:tc>
      </w:tr>
    </w:tbl>
    <w:p w14:paraId="01370728" w14:textId="77777777" w:rsidR="00A342F3" w:rsidRPr="000711BD" w:rsidRDefault="00A342F3" w:rsidP="00A342F3">
      <w:pPr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>注：L为检出限</w:t>
      </w:r>
    </w:p>
    <w:p w14:paraId="371A41E1" w14:textId="06D0353D" w:rsidR="00A342F3" w:rsidRDefault="00A342F3" w:rsidP="00A342F3">
      <w:pPr>
        <w:pStyle w:val="a5"/>
      </w:pPr>
      <w:r w:rsidRPr="000711BD">
        <w:rPr>
          <w:rFonts w:hint="eastAsia"/>
        </w:rPr>
        <w:t>从监测数据统计结果来分析，大良街道办事处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</w:t>
      </w:r>
      <w:r>
        <w:rPr>
          <w:rFonts w:hint="eastAsia"/>
        </w:rPr>
        <w:t>监测</w:t>
      </w:r>
      <w:r w:rsidRPr="000711BD">
        <w:rPr>
          <w:rFonts w:hint="eastAsia"/>
        </w:rPr>
        <w:t>内河涌</w:t>
      </w:r>
      <w:r>
        <w:rPr>
          <w:rFonts w:hint="eastAsia"/>
        </w:rPr>
        <w:t>除大良河五坊桥断面</w:t>
      </w:r>
      <w:r w:rsidRPr="000711BD">
        <w:rPr>
          <w:rFonts w:hint="eastAsia"/>
        </w:rPr>
        <w:t>氨氮、</w:t>
      </w:r>
      <w:r w:rsidRPr="000711BD">
        <w:rPr>
          <w:rFonts w:hint="eastAsia"/>
        </w:rPr>
        <w:lastRenderedPageBreak/>
        <w:t>总磷超出</w:t>
      </w:r>
      <w:r w:rsidRPr="000711BD">
        <w:rPr>
          <w:rFonts w:hint="eastAsia"/>
        </w:rPr>
        <w:t>GB3838-2002</w:t>
      </w:r>
      <w:r w:rsidRPr="000711BD">
        <w:rPr>
          <w:rFonts w:hint="eastAsia"/>
        </w:rPr>
        <w:t>之</w:t>
      </w:r>
      <w:r w:rsidRPr="000711BD">
        <w:rPr>
          <w:rFonts w:hint="eastAsia"/>
        </w:rPr>
        <w:t>IV</w:t>
      </w:r>
      <w:r w:rsidRPr="000711BD">
        <w:rPr>
          <w:rFonts w:hint="eastAsia"/>
        </w:rPr>
        <w:t>类水质标准</w:t>
      </w:r>
      <w:r>
        <w:rPr>
          <w:rFonts w:hint="eastAsia"/>
        </w:rPr>
        <w:t>外</w:t>
      </w:r>
      <w:r w:rsidRPr="000711BD">
        <w:rPr>
          <w:rFonts w:hint="eastAsia"/>
        </w:rPr>
        <w:t>，其它</w:t>
      </w:r>
      <w:r>
        <w:rPr>
          <w:rFonts w:hint="eastAsia"/>
        </w:rPr>
        <w:t>河涌断面及指标</w:t>
      </w:r>
      <w:r w:rsidRPr="000711BD">
        <w:rPr>
          <w:rFonts w:hint="eastAsia"/>
        </w:rPr>
        <w:t>均达到了</w:t>
      </w:r>
      <w:r w:rsidRPr="000711BD">
        <w:rPr>
          <w:rFonts w:hint="eastAsia"/>
        </w:rPr>
        <w:t>GB3838-2002</w:t>
      </w:r>
      <w:r w:rsidRPr="000711BD">
        <w:rPr>
          <w:rFonts w:hint="eastAsia"/>
        </w:rPr>
        <w:t>之</w:t>
      </w:r>
      <w:r w:rsidRPr="000711BD">
        <w:rPr>
          <w:rFonts w:hint="eastAsia"/>
        </w:rPr>
        <w:t>IV</w:t>
      </w:r>
      <w:r w:rsidRPr="000711BD">
        <w:rPr>
          <w:rFonts w:hint="eastAsia"/>
        </w:rPr>
        <w:t>类水质标准。随着大良街道办污水处理厂纳污范围的不断扩大，大良分散式农村污水处理的实施，大良街道办事处内河涌的水质将会得到改善。</w:t>
      </w:r>
    </w:p>
    <w:p w14:paraId="7C97138A" w14:textId="77777777" w:rsidR="00A342F3" w:rsidRDefault="00A342F3" w:rsidP="00A342F3">
      <w:pPr>
        <w:pStyle w:val="a5"/>
      </w:pPr>
    </w:p>
    <w:p w14:paraId="055E1EFF" w14:textId="737622B9" w:rsidR="00A342F3" w:rsidRPr="00A342F3" w:rsidRDefault="00A342F3" w:rsidP="00A342F3">
      <w:pPr>
        <w:rPr>
          <w:rFonts w:ascii="宋体" w:hAnsi="宋体"/>
        </w:rPr>
      </w:pPr>
      <w:r w:rsidRPr="00A342F3">
        <w:rPr>
          <w:rFonts w:ascii="宋体" w:hAnsi="宋体" w:hint="eastAsia"/>
        </w:rPr>
        <w:t>三、</w:t>
      </w:r>
      <w:r w:rsidRPr="00A342F3">
        <w:rPr>
          <w:rFonts w:ascii="宋体" w:hAnsi="宋体" w:hint="eastAsia"/>
          <w:b/>
        </w:rPr>
        <w:t>大气环境质量现状</w:t>
      </w:r>
    </w:p>
    <w:p w14:paraId="06D7DBCE" w14:textId="77777777" w:rsidR="00A342F3" w:rsidRDefault="00A342F3" w:rsidP="00A342F3">
      <w:pPr>
        <w:pStyle w:val="a5"/>
      </w:pPr>
      <w:r w:rsidRPr="000711BD">
        <w:t>为评价本项目所在区域的环境空气质量现状，采用顺德区环境保护监测站</w:t>
      </w:r>
      <w:r w:rsidRPr="000711BD">
        <w:t>2016</w:t>
      </w:r>
      <w:r w:rsidRPr="000711BD">
        <w:t>年</w:t>
      </w:r>
      <w:r w:rsidRPr="000711BD">
        <w:rPr>
          <w:rFonts w:hint="eastAsia"/>
        </w:rPr>
        <w:t>在大良街道（东康路梁球锯幼儿园）</w:t>
      </w:r>
      <w:r w:rsidRPr="000711BD">
        <w:t>常规监测的数据。监测项目为二氧化硫</w:t>
      </w:r>
      <w:r w:rsidRPr="000711BD">
        <w:t>(SO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、二氧化氮</w:t>
      </w:r>
      <w:r w:rsidRPr="000711BD">
        <w:t>(NO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</w:t>
      </w:r>
      <w:r w:rsidRPr="000711BD">
        <w:t>PM</w:t>
      </w:r>
      <w:r w:rsidRPr="000711BD">
        <w:rPr>
          <w:vertAlign w:val="subscript"/>
        </w:rPr>
        <w:t>10</w:t>
      </w:r>
      <w:r w:rsidRPr="000711BD">
        <w:rPr>
          <w:rFonts w:hint="eastAsia"/>
        </w:rPr>
        <w:t>和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t>。该地区</w:t>
      </w:r>
      <w:r w:rsidRPr="000711BD">
        <w:rPr>
          <w:rFonts w:hint="eastAsia"/>
        </w:rPr>
        <w:t>空气质量</w:t>
      </w:r>
      <w:r w:rsidRPr="000711BD">
        <w:t>执行</w:t>
      </w:r>
      <w:r w:rsidRPr="000711BD">
        <w:rPr>
          <w:rFonts w:hint="eastAsia"/>
        </w:rPr>
        <w:t>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）中的二级标准。自动监测站</w:t>
      </w:r>
      <w:r w:rsidRPr="000711BD">
        <w:t>监测结果</w:t>
      </w:r>
      <w:r w:rsidRPr="000711BD">
        <w:rPr>
          <w:rFonts w:hint="eastAsia"/>
        </w:rPr>
        <w:t>及评价如下</w:t>
      </w:r>
      <w:r w:rsidRPr="000711BD">
        <w:t>：</w:t>
      </w:r>
    </w:p>
    <w:p w14:paraId="22182609" w14:textId="77777777" w:rsidR="00A342F3" w:rsidRPr="000711BD" w:rsidRDefault="00A342F3" w:rsidP="00A342F3">
      <w:pPr>
        <w:pStyle w:val="a3"/>
      </w:pPr>
      <w:r w:rsidRPr="00E73800">
        <w:rPr>
          <w:rFonts w:hint="eastAsia"/>
        </w:rPr>
        <w:t>表</w:t>
      </w:r>
      <w:r w:rsidRPr="00E73800">
        <w:t>3-3  201</w:t>
      </w:r>
      <w:r>
        <w:t>6</w:t>
      </w:r>
      <w:r w:rsidRPr="00E73800">
        <w:rPr>
          <w:rFonts w:hint="eastAsia"/>
        </w:rPr>
        <w:t>年顺德区</w:t>
      </w:r>
      <w:r>
        <w:rPr>
          <w:rFonts w:hint="eastAsia"/>
        </w:rPr>
        <w:t>容桂</w:t>
      </w:r>
      <w:r w:rsidRPr="00E73800">
        <w:rPr>
          <w:rFonts w:hint="eastAsia"/>
        </w:rPr>
        <w:t>大气环境质量评价表（浓度单位：</w:t>
      </w:r>
      <w:r w:rsidRPr="00E73800">
        <w:t>mg/m</w:t>
      </w:r>
      <w:r w:rsidRPr="00E73800">
        <w:rPr>
          <w:vertAlign w:val="superscript"/>
        </w:rPr>
        <w:t>3</w:t>
      </w:r>
      <w:r w:rsidRPr="00582C48">
        <w:rPr>
          <w:rFonts w:hint="eastAsia"/>
        </w:rPr>
        <w:t>）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A342F3" w:rsidRPr="00A342F3" w14:paraId="1F03B156" w14:textId="77777777" w:rsidTr="005C3397">
        <w:trPr>
          <w:trHeight w:val="411"/>
          <w:jc w:val="center"/>
        </w:trPr>
        <w:tc>
          <w:tcPr>
            <w:tcW w:w="877" w:type="dxa"/>
            <w:vMerge w:val="restart"/>
            <w:shd w:val="clear" w:color="auto" w:fill="auto"/>
            <w:vAlign w:val="center"/>
          </w:tcPr>
          <w:p w14:paraId="1377E397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7962D3CC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24</w:t>
            </w:r>
            <w:r w:rsidRPr="00A342F3">
              <w:rPr>
                <w:rFonts w:eastAsia="宋体" w:cs="Times New Roman"/>
              </w:rPr>
              <w:t>小时平均值</w:t>
            </w:r>
          </w:p>
        </w:tc>
        <w:tc>
          <w:tcPr>
            <w:tcW w:w="2761" w:type="dxa"/>
            <w:gridSpan w:val="3"/>
            <w:shd w:val="clear" w:color="auto" w:fill="auto"/>
            <w:vAlign w:val="center"/>
          </w:tcPr>
          <w:p w14:paraId="5F641EEF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年平均值</w:t>
            </w:r>
          </w:p>
        </w:tc>
      </w:tr>
      <w:tr w:rsidR="00A342F3" w:rsidRPr="00A342F3" w14:paraId="53017B99" w14:textId="77777777" w:rsidTr="005C3397">
        <w:trPr>
          <w:trHeight w:val="127"/>
          <w:jc w:val="center"/>
        </w:trPr>
        <w:tc>
          <w:tcPr>
            <w:tcW w:w="877" w:type="dxa"/>
            <w:vMerge/>
            <w:shd w:val="clear" w:color="auto" w:fill="auto"/>
            <w:vAlign w:val="center"/>
          </w:tcPr>
          <w:p w14:paraId="6BB6E30B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57" w:type="dxa"/>
            <w:vAlign w:val="center"/>
          </w:tcPr>
          <w:p w14:paraId="6230FCAE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有效数据天数</w:t>
            </w:r>
            <w:r w:rsidRPr="00A342F3">
              <w:rPr>
                <w:rFonts w:eastAsia="宋体" w:cs="Times New Roman"/>
              </w:rPr>
              <w:t>(</w:t>
            </w:r>
            <w:r w:rsidRPr="00A342F3">
              <w:rPr>
                <w:rFonts w:eastAsia="宋体" w:cs="Times New Roman"/>
              </w:rPr>
              <w:t>天</w:t>
            </w:r>
            <w:r w:rsidRPr="00A342F3">
              <w:rPr>
                <w:rFonts w:eastAsia="宋体" w:cs="Times New Roman"/>
              </w:rPr>
              <w:t>)</w:t>
            </w:r>
          </w:p>
        </w:tc>
        <w:tc>
          <w:tcPr>
            <w:tcW w:w="1089" w:type="dxa"/>
            <w:vAlign w:val="center"/>
          </w:tcPr>
          <w:p w14:paraId="0C5A7768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达标天数（天）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5A37C3E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最大浓度</w:t>
            </w:r>
          </w:p>
          <w:p w14:paraId="6BE2177C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μg/m</w:t>
            </w:r>
            <w:r w:rsidRPr="00A342F3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BABDC64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标准值</w:t>
            </w:r>
            <w:r w:rsidRPr="00A342F3">
              <w:rPr>
                <w:rFonts w:eastAsia="宋体" w:cs="Times New Roman"/>
              </w:rPr>
              <w:t>μg/m</w:t>
            </w:r>
            <w:r w:rsidRPr="00A342F3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B32DB57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达标率</w:t>
            </w:r>
            <w:r w:rsidRPr="00A342F3">
              <w:rPr>
                <w:rFonts w:eastAsia="宋体" w:cs="Times New Roman"/>
              </w:rPr>
              <w:t>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191591D8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浓度</w:t>
            </w:r>
          </w:p>
          <w:p w14:paraId="6B88BB0C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μg/m</w:t>
            </w:r>
            <w:r w:rsidRPr="00A342F3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77CA24F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标准值</w:t>
            </w:r>
            <w:r w:rsidRPr="00A342F3">
              <w:rPr>
                <w:rFonts w:eastAsia="宋体" w:cs="Times New Roman"/>
              </w:rPr>
              <w:t>μg/m</w:t>
            </w:r>
            <w:r w:rsidRPr="00A342F3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036BA0B9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超标倍数</w:t>
            </w:r>
          </w:p>
        </w:tc>
      </w:tr>
      <w:tr w:rsidR="00A342F3" w:rsidRPr="00A342F3" w14:paraId="463A2E49" w14:textId="77777777" w:rsidTr="005C3397">
        <w:trPr>
          <w:trHeight w:val="40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7AEF84BB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SO</w:t>
            </w:r>
            <w:r w:rsidRPr="00A342F3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bottom"/>
          </w:tcPr>
          <w:p w14:paraId="51C3E63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366</w:t>
            </w:r>
          </w:p>
        </w:tc>
        <w:tc>
          <w:tcPr>
            <w:tcW w:w="1089" w:type="dxa"/>
            <w:vAlign w:val="bottom"/>
          </w:tcPr>
          <w:p w14:paraId="636344DC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366</w:t>
            </w:r>
          </w:p>
        </w:tc>
        <w:tc>
          <w:tcPr>
            <w:tcW w:w="1089" w:type="dxa"/>
            <w:shd w:val="clear" w:color="auto" w:fill="auto"/>
            <w:vAlign w:val="bottom"/>
          </w:tcPr>
          <w:p w14:paraId="7255A24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37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A408A3D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150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904226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100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EA86D8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15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E7EE98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60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35D1A1D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0</w:t>
            </w:r>
          </w:p>
        </w:tc>
      </w:tr>
      <w:tr w:rsidR="00A342F3" w:rsidRPr="00A342F3" w14:paraId="5F689F43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410E926B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NO</w:t>
            </w:r>
            <w:r w:rsidRPr="00A342F3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bottom"/>
          </w:tcPr>
          <w:p w14:paraId="6713DBED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365</w:t>
            </w:r>
          </w:p>
        </w:tc>
        <w:tc>
          <w:tcPr>
            <w:tcW w:w="1089" w:type="dxa"/>
            <w:vAlign w:val="bottom"/>
          </w:tcPr>
          <w:p w14:paraId="7FE8F0C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333</w:t>
            </w:r>
          </w:p>
        </w:tc>
        <w:tc>
          <w:tcPr>
            <w:tcW w:w="1089" w:type="dxa"/>
            <w:shd w:val="clear" w:color="auto" w:fill="auto"/>
            <w:vAlign w:val="bottom"/>
          </w:tcPr>
          <w:p w14:paraId="26691E4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164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29BADDD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80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0DC3681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 xml:space="preserve">91.2 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1B23A059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46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0CB33A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40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4E88566E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0.15</w:t>
            </w:r>
          </w:p>
        </w:tc>
      </w:tr>
      <w:tr w:rsidR="00A342F3" w:rsidRPr="00A342F3" w14:paraId="7D3BB2EE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4BB2BD5B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PM</w:t>
            </w:r>
            <w:r w:rsidRPr="00A342F3">
              <w:rPr>
                <w:rFonts w:eastAsia="宋体" w:cs="Times New Roman"/>
                <w:vertAlign w:val="subscript"/>
              </w:rPr>
              <w:t>10</w:t>
            </w:r>
          </w:p>
        </w:tc>
        <w:tc>
          <w:tcPr>
            <w:tcW w:w="1057" w:type="dxa"/>
            <w:vAlign w:val="bottom"/>
          </w:tcPr>
          <w:p w14:paraId="23173B1B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366</w:t>
            </w:r>
          </w:p>
        </w:tc>
        <w:tc>
          <w:tcPr>
            <w:tcW w:w="1089" w:type="dxa"/>
            <w:vAlign w:val="bottom"/>
          </w:tcPr>
          <w:p w14:paraId="4D4335A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361</w:t>
            </w:r>
          </w:p>
        </w:tc>
        <w:tc>
          <w:tcPr>
            <w:tcW w:w="1089" w:type="dxa"/>
            <w:shd w:val="clear" w:color="auto" w:fill="auto"/>
            <w:vAlign w:val="bottom"/>
          </w:tcPr>
          <w:p w14:paraId="266D2B85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232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52B527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150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2A07DEE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 xml:space="preserve">98.6 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0AFEE97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58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704F076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70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2DC6C8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0</w:t>
            </w:r>
          </w:p>
        </w:tc>
      </w:tr>
      <w:tr w:rsidR="00A342F3" w:rsidRPr="00A342F3" w14:paraId="781A8824" w14:textId="77777777" w:rsidTr="005C3397">
        <w:trPr>
          <w:trHeight w:val="42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764C5064" w14:textId="77777777" w:rsidR="00A342F3" w:rsidRPr="00A342F3" w:rsidRDefault="00A342F3" w:rsidP="005C3397">
            <w:pPr>
              <w:pStyle w:val="a4"/>
              <w:rPr>
                <w:rFonts w:eastAsia="宋体" w:cs="Times New Roman"/>
              </w:rPr>
            </w:pPr>
            <w:r w:rsidRPr="00A342F3">
              <w:rPr>
                <w:rFonts w:eastAsia="宋体" w:cs="Times New Roman"/>
              </w:rPr>
              <w:t>PM</w:t>
            </w:r>
            <w:r w:rsidRPr="00A342F3">
              <w:rPr>
                <w:rFonts w:eastAsia="宋体" w:cs="Times New Roman"/>
                <w:vertAlign w:val="subscript"/>
              </w:rPr>
              <w:t>2.5</w:t>
            </w:r>
          </w:p>
        </w:tc>
        <w:tc>
          <w:tcPr>
            <w:tcW w:w="1057" w:type="dxa"/>
            <w:vAlign w:val="bottom"/>
          </w:tcPr>
          <w:p w14:paraId="68B4F6F3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364</w:t>
            </w:r>
          </w:p>
        </w:tc>
        <w:tc>
          <w:tcPr>
            <w:tcW w:w="1089" w:type="dxa"/>
            <w:vAlign w:val="bottom"/>
          </w:tcPr>
          <w:p w14:paraId="0172B467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350</w:t>
            </w:r>
          </w:p>
        </w:tc>
        <w:tc>
          <w:tcPr>
            <w:tcW w:w="1089" w:type="dxa"/>
            <w:shd w:val="clear" w:color="auto" w:fill="auto"/>
            <w:vAlign w:val="bottom"/>
          </w:tcPr>
          <w:p w14:paraId="287F8B04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138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004E9C0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75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1788532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 xml:space="preserve">96.2 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3EB3D56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36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29CE63B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35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6839450A" w14:textId="77777777" w:rsidR="00A342F3" w:rsidRPr="00A342F3" w:rsidRDefault="00A342F3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A342F3">
              <w:rPr>
                <w:rFonts w:eastAsia="宋体" w:cs="Times New Roman"/>
                <w:sz w:val="20"/>
                <w:szCs w:val="20"/>
              </w:rPr>
              <w:t>0.02</w:t>
            </w:r>
          </w:p>
        </w:tc>
      </w:tr>
    </w:tbl>
    <w:p w14:paraId="03F628DE" w14:textId="2CE5C26B" w:rsidR="004E434D" w:rsidRDefault="00A342F3" w:rsidP="004E434D">
      <w:pPr>
        <w:widowControl/>
        <w:ind w:firstLineChars="250" w:firstLine="600"/>
        <w:jc w:val="left"/>
      </w:pPr>
      <w:r w:rsidRPr="000711BD">
        <w:rPr>
          <w:rFonts w:hint="eastAsia"/>
        </w:rPr>
        <w:t>从监测数据统计结果来分析，大良街道大气污染物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小时平均值、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年平均值达到《环境空气质量标准》（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）的二级标准，</w:t>
      </w:r>
      <w:r w:rsidRPr="000711BD">
        <w:rPr>
          <w:rFonts w:hint="eastAsia"/>
        </w:rPr>
        <w:t xml:space="preserve"> 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小时平均值和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的年平均值有不同程度的超标。污染稍重的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 xml:space="preserve"> 24</w:t>
      </w:r>
      <w:r w:rsidRPr="000711BD">
        <w:rPr>
          <w:rFonts w:hint="eastAsia"/>
        </w:rPr>
        <w:t>小时平均浓度达标率</w:t>
      </w:r>
      <w:r w:rsidRPr="000711BD">
        <w:t>91</w:t>
      </w:r>
      <w:r w:rsidRPr="000711BD">
        <w:rPr>
          <w:rFonts w:hint="eastAsia"/>
        </w:rPr>
        <w:t>%</w:t>
      </w:r>
      <w:r w:rsidRPr="000711BD">
        <w:rPr>
          <w:rFonts w:hint="eastAsia"/>
        </w:rPr>
        <w:t>，年平均值超标</w:t>
      </w:r>
      <w:r w:rsidRPr="000711BD">
        <w:rPr>
          <w:rFonts w:hint="eastAsia"/>
        </w:rPr>
        <w:t>0.</w:t>
      </w:r>
      <w:r w:rsidRPr="000711BD">
        <w:t>15</w:t>
      </w:r>
      <w:r w:rsidRPr="000711BD">
        <w:rPr>
          <w:rFonts w:hint="eastAsia"/>
        </w:rPr>
        <w:t>倍。</w:t>
      </w:r>
    </w:p>
    <w:p w14:paraId="579D4FB7" w14:textId="77777777" w:rsidR="00AF51C7" w:rsidRPr="004E434D" w:rsidRDefault="00AF51C7" w:rsidP="005D3904"/>
    <w:sectPr w:rsidR="00AF51C7" w:rsidRPr="004E434D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2125A" w14:textId="77777777" w:rsidR="00B22BC0" w:rsidRDefault="00B22BC0" w:rsidP="00A342F3">
      <w:pPr>
        <w:spacing w:line="240" w:lineRule="auto"/>
      </w:pPr>
      <w:r>
        <w:separator/>
      </w:r>
    </w:p>
  </w:endnote>
  <w:endnote w:type="continuationSeparator" w:id="0">
    <w:p w14:paraId="4E741797" w14:textId="77777777" w:rsidR="00B22BC0" w:rsidRDefault="00B22BC0" w:rsidP="00A34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C455C" w14:textId="77777777" w:rsidR="00B22BC0" w:rsidRDefault="00B22BC0" w:rsidP="00A342F3">
      <w:pPr>
        <w:spacing w:line="240" w:lineRule="auto"/>
      </w:pPr>
      <w:r>
        <w:separator/>
      </w:r>
    </w:p>
  </w:footnote>
  <w:footnote w:type="continuationSeparator" w:id="0">
    <w:p w14:paraId="1360ED05" w14:textId="77777777" w:rsidR="00B22BC0" w:rsidRDefault="00B22BC0" w:rsidP="00A342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1123E3"/>
    <w:rsid w:val="00172901"/>
    <w:rsid w:val="003118CA"/>
    <w:rsid w:val="003758DE"/>
    <w:rsid w:val="004201C4"/>
    <w:rsid w:val="00446683"/>
    <w:rsid w:val="004B7A63"/>
    <w:rsid w:val="004E434D"/>
    <w:rsid w:val="00542385"/>
    <w:rsid w:val="00584F91"/>
    <w:rsid w:val="005B1627"/>
    <w:rsid w:val="005D3904"/>
    <w:rsid w:val="00631292"/>
    <w:rsid w:val="006C74AF"/>
    <w:rsid w:val="00734924"/>
    <w:rsid w:val="00747BAF"/>
    <w:rsid w:val="0075485D"/>
    <w:rsid w:val="0076051C"/>
    <w:rsid w:val="00767D0F"/>
    <w:rsid w:val="007C081B"/>
    <w:rsid w:val="008C1C49"/>
    <w:rsid w:val="00A342F3"/>
    <w:rsid w:val="00AF51C7"/>
    <w:rsid w:val="00B22BC0"/>
    <w:rsid w:val="00D27FD4"/>
    <w:rsid w:val="00EB5A5F"/>
    <w:rsid w:val="00F36BB1"/>
    <w:rsid w:val="00F538AE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A342F3"/>
    <w:pPr>
      <w:widowControl/>
      <w:spacing w:beforeLines="50" w:before="156" w:line="240" w:lineRule="auto"/>
      <w:jc w:val="center"/>
    </w:pPr>
    <w:rPr>
      <w:b/>
      <w:sz w:val="21"/>
      <w:szCs w:val="21"/>
    </w:rPr>
  </w:style>
  <w:style w:type="character" w:customStyle="1" w:styleId="aChar">
    <w:name w:val="a表格标题 Char"/>
    <w:basedOn w:val="a0"/>
    <w:link w:val="a3"/>
    <w:rsid w:val="00A342F3"/>
    <w:rPr>
      <w:rFonts w:ascii="Times New Roman" w:eastAsia="宋体" w:hAnsi="Times New Roman" w:cs="Times New Roman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paragraph" w:styleId="a8">
    <w:name w:val="header"/>
    <w:basedOn w:val="a"/>
    <w:link w:val="a9"/>
    <w:uiPriority w:val="99"/>
    <w:unhideWhenUsed/>
    <w:rsid w:val="00A34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342F3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342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342F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kim</cp:lastModifiedBy>
  <cp:revision>7</cp:revision>
  <dcterms:created xsi:type="dcterms:W3CDTF">2017-04-18T15:16:00Z</dcterms:created>
  <dcterms:modified xsi:type="dcterms:W3CDTF">2017-11-20T09:48:00Z</dcterms:modified>
</cp:coreProperties>
</file>