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BD108" w14:textId="7DFC71FE" w:rsidR="008F4A30" w:rsidRPr="00662C25" w:rsidRDefault="008F4A30" w:rsidP="00D37160">
      <w:pPr>
        <w:adjustRightInd w:val="0"/>
        <w:snapToGrid w:val="0"/>
        <w:spacing w:beforeLines="50" w:before="156"/>
        <w:ind w:firstLineChars="200" w:firstLine="482"/>
        <w:rPr>
          <w:b/>
          <w:color w:val="FF0000"/>
          <w:szCs w:val="24"/>
        </w:rPr>
      </w:pPr>
      <w:r w:rsidRPr="00662C25">
        <w:rPr>
          <w:b/>
          <w:color w:val="FF0000"/>
        </w:rPr>
        <w:t>2</w:t>
      </w:r>
      <w:r w:rsidRPr="00662C25">
        <w:rPr>
          <w:b/>
          <w:color w:val="FF0000"/>
        </w:rPr>
        <w:t>、</w:t>
      </w:r>
      <w:r w:rsidRPr="00662C25">
        <w:rPr>
          <w:b/>
          <w:color w:val="FF0000"/>
          <w:szCs w:val="24"/>
        </w:rPr>
        <w:t>地表水环境质量现状</w:t>
      </w:r>
    </w:p>
    <w:p w14:paraId="52464F0B" w14:textId="77777777" w:rsidR="00BA5956" w:rsidRPr="00662C25" w:rsidRDefault="00BA5956" w:rsidP="00BA5956">
      <w:pPr>
        <w:pStyle w:val="a5"/>
      </w:pPr>
      <w:r w:rsidRPr="00662C25">
        <w:t>项目生活污水经</w:t>
      </w:r>
      <w:r w:rsidRPr="00662C25">
        <w:rPr>
          <w:rFonts w:hint="eastAsia"/>
        </w:rPr>
        <w:t>自建污水处理设施处理</w:t>
      </w:r>
      <w:r w:rsidRPr="00662C25">
        <w:t>后，经市政污水管网排入</w:t>
      </w:r>
      <w:r w:rsidRPr="00662C25">
        <w:rPr>
          <w:rFonts w:hint="eastAsia"/>
        </w:rPr>
        <w:t>内河涌，</w:t>
      </w:r>
      <w:r w:rsidRPr="00662C25">
        <w:t>内河涌水质执行《地表水环境质量标准》（</w:t>
      </w:r>
      <w:r w:rsidRPr="00662C25">
        <w:t>GB3838-2002</w:t>
      </w:r>
      <w:r w:rsidRPr="00662C25">
        <w:t>）中的</w:t>
      </w:r>
      <w:r w:rsidRPr="00662C25">
        <w:rPr>
          <w:rFonts w:ascii="宋体" w:hAnsi="宋体" w:cs="宋体" w:hint="eastAsia"/>
          <w:bCs/>
        </w:rPr>
        <w:t>Ⅳ</w:t>
      </w:r>
      <w:r w:rsidRPr="00662C25">
        <w:t>类标准。</w:t>
      </w:r>
    </w:p>
    <w:p w14:paraId="6E532AF7" w14:textId="77777777" w:rsidR="00BA5956" w:rsidRPr="00662C25" w:rsidRDefault="00BA5956" w:rsidP="00BA5956">
      <w:pPr>
        <w:pStyle w:val="a5"/>
      </w:pPr>
      <w:r w:rsidRPr="00662C25">
        <w:rPr>
          <w:rFonts w:hint="eastAsia"/>
        </w:rPr>
        <w:t>项目</w:t>
      </w:r>
      <w:r w:rsidRPr="00662C25">
        <w:t>采用顺德区环境保护监测站</w:t>
      </w:r>
      <w:r w:rsidRPr="00662C25">
        <w:t>201</w:t>
      </w:r>
      <w:r>
        <w:t>6</w:t>
      </w:r>
      <w:r w:rsidRPr="00662C25">
        <w:t>年对</w:t>
      </w:r>
      <w:r w:rsidRPr="00662C25">
        <w:rPr>
          <w:rFonts w:hint="eastAsia"/>
        </w:rPr>
        <w:t>杏坛</w:t>
      </w:r>
      <w:r w:rsidRPr="00662C25">
        <w:t>内河的常规监测数据进行评价，监测和评价结果如</w:t>
      </w:r>
      <w:r w:rsidRPr="00662C25">
        <w:rPr>
          <w:rFonts w:hint="eastAsia"/>
        </w:rPr>
        <w:t>下表</w:t>
      </w:r>
      <w:r w:rsidRPr="00662C25">
        <w:t>。</w:t>
      </w:r>
    </w:p>
    <w:p w14:paraId="07A43AFF" w14:textId="77777777" w:rsidR="00BA5956" w:rsidRPr="00662C25" w:rsidRDefault="00BA5956" w:rsidP="00BA5956">
      <w:pPr>
        <w:pStyle w:val="a3"/>
      </w:pPr>
      <w:r w:rsidRPr="00662C25">
        <w:rPr>
          <w:rFonts w:hint="eastAsia"/>
        </w:rPr>
        <w:t>表</w:t>
      </w:r>
      <w:r w:rsidRPr="00662C25">
        <w:rPr>
          <w:rFonts w:hint="eastAsia"/>
        </w:rPr>
        <w:t>3-</w:t>
      </w:r>
      <w:r w:rsidRPr="00662C25">
        <w:t>2</w:t>
      </w:r>
      <w:r w:rsidRPr="00662C25">
        <w:rPr>
          <w:rFonts w:hint="eastAsia"/>
        </w:rPr>
        <w:t xml:space="preserve">   </w:t>
      </w:r>
      <w:r w:rsidRPr="00662C25">
        <w:t>201</w:t>
      </w:r>
      <w:r>
        <w:t>6</w:t>
      </w:r>
      <w:r w:rsidRPr="00662C25">
        <w:rPr>
          <w:rFonts w:hint="eastAsia"/>
        </w:rPr>
        <w:t>年顺德区杏坛镇内河涌水环境质量评价表</w:t>
      </w:r>
    </w:p>
    <w:p w14:paraId="42780674" w14:textId="77777777" w:rsidR="00BA5956" w:rsidRPr="001C218B" w:rsidRDefault="00BA5956" w:rsidP="00BA5956">
      <w:pPr>
        <w:jc w:val="center"/>
        <w:rPr>
          <w:rFonts w:ascii="等线" w:eastAsia="等线" w:hAnsi="等线"/>
          <w:color w:val="000000"/>
          <w:sz w:val="16"/>
          <w:szCs w:val="16"/>
        </w:rPr>
      </w:pPr>
      <w:r w:rsidRPr="001C218B">
        <w:rPr>
          <w:rFonts w:ascii="等线" w:eastAsia="等线" w:hAnsi="等线" w:hint="eastAsia"/>
          <w:color w:val="000000"/>
          <w:sz w:val="16"/>
          <w:szCs w:val="16"/>
        </w:rPr>
        <w:t xml:space="preserve">                                                                 单位：mg/L（粪大肠菌群:个/L，pH无量纲）</w:t>
      </w:r>
    </w:p>
    <w:tbl>
      <w:tblPr>
        <w:tblW w:w="9754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105"/>
        <w:gridCol w:w="1105"/>
        <w:gridCol w:w="912"/>
        <w:gridCol w:w="1105"/>
        <w:gridCol w:w="1106"/>
        <w:gridCol w:w="1105"/>
        <w:gridCol w:w="1106"/>
        <w:gridCol w:w="1105"/>
        <w:gridCol w:w="1105"/>
      </w:tblGrid>
      <w:tr w:rsidR="00BA5956" w:rsidRPr="00BA5956" w14:paraId="436BB8F1" w14:textId="77777777" w:rsidTr="00BA5956">
        <w:trPr>
          <w:trHeight w:val="272"/>
        </w:trPr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9C645D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bookmarkStart w:id="0" w:name="_GoBack"/>
            <w:bookmarkEnd w:id="0"/>
            <w:r w:rsidRPr="00BA5956">
              <w:rPr>
                <w:rFonts w:eastAsia="宋体" w:cs="Times New Roman"/>
              </w:rPr>
              <w:t>河涌名称</w:t>
            </w:r>
          </w:p>
        </w:tc>
        <w:tc>
          <w:tcPr>
            <w:tcW w:w="643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7C2FD8E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新涌大河</w:t>
            </w:r>
          </w:p>
        </w:tc>
        <w:tc>
          <w:tcPr>
            <w:tcW w:w="11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60C26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最低检出限</w:t>
            </w:r>
          </w:p>
        </w:tc>
        <w:tc>
          <w:tcPr>
            <w:tcW w:w="11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CE64C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GB3838</w:t>
            </w:r>
            <w:r w:rsidRPr="00BA5956">
              <w:rPr>
                <w:rFonts w:ascii="宋体" w:eastAsia="宋体" w:hAnsi="宋体" w:hint="eastAsia"/>
              </w:rPr>
              <w:t>Ⅳ</w:t>
            </w:r>
            <w:r w:rsidRPr="00BA5956">
              <w:rPr>
                <w:rFonts w:eastAsia="宋体" w:cs="Times New Roman"/>
              </w:rPr>
              <w:t>类标准值</w:t>
            </w:r>
          </w:p>
        </w:tc>
      </w:tr>
      <w:tr w:rsidR="00BA5956" w:rsidRPr="00BA5956" w14:paraId="613CD309" w14:textId="77777777" w:rsidTr="00BA5956">
        <w:trPr>
          <w:trHeight w:val="272"/>
        </w:trPr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2CC65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断面名称</w:t>
            </w:r>
          </w:p>
        </w:tc>
        <w:tc>
          <w:tcPr>
            <w:tcW w:w="20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E88062B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龙母庙</w: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361AAC3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雁园桥</w: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4E0E085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四丫荡桥</w:t>
            </w:r>
          </w:p>
        </w:tc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121474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</w:p>
        </w:tc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75A37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</w:p>
        </w:tc>
      </w:tr>
      <w:tr w:rsidR="00BA5956" w:rsidRPr="00BA5956" w14:paraId="0E4C52D4" w14:textId="77777777" w:rsidTr="00BA5956">
        <w:trPr>
          <w:trHeight w:val="272"/>
        </w:trPr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8DF0D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监测日期</w:t>
            </w:r>
          </w:p>
        </w:tc>
        <w:tc>
          <w:tcPr>
            <w:tcW w:w="20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11ED4F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2016-8-30</w: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C9C5A3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2016-8-30</w: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B00B87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2016-8-30</w:t>
            </w:r>
          </w:p>
        </w:tc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B72A0F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</w:p>
        </w:tc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D57091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</w:p>
        </w:tc>
      </w:tr>
      <w:tr w:rsidR="00BA5956" w:rsidRPr="00BA5956" w14:paraId="76088C8B" w14:textId="77777777" w:rsidTr="00BA5956">
        <w:trPr>
          <w:trHeight w:val="272"/>
        </w:trPr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254ED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测点位置</w:t>
            </w:r>
          </w:p>
        </w:tc>
        <w:tc>
          <w:tcPr>
            <w:tcW w:w="20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50CDA1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中（涨潮）</w: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ED88E8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中（涨潮）</w: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AA09F2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中（涨潮）</w:t>
            </w:r>
          </w:p>
        </w:tc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4C3E57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</w:p>
        </w:tc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0056A4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</w:p>
        </w:tc>
      </w:tr>
      <w:tr w:rsidR="00BA5956" w:rsidRPr="00BA5956" w14:paraId="55B03819" w14:textId="77777777" w:rsidTr="00BA5956">
        <w:trPr>
          <w:trHeight w:val="272"/>
        </w:trPr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4AED3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涨退潮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3B814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监测值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9D8E4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达标情况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285F5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监测值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9EDC2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达标情况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2F893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监测值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71C15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达标情况</w:t>
            </w:r>
          </w:p>
        </w:tc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3D350F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</w:p>
        </w:tc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295BB7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</w:p>
        </w:tc>
      </w:tr>
      <w:tr w:rsidR="00BA5956" w:rsidRPr="00BA5956" w14:paraId="4DF65ADB" w14:textId="77777777" w:rsidTr="00BA5956">
        <w:trPr>
          <w:trHeight w:val="272"/>
        </w:trPr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4EEE5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水温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DC2E7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 xml:space="preserve">29.0 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AC71F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 xml:space="preserve">　</w:t>
            </w:r>
            <w:r w:rsidRPr="00BA5956">
              <w:rPr>
                <w:rFonts w:eastAsia="宋体" w:cs="Times New Roman"/>
              </w:rPr>
              <w:t>--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5DABB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 xml:space="preserve">29.0 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53C68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 xml:space="preserve">　</w:t>
            </w:r>
            <w:r w:rsidRPr="00BA5956">
              <w:rPr>
                <w:rFonts w:eastAsia="宋体" w:cs="Times New Roman"/>
              </w:rPr>
              <w:t>--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B4103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 xml:space="preserve">28.9 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A0B1F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 xml:space="preserve">　</w:t>
            </w:r>
            <w:r w:rsidRPr="00BA5956">
              <w:rPr>
                <w:rFonts w:eastAsia="宋体" w:cs="Times New Roman"/>
              </w:rPr>
              <w:t>--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987FF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0.1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2EC0D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 xml:space="preserve">　</w:t>
            </w:r>
            <w:r w:rsidRPr="00BA5956">
              <w:rPr>
                <w:rFonts w:eastAsia="宋体" w:cs="Times New Roman"/>
              </w:rPr>
              <w:t>--</w:t>
            </w:r>
          </w:p>
        </w:tc>
      </w:tr>
      <w:tr w:rsidR="00BA5956" w:rsidRPr="00BA5956" w14:paraId="547569DA" w14:textId="77777777" w:rsidTr="00BA5956">
        <w:trPr>
          <w:trHeight w:val="272"/>
        </w:trPr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85CDF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pH</w:t>
            </w:r>
          </w:p>
        </w:tc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FD018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 xml:space="preserve">7.30 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F16F0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达标</w:t>
            </w:r>
          </w:p>
        </w:tc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FD684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 xml:space="preserve">7.40 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5845B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达标</w:t>
            </w:r>
          </w:p>
        </w:tc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38161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 xml:space="preserve">7.44 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75CDB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达标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1DF46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0.01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F7698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6~9</w:t>
            </w:r>
          </w:p>
        </w:tc>
      </w:tr>
      <w:tr w:rsidR="00BA5956" w:rsidRPr="00BA5956" w14:paraId="6332A065" w14:textId="77777777" w:rsidTr="00BA5956">
        <w:trPr>
          <w:trHeight w:val="272"/>
        </w:trPr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AB8B9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DO</w:t>
            </w:r>
          </w:p>
        </w:tc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D5399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 xml:space="preserve">4.35 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CC583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达标</w:t>
            </w:r>
          </w:p>
        </w:tc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1FD84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 xml:space="preserve">4.50 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7A35E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达标</w:t>
            </w:r>
          </w:p>
        </w:tc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33500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 xml:space="preserve">4.59 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5118B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达标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F0BD0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0.01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51063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≥3</w:t>
            </w:r>
          </w:p>
        </w:tc>
      </w:tr>
      <w:tr w:rsidR="00BA5956" w:rsidRPr="00BA5956" w14:paraId="03F216F5" w14:textId="77777777" w:rsidTr="00BA5956">
        <w:trPr>
          <w:trHeight w:val="483"/>
        </w:trPr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03B67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高锰酸盐指数</w:t>
            </w:r>
          </w:p>
        </w:tc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3A9CC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 xml:space="preserve">4.3 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5C69C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达标</w:t>
            </w:r>
          </w:p>
        </w:tc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11DCB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 xml:space="preserve">4.1 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0EDC2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达标</w:t>
            </w:r>
          </w:p>
        </w:tc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DEC5E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 xml:space="preserve">4.5 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19129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达标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AC8E1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0.5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94AA9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10</w:t>
            </w:r>
          </w:p>
        </w:tc>
      </w:tr>
      <w:tr w:rsidR="00BA5956" w:rsidRPr="00BA5956" w14:paraId="528140E0" w14:textId="77777777" w:rsidTr="00BA5956">
        <w:trPr>
          <w:trHeight w:val="272"/>
        </w:trPr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7554B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BOD</w:t>
            </w:r>
            <w:r w:rsidRPr="00BA5956">
              <w:rPr>
                <w:rFonts w:eastAsia="宋体" w:cs="Times New Roman"/>
                <w:vertAlign w:val="subscript"/>
              </w:rPr>
              <w:t>5</w:t>
            </w:r>
          </w:p>
        </w:tc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02977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 xml:space="preserve">3.2 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38097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达标</w:t>
            </w:r>
          </w:p>
        </w:tc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8E9D7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 xml:space="preserve">3.6 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F8D6F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达标</w:t>
            </w:r>
          </w:p>
        </w:tc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1BB3C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 xml:space="preserve">3.7 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8B374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达标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94DFF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0.5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1F5D8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6</w:t>
            </w:r>
          </w:p>
        </w:tc>
      </w:tr>
      <w:tr w:rsidR="00BA5956" w:rsidRPr="00BA5956" w14:paraId="57A93F1A" w14:textId="77777777" w:rsidTr="00BA5956">
        <w:trPr>
          <w:trHeight w:val="272"/>
        </w:trPr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2B04F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氨氮</w:t>
            </w:r>
          </w:p>
        </w:tc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2A5DB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 xml:space="preserve">1.478 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1B6A0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达标</w:t>
            </w:r>
          </w:p>
        </w:tc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7D976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 xml:space="preserve">1.910 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E6CB1" w14:textId="77777777" w:rsidR="00BA5956" w:rsidRPr="00BA5956" w:rsidRDefault="00BA5956" w:rsidP="005C3397">
            <w:pPr>
              <w:pStyle w:val="a4"/>
              <w:rPr>
                <w:rFonts w:eastAsia="宋体" w:cs="Times New Roman"/>
                <w:b/>
              </w:rPr>
            </w:pPr>
            <w:r w:rsidRPr="00BA5956">
              <w:rPr>
                <w:rFonts w:eastAsia="宋体" w:cs="Times New Roman"/>
                <w:b/>
              </w:rPr>
              <w:t>不达标</w:t>
            </w:r>
          </w:p>
        </w:tc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CA091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 xml:space="preserve">1.825 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87B1E" w14:textId="77777777" w:rsidR="00BA5956" w:rsidRPr="00BA5956" w:rsidRDefault="00BA5956" w:rsidP="005C3397">
            <w:pPr>
              <w:pStyle w:val="a4"/>
              <w:rPr>
                <w:rFonts w:eastAsia="宋体" w:cs="Times New Roman"/>
                <w:b/>
              </w:rPr>
            </w:pPr>
            <w:r w:rsidRPr="00BA5956">
              <w:rPr>
                <w:rFonts w:eastAsia="宋体" w:cs="Times New Roman"/>
                <w:b/>
              </w:rPr>
              <w:t>不达标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820B0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0.025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AFB58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1.5</w:t>
            </w:r>
          </w:p>
        </w:tc>
      </w:tr>
      <w:tr w:rsidR="00BA5956" w:rsidRPr="00BA5956" w14:paraId="02BC2921" w14:textId="77777777" w:rsidTr="00BA5956">
        <w:trPr>
          <w:trHeight w:val="272"/>
        </w:trPr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6A403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挥发酚</w:t>
            </w:r>
          </w:p>
        </w:tc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EB938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0.0015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460AD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达标</w:t>
            </w:r>
          </w:p>
        </w:tc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DA3B0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0.0013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D84C8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达标</w:t>
            </w:r>
          </w:p>
        </w:tc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BD170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0.0016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E74ED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达标</w:t>
            </w:r>
            <w:r w:rsidRPr="00BA5956">
              <w:rPr>
                <w:rFonts w:eastAsia="宋体" w:cs="Times New Roman"/>
              </w:rPr>
              <w:t xml:space="preserve"> 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88DA1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0.0003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E11C2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0.01</w:t>
            </w:r>
          </w:p>
        </w:tc>
      </w:tr>
      <w:tr w:rsidR="00BA5956" w:rsidRPr="00BA5956" w14:paraId="627E8E13" w14:textId="77777777" w:rsidTr="00BA5956">
        <w:trPr>
          <w:trHeight w:val="272"/>
        </w:trPr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28ED0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氰化物</w:t>
            </w:r>
          </w:p>
        </w:tc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D8168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0.004L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A33F6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达标</w:t>
            </w:r>
          </w:p>
        </w:tc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82FF8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0.004L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52180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达标</w:t>
            </w:r>
            <w:r w:rsidRPr="00BA5956">
              <w:rPr>
                <w:rFonts w:eastAsia="宋体" w:cs="Times New Roman"/>
              </w:rPr>
              <w:t xml:space="preserve"> </w:t>
            </w:r>
          </w:p>
        </w:tc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2EE42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0.004L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B541C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达标</w:t>
            </w:r>
            <w:r w:rsidRPr="00BA5956">
              <w:rPr>
                <w:rFonts w:eastAsia="宋体" w:cs="Times New Roman"/>
              </w:rPr>
              <w:t xml:space="preserve"> 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692DC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0.004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CCFD9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0.2</w:t>
            </w:r>
          </w:p>
        </w:tc>
      </w:tr>
      <w:tr w:rsidR="00BA5956" w:rsidRPr="00BA5956" w14:paraId="7F529E16" w14:textId="77777777" w:rsidTr="00BA5956">
        <w:trPr>
          <w:trHeight w:val="272"/>
        </w:trPr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D4B5E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As</w:t>
            </w:r>
          </w:p>
        </w:tc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10E2A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 xml:space="preserve">0.00295 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96A3B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达标</w:t>
            </w:r>
          </w:p>
        </w:tc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D0E68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 xml:space="preserve">0.00382 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E95BC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达标</w:t>
            </w:r>
            <w:r w:rsidRPr="00BA5956">
              <w:rPr>
                <w:rFonts w:eastAsia="宋体" w:cs="Times New Roman"/>
              </w:rPr>
              <w:t xml:space="preserve"> </w:t>
            </w:r>
          </w:p>
        </w:tc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2FAA1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 xml:space="preserve">0.00372 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5C835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达标</w:t>
            </w:r>
            <w:r w:rsidRPr="00BA5956">
              <w:rPr>
                <w:rFonts w:eastAsia="宋体" w:cs="Times New Roman"/>
              </w:rPr>
              <w:t xml:space="preserve"> 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E6B4E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0.00012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73ED8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0.1</w:t>
            </w:r>
          </w:p>
        </w:tc>
      </w:tr>
      <w:tr w:rsidR="00BA5956" w:rsidRPr="00BA5956" w14:paraId="580B923C" w14:textId="77777777" w:rsidTr="00BA5956">
        <w:trPr>
          <w:trHeight w:val="272"/>
        </w:trPr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7A5FC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Hg</w:t>
            </w:r>
          </w:p>
        </w:tc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785FF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0.00001L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C4C1E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达标</w:t>
            </w:r>
          </w:p>
        </w:tc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11BDA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0.00001L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644E6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达标</w:t>
            </w:r>
            <w:r w:rsidRPr="00BA5956">
              <w:rPr>
                <w:rFonts w:eastAsia="宋体" w:cs="Times New Roman"/>
              </w:rPr>
              <w:t xml:space="preserve"> </w:t>
            </w:r>
          </w:p>
        </w:tc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E0910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0.00001L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E9F07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达标</w:t>
            </w:r>
            <w:r w:rsidRPr="00BA5956">
              <w:rPr>
                <w:rFonts w:eastAsia="宋体" w:cs="Times New Roman"/>
              </w:rPr>
              <w:t xml:space="preserve"> 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79ED1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0.00001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49883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0.001</w:t>
            </w:r>
          </w:p>
        </w:tc>
      </w:tr>
      <w:tr w:rsidR="00BA5956" w:rsidRPr="00BA5956" w14:paraId="6A36473B" w14:textId="77777777" w:rsidTr="00BA5956">
        <w:trPr>
          <w:trHeight w:val="272"/>
        </w:trPr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5EDEC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六价铬</w:t>
            </w:r>
          </w:p>
        </w:tc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566AD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0.004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0E2ED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达标</w:t>
            </w:r>
          </w:p>
        </w:tc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E5D0A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0.004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4124A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达标</w:t>
            </w:r>
            <w:r w:rsidRPr="00BA5956">
              <w:rPr>
                <w:rFonts w:eastAsia="宋体" w:cs="Times New Roman"/>
              </w:rPr>
              <w:t xml:space="preserve"> </w:t>
            </w:r>
          </w:p>
        </w:tc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E6991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0.004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49A7F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达标</w:t>
            </w:r>
            <w:r w:rsidRPr="00BA5956">
              <w:rPr>
                <w:rFonts w:eastAsia="宋体" w:cs="Times New Roman"/>
              </w:rPr>
              <w:t xml:space="preserve"> 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7C42B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0.004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D6AC7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0.05</w:t>
            </w:r>
          </w:p>
        </w:tc>
      </w:tr>
      <w:tr w:rsidR="00BA5956" w:rsidRPr="00BA5956" w14:paraId="5907F5EA" w14:textId="77777777" w:rsidTr="00BA5956">
        <w:trPr>
          <w:trHeight w:val="272"/>
        </w:trPr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794B3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Pb</w:t>
            </w:r>
          </w:p>
        </w:tc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070F2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0.00009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9A631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达标</w:t>
            </w:r>
          </w:p>
        </w:tc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97B11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0.00009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33024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达标</w:t>
            </w:r>
            <w:r w:rsidRPr="00BA5956">
              <w:rPr>
                <w:rFonts w:eastAsia="宋体" w:cs="Times New Roman"/>
              </w:rPr>
              <w:t xml:space="preserve"> </w:t>
            </w:r>
          </w:p>
        </w:tc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A9D4F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0.00009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1BD70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达标</w:t>
            </w:r>
            <w:r w:rsidRPr="00BA5956">
              <w:rPr>
                <w:rFonts w:eastAsia="宋体" w:cs="Times New Roman"/>
              </w:rPr>
              <w:t xml:space="preserve"> 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D2E14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0.00009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D9E8A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0.05</w:t>
            </w:r>
          </w:p>
        </w:tc>
      </w:tr>
      <w:tr w:rsidR="00BA5956" w:rsidRPr="00BA5956" w14:paraId="364E1E44" w14:textId="77777777" w:rsidTr="00BA5956">
        <w:trPr>
          <w:trHeight w:val="272"/>
        </w:trPr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1ED6C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Cd</w:t>
            </w:r>
          </w:p>
        </w:tc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E12CA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0.00005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39EF4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达标</w:t>
            </w:r>
          </w:p>
        </w:tc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5F318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0.00005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BD4AF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达标</w:t>
            </w:r>
            <w:r w:rsidRPr="00BA5956">
              <w:rPr>
                <w:rFonts w:eastAsia="宋体" w:cs="Times New Roman"/>
              </w:rPr>
              <w:t xml:space="preserve"> </w:t>
            </w:r>
          </w:p>
        </w:tc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B05CE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0.00005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A8D91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达标</w:t>
            </w:r>
            <w:r w:rsidRPr="00BA5956">
              <w:rPr>
                <w:rFonts w:eastAsia="宋体" w:cs="Times New Roman"/>
              </w:rPr>
              <w:t xml:space="preserve"> 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5FCCC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0.00005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FE12B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0.005</w:t>
            </w:r>
          </w:p>
        </w:tc>
      </w:tr>
      <w:tr w:rsidR="00BA5956" w:rsidRPr="00BA5956" w14:paraId="241AF206" w14:textId="77777777" w:rsidTr="00BA5956">
        <w:trPr>
          <w:trHeight w:val="272"/>
        </w:trPr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BE2E7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Cu</w:t>
            </w:r>
          </w:p>
        </w:tc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CADB5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 xml:space="preserve">0.00806 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0C0EA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达标</w:t>
            </w:r>
          </w:p>
        </w:tc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58169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 xml:space="preserve">0.00866 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28005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达标</w:t>
            </w:r>
            <w:r w:rsidRPr="00BA5956">
              <w:rPr>
                <w:rFonts w:eastAsia="宋体" w:cs="Times New Roman"/>
              </w:rPr>
              <w:t xml:space="preserve"> </w:t>
            </w:r>
          </w:p>
        </w:tc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628B8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 xml:space="preserve">0.00971 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4D9B5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达标</w:t>
            </w:r>
            <w:r w:rsidRPr="00BA5956">
              <w:rPr>
                <w:rFonts w:eastAsia="宋体" w:cs="Times New Roman"/>
              </w:rPr>
              <w:t xml:space="preserve"> 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0DDCD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0.00008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9F4A3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1</w:t>
            </w:r>
          </w:p>
        </w:tc>
      </w:tr>
      <w:tr w:rsidR="00BA5956" w:rsidRPr="00BA5956" w14:paraId="08C35327" w14:textId="77777777" w:rsidTr="00BA5956">
        <w:trPr>
          <w:trHeight w:val="272"/>
        </w:trPr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39DBB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石油类</w:t>
            </w:r>
          </w:p>
        </w:tc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6E8B3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0.03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9E5BC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达标</w:t>
            </w:r>
          </w:p>
        </w:tc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F1473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0.02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02744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达标</w:t>
            </w:r>
            <w:r w:rsidRPr="00BA5956">
              <w:rPr>
                <w:rFonts w:eastAsia="宋体" w:cs="Times New Roman"/>
              </w:rPr>
              <w:t xml:space="preserve"> </w:t>
            </w:r>
          </w:p>
        </w:tc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F2AFB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0.03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09968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达标</w:t>
            </w:r>
            <w:r w:rsidRPr="00BA5956">
              <w:rPr>
                <w:rFonts w:eastAsia="宋体" w:cs="Times New Roman"/>
              </w:rPr>
              <w:t xml:space="preserve"> 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9E36E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0.01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6B2B9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0.5</w:t>
            </w:r>
          </w:p>
        </w:tc>
      </w:tr>
      <w:tr w:rsidR="00BA5956" w:rsidRPr="00BA5956" w14:paraId="46F549A5" w14:textId="77777777" w:rsidTr="00BA5956">
        <w:trPr>
          <w:trHeight w:val="272"/>
        </w:trPr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9C0E1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Zn</w:t>
            </w:r>
          </w:p>
        </w:tc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95D0B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0.00067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338A7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达标</w:t>
            </w:r>
          </w:p>
        </w:tc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12759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0.00067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F6283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达标</w:t>
            </w:r>
            <w:r w:rsidRPr="00BA5956">
              <w:rPr>
                <w:rFonts w:eastAsia="宋体" w:cs="Times New Roman"/>
              </w:rPr>
              <w:t xml:space="preserve"> </w:t>
            </w:r>
          </w:p>
        </w:tc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32BFB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0.00067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B27B5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达标</w:t>
            </w:r>
            <w:r w:rsidRPr="00BA5956">
              <w:rPr>
                <w:rFonts w:eastAsia="宋体" w:cs="Times New Roman"/>
              </w:rPr>
              <w:t xml:space="preserve"> 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F1754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0.00067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EE3C8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2</w:t>
            </w:r>
          </w:p>
        </w:tc>
      </w:tr>
      <w:tr w:rsidR="00BA5956" w:rsidRPr="00BA5956" w14:paraId="0A1CFF25" w14:textId="77777777" w:rsidTr="00BA5956">
        <w:trPr>
          <w:trHeight w:val="272"/>
        </w:trPr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71E8D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氟化物</w:t>
            </w:r>
          </w:p>
        </w:tc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BD85F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 xml:space="preserve">0.15 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8837C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达标</w:t>
            </w:r>
          </w:p>
        </w:tc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9171F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 xml:space="preserve">0.16 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8C964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达标</w:t>
            </w:r>
            <w:r w:rsidRPr="00BA5956">
              <w:rPr>
                <w:rFonts w:eastAsia="宋体" w:cs="Times New Roman"/>
              </w:rPr>
              <w:t xml:space="preserve"> </w:t>
            </w:r>
          </w:p>
        </w:tc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2E5F5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 xml:space="preserve">0.21 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CBFC0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达标</w:t>
            </w:r>
            <w:r w:rsidRPr="00BA5956">
              <w:rPr>
                <w:rFonts w:eastAsia="宋体" w:cs="Times New Roman"/>
              </w:rPr>
              <w:t xml:space="preserve"> 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4D0C4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0.05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9A288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1.5</w:t>
            </w:r>
          </w:p>
        </w:tc>
      </w:tr>
      <w:tr w:rsidR="00BA5956" w:rsidRPr="00BA5956" w14:paraId="17F83DDE" w14:textId="77777777" w:rsidTr="00BA5956">
        <w:trPr>
          <w:trHeight w:val="272"/>
        </w:trPr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4E9B6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粪大肠菌群</w:t>
            </w:r>
          </w:p>
        </w:tc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6B898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9200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47203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达标</w:t>
            </w:r>
          </w:p>
        </w:tc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6D248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9200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DCAEE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达标</w:t>
            </w:r>
            <w:r w:rsidRPr="00BA5956">
              <w:rPr>
                <w:rFonts w:eastAsia="宋体" w:cs="Times New Roman"/>
              </w:rPr>
              <w:t xml:space="preserve"> </w:t>
            </w:r>
          </w:p>
        </w:tc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EDDD6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9200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11842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达标</w:t>
            </w:r>
            <w:r w:rsidRPr="00BA5956">
              <w:rPr>
                <w:rFonts w:eastAsia="宋体" w:cs="Times New Roman"/>
              </w:rPr>
              <w:t xml:space="preserve"> 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C7AB0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200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B7C30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20000</w:t>
            </w:r>
          </w:p>
        </w:tc>
      </w:tr>
      <w:tr w:rsidR="00BA5956" w:rsidRPr="00BA5956" w14:paraId="54EF4CF6" w14:textId="77777777" w:rsidTr="00BA5956">
        <w:trPr>
          <w:trHeight w:val="272"/>
        </w:trPr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A2E03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CODcr</w:t>
            </w:r>
          </w:p>
        </w:tc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4040D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 xml:space="preserve">23.8 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C5432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达标</w:t>
            </w:r>
          </w:p>
        </w:tc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6C41B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 xml:space="preserve">10.6 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DED4A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达标</w:t>
            </w:r>
            <w:r w:rsidRPr="00BA5956">
              <w:rPr>
                <w:rFonts w:eastAsia="宋体" w:cs="Times New Roman"/>
              </w:rPr>
              <w:t xml:space="preserve"> </w:t>
            </w:r>
          </w:p>
        </w:tc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51389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 xml:space="preserve">16.2 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B5EF0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达标</w:t>
            </w:r>
            <w:r w:rsidRPr="00BA5956">
              <w:rPr>
                <w:rFonts w:eastAsia="宋体" w:cs="Times New Roman"/>
              </w:rPr>
              <w:t xml:space="preserve"> 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5F3E2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10.0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9DEA5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30</w:t>
            </w:r>
          </w:p>
        </w:tc>
      </w:tr>
      <w:tr w:rsidR="00BA5956" w:rsidRPr="00BA5956" w14:paraId="06D84485" w14:textId="77777777" w:rsidTr="00BA5956">
        <w:trPr>
          <w:trHeight w:val="272"/>
        </w:trPr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85E38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LAS</w:t>
            </w:r>
          </w:p>
        </w:tc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376EA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 xml:space="preserve">0.10 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5D07E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达标</w:t>
            </w:r>
          </w:p>
        </w:tc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C3163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 xml:space="preserve">0.06 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F84F9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达标</w:t>
            </w:r>
            <w:r w:rsidRPr="00BA5956">
              <w:rPr>
                <w:rFonts w:eastAsia="宋体" w:cs="Times New Roman"/>
              </w:rPr>
              <w:t xml:space="preserve"> </w:t>
            </w:r>
          </w:p>
        </w:tc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D0E69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 xml:space="preserve">0.12 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EB6B3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达标</w:t>
            </w:r>
            <w:r w:rsidRPr="00BA5956">
              <w:rPr>
                <w:rFonts w:eastAsia="宋体" w:cs="Times New Roman"/>
              </w:rPr>
              <w:t xml:space="preserve"> 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3C1BA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0.05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BC81A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0.3</w:t>
            </w:r>
          </w:p>
        </w:tc>
      </w:tr>
      <w:tr w:rsidR="00BA5956" w:rsidRPr="00BA5956" w14:paraId="0AB97FCD" w14:textId="77777777" w:rsidTr="00BA5956">
        <w:trPr>
          <w:trHeight w:val="272"/>
        </w:trPr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96933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硫化物</w:t>
            </w:r>
          </w:p>
        </w:tc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59CED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0.024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1E9F2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达标</w:t>
            </w:r>
          </w:p>
        </w:tc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8A515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0.026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1EB00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达标</w:t>
            </w:r>
            <w:r w:rsidRPr="00BA5956">
              <w:rPr>
                <w:rFonts w:eastAsia="宋体" w:cs="Times New Roman"/>
              </w:rPr>
              <w:t xml:space="preserve"> </w:t>
            </w:r>
          </w:p>
        </w:tc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126B4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0.024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6C112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达标</w:t>
            </w:r>
            <w:r w:rsidRPr="00BA5956">
              <w:rPr>
                <w:rFonts w:eastAsia="宋体" w:cs="Times New Roman"/>
              </w:rPr>
              <w:t xml:space="preserve"> 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9CF24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0.005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C7ECE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0.5</w:t>
            </w:r>
          </w:p>
        </w:tc>
      </w:tr>
      <w:tr w:rsidR="00BA5956" w:rsidRPr="00BA5956" w14:paraId="03B0ADE4" w14:textId="77777777" w:rsidTr="00BA5956">
        <w:trPr>
          <w:trHeight w:val="272"/>
        </w:trPr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8A295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硒</w:t>
            </w:r>
          </w:p>
        </w:tc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1F012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0.00041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39006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达标</w:t>
            </w:r>
          </w:p>
        </w:tc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8F378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0.00041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132C3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达标</w:t>
            </w:r>
            <w:r w:rsidRPr="00BA5956">
              <w:rPr>
                <w:rFonts w:eastAsia="宋体" w:cs="Times New Roman"/>
              </w:rPr>
              <w:t xml:space="preserve"> </w:t>
            </w:r>
          </w:p>
        </w:tc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53975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0.00041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A1671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达标</w:t>
            </w:r>
            <w:r w:rsidRPr="00BA5956">
              <w:rPr>
                <w:rFonts w:eastAsia="宋体" w:cs="Times New Roman"/>
              </w:rPr>
              <w:t xml:space="preserve"> 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BDE32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0.00041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7E248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0.02</w:t>
            </w:r>
          </w:p>
        </w:tc>
      </w:tr>
      <w:tr w:rsidR="00BA5956" w:rsidRPr="00BA5956" w14:paraId="50C2851B" w14:textId="77777777" w:rsidTr="00BA5956">
        <w:trPr>
          <w:trHeight w:val="272"/>
        </w:trPr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BAD1D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总磷</w:t>
            </w:r>
          </w:p>
        </w:tc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D0E98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 xml:space="preserve">0.723 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5CDFC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  <w:b/>
              </w:rPr>
              <w:t>不达标</w:t>
            </w:r>
          </w:p>
        </w:tc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C248C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 xml:space="preserve">0.481 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2ED32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  <w:b/>
              </w:rPr>
              <w:t>不达标</w:t>
            </w:r>
          </w:p>
        </w:tc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264F1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 xml:space="preserve">0.325 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739DA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  <w:b/>
              </w:rPr>
              <w:t>不达标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36B43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0.010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6C7FA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0.3</w:t>
            </w:r>
          </w:p>
        </w:tc>
      </w:tr>
    </w:tbl>
    <w:p w14:paraId="51793AFE" w14:textId="77777777" w:rsidR="00BA5956" w:rsidRPr="001C218B" w:rsidRDefault="00BA5956" w:rsidP="00BA5956">
      <w:pPr>
        <w:pStyle w:val="a4"/>
        <w:jc w:val="both"/>
      </w:pPr>
      <w:r w:rsidRPr="001C218B">
        <w:rPr>
          <w:rFonts w:hint="eastAsia"/>
        </w:rPr>
        <w:t>备注：“</w:t>
      </w:r>
      <w:r w:rsidRPr="001C218B">
        <w:rPr>
          <w:rFonts w:hint="eastAsia"/>
        </w:rPr>
        <w:t>L</w:t>
      </w:r>
      <w:r w:rsidRPr="001C218B">
        <w:rPr>
          <w:rFonts w:hint="eastAsia"/>
        </w:rPr>
        <w:t>”为小于检出限。</w:t>
      </w:r>
    </w:p>
    <w:p w14:paraId="32D9087A" w14:textId="77777777" w:rsidR="00BA5956" w:rsidRPr="00662C25" w:rsidRDefault="00BA5956" w:rsidP="00BA5956">
      <w:pPr>
        <w:pStyle w:val="a5"/>
        <w:rPr>
          <w:color w:val="FF0000"/>
        </w:rPr>
      </w:pPr>
      <w:r w:rsidRPr="001C218B">
        <w:rPr>
          <w:rFonts w:hint="eastAsia"/>
        </w:rPr>
        <w:lastRenderedPageBreak/>
        <w:t>从监测数据统计结果来分析，杏坛镇</w:t>
      </w:r>
      <w:r w:rsidRPr="001C218B">
        <w:rPr>
          <w:rFonts w:hint="eastAsia"/>
        </w:rPr>
        <w:t>2016</w:t>
      </w:r>
      <w:r w:rsidRPr="001C218B">
        <w:rPr>
          <w:rFonts w:hint="eastAsia"/>
        </w:rPr>
        <w:t>年监测内河涌污染物氨氮、总磷超出</w:t>
      </w:r>
      <w:r w:rsidRPr="001C218B">
        <w:rPr>
          <w:rFonts w:hint="eastAsia"/>
        </w:rPr>
        <w:t>GB3838-2002</w:t>
      </w:r>
      <w:r w:rsidRPr="001C218B">
        <w:rPr>
          <w:rFonts w:hint="eastAsia"/>
        </w:rPr>
        <w:t>之</w:t>
      </w:r>
      <w:r w:rsidRPr="001C218B">
        <w:rPr>
          <w:rFonts w:hint="eastAsia"/>
        </w:rPr>
        <w:t>IV</w:t>
      </w:r>
      <w:r w:rsidRPr="001C218B">
        <w:rPr>
          <w:rFonts w:hint="eastAsia"/>
        </w:rPr>
        <w:t>类水质标准，其它指标均达到了</w:t>
      </w:r>
      <w:r w:rsidRPr="001C218B">
        <w:rPr>
          <w:rFonts w:hint="eastAsia"/>
        </w:rPr>
        <w:t>GB3838-2002</w:t>
      </w:r>
      <w:r w:rsidRPr="001C218B">
        <w:rPr>
          <w:rFonts w:hint="eastAsia"/>
        </w:rPr>
        <w:t>之</w:t>
      </w:r>
      <w:r w:rsidRPr="001C218B">
        <w:rPr>
          <w:rFonts w:hint="eastAsia"/>
        </w:rPr>
        <w:t>IV</w:t>
      </w:r>
      <w:r w:rsidRPr="001C218B">
        <w:rPr>
          <w:rFonts w:hint="eastAsia"/>
        </w:rPr>
        <w:t>类水质标准。随着杏坛污水处理厂纳污范围的不断扩大，杏坛分散式农村污水处理的实施，杏坛镇内河涌的水质将会得到改善。</w:t>
      </w:r>
    </w:p>
    <w:p w14:paraId="4B2700DE" w14:textId="77777777" w:rsidR="00BA5956" w:rsidRPr="00662C25" w:rsidRDefault="00BA5956" w:rsidP="00BA5956">
      <w:pPr>
        <w:adjustRightInd w:val="0"/>
        <w:snapToGrid w:val="0"/>
        <w:ind w:firstLineChars="200" w:firstLine="482"/>
        <w:rPr>
          <w:b/>
          <w:color w:val="FF0000"/>
        </w:rPr>
      </w:pPr>
      <w:r w:rsidRPr="00662C25">
        <w:rPr>
          <w:b/>
          <w:color w:val="FF0000"/>
        </w:rPr>
        <w:t>3</w:t>
      </w:r>
      <w:r w:rsidRPr="00662C25">
        <w:rPr>
          <w:b/>
          <w:color w:val="FF0000"/>
        </w:rPr>
        <w:t>、大气环境质量现状</w:t>
      </w:r>
    </w:p>
    <w:p w14:paraId="3259289B" w14:textId="77777777" w:rsidR="00BA5956" w:rsidRPr="00662C25" w:rsidRDefault="00BA5956" w:rsidP="00BA5956">
      <w:pPr>
        <w:pStyle w:val="a5"/>
      </w:pPr>
      <w:r w:rsidRPr="00662C25">
        <w:t>本报告引用顺德区环境保护监测站</w:t>
      </w:r>
      <w:r w:rsidRPr="00662C25">
        <w:t>201</w:t>
      </w:r>
      <w:r>
        <w:t>6</w:t>
      </w:r>
      <w:r w:rsidRPr="00662C25">
        <w:t>年对</w:t>
      </w:r>
      <w:r w:rsidRPr="00662C25">
        <w:rPr>
          <w:rFonts w:hint="eastAsia"/>
        </w:rPr>
        <w:t>杏坛镇</w:t>
      </w:r>
      <w:r w:rsidRPr="00662C25">
        <w:t>的常规监测的数据进行评价，项目所在地为二类控制区，监测结果见下表：</w:t>
      </w:r>
    </w:p>
    <w:p w14:paraId="217781A0" w14:textId="77777777" w:rsidR="00BA5956" w:rsidRPr="00BA5956" w:rsidRDefault="00BA5956" w:rsidP="00BA5956">
      <w:pPr>
        <w:pStyle w:val="a3"/>
        <w:rPr>
          <w:rFonts w:eastAsiaTheme="minorEastAsia" w:cs="宋体"/>
          <w:b w:val="0"/>
        </w:rPr>
      </w:pPr>
      <w:r w:rsidRPr="00BA5956">
        <w:t xml:space="preserve">    </w:t>
      </w:r>
      <w:r w:rsidRPr="00BA5956">
        <w:t>表</w:t>
      </w:r>
      <w:r w:rsidRPr="00BA5956">
        <w:t>3-3  2016</w:t>
      </w:r>
      <w:r w:rsidRPr="00BA5956">
        <w:t>年顺德区杏坛镇大气环境质量评价表</w:t>
      </w:r>
      <w:r w:rsidRPr="00BA5956">
        <w:t xml:space="preserve">     </w:t>
      </w:r>
      <w:r w:rsidRPr="00BA5956">
        <w:rPr>
          <w:rFonts w:eastAsiaTheme="minorEastAsia" w:cs="宋体"/>
          <w:b w:val="0"/>
        </w:rPr>
        <w:t xml:space="preserve">  </w:t>
      </w:r>
    </w:p>
    <w:tbl>
      <w:tblPr>
        <w:tblW w:w="87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7"/>
        <w:gridCol w:w="1057"/>
        <w:gridCol w:w="1089"/>
        <w:gridCol w:w="1089"/>
        <w:gridCol w:w="940"/>
        <w:gridCol w:w="940"/>
        <w:gridCol w:w="880"/>
        <w:gridCol w:w="940"/>
        <w:gridCol w:w="941"/>
      </w:tblGrid>
      <w:tr w:rsidR="00BA5956" w:rsidRPr="00BA5956" w14:paraId="10244E9A" w14:textId="77777777" w:rsidTr="005C3397">
        <w:trPr>
          <w:trHeight w:val="411"/>
          <w:jc w:val="center"/>
        </w:trPr>
        <w:tc>
          <w:tcPr>
            <w:tcW w:w="877" w:type="dxa"/>
            <w:vMerge w:val="restart"/>
            <w:shd w:val="clear" w:color="auto" w:fill="auto"/>
            <w:vAlign w:val="center"/>
          </w:tcPr>
          <w:p w14:paraId="00B49D43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污染物</w:t>
            </w:r>
          </w:p>
        </w:tc>
        <w:tc>
          <w:tcPr>
            <w:tcW w:w="5115" w:type="dxa"/>
            <w:gridSpan w:val="5"/>
            <w:vAlign w:val="center"/>
          </w:tcPr>
          <w:p w14:paraId="2C01C76B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24</w:t>
            </w:r>
            <w:r w:rsidRPr="00BA5956">
              <w:rPr>
                <w:rFonts w:eastAsia="宋体" w:cs="Times New Roman"/>
              </w:rPr>
              <w:t>小时平均值</w:t>
            </w:r>
          </w:p>
        </w:tc>
        <w:tc>
          <w:tcPr>
            <w:tcW w:w="2761" w:type="dxa"/>
            <w:gridSpan w:val="3"/>
            <w:shd w:val="clear" w:color="auto" w:fill="auto"/>
            <w:vAlign w:val="center"/>
          </w:tcPr>
          <w:p w14:paraId="5B4C1090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年平均值</w:t>
            </w:r>
          </w:p>
        </w:tc>
      </w:tr>
      <w:tr w:rsidR="00BA5956" w:rsidRPr="00BA5956" w14:paraId="104C1E42" w14:textId="77777777" w:rsidTr="005C3397">
        <w:trPr>
          <w:trHeight w:val="127"/>
          <w:jc w:val="center"/>
        </w:trPr>
        <w:tc>
          <w:tcPr>
            <w:tcW w:w="877" w:type="dxa"/>
            <w:vMerge/>
            <w:shd w:val="clear" w:color="auto" w:fill="auto"/>
            <w:vAlign w:val="center"/>
          </w:tcPr>
          <w:p w14:paraId="5BE8237D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</w:p>
        </w:tc>
        <w:tc>
          <w:tcPr>
            <w:tcW w:w="1057" w:type="dxa"/>
            <w:vAlign w:val="center"/>
          </w:tcPr>
          <w:p w14:paraId="73A65F6E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有效数据天数</w:t>
            </w:r>
            <w:r w:rsidRPr="00BA5956">
              <w:rPr>
                <w:rFonts w:eastAsia="宋体" w:cs="Times New Roman"/>
              </w:rPr>
              <w:t>(</w:t>
            </w:r>
            <w:r w:rsidRPr="00BA5956">
              <w:rPr>
                <w:rFonts w:eastAsia="宋体" w:cs="Times New Roman"/>
              </w:rPr>
              <w:t>天</w:t>
            </w:r>
            <w:r w:rsidRPr="00BA5956">
              <w:rPr>
                <w:rFonts w:eastAsia="宋体" w:cs="Times New Roman"/>
              </w:rPr>
              <w:t>)</w:t>
            </w:r>
          </w:p>
        </w:tc>
        <w:tc>
          <w:tcPr>
            <w:tcW w:w="1089" w:type="dxa"/>
            <w:vAlign w:val="center"/>
          </w:tcPr>
          <w:p w14:paraId="50A7E3D0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达标天数（天）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53DB8F48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最大浓度</w:t>
            </w:r>
          </w:p>
          <w:p w14:paraId="2914AC80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μg/m</w:t>
            </w:r>
            <w:r w:rsidRPr="00BA5956">
              <w:rPr>
                <w:rFonts w:eastAsia="宋体" w:cs="Times New Roman"/>
                <w:vertAlign w:val="superscript"/>
              </w:rPr>
              <w:t>3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192A8132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标准值</w:t>
            </w:r>
            <w:r w:rsidRPr="00BA5956">
              <w:rPr>
                <w:rFonts w:eastAsia="宋体" w:cs="Times New Roman"/>
              </w:rPr>
              <w:t>μg/m</w:t>
            </w:r>
            <w:r w:rsidRPr="00BA5956">
              <w:rPr>
                <w:rFonts w:eastAsia="宋体" w:cs="Times New Roman"/>
                <w:vertAlign w:val="superscript"/>
              </w:rPr>
              <w:t>3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0EAB14B6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达标率</w:t>
            </w:r>
            <w:r w:rsidRPr="00BA5956">
              <w:rPr>
                <w:rFonts w:eastAsia="宋体" w:cs="Times New Roman"/>
              </w:rPr>
              <w:t>%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544650C6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浓度</w:t>
            </w:r>
          </w:p>
          <w:p w14:paraId="2895A0C9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μg/m</w:t>
            </w:r>
            <w:r w:rsidRPr="00BA5956">
              <w:rPr>
                <w:rFonts w:eastAsia="宋体" w:cs="Times New Roman"/>
                <w:vertAlign w:val="superscript"/>
              </w:rPr>
              <w:t>3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0F46053B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标准值</w:t>
            </w:r>
            <w:r w:rsidRPr="00BA5956">
              <w:rPr>
                <w:rFonts w:eastAsia="宋体" w:cs="Times New Roman"/>
              </w:rPr>
              <w:t>μg/m</w:t>
            </w:r>
            <w:r w:rsidRPr="00BA5956">
              <w:rPr>
                <w:rFonts w:eastAsia="宋体" w:cs="Times New Roman"/>
                <w:vertAlign w:val="superscript"/>
              </w:rPr>
              <w:t>3</w:t>
            </w:r>
          </w:p>
        </w:tc>
        <w:tc>
          <w:tcPr>
            <w:tcW w:w="941" w:type="dxa"/>
            <w:shd w:val="clear" w:color="auto" w:fill="auto"/>
            <w:vAlign w:val="center"/>
          </w:tcPr>
          <w:p w14:paraId="0C43637B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超标倍数</w:t>
            </w:r>
          </w:p>
        </w:tc>
      </w:tr>
      <w:tr w:rsidR="00BA5956" w:rsidRPr="00BA5956" w14:paraId="70B72C11" w14:textId="77777777" w:rsidTr="005C3397">
        <w:trPr>
          <w:trHeight w:val="401"/>
          <w:jc w:val="center"/>
        </w:trPr>
        <w:tc>
          <w:tcPr>
            <w:tcW w:w="877" w:type="dxa"/>
            <w:shd w:val="clear" w:color="auto" w:fill="auto"/>
            <w:vAlign w:val="center"/>
          </w:tcPr>
          <w:p w14:paraId="533182C5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SO</w:t>
            </w:r>
            <w:r w:rsidRPr="00BA5956">
              <w:rPr>
                <w:rFonts w:eastAsia="宋体" w:cs="Times New Roman"/>
                <w:vertAlign w:val="subscript"/>
              </w:rPr>
              <w:t>2</w:t>
            </w:r>
          </w:p>
        </w:tc>
        <w:tc>
          <w:tcPr>
            <w:tcW w:w="1057" w:type="dxa"/>
            <w:vAlign w:val="bottom"/>
          </w:tcPr>
          <w:p w14:paraId="2D72B3A2" w14:textId="77777777" w:rsidR="00BA5956" w:rsidRPr="00BA5956" w:rsidRDefault="00BA5956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BA5956">
              <w:rPr>
                <w:rFonts w:eastAsia="宋体" w:cs="Times New Roman"/>
                <w:sz w:val="20"/>
                <w:szCs w:val="20"/>
              </w:rPr>
              <w:t>361</w:t>
            </w:r>
          </w:p>
        </w:tc>
        <w:tc>
          <w:tcPr>
            <w:tcW w:w="1089" w:type="dxa"/>
            <w:vAlign w:val="bottom"/>
          </w:tcPr>
          <w:p w14:paraId="24620F31" w14:textId="77777777" w:rsidR="00BA5956" w:rsidRPr="00BA5956" w:rsidRDefault="00BA5956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BA5956">
              <w:rPr>
                <w:rFonts w:eastAsia="宋体" w:cs="Times New Roman"/>
                <w:sz w:val="20"/>
                <w:szCs w:val="20"/>
              </w:rPr>
              <w:t>361</w:t>
            </w:r>
          </w:p>
        </w:tc>
        <w:tc>
          <w:tcPr>
            <w:tcW w:w="1089" w:type="dxa"/>
            <w:shd w:val="clear" w:color="auto" w:fill="auto"/>
            <w:vAlign w:val="bottom"/>
          </w:tcPr>
          <w:p w14:paraId="60ED8D43" w14:textId="77777777" w:rsidR="00BA5956" w:rsidRPr="00BA5956" w:rsidRDefault="00BA5956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BA5956">
              <w:rPr>
                <w:rFonts w:eastAsia="宋体" w:cs="Times New Roman"/>
                <w:sz w:val="20"/>
                <w:szCs w:val="20"/>
              </w:rPr>
              <w:t>43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1451219A" w14:textId="77777777" w:rsidR="00BA5956" w:rsidRPr="00BA5956" w:rsidRDefault="00BA5956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BA5956">
              <w:rPr>
                <w:rFonts w:eastAsia="宋体" w:cs="Times New Roman"/>
                <w:sz w:val="20"/>
                <w:szCs w:val="20"/>
              </w:rPr>
              <w:t>150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0782D7C2" w14:textId="77777777" w:rsidR="00BA5956" w:rsidRPr="00BA5956" w:rsidRDefault="00BA5956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BA5956">
              <w:rPr>
                <w:rFonts w:eastAsia="宋体" w:cs="Times New Roman"/>
                <w:sz w:val="20"/>
                <w:szCs w:val="20"/>
              </w:rPr>
              <w:t>100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419BD38A" w14:textId="77777777" w:rsidR="00BA5956" w:rsidRPr="00BA5956" w:rsidRDefault="00BA5956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BA5956">
              <w:rPr>
                <w:rFonts w:eastAsia="宋体" w:cs="Times New Roman"/>
                <w:sz w:val="20"/>
                <w:szCs w:val="20"/>
              </w:rPr>
              <w:t>18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120F3977" w14:textId="77777777" w:rsidR="00BA5956" w:rsidRPr="00BA5956" w:rsidRDefault="00BA5956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BA5956">
              <w:rPr>
                <w:rFonts w:eastAsia="宋体" w:cs="Times New Roman"/>
                <w:sz w:val="20"/>
                <w:szCs w:val="20"/>
              </w:rPr>
              <w:t>60</w:t>
            </w:r>
          </w:p>
        </w:tc>
        <w:tc>
          <w:tcPr>
            <w:tcW w:w="941" w:type="dxa"/>
            <w:shd w:val="clear" w:color="auto" w:fill="auto"/>
            <w:vAlign w:val="bottom"/>
          </w:tcPr>
          <w:p w14:paraId="6D1C4605" w14:textId="77777777" w:rsidR="00BA5956" w:rsidRPr="00BA5956" w:rsidRDefault="00BA5956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BA5956">
              <w:rPr>
                <w:rFonts w:eastAsia="宋体" w:cs="Times New Roman"/>
                <w:sz w:val="20"/>
                <w:szCs w:val="20"/>
              </w:rPr>
              <w:t>0</w:t>
            </w:r>
          </w:p>
        </w:tc>
      </w:tr>
      <w:tr w:rsidR="00BA5956" w:rsidRPr="00BA5956" w14:paraId="22B9E235" w14:textId="77777777" w:rsidTr="005C3397">
        <w:trPr>
          <w:trHeight w:val="411"/>
          <w:jc w:val="center"/>
        </w:trPr>
        <w:tc>
          <w:tcPr>
            <w:tcW w:w="877" w:type="dxa"/>
            <w:shd w:val="clear" w:color="auto" w:fill="auto"/>
            <w:vAlign w:val="center"/>
          </w:tcPr>
          <w:p w14:paraId="3E228AED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NO</w:t>
            </w:r>
            <w:r w:rsidRPr="00BA5956">
              <w:rPr>
                <w:rFonts w:eastAsia="宋体" w:cs="Times New Roman"/>
                <w:vertAlign w:val="subscript"/>
              </w:rPr>
              <w:t>2</w:t>
            </w:r>
          </w:p>
        </w:tc>
        <w:tc>
          <w:tcPr>
            <w:tcW w:w="1057" w:type="dxa"/>
            <w:vAlign w:val="bottom"/>
          </w:tcPr>
          <w:p w14:paraId="4E387E96" w14:textId="77777777" w:rsidR="00BA5956" w:rsidRPr="00BA5956" w:rsidRDefault="00BA5956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BA5956">
              <w:rPr>
                <w:rFonts w:eastAsia="宋体" w:cs="Times New Roman"/>
                <w:sz w:val="20"/>
                <w:szCs w:val="20"/>
              </w:rPr>
              <w:t>361</w:t>
            </w:r>
          </w:p>
        </w:tc>
        <w:tc>
          <w:tcPr>
            <w:tcW w:w="1089" w:type="dxa"/>
            <w:vAlign w:val="bottom"/>
          </w:tcPr>
          <w:p w14:paraId="685D2E2F" w14:textId="77777777" w:rsidR="00BA5956" w:rsidRPr="00BA5956" w:rsidRDefault="00BA5956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BA5956">
              <w:rPr>
                <w:rFonts w:eastAsia="宋体" w:cs="Times New Roman"/>
                <w:sz w:val="20"/>
                <w:szCs w:val="20"/>
              </w:rPr>
              <w:t>343</w:t>
            </w:r>
          </w:p>
        </w:tc>
        <w:tc>
          <w:tcPr>
            <w:tcW w:w="1089" w:type="dxa"/>
            <w:shd w:val="clear" w:color="auto" w:fill="auto"/>
            <w:vAlign w:val="bottom"/>
          </w:tcPr>
          <w:p w14:paraId="59C1BE47" w14:textId="77777777" w:rsidR="00BA5956" w:rsidRPr="00BA5956" w:rsidRDefault="00BA5956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BA5956">
              <w:rPr>
                <w:rFonts w:eastAsia="宋体" w:cs="Times New Roman"/>
                <w:sz w:val="20"/>
                <w:szCs w:val="20"/>
              </w:rPr>
              <w:t>123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78AD97A2" w14:textId="77777777" w:rsidR="00BA5956" w:rsidRPr="00BA5956" w:rsidRDefault="00BA5956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BA5956">
              <w:rPr>
                <w:rFonts w:eastAsia="宋体" w:cs="Times New Roman"/>
                <w:sz w:val="20"/>
                <w:szCs w:val="20"/>
              </w:rPr>
              <w:t>80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369F2CFF" w14:textId="77777777" w:rsidR="00BA5956" w:rsidRPr="00BA5956" w:rsidRDefault="00BA5956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BA5956">
              <w:rPr>
                <w:rFonts w:eastAsia="宋体" w:cs="Times New Roman"/>
                <w:sz w:val="20"/>
                <w:szCs w:val="20"/>
              </w:rPr>
              <w:t xml:space="preserve">95 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138DF1F4" w14:textId="77777777" w:rsidR="00BA5956" w:rsidRPr="00BA5956" w:rsidRDefault="00BA5956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BA5956">
              <w:rPr>
                <w:rFonts w:eastAsia="宋体" w:cs="Times New Roman"/>
                <w:sz w:val="20"/>
                <w:szCs w:val="20"/>
              </w:rPr>
              <w:t>42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4787E3C6" w14:textId="77777777" w:rsidR="00BA5956" w:rsidRPr="00BA5956" w:rsidRDefault="00BA5956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BA5956">
              <w:rPr>
                <w:rFonts w:eastAsia="宋体" w:cs="Times New Roman"/>
                <w:sz w:val="20"/>
                <w:szCs w:val="20"/>
              </w:rPr>
              <w:t>40</w:t>
            </w:r>
          </w:p>
        </w:tc>
        <w:tc>
          <w:tcPr>
            <w:tcW w:w="941" w:type="dxa"/>
            <w:shd w:val="clear" w:color="auto" w:fill="auto"/>
            <w:vAlign w:val="bottom"/>
          </w:tcPr>
          <w:p w14:paraId="4339FD5E" w14:textId="77777777" w:rsidR="00BA5956" w:rsidRPr="00BA5956" w:rsidRDefault="00BA5956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BA5956">
              <w:rPr>
                <w:rFonts w:eastAsia="宋体" w:cs="Times New Roman"/>
                <w:sz w:val="20"/>
                <w:szCs w:val="20"/>
              </w:rPr>
              <w:t>0.05</w:t>
            </w:r>
          </w:p>
        </w:tc>
      </w:tr>
      <w:tr w:rsidR="00BA5956" w:rsidRPr="00BA5956" w14:paraId="3ABFA954" w14:textId="77777777" w:rsidTr="005C3397">
        <w:trPr>
          <w:trHeight w:val="411"/>
          <w:jc w:val="center"/>
        </w:trPr>
        <w:tc>
          <w:tcPr>
            <w:tcW w:w="877" w:type="dxa"/>
            <w:shd w:val="clear" w:color="auto" w:fill="auto"/>
            <w:vAlign w:val="center"/>
          </w:tcPr>
          <w:p w14:paraId="5027C3AD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PM</w:t>
            </w:r>
            <w:r w:rsidRPr="00BA5956">
              <w:rPr>
                <w:rFonts w:eastAsia="宋体" w:cs="Times New Roman"/>
                <w:vertAlign w:val="subscript"/>
              </w:rPr>
              <w:t>10</w:t>
            </w:r>
          </w:p>
        </w:tc>
        <w:tc>
          <w:tcPr>
            <w:tcW w:w="1057" w:type="dxa"/>
            <w:vAlign w:val="bottom"/>
          </w:tcPr>
          <w:p w14:paraId="208A9512" w14:textId="77777777" w:rsidR="00BA5956" w:rsidRPr="00BA5956" w:rsidRDefault="00BA5956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BA5956">
              <w:rPr>
                <w:rFonts w:eastAsia="宋体" w:cs="Times New Roman"/>
                <w:sz w:val="20"/>
                <w:szCs w:val="20"/>
              </w:rPr>
              <w:t>343</w:t>
            </w:r>
          </w:p>
        </w:tc>
        <w:tc>
          <w:tcPr>
            <w:tcW w:w="1089" w:type="dxa"/>
            <w:vAlign w:val="bottom"/>
          </w:tcPr>
          <w:p w14:paraId="7F85A97A" w14:textId="77777777" w:rsidR="00BA5956" w:rsidRPr="00BA5956" w:rsidRDefault="00BA5956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BA5956">
              <w:rPr>
                <w:rFonts w:eastAsia="宋体" w:cs="Times New Roman"/>
                <w:sz w:val="20"/>
                <w:szCs w:val="20"/>
              </w:rPr>
              <w:t>332</w:t>
            </w:r>
          </w:p>
        </w:tc>
        <w:tc>
          <w:tcPr>
            <w:tcW w:w="1089" w:type="dxa"/>
            <w:shd w:val="clear" w:color="auto" w:fill="auto"/>
            <w:vAlign w:val="bottom"/>
          </w:tcPr>
          <w:p w14:paraId="45C3BAA3" w14:textId="77777777" w:rsidR="00BA5956" w:rsidRPr="00BA5956" w:rsidRDefault="00BA5956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BA5956">
              <w:rPr>
                <w:rFonts w:eastAsia="宋体" w:cs="Times New Roman"/>
                <w:sz w:val="20"/>
                <w:szCs w:val="20"/>
              </w:rPr>
              <w:t>223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00DBC8E0" w14:textId="77777777" w:rsidR="00BA5956" w:rsidRPr="00BA5956" w:rsidRDefault="00BA5956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BA5956">
              <w:rPr>
                <w:rFonts w:eastAsia="宋体" w:cs="Times New Roman"/>
                <w:sz w:val="20"/>
                <w:szCs w:val="20"/>
              </w:rPr>
              <w:t>150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0AB5DBB2" w14:textId="77777777" w:rsidR="00BA5956" w:rsidRPr="00BA5956" w:rsidRDefault="00BA5956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BA5956">
              <w:rPr>
                <w:rFonts w:eastAsia="宋体" w:cs="Times New Roman"/>
                <w:sz w:val="20"/>
                <w:szCs w:val="20"/>
              </w:rPr>
              <w:t>96.8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7DB9F67B" w14:textId="77777777" w:rsidR="00BA5956" w:rsidRPr="00BA5956" w:rsidRDefault="00BA5956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BA5956">
              <w:rPr>
                <w:rFonts w:eastAsia="宋体" w:cs="Times New Roman"/>
                <w:sz w:val="20"/>
                <w:szCs w:val="20"/>
              </w:rPr>
              <w:t>59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6231C893" w14:textId="77777777" w:rsidR="00BA5956" w:rsidRPr="00BA5956" w:rsidRDefault="00BA5956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BA5956">
              <w:rPr>
                <w:rFonts w:eastAsia="宋体" w:cs="Times New Roman"/>
                <w:sz w:val="20"/>
                <w:szCs w:val="20"/>
              </w:rPr>
              <w:t>70</w:t>
            </w:r>
          </w:p>
        </w:tc>
        <w:tc>
          <w:tcPr>
            <w:tcW w:w="941" w:type="dxa"/>
            <w:shd w:val="clear" w:color="auto" w:fill="auto"/>
            <w:vAlign w:val="bottom"/>
          </w:tcPr>
          <w:p w14:paraId="2AE8A99D" w14:textId="77777777" w:rsidR="00BA5956" w:rsidRPr="00BA5956" w:rsidRDefault="00BA5956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BA5956">
              <w:rPr>
                <w:rFonts w:eastAsia="宋体" w:cs="Times New Roman"/>
                <w:sz w:val="20"/>
                <w:szCs w:val="20"/>
              </w:rPr>
              <w:t>0</w:t>
            </w:r>
          </w:p>
        </w:tc>
      </w:tr>
      <w:tr w:rsidR="00BA5956" w:rsidRPr="00BA5956" w14:paraId="072E9F70" w14:textId="77777777" w:rsidTr="005C3397">
        <w:trPr>
          <w:trHeight w:val="421"/>
          <w:jc w:val="center"/>
        </w:trPr>
        <w:tc>
          <w:tcPr>
            <w:tcW w:w="877" w:type="dxa"/>
            <w:shd w:val="clear" w:color="auto" w:fill="auto"/>
            <w:vAlign w:val="center"/>
          </w:tcPr>
          <w:p w14:paraId="65CFC551" w14:textId="77777777" w:rsidR="00BA5956" w:rsidRPr="00BA5956" w:rsidRDefault="00BA5956" w:rsidP="005C3397">
            <w:pPr>
              <w:pStyle w:val="a4"/>
              <w:rPr>
                <w:rFonts w:eastAsia="宋体" w:cs="Times New Roman"/>
              </w:rPr>
            </w:pPr>
            <w:r w:rsidRPr="00BA5956">
              <w:rPr>
                <w:rFonts w:eastAsia="宋体" w:cs="Times New Roman"/>
              </w:rPr>
              <w:t>PM</w:t>
            </w:r>
            <w:r w:rsidRPr="00BA5956">
              <w:rPr>
                <w:rFonts w:eastAsia="宋体" w:cs="Times New Roman"/>
                <w:vertAlign w:val="subscript"/>
              </w:rPr>
              <w:t>2.5</w:t>
            </w:r>
          </w:p>
        </w:tc>
        <w:tc>
          <w:tcPr>
            <w:tcW w:w="1057" w:type="dxa"/>
            <w:vAlign w:val="bottom"/>
          </w:tcPr>
          <w:p w14:paraId="6ED1B167" w14:textId="77777777" w:rsidR="00BA5956" w:rsidRPr="00BA5956" w:rsidRDefault="00BA5956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BA5956">
              <w:rPr>
                <w:rFonts w:eastAsia="宋体" w:cs="Times New Roman"/>
                <w:sz w:val="20"/>
                <w:szCs w:val="20"/>
              </w:rPr>
              <w:t>357</w:t>
            </w:r>
          </w:p>
        </w:tc>
        <w:tc>
          <w:tcPr>
            <w:tcW w:w="1089" w:type="dxa"/>
            <w:vAlign w:val="bottom"/>
          </w:tcPr>
          <w:p w14:paraId="7D8FBBB8" w14:textId="77777777" w:rsidR="00BA5956" w:rsidRPr="00BA5956" w:rsidRDefault="00BA5956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BA5956">
              <w:rPr>
                <w:rFonts w:eastAsia="宋体" w:cs="Times New Roman"/>
                <w:sz w:val="20"/>
                <w:szCs w:val="20"/>
              </w:rPr>
              <w:t>333</w:t>
            </w:r>
          </w:p>
        </w:tc>
        <w:tc>
          <w:tcPr>
            <w:tcW w:w="1089" w:type="dxa"/>
            <w:shd w:val="clear" w:color="auto" w:fill="auto"/>
            <w:vAlign w:val="bottom"/>
          </w:tcPr>
          <w:p w14:paraId="0E217310" w14:textId="77777777" w:rsidR="00BA5956" w:rsidRPr="00BA5956" w:rsidRDefault="00BA5956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BA5956">
              <w:rPr>
                <w:rFonts w:eastAsia="宋体" w:cs="Times New Roman"/>
                <w:sz w:val="20"/>
                <w:szCs w:val="20"/>
              </w:rPr>
              <w:t>129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3447F1F9" w14:textId="77777777" w:rsidR="00BA5956" w:rsidRPr="00BA5956" w:rsidRDefault="00BA5956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BA5956">
              <w:rPr>
                <w:rFonts w:eastAsia="宋体" w:cs="Times New Roman"/>
                <w:sz w:val="20"/>
                <w:szCs w:val="20"/>
              </w:rPr>
              <w:t>75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471AAA09" w14:textId="77777777" w:rsidR="00BA5956" w:rsidRPr="00BA5956" w:rsidRDefault="00BA5956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BA5956">
              <w:rPr>
                <w:rFonts w:eastAsia="宋体" w:cs="Times New Roman"/>
                <w:sz w:val="20"/>
                <w:szCs w:val="20"/>
              </w:rPr>
              <w:t xml:space="preserve">93.3 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64F9E72C" w14:textId="77777777" w:rsidR="00BA5956" w:rsidRPr="00BA5956" w:rsidRDefault="00BA5956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BA5956">
              <w:rPr>
                <w:rFonts w:eastAsia="宋体" w:cs="Times New Roman"/>
                <w:sz w:val="20"/>
                <w:szCs w:val="20"/>
              </w:rPr>
              <w:t>36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62265CE6" w14:textId="77777777" w:rsidR="00BA5956" w:rsidRPr="00BA5956" w:rsidRDefault="00BA5956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BA5956">
              <w:rPr>
                <w:rFonts w:eastAsia="宋体" w:cs="Times New Roman"/>
                <w:sz w:val="20"/>
                <w:szCs w:val="20"/>
              </w:rPr>
              <w:t>35</w:t>
            </w:r>
          </w:p>
        </w:tc>
        <w:tc>
          <w:tcPr>
            <w:tcW w:w="941" w:type="dxa"/>
            <w:shd w:val="clear" w:color="auto" w:fill="auto"/>
            <w:vAlign w:val="bottom"/>
          </w:tcPr>
          <w:p w14:paraId="74C6BC31" w14:textId="77777777" w:rsidR="00BA5956" w:rsidRPr="00BA5956" w:rsidRDefault="00BA5956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BA5956">
              <w:rPr>
                <w:rFonts w:eastAsia="宋体" w:cs="Times New Roman"/>
                <w:sz w:val="20"/>
                <w:szCs w:val="20"/>
              </w:rPr>
              <w:t>0.02</w:t>
            </w:r>
          </w:p>
        </w:tc>
      </w:tr>
    </w:tbl>
    <w:p w14:paraId="495232D9" w14:textId="22A73413" w:rsidR="008F4A30" w:rsidRPr="00662C25" w:rsidRDefault="00BA5956" w:rsidP="00D37160">
      <w:pPr>
        <w:pStyle w:val="a5"/>
      </w:pPr>
      <w:r w:rsidRPr="00EE3F5E">
        <w:t>从监测数据统计结果来分析，</w:t>
      </w:r>
      <w:r w:rsidRPr="00EE3F5E">
        <w:rPr>
          <w:rFonts w:hint="eastAsia"/>
        </w:rPr>
        <w:t>杏坛镇大气污染物</w:t>
      </w:r>
      <w:r w:rsidRPr="00EE3F5E">
        <w:rPr>
          <w:rFonts w:hint="eastAsia"/>
        </w:rPr>
        <w:t>SO</w:t>
      </w:r>
      <w:r w:rsidRPr="00EE3F5E">
        <w:rPr>
          <w:rFonts w:hint="eastAsia"/>
          <w:vertAlign w:val="subscript"/>
        </w:rPr>
        <w:t>2</w:t>
      </w:r>
      <w:r w:rsidRPr="00EE3F5E">
        <w:rPr>
          <w:rFonts w:hint="eastAsia"/>
        </w:rPr>
        <w:t>的</w:t>
      </w:r>
      <w:r w:rsidRPr="00EE3F5E">
        <w:rPr>
          <w:rFonts w:hint="eastAsia"/>
        </w:rPr>
        <w:t>24</w:t>
      </w:r>
      <w:r w:rsidRPr="00EE3F5E">
        <w:rPr>
          <w:rFonts w:hint="eastAsia"/>
        </w:rPr>
        <w:t>小时平均值、</w:t>
      </w:r>
      <w:r w:rsidRPr="00EE3F5E">
        <w:rPr>
          <w:rFonts w:hint="eastAsia"/>
        </w:rPr>
        <w:t>SO</w:t>
      </w:r>
      <w:r w:rsidRPr="00EE3F5E">
        <w:rPr>
          <w:rFonts w:hint="eastAsia"/>
          <w:vertAlign w:val="subscript"/>
        </w:rPr>
        <w:t>2</w:t>
      </w:r>
      <w:r w:rsidRPr="00EE3F5E">
        <w:rPr>
          <w:rFonts w:hint="eastAsia"/>
        </w:rPr>
        <w:t>、</w:t>
      </w:r>
      <w:r w:rsidRPr="00EE3F5E">
        <w:rPr>
          <w:rFonts w:hint="eastAsia"/>
        </w:rPr>
        <w:t>PM</w:t>
      </w:r>
      <w:r w:rsidRPr="00EE3F5E">
        <w:rPr>
          <w:rFonts w:hint="eastAsia"/>
          <w:vertAlign w:val="subscript"/>
        </w:rPr>
        <w:t>10</w:t>
      </w:r>
      <w:r w:rsidRPr="00EE3F5E">
        <w:rPr>
          <w:rFonts w:hint="eastAsia"/>
        </w:rPr>
        <w:t>、</w:t>
      </w:r>
      <w:r w:rsidRPr="00EE3F5E">
        <w:rPr>
          <w:rFonts w:hint="eastAsia"/>
        </w:rPr>
        <w:t>PM</w:t>
      </w:r>
      <w:r w:rsidRPr="00EE3F5E">
        <w:rPr>
          <w:rFonts w:hint="eastAsia"/>
          <w:vertAlign w:val="subscript"/>
        </w:rPr>
        <w:t>2.5</w:t>
      </w:r>
      <w:r w:rsidRPr="00EE3F5E">
        <w:rPr>
          <w:rFonts w:hint="eastAsia"/>
        </w:rPr>
        <w:t>年平均值达到《环境空气质量标准》（</w:t>
      </w:r>
      <w:r w:rsidRPr="00EE3F5E">
        <w:rPr>
          <w:rFonts w:hint="eastAsia"/>
        </w:rPr>
        <w:t>GB3095-2012</w:t>
      </w:r>
      <w:r w:rsidRPr="00EE3F5E">
        <w:rPr>
          <w:rFonts w:hint="eastAsia"/>
        </w:rPr>
        <w:t>）的二级标准，</w:t>
      </w:r>
      <w:r w:rsidRPr="00EE3F5E">
        <w:rPr>
          <w:rFonts w:hint="eastAsia"/>
        </w:rPr>
        <w:t xml:space="preserve"> NO</w:t>
      </w:r>
      <w:r w:rsidRPr="00EE3F5E">
        <w:rPr>
          <w:rFonts w:hint="eastAsia"/>
          <w:vertAlign w:val="subscript"/>
        </w:rPr>
        <w:t>2</w:t>
      </w:r>
      <w:r w:rsidRPr="00EE3F5E">
        <w:rPr>
          <w:rFonts w:hint="eastAsia"/>
        </w:rPr>
        <w:t>、</w:t>
      </w:r>
      <w:r w:rsidRPr="00EE3F5E">
        <w:rPr>
          <w:rFonts w:hint="eastAsia"/>
        </w:rPr>
        <w:t>PM</w:t>
      </w:r>
      <w:r w:rsidRPr="00EE3F5E">
        <w:rPr>
          <w:rFonts w:hint="eastAsia"/>
          <w:vertAlign w:val="subscript"/>
        </w:rPr>
        <w:t>10</w:t>
      </w:r>
      <w:r w:rsidRPr="00EE3F5E">
        <w:rPr>
          <w:rFonts w:hint="eastAsia"/>
        </w:rPr>
        <w:t>、</w:t>
      </w:r>
      <w:r w:rsidRPr="00EE3F5E">
        <w:rPr>
          <w:rFonts w:hint="eastAsia"/>
        </w:rPr>
        <w:t>PM</w:t>
      </w:r>
      <w:r w:rsidRPr="00EE3F5E">
        <w:rPr>
          <w:rFonts w:hint="eastAsia"/>
          <w:vertAlign w:val="subscript"/>
        </w:rPr>
        <w:t>2.5</w:t>
      </w:r>
      <w:r w:rsidRPr="00EE3F5E">
        <w:rPr>
          <w:rFonts w:hint="eastAsia"/>
        </w:rPr>
        <w:t>的</w:t>
      </w:r>
      <w:r w:rsidRPr="00EE3F5E">
        <w:rPr>
          <w:rFonts w:hint="eastAsia"/>
        </w:rPr>
        <w:t>24</w:t>
      </w:r>
      <w:r w:rsidRPr="00EE3F5E">
        <w:rPr>
          <w:rFonts w:hint="eastAsia"/>
        </w:rPr>
        <w:t>小时平均值和</w:t>
      </w:r>
      <w:r w:rsidRPr="00EE3F5E">
        <w:rPr>
          <w:rFonts w:hint="eastAsia"/>
        </w:rPr>
        <w:t>NO</w:t>
      </w:r>
      <w:r w:rsidRPr="00EE3F5E">
        <w:rPr>
          <w:rFonts w:hint="eastAsia"/>
          <w:vertAlign w:val="subscript"/>
        </w:rPr>
        <w:t>2</w:t>
      </w:r>
      <w:r w:rsidRPr="00EE3F5E">
        <w:rPr>
          <w:rFonts w:hint="eastAsia"/>
        </w:rPr>
        <w:t>年平均值有不同程度的超标。</w:t>
      </w:r>
      <w:r w:rsidRPr="00EE3F5E">
        <w:rPr>
          <w:rFonts w:hint="eastAsia"/>
        </w:rPr>
        <w:t>PM</w:t>
      </w:r>
      <w:r w:rsidRPr="00EE3F5E">
        <w:rPr>
          <w:rFonts w:hint="eastAsia"/>
          <w:vertAlign w:val="subscript"/>
        </w:rPr>
        <w:t>2.5</w:t>
      </w:r>
      <w:r w:rsidRPr="00EE3F5E">
        <w:rPr>
          <w:rFonts w:hint="eastAsia"/>
        </w:rPr>
        <w:t>24</w:t>
      </w:r>
      <w:r w:rsidRPr="00EE3F5E">
        <w:rPr>
          <w:rFonts w:hint="eastAsia"/>
        </w:rPr>
        <w:t>小时平均浓度达标率</w:t>
      </w:r>
      <w:r w:rsidRPr="00EE3F5E">
        <w:t>93.3</w:t>
      </w:r>
      <w:r w:rsidRPr="00EE3F5E">
        <w:rPr>
          <w:rFonts w:hint="eastAsia"/>
        </w:rPr>
        <w:t>%</w:t>
      </w:r>
      <w:r w:rsidRPr="00EE3F5E">
        <w:rPr>
          <w:rFonts w:hint="eastAsia"/>
        </w:rPr>
        <w:t>，</w:t>
      </w:r>
      <w:r w:rsidRPr="00EE3F5E">
        <w:rPr>
          <w:rFonts w:hint="eastAsia"/>
        </w:rPr>
        <w:t>NO</w:t>
      </w:r>
      <w:r w:rsidRPr="00EE3F5E">
        <w:rPr>
          <w:rFonts w:hint="eastAsia"/>
          <w:vertAlign w:val="subscript"/>
        </w:rPr>
        <w:t>2</w:t>
      </w:r>
      <w:r w:rsidRPr="00EE3F5E">
        <w:rPr>
          <w:rFonts w:hint="eastAsia"/>
        </w:rPr>
        <w:t>年平均值超标</w:t>
      </w:r>
      <w:r w:rsidRPr="00EE3F5E">
        <w:rPr>
          <w:rFonts w:hint="eastAsia"/>
        </w:rPr>
        <w:t>0.04</w:t>
      </w:r>
      <w:r w:rsidRPr="00EE3F5E">
        <w:rPr>
          <w:rFonts w:hint="eastAsia"/>
        </w:rPr>
        <w:t>倍。</w:t>
      </w:r>
    </w:p>
    <w:p w14:paraId="502A9FBB" w14:textId="77777777" w:rsidR="008F4A30" w:rsidRPr="0043253D" w:rsidRDefault="008F4A30" w:rsidP="005D3904"/>
    <w:sectPr w:rsidR="008F4A30" w:rsidRPr="0043253D" w:rsidSect="000E7644">
      <w:pgSz w:w="1358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C81180" w14:textId="77777777" w:rsidR="00143E21" w:rsidRDefault="00143E21" w:rsidP="00BA5956">
      <w:pPr>
        <w:spacing w:line="240" w:lineRule="auto"/>
      </w:pPr>
      <w:r>
        <w:separator/>
      </w:r>
    </w:p>
  </w:endnote>
  <w:endnote w:type="continuationSeparator" w:id="0">
    <w:p w14:paraId="1E50E42F" w14:textId="77777777" w:rsidR="00143E21" w:rsidRDefault="00143E21" w:rsidP="00BA59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92B171" w14:textId="77777777" w:rsidR="00143E21" w:rsidRDefault="00143E21" w:rsidP="00BA5956">
      <w:pPr>
        <w:spacing w:line="240" w:lineRule="auto"/>
      </w:pPr>
      <w:r>
        <w:separator/>
      </w:r>
    </w:p>
  </w:footnote>
  <w:footnote w:type="continuationSeparator" w:id="0">
    <w:p w14:paraId="4CAC996B" w14:textId="77777777" w:rsidR="00143E21" w:rsidRDefault="00143E21" w:rsidP="00BA595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81B"/>
    <w:rsid w:val="00143E21"/>
    <w:rsid w:val="002D4AA2"/>
    <w:rsid w:val="003118CA"/>
    <w:rsid w:val="00324DD9"/>
    <w:rsid w:val="003758DE"/>
    <w:rsid w:val="004201C4"/>
    <w:rsid w:val="0043253D"/>
    <w:rsid w:val="00446683"/>
    <w:rsid w:val="004E434D"/>
    <w:rsid w:val="00542385"/>
    <w:rsid w:val="00584F91"/>
    <w:rsid w:val="005D3904"/>
    <w:rsid w:val="00631292"/>
    <w:rsid w:val="00734924"/>
    <w:rsid w:val="00747BAF"/>
    <w:rsid w:val="0075485D"/>
    <w:rsid w:val="0076051C"/>
    <w:rsid w:val="007C081B"/>
    <w:rsid w:val="008C1C49"/>
    <w:rsid w:val="008F4A30"/>
    <w:rsid w:val="00AF51C7"/>
    <w:rsid w:val="00BA5956"/>
    <w:rsid w:val="00C818EC"/>
    <w:rsid w:val="00CB4B2D"/>
    <w:rsid w:val="00D21F28"/>
    <w:rsid w:val="00D27FD4"/>
    <w:rsid w:val="00D37160"/>
    <w:rsid w:val="00EB5A5F"/>
    <w:rsid w:val="00ED3804"/>
    <w:rsid w:val="00F36BB1"/>
    <w:rsid w:val="00F538AE"/>
    <w:rsid w:val="00F7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7D2B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a">
    <w:name w:val="Normal"/>
    <w:qFormat/>
    <w:rsid w:val="005D3904"/>
    <w:pPr>
      <w:widowControl w:val="0"/>
      <w:spacing w:line="360" w:lineRule="auto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a表格标题"/>
    <w:basedOn w:val="a"/>
    <w:link w:val="aChar"/>
    <w:autoRedefine/>
    <w:qFormat/>
    <w:rsid w:val="00BA5956"/>
    <w:pPr>
      <w:widowControl/>
      <w:spacing w:beforeLines="50" w:before="156" w:line="240" w:lineRule="auto"/>
      <w:jc w:val="center"/>
    </w:pPr>
    <w:rPr>
      <w:b/>
      <w:sz w:val="21"/>
      <w:szCs w:val="21"/>
    </w:rPr>
  </w:style>
  <w:style w:type="character" w:customStyle="1" w:styleId="aChar">
    <w:name w:val="a表格标题 Char"/>
    <w:basedOn w:val="a0"/>
    <w:link w:val="a3"/>
    <w:rsid w:val="00BA5956"/>
    <w:rPr>
      <w:rFonts w:ascii="Times New Roman" w:eastAsia="宋体" w:hAnsi="Times New Roman" w:cs="Times New Roman"/>
      <w:b/>
      <w:sz w:val="21"/>
      <w:szCs w:val="21"/>
    </w:rPr>
  </w:style>
  <w:style w:type="paragraph" w:customStyle="1" w:styleId="a4">
    <w:name w:val="a表格内容"/>
    <w:basedOn w:val="a"/>
    <w:link w:val="aChar0"/>
    <w:autoRedefine/>
    <w:qFormat/>
    <w:rsid w:val="005D3904"/>
    <w:pPr>
      <w:widowControl/>
      <w:spacing w:line="240" w:lineRule="auto"/>
      <w:jc w:val="center"/>
    </w:pPr>
    <w:rPr>
      <w:rFonts w:eastAsiaTheme="minorEastAsia" w:cs="宋体"/>
      <w:sz w:val="21"/>
      <w:szCs w:val="21"/>
    </w:rPr>
  </w:style>
  <w:style w:type="character" w:customStyle="1" w:styleId="aChar0">
    <w:name w:val="a表格内容 Char"/>
    <w:basedOn w:val="a0"/>
    <w:link w:val="a4"/>
    <w:rsid w:val="005D3904"/>
    <w:rPr>
      <w:rFonts w:ascii="Times New Roman" w:hAnsi="Times New Roman" w:cs="宋体"/>
      <w:sz w:val="21"/>
      <w:szCs w:val="21"/>
    </w:rPr>
  </w:style>
  <w:style w:type="paragraph" w:customStyle="1" w:styleId="a5">
    <w:name w:val="a正文"/>
    <w:basedOn w:val="a6"/>
    <w:link w:val="aChar1"/>
    <w:qFormat/>
    <w:rsid w:val="005D3904"/>
    <w:pPr>
      <w:ind w:firstLineChars="200" w:firstLine="480"/>
    </w:pPr>
    <w:rPr>
      <w:rFonts w:ascii="Times New Roman" w:hAnsi="Times New Roman"/>
    </w:rPr>
  </w:style>
  <w:style w:type="character" w:customStyle="1" w:styleId="aChar1">
    <w:name w:val="a正文 Char"/>
    <w:link w:val="a5"/>
    <w:rsid w:val="005D3904"/>
    <w:rPr>
      <w:rFonts w:ascii="Times New Roman" w:eastAsia="宋体" w:hAnsi="Times New Roman" w:cs="Times New Roman"/>
    </w:rPr>
  </w:style>
  <w:style w:type="paragraph" w:styleId="a6">
    <w:name w:val="Plain Text"/>
    <w:basedOn w:val="a"/>
    <w:link w:val="a7"/>
    <w:uiPriority w:val="99"/>
    <w:semiHidden/>
    <w:unhideWhenUsed/>
    <w:rsid w:val="005D3904"/>
    <w:rPr>
      <w:rFonts w:ascii="宋体" w:hAnsi="Courier"/>
      <w:szCs w:val="24"/>
    </w:rPr>
  </w:style>
  <w:style w:type="character" w:customStyle="1" w:styleId="a7">
    <w:name w:val="纯文本 字符"/>
    <w:basedOn w:val="a0"/>
    <w:link w:val="a6"/>
    <w:uiPriority w:val="99"/>
    <w:semiHidden/>
    <w:rsid w:val="005D3904"/>
    <w:rPr>
      <w:rFonts w:ascii="宋体" w:eastAsia="宋体" w:hAnsi="Courier" w:cs="Times New Roman"/>
    </w:rPr>
  </w:style>
  <w:style w:type="character" w:styleId="a8">
    <w:name w:val="annotation reference"/>
    <w:rsid w:val="0043253D"/>
    <w:rPr>
      <w:sz w:val="21"/>
      <w:szCs w:val="21"/>
    </w:rPr>
  </w:style>
  <w:style w:type="character" w:customStyle="1" w:styleId="a9">
    <w:name w:val="批注文字 字符"/>
    <w:link w:val="aa"/>
    <w:rsid w:val="0043253D"/>
    <w:rPr>
      <w:sz w:val="28"/>
    </w:rPr>
  </w:style>
  <w:style w:type="paragraph" w:styleId="aa">
    <w:name w:val="annotation text"/>
    <w:basedOn w:val="a"/>
    <w:link w:val="a9"/>
    <w:rsid w:val="0043253D"/>
    <w:pPr>
      <w:spacing w:line="240" w:lineRule="auto"/>
      <w:jc w:val="left"/>
    </w:pPr>
    <w:rPr>
      <w:rFonts w:asciiTheme="minorHAnsi" w:eastAsiaTheme="minorEastAsia" w:hAnsiTheme="minorHAnsi" w:cstheme="minorBidi"/>
      <w:sz w:val="28"/>
      <w:szCs w:val="24"/>
    </w:rPr>
  </w:style>
  <w:style w:type="character" w:customStyle="1" w:styleId="1">
    <w:name w:val="批注文字字符1"/>
    <w:basedOn w:val="a0"/>
    <w:uiPriority w:val="99"/>
    <w:semiHidden/>
    <w:rsid w:val="0043253D"/>
    <w:rPr>
      <w:rFonts w:ascii="Times New Roman" w:eastAsia="宋体" w:hAnsi="Times New Roman" w:cs="Times New Roman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43253D"/>
    <w:pPr>
      <w:spacing w:line="240" w:lineRule="auto"/>
    </w:pPr>
    <w:rPr>
      <w:rFonts w:ascii="宋体"/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43253D"/>
    <w:rPr>
      <w:rFonts w:ascii="宋体" w:eastAsia="宋体" w:hAnsi="Times New Roman" w:cs="Times New Roman"/>
      <w:sz w:val="18"/>
      <w:szCs w:val="18"/>
    </w:rPr>
  </w:style>
  <w:style w:type="paragraph" w:customStyle="1" w:styleId="Default">
    <w:name w:val="Default"/>
    <w:rsid w:val="00324DD9"/>
    <w:pPr>
      <w:widowControl w:val="0"/>
      <w:autoSpaceDE w:val="0"/>
      <w:autoSpaceDN w:val="0"/>
      <w:adjustRightInd w:val="0"/>
    </w:pPr>
    <w:rPr>
      <w:rFonts w:ascii="黑体" w:eastAsia="黑体" w:hAnsi="Times New Roman" w:cs="Times New Roman"/>
      <w:kern w:val="0"/>
      <w:sz w:val="20"/>
      <w:szCs w:val="20"/>
    </w:rPr>
  </w:style>
  <w:style w:type="paragraph" w:customStyle="1" w:styleId="a10">
    <w:name w:val="a表格标题1"/>
    <w:basedOn w:val="a"/>
    <w:link w:val="a1Char"/>
    <w:qFormat/>
    <w:rsid w:val="00324DD9"/>
    <w:pPr>
      <w:ind w:left="17" w:rightChars="31" w:right="65" w:hangingChars="7" w:hanging="17"/>
      <w:jc w:val="center"/>
    </w:pPr>
    <w:rPr>
      <w:b/>
      <w:bCs/>
      <w:kern w:val="0"/>
      <w:szCs w:val="24"/>
    </w:rPr>
  </w:style>
  <w:style w:type="character" w:customStyle="1" w:styleId="a1Char">
    <w:name w:val="a表格标题1 Char"/>
    <w:basedOn w:val="a0"/>
    <w:link w:val="a10"/>
    <w:rsid w:val="00324DD9"/>
    <w:rPr>
      <w:rFonts w:ascii="Times New Roman" w:eastAsia="宋体" w:hAnsi="Times New Roman" w:cs="Times New Roman"/>
      <w:b/>
      <w:bCs/>
      <w:kern w:val="0"/>
    </w:rPr>
  </w:style>
  <w:style w:type="paragraph" w:styleId="ad">
    <w:name w:val="header"/>
    <w:basedOn w:val="a"/>
    <w:link w:val="ae"/>
    <w:uiPriority w:val="99"/>
    <w:unhideWhenUsed/>
    <w:rsid w:val="00BA5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BA5956"/>
    <w:rPr>
      <w:rFonts w:ascii="Times New Roman" w:eastAsia="宋体" w:hAnsi="Times New Roman" w:cs="Times New Roman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BA595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BA595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kim</cp:lastModifiedBy>
  <cp:revision>6</cp:revision>
  <dcterms:created xsi:type="dcterms:W3CDTF">2017-04-18T15:20:00Z</dcterms:created>
  <dcterms:modified xsi:type="dcterms:W3CDTF">2017-11-20T09:47:00Z</dcterms:modified>
</cp:coreProperties>
</file>