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68"/>
          <w:sz w:val="44"/>
        </w:rPr>
        <w:t>童慧行 ICP 备案常见问题 FAQ</w:t>
      </w:r>
    </w:p>
    <w:p>
      <w:pPr>
        <w:pStyle w:val="Heading2"/>
      </w:pPr>
      <w:r>
        <w:rPr>
          <w:color w:val="2C5A9C"/>
          <w:sz w:val="32"/>
        </w:rPr>
        <w:t>一、基础问题</w:t>
      </w:r>
    </w:p>
    <w:p>
      <w:pPr>
        <w:pStyle w:val="Heading3"/>
      </w:pPr>
      <w:r>
        <w:rPr>
          <w:color w:val="356AB5"/>
          <w:sz w:val="26"/>
        </w:rPr>
        <w:t>Q1：什么是 ICP 备案？</w:t>
      </w:r>
    </w:p>
    <w:p>
      <w:pPr/>
      <w:r>
        <w:t>A：ICP（Internet Content Provider）备案是中国大陆对网站的管理要求。依据《互联网信息服务管理办法》，</w:t>
      </w:r>
      <w:r>
        <w:rPr>
          <w:b/>
        </w:rPr>
        <w:t>所有对中国大陆用户提供服务的网站必须备案</w:t>
      </w:r>
      <w:r>
        <w:t>。</w:t>
      </w:r>
    </w:p>
    <w:p>
      <w:pPr>
        <w:pStyle w:val="Heading3"/>
      </w:pPr>
      <w:r>
        <w:rPr>
          <w:color w:val="356AB5"/>
          <w:sz w:val="26"/>
        </w:rPr>
        <w:t>Q2：不备案会怎样？</w:t>
      </w:r>
    </w:p>
    <w:p>
      <w:pPr/>
      <w:r>
        <w:t>A：</w:t>
      </w:r>
    </w:p>
    <w:p>
      <w:pPr>
        <w:pStyle w:val="ListBullet"/>
        <w:ind w:left="283"/>
      </w:pPr>
    </w:p>
    <w:p>
      <w:pPr/>
      <w:r>
        <w:t>阿里云会</w:t>
      </w:r>
      <w:r>
        <w:rPr>
          <w:b/>
        </w:rPr>
        <w:t>封 80/443 端口</w:t>
      </w:r>
    </w:p>
    <w:p>
      <w:pPr>
        <w:pStyle w:val="ListBullet"/>
        <w:ind w:left="283"/>
      </w:pPr>
    </w:p>
    <w:p>
      <w:pPr/>
      <w:r>
        <w:t>网站在中国大陆打不开</w:t>
      </w:r>
    </w:p>
    <w:p>
      <w:pPr>
        <w:pStyle w:val="ListBullet"/>
        <w:ind w:left="283"/>
      </w:pPr>
    </w:p>
    <w:p>
      <w:pPr/>
      <w:r>
        <w:t>已上线的网站会被强制下线</w:t>
      </w:r>
    </w:p>
    <w:p>
      <w:pPr>
        <w:pStyle w:val="ListBullet"/>
        <w:ind w:left="283"/>
      </w:pPr>
    </w:p>
    <w:p>
      <w:pPr/>
      <w:r>
        <w:t>可能被列入异常名单</w:t>
      </w:r>
    </w:p>
    <w:p>
      <w:pPr>
        <w:pStyle w:val="Heading3"/>
      </w:pPr>
      <w:r>
        <w:rPr>
          <w:color w:val="356AB5"/>
          <w:sz w:val="26"/>
        </w:rPr>
        <w:t>Q3：备案是免费的吗？</w:t>
      </w:r>
    </w:p>
    <w:p>
      <w:pPr/>
      <w:r>
        <w:t>A：</w:t>
      </w:r>
      <w:r>
        <w:rPr>
          <w:b/>
        </w:rPr>
        <w:t>阿里云备案本身免费</w:t>
      </w:r>
      <w:r>
        <w:t>。但需要：</w:t>
      </w:r>
    </w:p>
    <w:p>
      <w:pPr>
        <w:pStyle w:val="ListBullet"/>
        <w:ind w:left="283"/>
      </w:pPr>
    </w:p>
    <w:p>
      <w:pPr/>
      <w:r>
        <w:t>幕布邮寄费（约 15 元）</w:t>
      </w:r>
    </w:p>
    <w:p>
      <w:pPr>
        <w:pStyle w:val="ListBullet"/>
        <w:ind w:left="283"/>
      </w:pPr>
    </w:p>
    <w:p>
      <w:pPr/>
      <w:r>
        <w:t>部分省份要求邮寄幕布 + 拍照</w:t>
      </w:r>
    </w:p>
    <w:p>
      <w:pPr>
        <w:pStyle w:val="Heading3"/>
      </w:pPr>
      <w:r>
        <w:rPr>
          <w:color w:val="356AB5"/>
          <w:sz w:val="26"/>
        </w:rPr>
        <w:t>Q4：备案需要多长时间？</w:t>
      </w:r>
    </w:p>
    <w:p>
      <w:pPr/>
      <w:r>
        <w:t>A：</w:t>
      </w:r>
    </w:p>
    <w:p>
      <w:pPr>
        <w:pStyle w:val="ListBullet"/>
        <w:ind w:left="283"/>
      </w:pPr>
    </w:p>
    <w:p>
      <w:pPr/>
      <w:r>
        <w:t>个人：</w:t>
      </w:r>
      <w:r>
        <w:rPr>
          <w:b/>
        </w:rPr>
        <w:t>7-15 个工作日</w:t>
      </w:r>
      <w:r>
        <w:t>（部分省份较快）</w:t>
      </w:r>
    </w:p>
    <w:p>
      <w:pPr>
        <w:pStyle w:val="ListBullet"/>
        <w:ind w:left="283"/>
      </w:pPr>
    </w:p>
    <w:p>
      <w:pPr/>
      <w:r>
        <w:t>企业：</w:t>
      </w:r>
      <w:r>
        <w:rPr>
          <w:b/>
        </w:rPr>
        <w:t>10-20 个工作日</w:t>
      </w:r>
    </w:p>
    <w:p>
      <w:pPr>
        <w:pStyle w:val="ListBullet"/>
        <w:ind w:left="283"/>
      </w:pPr>
    </w:p>
    <w:p>
      <w:pPr/>
      <w:r>
        <w:t xml:space="preserve">浙江一般 </w:t>
      </w:r>
      <w:r>
        <w:rPr>
          <w:b/>
        </w:rPr>
        <w:t>10-15 个工作日</w:t>
      </w:r>
    </w:p>
    <w:p>
      <w:pPr>
        <w:pStyle w:val="Heading2"/>
      </w:pPr>
      <w:r>
        <w:rPr>
          <w:color w:val="2C5A9C"/>
          <w:sz w:val="32"/>
        </w:rPr>
        <w:t>二、主体问题</w:t>
      </w:r>
    </w:p>
    <w:p>
      <w:pPr>
        <w:pStyle w:val="Heading3"/>
      </w:pPr>
      <w:r>
        <w:rPr>
          <w:color w:val="356AB5"/>
          <w:sz w:val="26"/>
        </w:rPr>
        <w:t>Q5：可以用公司备案吗？</w:t>
      </w:r>
    </w:p>
    <w:p>
      <w:pPr/>
      <w:r>
        <w:t>A：可以。</w:t>
      </w:r>
      <w:r>
        <w:rPr>
          <w:b/>
        </w:rPr>
        <w:t>推荐企业备案</w:t>
      </w:r>
      <w:r>
        <w:t>，优势：</w:t>
      </w:r>
    </w:p>
    <w:p>
      <w:pPr>
        <w:pStyle w:val="ListBullet"/>
        <w:ind w:left="283"/>
      </w:pPr>
    </w:p>
    <w:p>
      <w:pPr/>
      <w:r>
        <w:t>可建多个网站（最多 20-50 个）</w:t>
      </w:r>
    </w:p>
    <w:p>
      <w:pPr>
        <w:pStyle w:val="ListBullet"/>
        <w:ind w:left="283"/>
      </w:pPr>
    </w:p>
    <w:p>
      <w:pPr/>
      <w:r>
        <w:t>不受居住地限制</w:t>
      </w:r>
    </w:p>
    <w:p>
      <w:pPr>
        <w:pStyle w:val="ListBullet"/>
        <w:ind w:left="283"/>
      </w:pPr>
    </w:p>
    <w:p>
      <w:pPr/>
      <w:r>
        <w:t>更稳定</w:t>
      </w:r>
    </w:p>
    <w:p>
      <w:pPr>
        <w:pStyle w:val="Heading3"/>
      </w:pPr>
      <w:r>
        <w:rPr>
          <w:color w:val="356AB5"/>
          <w:sz w:val="26"/>
        </w:rPr>
        <w:t>Q6：可以用分公司备案吗？</w:t>
      </w:r>
    </w:p>
    <w:p>
      <w:pPr/>
      <w:r>
        <w:t>A：可以。分公司有独立营业执照，可作为备案主体。</w:t>
      </w:r>
    </w:p>
    <w:p>
      <w:pPr>
        <w:pStyle w:val="Heading3"/>
      </w:pPr>
      <w:r>
        <w:rPr>
          <w:color w:val="356AB5"/>
          <w:sz w:val="26"/>
        </w:rPr>
        <w:t>Q7：备案主体变更（公司转让）怎么办？</w:t>
      </w:r>
    </w:p>
    <w:p>
      <w:pPr/>
      <w:r>
        <w:t>A：</w:t>
      </w:r>
    </w:p>
    <w:p>
      <w:pPr>
        <w:pStyle w:val="ListNumber"/>
        <w:ind w:left="283"/>
      </w:pPr>
    </w:p>
    <w:p>
      <w:pPr/>
      <w:r>
        <w:t>在阿里云提交"注销备案"</w:t>
      </w:r>
    </w:p>
    <w:p>
      <w:pPr>
        <w:pStyle w:val="ListNumber"/>
        <w:ind w:left="283"/>
      </w:pPr>
    </w:p>
    <w:p>
      <w:pPr/>
      <w:r>
        <w:t>注销完成后，新主体重新备案</w:t>
      </w:r>
    </w:p>
    <w:p>
      <w:pPr>
        <w:pStyle w:val="ListNumber"/>
        <w:ind w:left="283"/>
      </w:pPr>
    </w:p>
    <w:p>
      <w:pPr/>
      <w:r>
        <w:rPr>
          <w:b/>
        </w:rPr>
        <w:t>网站在注销期间不可访问</w:t>
      </w:r>
    </w:p>
    <w:p>
      <w:pPr>
        <w:pStyle w:val="Heading3"/>
      </w:pPr>
      <w:r>
        <w:rPr>
          <w:color w:val="356AB5"/>
          <w:sz w:val="26"/>
        </w:rPr>
        <w:t>Q8：备案主体与域名所有者不一致怎么办？</w:t>
      </w:r>
    </w:p>
    <w:p>
      <w:pPr/>
      <w:r>
        <w:t>A：两种方式：</w:t>
      </w:r>
    </w:p>
    <w:p>
      <w:pPr>
        <w:pStyle w:val="ListBullet"/>
        <w:ind w:left="283"/>
      </w:pPr>
    </w:p>
    <w:p>
      <w:pPr/>
      <w:r>
        <w:rPr>
          <w:b/>
        </w:rPr>
        <w:t>改域名所有者</w:t>
      </w:r>
      <w:r>
        <w:t>：在阿里云域名控制台做"域名过户"，改为备案主体</w:t>
      </w:r>
    </w:p>
    <w:p>
      <w:pPr>
        <w:pStyle w:val="ListBullet"/>
        <w:ind w:left="283"/>
      </w:pPr>
    </w:p>
    <w:p>
      <w:pPr/>
      <w:r>
        <w:rPr>
          <w:b/>
        </w:rPr>
        <w:t>上传授权书</w:t>
      </w:r>
      <w:r>
        <w:t>：上传域名所有者给备案主体的使用授权书</w:t>
      </w:r>
    </w:p>
    <w:p>
      <w:pPr>
        <w:pStyle w:val="Heading2"/>
      </w:pPr>
      <w:r>
        <w:rPr>
          <w:color w:val="2C5A9C"/>
          <w:sz w:val="32"/>
        </w:rPr>
        <w:t>三、域名问题</w:t>
      </w:r>
    </w:p>
    <w:p>
      <w:pPr>
        <w:pStyle w:val="Heading3"/>
      </w:pPr>
      <w:r>
        <w:rPr>
          <w:color w:val="356AB5"/>
          <w:sz w:val="26"/>
        </w:rPr>
        <w:t>Q9：grandand.com 已经在阿里云买了，还要做什么？</w:t>
      </w:r>
    </w:p>
    <w:p>
      <w:pPr/>
      <w:r>
        <w:t>A：</w:t>
      </w:r>
    </w:p>
    <w:p>
      <w:pPr>
        <w:pStyle w:val="ListNumber"/>
        <w:ind w:left="283"/>
      </w:pPr>
    </w:p>
    <w:p>
      <w:pPr/>
      <w:r>
        <w:rPr>
          <w:b/>
        </w:rPr>
        <w:t>域名实名认证</w:t>
      </w:r>
      <w:r>
        <w:t>（已完成则跳过）</w:t>
      </w:r>
    </w:p>
    <w:p>
      <w:pPr>
        <w:pStyle w:val="ListNumber"/>
        <w:ind w:left="283"/>
      </w:pPr>
    </w:p>
    <w:p>
      <w:pPr/>
      <w:r>
        <w:rPr>
          <w:b/>
        </w:rPr>
        <w:t>域名所有者</w:t>
      </w:r>
      <w:r>
        <w:t>与备案主体一致</w:t>
      </w:r>
    </w:p>
    <w:p>
      <w:pPr>
        <w:pStyle w:val="ListNumber"/>
        <w:ind w:left="283"/>
      </w:pPr>
    </w:p>
    <w:p>
      <w:pPr/>
      <w:r>
        <w:t>在备案系统添加该域名</w:t>
      </w:r>
    </w:p>
    <w:p>
      <w:pPr>
        <w:pStyle w:val="Heading3"/>
      </w:pPr>
      <w:r>
        <w:rPr>
          <w:color w:val="356AB5"/>
          <w:sz w:val="26"/>
        </w:rPr>
        <w:t>Q10：子域名需要单独备案吗？</w:t>
      </w:r>
    </w:p>
    <w:p>
      <w:pPr/>
      <w:r>
        <w:t>A：</w:t>
      </w:r>
    </w:p>
    <w:p>
      <w:pPr>
        <w:pStyle w:val="ListBullet"/>
        <w:ind w:left="283"/>
      </w:pPr>
    </w:p>
    <w:p>
      <w:pPr/>
      <w:r>
        <w:t>同一主体下，作为</w:t>
      </w:r>
      <w:r>
        <w:rPr>
          <w:b/>
        </w:rPr>
        <w:t>同一站点</w:t>
      </w:r>
      <w:r>
        <w:t>的子域不需要单独备案</w:t>
      </w:r>
    </w:p>
    <w:p>
      <w:pPr>
        <w:pStyle w:val="ListBullet"/>
        <w:ind w:left="283"/>
      </w:pPr>
    </w:p>
    <w:p>
      <w:pPr/>
      <w:r>
        <w:t>作为</w:t>
      </w:r>
      <w:r>
        <w:rPr>
          <w:b/>
        </w:rPr>
        <w:t>独立站点</w:t>
      </w:r>
      <w:r>
        <w:t>的子域需要单独备案（每个独立站点 -1、-2...）</w:t>
      </w:r>
    </w:p>
    <w:p>
      <w:pPr>
        <w:pStyle w:val="Heading3"/>
      </w:pPr>
      <w:r>
        <w:rPr>
          <w:color w:val="356AB5"/>
          <w:sz w:val="26"/>
        </w:rPr>
        <w:t>Q11：子站暂时不上线，要备案吗？</w:t>
      </w:r>
    </w:p>
    <w:p>
      <w:pPr/>
      <w:r>
        <w:t>A：理论上要。建议：</w:t>
      </w:r>
    </w:p>
    <w:p>
      <w:pPr>
        <w:pStyle w:val="ListBullet"/>
        <w:ind w:left="283"/>
      </w:pPr>
    </w:p>
    <w:p>
      <w:pPr/>
      <w:r>
        <w:t>一次性把所有要用的子域都备案</w:t>
      </w:r>
    </w:p>
    <w:p>
      <w:pPr>
        <w:pStyle w:val="ListBullet"/>
        <w:ind w:left="283"/>
      </w:pPr>
    </w:p>
    <w:p>
      <w:pPr/>
      <w:r>
        <w:t>避免后续临时备案耽误上线</w:t>
      </w:r>
    </w:p>
    <w:p>
      <w:pPr>
        <w:pStyle w:val="Heading3"/>
      </w:pPr>
      <w:r>
        <w:rPr>
          <w:color w:val="356AB5"/>
          <w:sz w:val="26"/>
        </w:rPr>
        <w:t>Q12：admin.grandand.com 是内部用的，需要备案吗？</w:t>
      </w:r>
    </w:p>
    <w:p>
      <w:pPr/>
      <w:r>
        <w:t>A：</w:t>
      </w:r>
      <w:r>
        <w:rPr>
          <w:b/>
        </w:rPr>
        <w:t>需要</w:t>
      </w:r>
      <w:r>
        <w:t>。即使是内部系统，对外提供 HTTP/HTTPS 服务就需要备案。</w:t>
      </w:r>
    </w:p>
    <w:p>
      <w:pPr/>
      <w:r>
        <w:rPr>
          <w:b/>
        </w:rPr>
        <w:t>建议</w:t>
      </w:r>
      <w:r>
        <w:t>：直接用 IP + nginx basic auth，不绑定域名（避免备案）。</w:t>
      </w:r>
    </w:p>
    <w:p>
      <w:pPr>
        <w:pStyle w:val="Heading2"/>
      </w:pPr>
      <w:r>
        <w:rPr>
          <w:color w:val="2C5A9C"/>
          <w:sz w:val="32"/>
        </w:rPr>
        <w:t>四、服务器问题</w:t>
      </w:r>
    </w:p>
    <w:p>
      <w:pPr>
        <w:pStyle w:val="Heading3"/>
      </w:pPr>
      <w:r>
        <w:rPr>
          <w:color w:val="356AB5"/>
          <w:sz w:val="26"/>
        </w:rPr>
        <w:t>Q13：服务器 IP 47.114.77.124 已经在阿里云，可以直接备案吗？</w:t>
      </w:r>
    </w:p>
    <w:p>
      <w:pPr/>
      <w:r>
        <w:t>A：可以。前提：</w:t>
      </w:r>
    </w:p>
    <w:p>
      <w:pPr>
        <w:pStyle w:val="ListBullet"/>
        <w:ind w:left="283"/>
      </w:pPr>
    </w:p>
    <w:p>
      <w:pPr/>
      <w:r>
        <w:t>ECS 已购买</w:t>
      </w:r>
    </w:p>
    <w:p>
      <w:pPr>
        <w:pStyle w:val="ListBullet"/>
        <w:ind w:left="283"/>
      </w:pPr>
    </w:p>
    <w:p>
      <w:pPr/>
      <w:r>
        <w:t>服务器在大陆（杭州）</w:t>
      </w:r>
    </w:p>
    <w:p>
      <w:pPr>
        <w:pStyle w:val="ListBullet"/>
        <w:ind w:left="283"/>
      </w:pPr>
    </w:p>
    <w:p>
      <w:pPr/>
      <w:r>
        <w:t>服务器有公网 IP</w:t>
      </w:r>
    </w:p>
    <w:p>
      <w:pPr>
        <w:pStyle w:val="Heading3"/>
      </w:pPr>
      <w:r>
        <w:rPr>
          <w:color w:val="356AB5"/>
          <w:sz w:val="26"/>
        </w:rPr>
        <w:t>Q14：用 CDN 后还要备案吗？</w:t>
      </w:r>
    </w:p>
    <w:p>
      <w:pPr/>
      <w:r>
        <w:t>A：</w:t>
      </w:r>
    </w:p>
    <w:p>
      <w:pPr>
        <w:pStyle w:val="ListBullet"/>
        <w:ind w:left="283"/>
      </w:pPr>
    </w:p>
    <w:p>
      <w:pPr/>
      <w:r>
        <w:t xml:space="preserve">阿里云 CDN 加速大陆节点 → </w:t>
      </w:r>
      <w:r>
        <w:rPr>
          <w:b/>
        </w:rPr>
        <w:t>必须备案</w:t>
      </w:r>
    </w:p>
    <w:p>
      <w:pPr>
        <w:pStyle w:val="ListBullet"/>
        <w:ind w:left="283"/>
      </w:pPr>
    </w:p>
    <w:p>
      <w:pPr/>
      <w:r>
        <w:t>阿里云 CDN 加速海外节点 → 不需要备案</w:t>
      </w:r>
    </w:p>
    <w:p>
      <w:pPr>
        <w:pStyle w:val="ListBullet"/>
        <w:ind w:left="283"/>
      </w:pPr>
    </w:p>
    <w:p>
      <w:pPr/>
      <w:r>
        <w:t>Cloudflare → 不需要备案（但大陆访问慢）</w:t>
      </w:r>
    </w:p>
    <w:p>
      <w:pPr>
        <w:pStyle w:val="Heading3"/>
      </w:pPr>
      <w:r>
        <w:rPr>
          <w:color w:val="356AB5"/>
          <w:sz w:val="26"/>
        </w:rPr>
        <w:t>Q15：迁移到其他云厂商怎么办？</w:t>
      </w:r>
    </w:p>
    <w:p>
      <w:pPr/>
      <w:r>
        <w:t>A：在原厂商做"转出接入"，在新厂商做"转入接入"，备案号不变。</w:t>
      </w:r>
    </w:p>
    <w:p>
      <w:pPr>
        <w:pStyle w:val="Heading2"/>
      </w:pPr>
      <w:r>
        <w:rPr>
          <w:color w:val="2C5A9C"/>
          <w:sz w:val="32"/>
        </w:rPr>
        <w:t>五、内容问题</w:t>
      </w:r>
    </w:p>
    <w:p>
      <w:pPr>
        <w:pStyle w:val="Heading3"/>
      </w:pPr>
      <w:r>
        <w:rPr>
          <w:color w:val="356AB5"/>
          <w:sz w:val="26"/>
        </w:rPr>
        <w:t>Q16：备案后可以改网站内容吗？</w:t>
      </w:r>
    </w:p>
    <w:p>
      <w:pPr/>
      <w:r>
        <w:t>A：可以。</w:t>
      </w:r>
      <w:r>
        <w:rPr>
          <w:b/>
        </w:rPr>
        <w:t>但变更服务内容类型需变更备案</w:t>
      </w:r>
      <w:r>
        <w:t>（如从"教育"改成"电商"需变更）。</w:t>
      </w:r>
    </w:p>
    <w:p>
      <w:pPr>
        <w:pStyle w:val="Heading3"/>
      </w:pPr>
      <w:r>
        <w:rPr>
          <w:color w:val="356AB5"/>
          <w:sz w:val="26"/>
        </w:rPr>
        <w:t>Q17：网站名称可以改吗？</w:t>
      </w:r>
    </w:p>
    <w:p>
      <w:pPr/>
      <w:r>
        <w:t>A：可以，通过"变更备案"改。</w:t>
      </w:r>
    </w:p>
    <w:p>
      <w:pPr>
        <w:pStyle w:val="Heading3"/>
      </w:pPr>
      <w:r>
        <w:rPr>
          <w:color w:val="356AB5"/>
          <w:sz w:val="26"/>
        </w:rPr>
        <w:t>Q18：网站简介可以改吗？</w:t>
      </w:r>
    </w:p>
    <w:p>
      <w:pPr/>
      <w:r>
        <w:t>A：可以，但</w:t>
      </w:r>
      <w:r>
        <w:rPr>
          <w:b/>
        </w:rPr>
        <w:t>不要变更服务内容类型</w:t>
      </w:r>
      <w:r>
        <w:t>。</w:t>
      </w:r>
    </w:p>
    <w:p>
      <w:pPr>
        <w:pStyle w:val="Heading2"/>
      </w:pPr>
      <w:r>
        <w:rPr>
          <w:color w:val="2C5A9C"/>
          <w:sz w:val="32"/>
        </w:rPr>
        <w:t>六、儿童类网站特殊问题</w:t>
      </w:r>
    </w:p>
    <w:p>
      <w:pPr>
        <w:pStyle w:val="Heading3"/>
      </w:pPr>
      <w:r>
        <w:rPr>
          <w:color w:val="356AB5"/>
          <w:sz w:val="26"/>
        </w:rPr>
        <w:t>Q19：儿童学习网站备案时归哪一类？</w:t>
      </w:r>
    </w:p>
    <w:p>
      <w:pPr/>
      <w:r>
        <w:t xml:space="preserve">A：归 </w:t>
      </w:r>
      <w:r>
        <w:rPr>
          <w:b/>
        </w:rPr>
        <w:t>"教育"类</w:t>
      </w:r>
      <w:r>
        <w:t xml:space="preserve">，可选 </w:t>
      </w:r>
      <w:r>
        <w:rPr>
          <w:b/>
        </w:rPr>
        <w:t>"文化"</w:t>
      </w:r>
      <w:r>
        <w:t xml:space="preserve"> 作为辅助。</w:t>
      </w:r>
    </w:p>
    <w:p>
      <w:pPr>
        <w:pStyle w:val="Heading3"/>
      </w:pPr>
      <w:r>
        <w:rPr>
          <w:color w:val="356AB5"/>
          <w:sz w:val="26"/>
        </w:rPr>
        <w:t>Q20：儿童网站备案需要额外材料吗？</w:t>
      </w:r>
    </w:p>
    <w:p>
      <w:pPr/>
      <w:r>
        <w:t>A：暂不需要。但需承诺：</w:t>
      </w:r>
    </w:p>
    <w:p>
      <w:pPr>
        <w:pStyle w:val="ListBullet"/>
        <w:ind w:left="283"/>
      </w:pPr>
    </w:p>
    <w:p>
      <w:pPr/>
      <w:r>
        <w:t>内容符合《未成年人保护法》</w:t>
      </w:r>
    </w:p>
    <w:p>
      <w:pPr>
        <w:pStyle w:val="ListBullet"/>
        <w:ind w:left="283"/>
      </w:pPr>
    </w:p>
    <w:p>
      <w:pPr/>
      <w:r>
        <w:t>不收集儿童敏感信息</w:t>
      </w:r>
    </w:p>
    <w:p>
      <w:pPr>
        <w:pStyle w:val="ListBullet"/>
        <w:ind w:left="283"/>
      </w:pPr>
    </w:p>
    <w:p>
      <w:pPr/>
      <w:r>
        <w:t>取得监护人同意</w:t>
      </w:r>
    </w:p>
    <w:p>
      <w:pPr>
        <w:pStyle w:val="Heading3"/>
      </w:pPr>
      <w:r>
        <w:rPr>
          <w:color w:val="356AB5"/>
          <w:sz w:val="26"/>
        </w:rPr>
        <w:t>Q21：网站名称可以用"童慧行"或带"儿童"字样吗？</w:t>
      </w:r>
    </w:p>
    <w:p>
      <w:pPr/>
      <w:r>
        <w:t>A：</w:t>
      </w:r>
    </w:p>
    <w:p>
      <w:pPr>
        <w:pStyle w:val="ListBullet"/>
        <w:ind w:left="283"/>
      </w:pPr>
    </w:p>
    <w:p>
      <w:pPr/>
      <w:r>
        <w:rPr>
          <w:b/>
        </w:rPr>
        <w:t>可以用</w:t>
      </w:r>
      <w:r>
        <w:t>"童慧行"</w:t>
      </w:r>
    </w:p>
    <w:p>
      <w:pPr>
        <w:pStyle w:val="ListBullet"/>
        <w:ind w:left="283"/>
      </w:pPr>
    </w:p>
    <w:p>
      <w:pPr/>
      <w:r>
        <w:rPr>
          <w:b/>
        </w:rPr>
        <w:t>可以用</w:t>
      </w:r>
      <w:r>
        <w:t>"儿童学习"等通用词</w:t>
      </w:r>
    </w:p>
    <w:p>
      <w:pPr>
        <w:pStyle w:val="ListBullet"/>
        <w:ind w:left="283"/>
      </w:pPr>
    </w:p>
    <w:p>
      <w:pPr/>
      <w:r>
        <w:rPr>
          <w:b/>
        </w:rPr>
        <w:t>不可以用</w:t>
      </w:r>
      <w:r>
        <w:t>"中国" "国家" "中央"等敏感词</w:t>
      </w:r>
    </w:p>
    <w:p>
      <w:pPr>
        <w:pStyle w:val="ListBullet"/>
        <w:ind w:left="283"/>
      </w:pPr>
    </w:p>
    <w:p>
      <w:pPr/>
      <w:r>
        <w:rPr>
          <w:b/>
        </w:rPr>
        <w:t>不可以用</w:t>
      </w:r>
      <w:r>
        <w:t>已被他人注册为商标的知名教育品牌名</w:t>
      </w:r>
    </w:p>
    <w:p>
      <w:pPr>
        <w:pStyle w:val="Heading2"/>
      </w:pPr>
      <w:r>
        <w:rPr>
          <w:color w:val="2C5A9C"/>
          <w:sz w:val="32"/>
        </w:rPr>
        <w:t>七、备案后的问题</w:t>
      </w:r>
    </w:p>
    <w:p>
      <w:pPr>
        <w:pStyle w:val="Heading3"/>
      </w:pPr>
      <w:r>
        <w:rPr>
          <w:color w:val="356AB5"/>
          <w:sz w:val="26"/>
        </w:rPr>
        <w:t>Q22：备案号必须放在网站底部吗？</w:t>
      </w:r>
    </w:p>
    <w:p>
      <w:pPr/>
      <w:r>
        <w:t>A：</w:t>
      </w:r>
      <w:r>
        <w:rPr>
          <w:b/>
        </w:rPr>
        <w:t>必须</w:t>
      </w:r>
      <w:r>
        <w:t>。格式：</w:t>
      </w:r>
    </w:p>
    <w:p>
      <w:pPr>
        <w:ind w:left="283"/>
      </w:pPr>
      <w:r>
        <w:rPr>
          <w:rFonts w:ascii="Consolas" w:hAnsi="Consolas"/>
          <w:sz w:val="19"/>
        </w:rPr>
        <w:t>&lt;a href="https://beian.miit.gov.cn/" target="_blank"&gt;</w:t>
        <w:br/>
        <w:t xml:space="preserve">  浙ICP备 xxxxxxxx号-1</w:t>
        <w:br/>
        <w:t>&lt;/a&gt;</w:t>
      </w:r>
    </w:p>
    <w:p>
      <w:pPr>
        <w:pStyle w:val="Heading3"/>
      </w:pPr>
      <w:r>
        <w:rPr>
          <w:color w:val="356AB5"/>
          <w:sz w:val="26"/>
        </w:rPr>
        <w:t>Q23：备案号链接到工信部网站是必须的吗？</w:t>
      </w:r>
    </w:p>
    <w:p>
      <w:pPr/>
      <w:r>
        <w:t>A：</w:t>
      </w:r>
      <w:r>
        <w:rPr>
          <w:b/>
        </w:rPr>
        <w:t>必须</w:t>
      </w:r>
      <w:r>
        <w:t>。链接到 https://beian.miit.gov.cn/。</w:t>
      </w:r>
    </w:p>
    <w:p>
      <w:pPr>
        <w:pStyle w:val="Heading3"/>
      </w:pPr>
      <w:r>
        <w:rPr>
          <w:color w:val="356AB5"/>
          <w:sz w:val="26"/>
        </w:rPr>
        <w:t>Q24：备案后多久必须开通网站？</w:t>
      </w:r>
    </w:p>
    <w:p>
      <w:pPr/>
      <w:r>
        <w:t xml:space="preserve">A：无硬性规定，但建议 </w:t>
      </w:r>
      <w:r>
        <w:rPr>
          <w:b/>
        </w:rPr>
        <w:t>30 日内</w:t>
      </w:r>
      <w:r>
        <w:t>。长期不开通可能被注销。</w:t>
      </w:r>
    </w:p>
    <w:p>
      <w:pPr>
        <w:pStyle w:val="Heading3"/>
      </w:pPr>
      <w:r>
        <w:rPr>
          <w:color w:val="356AB5"/>
          <w:sz w:val="26"/>
        </w:rPr>
        <w:t>Q25：网站改版要重新备案吗？</w:t>
      </w:r>
    </w:p>
    <w:p>
      <w:pPr/>
      <w:r>
        <w:t>A：不需要。仅当以下情况需要变更备案：</w:t>
      </w:r>
    </w:p>
    <w:p>
      <w:pPr>
        <w:pStyle w:val="ListBullet"/>
        <w:ind w:left="283"/>
      </w:pPr>
    </w:p>
    <w:p>
      <w:pPr/>
      <w:r>
        <w:t>域名变更</w:t>
      </w:r>
    </w:p>
    <w:p>
      <w:pPr>
        <w:pStyle w:val="ListBullet"/>
        <w:ind w:left="283"/>
      </w:pPr>
    </w:p>
    <w:p>
      <w:pPr/>
      <w:r>
        <w:t>服务器变更</w:t>
      </w:r>
    </w:p>
    <w:p>
      <w:pPr>
        <w:pStyle w:val="ListBullet"/>
        <w:ind w:left="283"/>
      </w:pPr>
    </w:p>
    <w:p>
      <w:pPr/>
      <w:r>
        <w:t>网站服务内容类型变更</w:t>
      </w:r>
    </w:p>
    <w:p>
      <w:pPr>
        <w:pStyle w:val="ListBullet"/>
        <w:ind w:left="283"/>
      </w:pPr>
    </w:p>
    <w:p>
      <w:pPr/>
      <w:r>
        <w:t>主体信息变更</w:t>
      </w:r>
    </w:p>
    <w:p>
      <w:pPr>
        <w:pStyle w:val="Heading3"/>
      </w:pPr>
      <w:r>
        <w:rPr>
          <w:color w:val="356AB5"/>
          <w:sz w:val="26"/>
        </w:rPr>
        <w:t>Q26：备案号被注销怎么办？</w:t>
      </w:r>
    </w:p>
    <w:p>
      <w:pPr/>
      <w:r>
        <w:t>A：找出注销原因，修改后重新申请。常见原因：</w:t>
      </w:r>
    </w:p>
    <w:p>
      <w:pPr>
        <w:pStyle w:val="ListBullet"/>
        <w:ind w:left="283"/>
      </w:pPr>
    </w:p>
    <w:p>
      <w:pPr/>
      <w:r>
        <w:t>网站长期无法访问</w:t>
      </w:r>
    </w:p>
    <w:p>
      <w:pPr>
        <w:pStyle w:val="ListBullet"/>
        <w:ind w:left="283"/>
      </w:pPr>
    </w:p>
    <w:p>
      <w:pPr/>
      <w:r>
        <w:t>备案信息虚假</w:t>
      </w:r>
    </w:p>
    <w:p>
      <w:pPr>
        <w:pStyle w:val="ListBullet"/>
        <w:ind w:left="283"/>
      </w:pPr>
    </w:p>
    <w:p>
      <w:pPr/>
      <w:r>
        <w:t>服务器迁出未做接入转出</w:t>
      </w:r>
    </w:p>
    <w:p>
      <w:pPr>
        <w:pStyle w:val="ListBullet"/>
        <w:ind w:left="283"/>
      </w:pPr>
    </w:p>
    <w:p>
      <w:pPr/>
      <w:r>
        <w:t>主体被吊销</w:t>
      </w:r>
    </w:p>
    <w:p>
      <w:pPr>
        <w:pStyle w:val="Heading2"/>
      </w:pPr>
      <w:r>
        <w:rPr>
          <w:color w:val="2C5A9C"/>
          <w:sz w:val="32"/>
        </w:rPr>
        <w:t>八、公安联网备案相关</w:t>
      </w:r>
    </w:p>
    <w:p>
      <w:pPr>
        <w:pStyle w:val="Heading3"/>
      </w:pPr>
      <w:r>
        <w:rPr>
          <w:color w:val="356AB5"/>
          <w:sz w:val="26"/>
        </w:rPr>
        <w:t>Q27：公安联网备案是什么？</w:t>
      </w:r>
    </w:p>
    <w:p>
      <w:pPr/>
      <w:r>
        <w:t>A：依据《计算机信息网络国际联网安全保护管理办法》，网站备案后 30 日内需到公安机关做联网备案。</w:t>
      </w:r>
    </w:p>
    <w:p>
      <w:pPr>
        <w:pStyle w:val="Heading3"/>
      </w:pPr>
      <w:r>
        <w:rPr>
          <w:color w:val="356AB5"/>
          <w:sz w:val="26"/>
        </w:rPr>
        <w:t>Q28：不做公安联网备案会怎样？</w:t>
      </w:r>
    </w:p>
    <w:p>
      <w:pPr/>
      <w:r>
        <w:t>A：警告 → 罚款（最高 5000 元）→ 关停。</w:t>
      </w:r>
    </w:p>
    <w:p>
      <w:pPr>
        <w:pStyle w:val="Heading3"/>
      </w:pPr>
      <w:r>
        <w:rPr>
          <w:color w:val="356AB5"/>
          <w:sz w:val="26"/>
        </w:rPr>
        <w:t>Q29：公安联网备案要什么材料？</w:t>
      </w:r>
    </w:p>
    <w:p>
      <w:pPr/>
      <w:r>
        <w:t>A：</w:t>
      </w:r>
    </w:p>
    <w:p>
      <w:pPr>
        <w:pStyle w:val="ListBullet"/>
        <w:ind w:left="283"/>
      </w:pPr>
    </w:p>
    <w:p>
      <w:pPr/>
      <w:r>
        <w:t>ICP 备案号 + 备案密码</w:t>
      </w:r>
    </w:p>
    <w:p>
      <w:pPr>
        <w:pStyle w:val="ListBullet"/>
        <w:ind w:left="283"/>
      </w:pPr>
    </w:p>
    <w:p>
      <w:pPr/>
      <w:r>
        <w:t>主体证件</w:t>
      </w:r>
    </w:p>
    <w:p>
      <w:pPr>
        <w:pStyle w:val="ListBullet"/>
        <w:ind w:left="283"/>
      </w:pPr>
    </w:p>
    <w:p>
      <w:pPr/>
      <w:r>
        <w:t>法人证件</w:t>
      </w:r>
    </w:p>
    <w:p>
      <w:pPr>
        <w:pStyle w:val="ListBullet"/>
        <w:ind w:left="283"/>
      </w:pPr>
    </w:p>
    <w:p>
      <w:pPr/>
      <w:r>
        <w:t>网站负责人证件</w:t>
      </w:r>
    </w:p>
    <w:p>
      <w:pPr>
        <w:pStyle w:val="ListBullet"/>
        <w:ind w:left="283"/>
      </w:pPr>
    </w:p>
    <w:p>
      <w:pPr/>
      <w:r>
        <w:t>应急联系电话</w:t>
      </w:r>
    </w:p>
    <w:p>
      <w:pPr>
        <w:pStyle w:val="ListBullet"/>
        <w:ind w:left="283"/>
      </w:pPr>
    </w:p>
    <w:p>
      <w:pPr/>
      <w:r>
        <w:t>信息安全管理制度</w:t>
      </w:r>
    </w:p>
    <w:p>
      <w:pPr>
        <w:pStyle w:val="Heading3"/>
      </w:pPr>
      <w:r>
        <w:rPr>
          <w:color w:val="356AB5"/>
          <w:sz w:val="26"/>
        </w:rPr>
        <w:t>Q30：童慧行已经准备了哪些公安备案材料？</w:t>
      </w:r>
    </w:p>
    <w:p>
      <w:pPr/>
      <w:r>
        <w:t>A：</w:t>
      </w:r>
      <w:r>
        <w:rPr>
          <w:rFonts w:ascii="Consolas" w:hAnsi="Consolas"/>
          <w:color w:val="C7254E"/>
          <w:sz w:val="20"/>
        </w:rPr>
        <w:t>信息安全保护/</w:t>
      </w:r>
      <w:r>
        <w:t xml:space="preserve"> 目录下的所有文档（已准备好）：</w:t>
      </w:r>
    </w:p>
    <w:p>
      <w:pPr>
        <w:pStyle w:val="ListBullet"/>
        <w:ind w:left="283"/>
      </w:pPr>
    </w:p>
    <w:p>
      <w:pPr/>
      <w:r>
        <w:t>信息安全保护方案（主方案）</w:t>
      </w:r>
    </w:p>
    <w:p>
      <w:pPr>
        <w:pStyle w:val="ListBullet"/>
        <w:ind w:left="283"/>
      </w:pPr>
    </w:p>
    <w:p>
      <w:pPr/>
      <w:r>
        <w:t>内部数据安全管理制度</w:t>
      </w:r>
    </w:p>
    <w:p>
      <w:pPr>
        <w:pStyle w:val="ListBullet"/>
        <w:ind w:left="283"/>
      </w:pPr>
    </w:p>
    <w:p>
      <w:pPr/>
      <w:r>
        <w:t>数据安全事件应急预案</w:t>
      </w:r>
    </w:p>
    <w:p>
      <w:pPr>
        <w:pStyle w:val="ListBullet"/>
        <w:ind w:left="283"/>
      </w:pPr>
    </w:p>
    <w:p>
      <w:pPr/>
      <w:r>
        <w:t>第三方共享清单</w:t>
      </w:r>
    </w:p>
    <w:p>
      <w:pPr>
        <w:pStyle w:val="ListBullet"/>
        <w:ind w:left="283"/>
      </w:pPr>
    </w:p>
    <w:p>
      <w:pPr/>
      <w:r>
        <w:t>隐私政策</w:t>
      </w:r>
    </w:p>
    <w:p>
      <w:pPr>
        <w:pStyle w:val="ListBullet"/>
        <w:ind w:left="283"/>
      </w:pPr>
    </w:p>
    <w:p>
      <w:pPr/>
      <w:r>
        <w:t>服务条款</w:t>
      </w:r>
    </w:p>
    <w:p>
      <w:pPr>
        <w:pStyle w:val="ListBullet"/>
        <w:ind w:left="283"/>
      </w:pPr>
    </w:p>
    <w:p>
      <w:pPr/>
      <w:r>
        <w:t>监护人须知</w:t>
      </w:r>
    </w:p>
    <w:p>
      <w:pPr>
        <w:pStyle w:val="ListBullet"/>
        <w:ind w:left="283"/>
      </w:pPr>
    </w:p>
    <w:p>
      <w:pPr/>
      <w:r>
        <w:t>侵权投诉处理规则</w:t>
      </w:r>
    </w:p>
    <w:p>
      <w:pPr>
        <w:pStyle w:val="ListBullet"/>
        <w:ind w:left="283"/>
      </w:pPr>
    </w:p>
    <w:p>
      <w:pPr/>
      <w:r>
        <w:t>儿童保护操作指南</w:t>
      </w:r>
    </w:p>
    <w:p>
      <w:pPr/>
      <w:r>
        <w:rPr>
          <w:b/>
        </w:rPr>
        <w:t>这套材料是公安备案的核心材料</w:t>
      </w:r>
      <w:r>
        <w:t>，足以应对。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5A9C"/>
          <w:sz w:val="32"/>
        </w:rPr>
        <w:t>紧急联系</w:t>
      </w:r>
    </w:p>
    <w:p>
      <w:pPr>
        <w:pStyle w:val="ListBullet"/>
        <w:ind w:left="283"/>
      </w:pPr>
    </w:p>
    <w:p>
      <w:pPr/>
      <w:r>
        <w:t>阿里云备案客服：95187</w:t>
      </w:r>
    </w:p>
    <w:p>
      <w:pPr>
        <w:pStyle w:val="ListBullet"/>
        <w:ind w:left="283"/>
      </w:pPr>
    </w:p>
    <w:p>
      <w:pPr/>
      <w:r>
        <w:t>浙江省通信管理局：0571-87078263</w:t>
      </w:r>
    </w:p>
    <w:p>
      <w:pPr>
        <w:pStyle w:val="ListBullet"/>
        <w:ind w:left="283"/>
      </w:pPr>
    </w:p>
    <w:p>
      <w:pPr/>
      <w:r>
        <w:t>公安联网备案客服：12377（网信办）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t>© 2026 童慧行 · 内部资料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Microsoft YaHei" w:asci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