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cs="黑体"/>
          <w:b/>
          <w:bCs/>
          <w:sz w:val="28"/>
          <w:szCs w:val="28"/>
          <w:lang w:val="en-US" w:eastAsia="zh-CN"/>
        </w:rPr>
      </w:pPr>
      <w:r>
        <w:rPr>
          <w:rFonts w:hint="eastAsia" w:ascii="黑体" w:hAnsi="黑体" w:eastAsia="黑体" w:cs="黑体"/>
          <w:b/>
          <w:bCs/>
          <w:sz w:val="28"/>
          <w:szCs w:val="28"/>
          <w:lang w:val="en-US" w:eastAsia="zh-CN"/>
        </w:rPr>
        <w:t>计算机视觉工程实践报告一</w:t>
      </w:r>
    </w:p>
    <w:p>
      <w:pPr>
        <w:jc w:val="center"/>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姓名：吴铭          学号：123106222811</w:t>
      </w:r>
    </w:p>
    <w:p>
      <w:pPr>
        <w:jc w:val="both"/>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一、代码流程图</w:t>
      </w:r>
    </w:p>
    <w:p>
      <w:pPr>
        <w:jc w:val="both"/>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drawing>
          <wp:inline distT="0" distB="0" distL="114300" distR="114300">
            <wp:extent cx="5253990" cy="2383155"/>
            <wp:effectExtent l="0" t="0" r="0" b="0"/>
            <wp:docPr id="1" name="图片 1" descr="未命名文件(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84)"/>
                    <pic:cNvPicPr>
                      <a:picLocks noChangeAspect="1"/>
                    </pic:cNvPicPr>
                  </pic:nvPicPr>
                  <pic:blipFill>
                    <a:blip r:embed="rId4"/>
                    <a:stretch>
                      <a:fillRect/>
                    </a:stretch>
                  </pic:blipFill>
                  <pic:spPr>
                    <a:xfrm>
                      <a:off x="0" y="0"/>
                      <a:ext cx="5253990" cy="2383155"/>
                    </a:xfrm>
                    <a:prstGeom prst="rect">
                      <a:avLst/>
                    </a:prstGeom>
                  </pic:spPr>
                </pic:pic>
              </a:graphicData>
            </a:graphic>
          </wp:inline>
        </w:drawing>
      </w:r>
    </w:p>
    <w:p>
      <w:pPr>
        <w:numPr>
          <w:ilvl w:val="0"/>
          <w:numId w:val="1"/>
        </w:numPr>
        <w:jc w:val="both"/>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实验说明</w:t>
      </w:r>
    </w:p>
    <w:p>
      <w:pPr>
        <w:numPr>
          <w:ilvl w:val="0"/>
          <w:numId w:val="2"/>
        </w:numPr>
        <w:jc w:val="both"/>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SIFT特征提取</w:t>
      </w:r>
    </w:p>
    <w:p>
      <w:pPr>
        <w:keepNext w:val="0"/>
        <w:keepLines w:val="0"/>
        <w:pageBreakBefore w:val="0"/>
        <w:widowControl w:val="0"/>
        <w:numPr>
          <w:numId w:val="0"/>
        </w:numPr>
        <w:kinsoku/>
        <w:wordWrap/>
        <w:overflowPunct/>
        <w:topLinePunct w:val="0"/>
        <w:autoSpaceDE/>
        <w:autoSpaceDN/>
        <w:bidi w:val="0"/>
        <w:adjustRightInd/>
        <w:snapToGrid/>
        <w:ind w:firstLine="420" w:firstLineChars="200"/>
        <w:jc w:val="both"/>
        <w:textAlignment w:val="auto"/>
        <w:rPr>
          <w:rFonts w:hint="eastAsia" w:ascii="宋体" w:hAnsi="宋体" w:eastAsia="宋体" w:cs="宋体"/>
          <w:b w:val="0"/>
          <w:bCs w:val="0"/>
          <w:sz w:val="21"/>
          <w:szCs w:val="21"/>
          <w:lang w:val="en-US" w:eastAsia="zh-CN"/>
        </w:rPr>
      </w:pPr>
      <w:r>
        <w:rPr>
          <w:rFonts w:hint="eastAsia" w:ascii="宋体" w:hAnsi="宋体" w:eastAsia="宋体" w:cs="宋体"/>
          <w:i w:val="0"/>
          <w:iCs w:val="0"/>
          <w:caps w:val="0"/>
          <w:color w:val="4D4D4D"/>
          <w:spacing w:val="0"/>
          <w:sz w:val="21"/>
          <w:szCs w:val="21"/>
          <w:shd w:val="clear" w:fill="FFFFFF"/>
        </w:rPr>
        <w:t>SIFT特征不只具有尺度不变性，即使改变旋转角度，图像亮度或拍摄视角，仍然能够得到好的检测效果。整个算法分为以下几个部分：</w:t>
      </w:r>
      <w:r>
        <w:rPr>
          <w:rFonts w:hint="eastAsia" w:ascii="宋体" w:hAnsi="宋体" w:eastAsia="宋体" w:cs="宋体"/>
          <w:i w:val="0"/>
          <w:iCs w:val="0"/>
          <w:caps w:val="0"/>
          <w:color w:val="4D4D4D"/>
          <w:spacing w:val="0"/>
          <w:sz w:val="21"/>
          <w:szCs w:val="21"/>
          <w:shd w:val="clear" w:fill="FFFFFF"/>
          <w:lang w:val="en-US" w:eastAsia="zh-CN"/>
        </w:rPr>
        <w:t>构建尺度特征，这是一个初始化操作，尺度空间理论目的是模拟图像数据的多尺度特征；检测DOG尺度空间极值点，除去不好的特征点；给特征点赋值一个128维方向参数，利用关键点邻域像素的梯度方向分布特性为每个关键点指定方向参数，使算子具备旋转不变性；关键点描述子的生成，根据SIFT进行Match。</w:t>
      </w:r>
    </w:p>
    <w:p>
      <w:pPr>
        <w:numPr>
          <w:ilvl w:val="0"/>
          <w:numId w:val="2"/>
        </w:numPr>
        <w:jc w:val="both"/>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混合渐变</w:t>
      </w:r>
    </w:p>
    <w:p>
      <w:pPr>
        <w:keepNext w:val="0"/>
        <w:keepLines w:val="0"/>
        <w:pageBreakBefore w:val="0"/>
        <w:widowControl w:val="0"/>
        <w:numPr>
          <w:numId w:val="0"/>
        </w:numPr>
        <w:kinsoku/>
        <w:wordWrap/>
        <w:overflowPunct/>
        <w:topLinePunct w:val="0"/>
        <w:autoSpaceDE/>
        <w:autoSpaceDN/>
        <w:bidi w:val="0"/>
        <w:adjustRightInd/>
        <w:snapToGrid/>
        <w:ind w:firstLine="420" w:firstLineChars="200"/>
        <w:jc w:val="both"/>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最简单的混合渐变是线性混合渐变，其中颜色沿着一条直线过渡。这种过渡的实现方式是通过在两种颜色之间进行线性插值来实现的。具体来说，对于每个像素，根据其在渐变中的位置，计算其介于起始颜色和结束颜色之间的插值色。</w:t>
      </w:r>
    </w:p>
    <w:p>
      <w:pPr>
        <w:numPr>
          <w:ilvl w:val="0"/>
          <w:numId w:val="2"/>
        </w:numPr>
        <w:jc w:val="both"/>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透视变换</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ascii="宋体" w:hAnsi="宋体" w:eastAsia="宋体" w:cs="宋体"/>
          <w:b w:val="0"/>
          <w:bCs w:val="0"/>
          <w:sz w:val="21"/>
          <w:szCs w:val="21"/>
          <w:lang w:val="en-US" w:eastAsia="zh-CN"/>
        </w:rPr>
      </w:pPr>
      <w:r>
        <w:rPr>
          <w:rFonts w:hint="eastAsia" w:ascii="宋体" w:hAnsi="宋体" w:eastAsia="宋体" w:cs="宋体"/>
          <w:i w:val="0"/>
          <w:iCs w:val="0"/>
          <w:caps w:val="0"/>
          <w:color w:val="4D4D4D"/>
          <w:spacing w:val="0"/>
          <w:sz w:val="21"/>
          <w:szCs w:val="21"/>
          <w:shd w:val="clear" w:fill="FFFFFF"/>
          <w:lang w:val="en-US" w:eastAsia="zh-CN"/>
        </w:rPr>
        <w:t>透视变换的基本原理是通过找到图像中的一组特定点（通常是四个角点），并将它们映射到新的位置以实现所需的变换。这种变换是通过计算变换矩阵来实现的，该矩阵描述了如何将原始图像中的点映射到新的位置。</w:t>
      </w:r>
    </w:p>
    <w:p>
      <w:pPr>
        <w:numPr>
          <w:ilvl w:val="0"/>
          <w:numId w:val="2"/>
        </w:numPr>
        <w:jc w:val="both"/>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凸包检测</w:t>
      </w:r>
    </w:p>
    <w:p>
      <w:pPr>
        <w:keepNext w:val="0"/>
        <w:keepLines w:val="0"/>
        <w:pageBreakBefore w:val="0"/>
        <w:widowControl w:val="0"/>
        <w:numPr>
          <w:numId w:val="0"/>
        </w:numPr>
        <w:kinsoku/>
        <w:wordWrap/>
        <w:overflowPunct/>
        <w:topLinePunct w:val="0"/>
        <w:autoSpaceDE/>
        <w:autoSpaceDN/>
        <w:bidi w:val="0"/>
        <w:adjustRightInd/>
        <w:snapToGrid/>
        <w:ind w:firstLine="420" w:firstLineChars="200"/>
        <w:jc w:val="both"/>
        <w:textAlignment w:val="auto"/>
        <w:rPr>
          <w:rFonts w:hint="default" w:ascii="宋体" w:hAnsi="宋体" w:eastAsia="宋体" w:cs="宋体"/>
          <w:b w:val="0"/>
          <w:bCs w:val="0"/>
          <w:sz w:val="21"/>
          <w:szCs w:val="21"/>
          <w:lang w:val="en-US" w:eastAsia="zh-CN"/>
        </w:rPr>
      </w:pPr>
      <w:r>
        <w:rPr>
          <w:rFonts w:hint="default" w:ascii="宋体" w:hAnsi="宋体" w:eastAsia="宋体" w:cs="宋体"/>
          <w:b w:val="0"/>
          <w:bCs w:val="0"/>
          <w:sz w:val="21"/>
          <w:szCs w:val="21"/>
          <w:lang w:val="en-US" w:eastAsia="zh-CN"/>
        </w:rPr>
        <w:t>凸包检测是一种在计算几何学和计算机视觉中常用的技术，用于找到一组点集的最小凸多边形。凸包是包含给定点集的最小凸多边形，即不存在任何点位于该多边形的内部或边界上，而且多边形的所有内角都小于180度。</w:t>
      </w:r>
      <w:r>
        <w:rPr>
          <w:rFonts w:hint="eastAsia" w:ascii="宋体" w:hAnsi="宋体" w:eastAsia="宋体" w:cs="宋体"/>
          <w:b w:val="0"/>
          <w:bCs w:val="0"/>
          <w:sz w:val="21"/>
          <w:szCs w:val="21"/>
          <w:lang w:val="en-US" w:eastAsia="zh-CN"/>
        </w:rPr>
        <w:t>分为寻找极点，排序点，构建凸包，输出凸包四个步骤。本次实验使用其进行边缘检测。</w:t>
      </w:r>
    </w:p>
    <w:p>
      <w:pPr>
        <w:numPr>
          <w:ilvl w:val="0"/>
          <w:numId w:val="1"/>
        </w:numPr>
        <w:jc w:val="both"/>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实验结果</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jc w:val="both"/>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左图</w:t>
            </w:r>
          </w:p>
        </w:tc>
        <w:tc>
          <w:tcPr>
            <w:tcW w:w="2841" w:type="dxa"/>
          </w:tcPr>
          <w:p>
            <w:pPr>
              <w:numPr>
                <w:numId w:val="0"/>
              </w:numPr>
              <w:jc w:val="both"/>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右图</w:t>
            </w:r>
          </w:p>
        </w:tc>
        <w:tc>
          <w:tcPr>
            <w:tcW w:w="2841" w:type="dxa"/>
          </w:tcPr>
          <w:p>
            <w:pPr>
              <w:numPr>
                <w:numId w:val="0"/>
              </w:numPr>
              <w:jc w:val="both"/>
              <w:rPr>
                <w:rFonts w:hint="default"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vertAlign w:val="baseline"/>
                <w:lang w:val="en-US" w:eastAsia="zh-CN"/>
              </w:rPr>
              <w:t>实验结果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jc w:val="both"/>
              <w:rPr>
                <w:rFonts w:hint="default" w:ascii="宋体" w:hAnsi="宋体" w:eastAsia="宋体" w:cs="宋体"/>
                <w:b w:val="0"/>
                <w:bCs w:val="0"/>
                <w:sz w:val="21"/>
                <w:szCs w:val="21"/>
                <w:vertAlign w:val="baseline"/>
                <w:lang w:val="en-US" w:eastAsia="zh-CN"/>
              </w:rPr>
            </w:pPr>
            <w:r>
              <w:rPr>
                <w:rFonts w:hint="default" w:ascii="宋体" w:hAnsi="宋体" w:eastAsia="宋体" w:cs="宋体"/>
                <w:b w:val="0"/>
                <w:bCs w:val="0"/>
                <w:sz w:val="21"/>
                <w:szCs w:val="21"/>
                <w:vertAlign w:val="baseline"/>
                <w:lang w:val="en-US" w:eastAsia="zh-CN"/>
              </w:rPr>
              <w:drawing>
                <wp:inline distT="0" distB="0" distL="114300" distR="114300">
                  <wp:extent cx="1665605" cy="944880"/>
                  <wp:effectExtent l="0" t="0" r="1270" b="762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5"/>
                          <a:stretch>
                            <a:fillRect/>
                          </a:stretch>
                        </pic:blipFill>
                        <pic:spPr>
                          <a:xfrm>
                            <a:off x="0" y="0"/>
                            <a:ext cx="1665605" cy="944880"/>
                          </a:xfrm>
                          <a:prstGeom prst="rect">
                            <a:avLst/>
                          </a:prstGeom>
                        </pic:spPr>
                      </pic:pic>
                    </a:graphicData>
                  </a:graphic>
                </wp:inline>
              </w:drawing>
            </w:r>
          </w:p>
        </w:tc>
        <w:tc>
          <w:tcPr>
            <w:tcW w:w="2841" w:type="dxa"/>
          </w:tcPr>
          <w:p>
            <w:pPr>
              <w:numPr>
                <w:numId w:val="0"/>
              </w:numPr>
              <w:jc w:val="both"/>
              <w:rPr>
                <w:rFonts w:hint="default" w:ascii="宋体" w:hAnsi="宋体" w:eastAsia="宋体" w:cs="宋体"/>
                <w:b w:val="0"/>
                <w:bCs w:val="0"/>
                <w:sz w:val="21"/>
                <w:szCs w:val="21"/>
                <w:vertAlign w:val="baseline"/>
                <w:lang w:val="en-US" w:eastAsia="zh-CN"/>
              </w:rPr>
            </w:pPr>
            <w:r>
              <w:rPr>
                <w:rFonts w:hint="default" w:ascii="宋体" w:hAnsi="宋体" w:eastAsia="宋体" w:cs="宋体"/>
                <w:b w:val="0"/>
                <w:bCs w:val="0"/>
                <w:sz w:val="21"/>
                <w:szCs w:val="21"/>
                <w:vertAlign w:val="baseline"/>
                <w:lang w:val="en-US" w:eastAsia="zh-CN"/>
              </w:rPr>
              <w:drawing>
                <wp:inline distT="0" distB="0" distL="114300" distR="114300">
                  <wp:extent cx="1660525" cy="865505"/>
                  <wp:effectExtent l="0" t="0" r="6350" b="1270"/>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6"/>
                          <a:stretch>
                            <a:fillRect/>
                          </a:stretch>
                        </pic:blipFill>
                        <pic:spPr>
                          <a:xfrm>
                            <a:off x="0" y="0"/>
                            <a:ext cx="1660525" cy="865505"/>
                          </a:xfrm>
                          <a:prstGeom prst="rect">
                            <a:avLst/>
                          </a:prstGeom>
                        </pic:spPr>
                      </pic:pic>
                    </a:graphicData>
                  </a:graphic>
                </wp:inline>
              </w:drawing>
            </w:r>
          </w:p>
        </w:tc>
        <w:tc>
          <w:tcPr>
            <w:tcW w:w="2841" w:type="dxa"/>
          </w:tcPr>
          <w:p>
            <w:pPr>
              <w:numPr>
                <w:numId w:val="0"/>
              </w:numPr>
              <w:jc w:val="both"/>
              <w:rPr>
                <w:rFonts w:hint="default" w:ascii="宋体" w:hAnsi="宋体" w:eastAsia="宋体" w:cs="宋体"/>
                <w:b w:val="0"/>
                <w:bCs w:val="0"/>
                <w:sz w:val="21"/>
                <w:szCs w:val="21"/>
                <w:vertAlign w:val="baseline"/>
                <w:lang w:val="en-US" w:eastAsia="zh-CN"/>
              </w:rPr>
            </w:pPr>
            <w:r>
              <w:rPr>
                <w:rFonts w:hint="default" w:ascii="宋体" w:hAnsi="宋体" w:eastAsia="宋体" w:cs="宋体"/>
                <w:b w:val="0"/>
                <w:bCs w:val="0"/>
                <w:sz w:val="21"/>
                <w:szCs w:val="21"/>
                <w:vertAlign w:val="baseline"/>
                <w:lang w:val="en-US" w:eastAsia="zh-CN"/>
              </w:rPr>
              <w:drawing>
                <wp:inline distT="0" distB="0" distL="114300" distR="114300">
                  <wp:extent cx="1664335" cy="608965"/>
                  <wp:effectExtent l="0" t="0" r="2540" b="635"/>
                  <wp:docPr id="4" name="图片 4" descr="output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output_image"/>
                          <pic:cNvPicPr>
                            <a:picLocks noChangeAspect="1"/>
                          </pic:cNvPicPr>
                        </pic:nvPicPr>
                        <pic:blipFill>
                          <a:blip r:embed="rId7"/>
                          <a:stretch>
                            <a:fillRect/>
                          </a:stretch>
                        </pic:blipFill>
                        <pic:spPr>
                          <a:xfrm>
                            <a:off x="0" y="0"/>
                            <a:ext cx="1664335" cy="60896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840" w:type="dxa"/>
          </w:tcPr>
          <w:p>
            <w:pPr>
              <w:numPr>
                <w:numId w:val="0"/>
              </w:numPr>
              <w:jc w:val="both"/>
              <w:rPr>
                <w:rFonts w:hint="default" w:ascii="宋体" w:hAnsi="宋体" w:eastAsia="宋体" w:cs="宋体"/>
                <w:b w:val="0"/>
                <w:bCs w:val="0"/>
                <w:sz w:val="21"/>
                <w:szCs w:val="21"/>
                <w:vertAlign w:val="baseline"/>
                <w:lang w:val="en-US" w:eastAsia="zh-CN"/>
              </w:rPr>
            </w:pPr>
            <w:r>
              <w:rPr>
                <w:rFonts w:hint="default" w:ascii="宋体" w:hAnsi="宋体" w:eastAsia="宋体" w:cs="宋体"/>
                <w:b w:val="0"/>
                <w:bCs w:val="0"/>
                <w:sz w:val="21"/>
                <w:szCs w:val="21"/>
                <w:vertAlign w:val="baseline"/>
                <w:lang w:val="en-US" w:eastAsia="zh-CN"/>
              </w:rPr>
              <w:drawing>
                <wp:inline distT="0" distB="0" distL="114300" distR="114300">
                  <wp:extent cx="1663065" cy="2218055"/>
                  <wp:effectExtent l="0" t="0" r="3810" b="1270"/>
                  <wp:docPr id="5" name="图片 5" descr="1_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_left"/>
                          <pic:cNvPicPr>
                            <a:picLocks noChangeAspect="1"/>
                          </pic:cNvPicPr>
                        </pic:nvPicPr>
                        <pic:blipFill>
                          <a:blip r:embed="rId8"/>
                          <a:stretch>
                            <a:fillRect/>
                          </a:stretch>
                        </pic:blipFill>
                        <pic:spPr>
                          <a:xfrm>
                            <a:off x="0" y="0"/>
                            <a:ext cx="1663065" cy="2218055"/>
                          </a:xfrm>
                          <a:prstGeom prst="rect">
                            <a:avLst/>
                          </a:prstGeom>
                        </pic:spPr>
                      </pic:pic>
                    </a:graphicData>
                  </a:graphic>
                </wp:inline>
              </w:drawing>
            </w:r>
          </w:p>
        </w:tc>
        <w:tc>
          <w:tcPr>
            <w:tcW w:w="2841" w:type="dxa"/>
          </w:tcPr>
          <w:p>
            <w:pPr>
              <w:numPr>
                <w:numId w:val="0"/>
              </w:numPr>
              <w:jc w:val="both"/>
              <w:rPr>
                <w:rFonts w:hint="default" w:ascii="宋体" w:hAnsi="宋体" w:eastAsia="宋体" w:cs="宋体"/>
                <w:b w:val="0"/>
                <w:bCs w:val="0"/>
                <w:sz w:val="21"/>
                <w:szCs w:val="21"/>
                <w:vertAlign w:val="baseline"/>
                <w:lang w:val="en-US" w:eastAsia="zh-CN"/>
              </w:rPr>
            </w:pPr>
            <w:r>
              <w:rPr>
                <w:rFonts w:hint="default" w:ascii="宋体" w:hAnsi="宋体" w:eastAsia="宋体" w:cs="宋体"/>
                <w:b w:val="0"/>
                <w:bCs w:val="0"/>
                <w:sz w:val="21"/>
                <w:szCs w:val="21"/>
                <w:vertAlign w:val="baseline"/>
                <w:lang w:val="en-US" w:eastAsia="zh-CN"/>
              </w:rPr>
              <w:drawing>
                <wp:inline distT="0" distB="0" distL="114300" distR="114300">
                  <wp:extent cx="1663065" cy="2218055"/>
                  <wp:effectExtent l="0" t="0" r="3810" b="1270"/>
                  <wp:docPr id="7" name="图片 7" descr="1_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_right"/>
                          <pic:cNvPicPr>
                            <a:picLocks noChangeAspect="1"/>
                          </pic:cNvPicPr>
                        </pic:nvPicPr>
                        <pic:blipFill>
                          <a:blip r:embed="rId9"/>
                          <a:stretch>
                            <a:fillRect/>
                          </a:stretch>
                        </pic:blipFill>
                        <pic:spPr>
                          <a:xfrm>
                            <a:off x="0" y="0"/>
                            <a:ext cx="1663065" cy="2218055"/>
                          </a:xfrm>
                          <a:prstGeom prst="rect">
                            <a:avLst/>
                          </a:prstGeom>
                        </pic:spPr>
                      </pic:pic>
                    </a:graphicData>
                  </a:graphic>
                </wp:inline>
              </w:drawing>
            </w:r>
          </w:p>
        </w:tc>
        <w:tc>
          <w:tcPr>
            <w:tcW w:w="2841" w:type="dxa"/>
          </w:tcPr>
          <w:p>
            <w:pPr>
              <w:numPr>
                <w:numId w:val="0"/>
              </w:numPr>
              <w:jc w:val="both"/>
              <w:rPr>
                <w:rFonts w:hint="default" w:ascii="宋体" w:hAnsi="宋体" w:eastAsia="宋体" w:cs="宋体"/>
                <w:b w:val="0"/>
                <w:bCs w:val="0"/>
                <w:sz w:val="21"/>
                <w:szCs w:val="21"/>
                <w:vertAlign w:val="baseline"/>
                <w:lang w:val="en-US" w:eastAsia="zh-CN"/>
              </w:rPr>
            </w:pPr>
            <w:r>
              <w:rPr>
                <w:rFonts w:hint="default" w:ascii="宋体" w:hAnsi="宋体" w:eastAsia="宋体" w:cs="宋体"/>
                <w:b w:val="0"/>
                <w:bCs w:val="0"/>
                <w:sz w:val="21"/>
                <w:szCs w:val="21"/>
                <w:vertAlign w:val="baseline"/>
                <w:lang w:val="en-US" w:eastAsia="zh-CN"/>
              </w:rPr>
              <w:drawing>
                <wp:inline distT="0" distB="0" distL="114300" distR="114300">
                  <wp:extent cx="1656715" cy="1193800"/>
                  <wp:effectExtent l="0" t="0" r="635" b="6350"/>
                  <wp:docPr id="8" name="图片 8" descr="output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output_image"/>
                          <pic:cNvPicPr>
                            <a:picLocks noChangeAspect="1"/>
                          </pic:cNvPicPr>
                        </pic:nvPicPr>
                        <pic:blipFill>
                          <a:blip r:embed="rId10"/>
                          <a:stretch>
                            <a:fillRect/>
                          </a:stretch>
                        </pic:blipFill>
                        <pic:spPr>
                          <a:xfrm>
                            <a:off x="0" y="0"/>
                            <a:ext cx="1656715" cy="1193800"/>
                          </a:xfrm>
                          <a:prstGeom prst="rect">
                            <a:avLst/>
                          </a:prstGeom>
                        </pic:spPr>
                      </pic:pic>
                    </a:graphicData>
                  </a:graphic>
                </wp:inline>
              </w:drawing>
            </w:r>
          </w:p>
        </w:tc>
      </w:tr>
    </w:tbl>
    <w:p>
      <w:pPr>
        <w:numPr>
          <w:numId w:val="0"/>
        </w:numPr>
        <w:jc w:val="both"/>
        <w:rPr>
          <w:rFonts w:hint="default" w:ascii="宋体" w:hAnsi="宋体" w:eastAsia="宋体" w:cs="宋体"/>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华文新魏">
    <w:panose1 w:val="02010800040101010101"/>
    <w:charset w:val="86"/>
    <w:family w:val="auto"/>
    <w:pitch w:val="default"/>
    <w:sig w:usb0="00000001" w:usb1="080F0000" w:usb2="00000000" w:usb3="00000000" w:csb0="00040000"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A8CB7C2"/>
    <w:multiLevelType w:val="singleLevel"/>
    <w:tmpl w:val="2A8CB7C2"/>
    <w:lvl w:ilvl="0" w:tentative="0">
      <w:start w:val="1"/>
      <w:numFmt w:val="decimal"/>
      <w:lvlText w:val="%1."/>
      <w:lvlJc w:val="left"/>
      <w:pPr>
        <w:tabs>
          <w:tab w:val="left" w:pos="312"/>
        </w:tabs>
      </w:pPr>
    </w:lvl>
  </w:abstractNum>
  <w:abstractNum w:abstractNumId="1">
    <w:nsid w:val="61FAE51F"/>
    <w:multiLevelType w:val="singleLevel"/>
    <w:tmpl w:val="61FAE51F"/>
    <w:lvl w:ilvl="0" w:tentative="0">
      <w:start w:val="2"/>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RiN2EzOTIwNTFkMWRjYjlhM2M2MjEwMTAzOTAyMTAifQ=="/>
  </w:docVars>
  <w:rsids>
    <w:rsidRoot w:val="5A44216A"/>
    <w:rsid w:val="5A4421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table" w:styleId="4">
    <w:name w:val="Table Grid"/>
    <w:basedOn w:val="3"/>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Strong"/>
    <w:basedOn w:val="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0</Words>
  <Characters>0</Characters>
  <Lines>0</Lines>
  <Paragraphs>0</Paragraphs>
  <TotalTime>127</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2024-04-23T03:24:00Z</dcterms:created>
  <dc:creator>行远</dc:creator>
  <cp:lastModifiedBy>Casey</cp:lastModifiedBy>
  <dcterms:modified xsi:type="dcterms:W3CDTF">2024-04-23T05:32:08Z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38CF90370142443E8E2EC8B4D80355E1_11</vt:lpwstr>
  </property>
</Properties>
</file>