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4E" w:rsidRDefault="008F2CE0">
      <w:r>
        <w:t>DBD</w:t>
      </w:r>
      <w:r w:rsidR="002F694E">
        <w:t xml:space="preserve">: </w:t>
      </w:r>
    </w:p>
    <w:p w:rsidR="002F694E" w:rsidRPr="002F694E" w:rsidRDefault="002F694E" w:rsidP="002F694E">
      <w:pPr>
        <w:rPr>
          <w:lang w:val="es-AR"/>
        </w:rPr>
      </w:pPr>
      <w:r>
        <w:tab/>
      </w:r>
      <w:r w:rsidRPr="002F694E">
        <w:rPr>
          <w:lang w:val="es-AR"/>
        </w:rPr>
        <w:t>Explicaci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Pr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ctica DBD 1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Modelo de entidad </w:t>
      </w:r>
      <w:r w:rsidRPr="002F694E">
        <w:rPr>
          <w:rFonts w:hint="cs"/>
          <w:lang w:val="es-AR"/>
        </w:rPr>
        <w:t>–</w:t>
      </w:r>
      <w:r w:rsidRPr="002F694E">
        <w:rPr>
          <w:lang w:val="es-AR"/>
        </w:rPr>
        <w:t xml:space="preserve"> 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>Modelo conceptual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A partir del an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 xml:space="preserve">lisis </w:t>
      </w:r>
      <w:proofErr w:type="gramStart"/>
      <w:r w:rsidRPr="002F694E">
        <w:rPr>
          <w:lang w:val="es-AR"/>
        </w:rPr>
        <w:t>del requerimientos</w:t>
      </w:r>
      <w:proofErr w:type="gramEnd"/>
      <w:r w:rsidRPr="002F694E">
        <w:rPr>
          <w:lang w:val="es-AR"/>
        </w:rPr>
        <w:t>, es un modelo que describe lo m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 xml:space="preserve">s detalladamente el problema </w:t>
      </w:r>
      <w:r w:rsidRPr="008F2CE0">
        <w:rPr>
          <w:lang w:val="es-AR"/>
        </w:rPr>
        <w:t>qu</w:t>
      </w:r>
      <w:bookmarkStart w:id="0" w:name="_GoBack"/>
      <w:bookmarkEnd w:id="0"/>
      <w:r w:rsidRPr="008F2CE0">
        <w:rPr>
          <w:lang w:val="es-AR"/>
        </w:rPr>
        <w:t>e</w:t>
      </w:r>
      <w:r w:rsidRPr="002F694E">
        <w:rPr>
          <w:lang w:val="es-AR"/>
        </w:rPr>
        <w:t xml:space="preserve"> se quiere representar enfoc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ndose en los datos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Conceptos 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Entidad: representa un elemento u objeto del mundo real con identidad (</w:t>
      </w:r>
      <w:proofErr w:type="spellStart"/>
      <w:proofErr w:type="gramStart"/>
      <w:r w:rsidRPr="002F694E">
        <w:rPr>
          <w:lang w:val="es-AR"/>
        </w:rPr>
        <w:t>ej:Cliente</w:t>
      </w:r>
      <w:proofErr w:type="spellEnd"/>
      <w:proofErr w:type="gramEnd"/>
      <w:r w:rsidRPr="002F694E">
        <w:rPr>
          <w:lang w:val="es-AR"/>
        </w:rPr>
        <w:t>)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n: Las relaciones representan agregaciones entre dos o m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s entidades. Describen las dependencias o asociaciones entre las mismas. En la materia se ver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n relaciones entre dos entidades (binarias)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Las relaciones se representan con una simbolog</w:t>
      </w:r>
      <w:r w:rsidRPr="002F694E">
        <w:rPr>
          <w:rFonts w:hint="cs"/>
          <w:lang w:val="es-AR"/>
        </w:rPr>
        <w:t>í</w:t>
      </w:r>
      <w:r w:rsidRPr="002F694E">
        <w:rPr>
          <w:lang w:val="es-AR"/>
        </w:rPr>
        <w:t>a que describe la misma.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Utilizar nombres descriptivos en las </w:t>
      </w:r>
      <w:proofErr w:type="gramStart"/>
      <w:r w:rsidRPr="002F694E">
        <w:rPr>
          <w:lang w:val="es-AR"/>
        </w:rPr>
        <w:t>relaciones .</w:t>
      </w:r>
      <w:proofErr w:type="gramEnd"/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>Tipos de relaciones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recursiva: 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que une dos entidades particulares del mismo conjunto. -&gt; Ver como se simboliza en las diapositivas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Atributo: Un atributo representa una propiedad b</w:t>
      </w:r>
      <w:r w:rsidRPr="002F694E">
        <w:rPr>
          <w:rFonts w:hint="cs"/>
          <w:lang w:val="es-AR"/>
        </w:rPr>
        <w:t>á</w:t>
      </w:r>
      <w:r w:rsidRPr="002F694E">
        <w:rPr>
          <w:lang w:val="es-AR"/>
        </w:rPr>
        <w:t>sica de una entidad o relaci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n. Un atributo es el equivalente a un campo de un registro (caracter</w:t>
      </w:r>
      <w:r w:rsidRPr="002F694E">
        <w:rPr>
          <w:rFonts w:hint="cs"/>
          <w:lang w:val="es-AR"/>
        </w:rPr>
        <w:t>í</w:t>
      </w:r>
      <w:r w:rsidRPr="002F694E">
        <w:rPr>
          <w:lang w:val="es-AR"/>
        </w:rPr>
        <w:t>sticas de las entidades). -&gt; ver como se simboliza en las diapositivas.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Atributo compuesto: Representa a un atributo generado a partir de la combinaci</w:t>
      </w:r>
      <w:r w:rsidRPr="002F694E">
        <w:rPr>
          <w:rFonts w:hint="cs"/>
          <w:lang w:val="es-AR"/>
        </w:rPr>
        <w:t>ó</w:t>
      </w:r>
      <w:r w:rsidRPr="002F694E">
        <w:rPr>
          <w:lang w:val="es-AR"/>
        </w:rPr>
        <w:t>n de varios atributos simples.</w:t>
      </w:r>
    </w:p>
    <w:p w:rsidR="002F694E" w:rsidRPr="002F694E" w:rsidRDefault="002F694E" w:rsidP="002F694E">
      <w:pPr>
        <w:rPr>
          <w:lang w:val="es-AR"/>
        </w:rPr>
      </w:pPr>
      <w:r w:rsidRPr="002F694E">
        <w:rPr>
          <w:lang w:val="es-AR"/>
        </w:rPr>
        <w:tab/>
        <w:t>Identificador: Es un atributo o conjunto de atributos que permite reconocer o distinguir a una entidad de manera un</w:t>
      </w:r>
      <w:r w:rsidRPr="002F694E">
        <w:rPr>
          <w:rFonts w:hint="cs"/>
          <w:lang w:val="es-AR"/>
        </w:rPr>
        <w:t>í</w:t>
      </w:r>
      <w:r w:rsidRPr="002F694E">
        <w:rPr>
          <w:lang w:val="es-AR"/>
        </w:rPr>
        <w:t>voca dentro del conjunto de entidades, nos permite diferenciar una entidad de otra.</w:t>
      </w:r>
    </w:p>
    <w:p w:rsidR="002F694E" w:rsidRDefault="002F694E" w:rsidP="002F694E">
      <w:pPr>
        <w:rPr>
          <w:lang w:val="es-AR"/>
        </w:rPr>
      </w:pPr>
      <w:r w:rsidRPr="002F694E">
        <w:rPr>
          <w:lang w:val="es-AR"/>
        </w:rPr>
        <w:t xml:space="preserve"> -&gt; ver como se simboliza en las diapositivas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t>Cardinalidad: Los atributos tienen asociado el concepto de cardinalidad, Cuando se define un</w:t>
      </w:r>
      <w:r w:rsidR="00B85D20">
        <w:rPr>
          <w:lang w:val="es-AR"/>
        </w:rPr>
        <w:t xml:space="preserve"> atributo </w:t>
      </w:r>
      <w:r>
        <w:rPr>
          <w:lang w:val="es-AR"/>
        </w:rPr>
        <w:t>se debe indicar si es o no obligatorio y si puede tomar más de un valor.</w:t>
      </w:r>
    </w:p>
    <w:p w:rsidR="002F694E" w:rsidRDefault="00B85D20" w:rsidP="002F694E">
      <w:pPr>
        <w:rPr>
          <w:lang w:val="es-AR"/>
        </w:rPr>
      </w:pPr>
      <w:r>
        <w:rPr>
          <w:lang w:val="es-AR"/>
        </w:rPr>
        <w:t>(1,1)</w:t>
      </w:r>
      <w:r w:rsidR="002F694E">
        <w:rPr>
          <w:lang w:val="es-AR"/>
        </w:rPr>
        <w:t>:</w:t>
      </w:r>
      <w:r>
        <w:rPr>
          <w:lang w:val="es-AR"/>
        </w:rPr>
        <w:t xml:space="preserve"> </w:t>
      </w:r>
      <w:r w:rsidR="002F694E">
        <w:rPr>
          <w:lang w:val="es-AR"/>
        </w:rPr>
        <w:t>Monovalente ese campo toma un único valor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t>(0,1</w:t>
      </w:r>
      <w:r w:rsidR="00B85D20">
        <w:rPr>
          <w:lang w:val="es-AR"/>
        </w:rPr>
        <w:t>)</w:t>
      </w:r>
      <w:r>
        <w:rPr>
          <w:lang w:val="es-AR"/>
        </w:rPr>
        <w:t>:</w:t>
      </w:r>
      <w:r w:rsidR="00B85D20">
        <w:rPr>
          <w:lang w:val="es-AR"/>
        </w:rPr>
        <w:t xml:space="preserve"> </w:t>
      </w:r>
      <w:r>
        <w:rPr>
          <w:lang w:val="es-AR"/>
        </w:rPr>
        <w:t>Monovalente no obligatorio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lastRenderedPageBreak/>
        <w:t>(</w:t>
      </w:r>
      <w:proofErr w:type="gramStart"/>
      <w:r>
        <w:rPr>
          <w:lang w:val="es-AR"/>
        </w:rPr>
        <w:t>0,N</w:t>
      </w:r>
      <w:proofErr w:type="gramEnd"/>
      <w:r>
        <w:rPr>
          <w:lang w:val="es-AR"/>
        </w:rPr>
        <w:t>) Monovalente NO OBLIGATORIO</w:t>
      </w:r>
    </w:p>
    <w:p w:rsidR="002F694E" w:rsidRDefault="002F694E" w:rsidP="002F694E">
      <w:pPr>
        <w:rPr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1,N</w:t>
      </w:r>
      <w:proofErr w:type="gramEnd"/>
      <w:r>
        <w:rPr>
          <w:lang w:val="es-AR"/>
        </w:rPr>
        <w:t>)Polivalente Obligatorio.</w:t>
      </w:r>
    </w:p>
    <w:p w:rsidR="002F694E" w:rsidRDefault="00B85D20" w:rsidP="002F694E">
      <w:pPr>
        <w:rPr>
          <w:lang w:val="es-AR"/>
        </w:rPr>
      </w:pPr>
      <w:r w:rsidRPr="00B85D20">
        <w:rPr>
          <w:b/>
          <w:lang w:val="es-AR"/>
        </w:rPr>
        <w:t>Cadinalidad en las relaciones:</w:t>
      </w:r>
      <w:r>
        <w:rPr>
          <w:lang w:val="es-AR"/>
        </w:rPr>
        <w:t xml:space="preserve"> es el nivel de correspondencia entre las entidades q se relacionan, Se debe definir el nivel mínimo de correspondencia (cardinalidad mínima) y el nivel máximo de correspondencia (cardinalidad máxima). </w:t>
      </w:r>
    </w:p>
    <w:p w:rsidR="00B85D20" w:rsidRPr="002F694E" w:rsidRDefault="00B85D20" w:rsidP="002F694E">
      <w:pPr>
        <w:rPr>
          <w:lang w:val="es-AR"/>
        </w:rPr>
      </w:pPr>
      <w:r>
        <w:rPr>
          <w:lang w:val="es-AR"/>
        </w:rPr>
        <w:t xml:space="preserve">Identificador compuesto: </w:t>
      </w:r>
    </w:p>
    <w:sectPr w:rsidR="00B85D20" w:rsidRPr="002F6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01"/>
    <w:rsid w:val="002C0EF6"/>
    <w:rsid w:val="002F694E"/>
    <w:rsid w:val="0060240B"/>
    <w:rsid w:val="008F2CE0"/>
    <w:rsid w:val="00B45F01"/>
    <w:rsid w:val="00B8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0A5E"/>
  <w15:chartTrackingRefBased/>
  <w15:docId w15:val="{3AE994CA-F90D-468A-9EFE-407E14AA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2</cp:revision>
  <dcterms:created xsi:type="dcterms:W3CDTF">2025-08-26T21:30:00Z</dcterms:created>
  <dcterms:modified xsi:type="dcterms:W3CDTF">2025-08-26T22:09:00Z</dcterms:modified>
</cp:coreProperties>
</file>