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CC" w:rsidRPr="00DC2E24" w:rsidRDefault="008B3ACC" w:rsidP="00781BF4">
      <w:pPr>
        <w:autoSpaceDE w:val="0"/>
        <w:autoSpaceDN w:val="0"/>
        <w:adjustRightInd w:val="0"/>
        <w:rPr>
          <w:rFonts w:ascii="Verdana" w:hAnsi="Verdana" w:cs="Verdana"/>
          <w:lang w:val="es"/>
        </w:rPr>
      </w:pPr>
      <w:r w:rsidRPr="00DC2E24">
        <w:rPr>
          <w:rFonts w:ascii="Verdana" w:hAnsi="Verdana" w:cs="Calibri"/>
          <w:noProof/>
          <w:lang w:eastAsia="es-DO"/>
        </w:rPr>
        <w:drawing>
          <wp:inline distT="0" distB="0" distL="0" distR="0" wp14:anchorId="3D4E344D" wp14:editId="7C393FB7">
            <wp:extent cx="5467350" cy="161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1619250"/>
                    </a:xfrm>
                    <a:prstGeom prst="rect">
                      <a:avLst/>
                    </a:prstGeom>
                    <a:noFill/>
                    <a:ln>
                      <a:noFill/>
                    </a:ln>
                  </pic:spPr>
                </pic:pic>
              </a:graphicData>
            </a:graphic>
          </wp:inline>
        </w:drawing>
      </w:r>
    </w:p>
    <w:p w:rsidR="008B3ACC" w:rsidRPr="00DC2E24" w:rsidRDefault="008B3ACC" w:rsidP="00DC2E24">
      <w:pPr>
        <w:autoSpaceDE w:val="0"/>
        <w:autoSpaceDN w:val="0"/>
        <w:adjustRightInd w:val="0"/>
        <w:spacing w:line="360" w:lineRule="auto"/>
        <w:rPr>
          <w:rFonts w:ascii="Verdana" w:hAnsi="Verdana" w:cs="Verdana"/>
          <w:lang w:val="es"/>
        </w:rPr>
      </w:pPr>
    </w:p>
    <w:p w:rsidR="008B3ACC" w:rsidRPr="00DC2E24" w:rsidRDefault="008B3ACC" w:rsidP="00DC2E24">
      <w:pPr>
        <w:autoSpaceDE w:val="0"/>
        <w:autoSpaceDN w:val="0"/>
        <w:adjustRightInd w:val="0"/>
        <w:spacing w:line="360" w:lineRule="auto"/>
        <w:ind w:left="360"/>
        <w:rPr>
          <w:rFonts w:ascii="Verdana" w:hAnsi="Verdana" w:cs="Verdana"/>
          <w:b/>
          <w:bCs/>
          <w:lang w:val="es"/>
        </w:rPr>
      </w:pPr>
      <w:r w:rsidRPr="00DC2E24">
        <w:rPr>
          <w:rFonts w:ascii="Verdana" w:hAnsi="Verdana" w:cs="Verdana"/>
          <w:b/>
          <w:bCs/>
          <w:lang w:val="es"/>
        </w:rPr>
        <w:t>Nombres:                                                                            Matriculas:</w:t>
      </w:r>
    </w:p>
    <w:p w:rsidR="008B3ACC" w:rsidRPr="00DC2E24" w:rsidRDefault="00E00D45" w:rsidP="00DC2E24">
      <w:pPr>
        <w:autoSpaceDE w:val="0"/>
        <w:autoSpaceDN w:val="0"/>
        <w:adjustRightInd w:val="0"/>
        <w:spacing w:line="360" w:lineRule="auto"/>
        <w:ind w:left="360"/>
        <w:rPr>
          <w:rFonts w:ascii="Verdana" w:hAnsi="Verdana" w:cs="Verdana"/>
          <w:bCs/>
        </w:rPr>
      </w:pPr>
      <w:proofErr w:type="spellStart"/>
      <w:r w:rsidRPr="00DC2E24">
        <w:rPr>
          <w:rFonts w:ascii="Verdana" w:hAnsi="Verdana" w:cs="Verdana"/>
          <w:bCs/>
          <w:lang w:val="es"/>
        </w:rPr>
        <w:t>Maryorie</w:t>
      </w:r>
      <w:proofErr w:type="spellEnd"/>
      <w:r w:rsidRPr="00DC2E24">
        <w:rPr>
          <w:rFonts w:ascii="Verdana" w:hAnsi="Verdana" w:cs="Verdana"/>
          <w:bCs/>
          <w:lang w:val="es"/>
        </w:rPr>
        <w:t xml:space="preserve"> </w:t>
      </w:r>
      <w:r w:rsidR="00DC2E24" w:rsidRPr="00DC2E24">
        <w:rPr>
          <w:rFonts w:ascii="Verdana" w:hAnsi="Verdana" w:cs="Verdana"/>
          <w:bCs/>
          <w:lang w:val="es"/>
        </w:rPr>
        <w:t>Rodríguez…</w:t>
      </w:r>
      <w:r w:rsidRPr="00DC2E24">
        <w:rPr>
          <w:rFonts w:ascii="Verdana" w:hAnsi="Verdana" w:cs="Verdana"/>
          <w:bCs/>
          <w:lang w:val="es"/>
        </w:rPr>
        <w:t>……………………………………</w:t>
      </w:r>
      <w:r w:rsidR="00DC2E24" w:rsidRPr="00DC2E24">
        <w:rPr>
          <w:rFonts w:ascii="Verdana" w:hAnsi="Verdana" w:cs="Verdana"/>
          <w:bCs/>
          <w:lang w:val="es"/>
        </w:rPr>
        <w:t>……………….</w:t>
      </w:r>
      <w:r w:rsidRPr="00DC2E24">
        <w:rPr>
          <w:rFonts w:ascii="Verdana" w:hAnsi="Verdana" w:cs="Verdana"/>
          <w:bCs/>
          <w:lang w:val="es"/>
        </w:rPr>
        <w:t>…</w:t>
      </w:r>
      <w:r w:rsidR="00DC2E24" w:rsidRPr="00DC2E24">
        <w:rPr>
          <w:rFonts w:ascii="Verdana" w:hAnsi="Verdana" w:cs="Verdana"/>
          <w:bCs/>
          <w:lang w:val="es"/>
        </w:rPr>
        <w:t>…</w:t>
      </w:r>
      <w:r w:rsidR="00DC2E24" w:rsidRPr="00DC2E24">
        <w:rPr>
          <w:rFonts w:ascii="Verdana" w:hAnsi="Verdana" w:cs="Verdana"/>
          <w:b/>
          <w:bCs/>
          <w:lang w:val="es-ES"/>
        </w:rPr>
        <w:t>16-ECTN-6-057</w:t>
      </w:r>
    </w:p>
    <w:p w:rsidR="00E00D45" w:rsidRPr="00DC2E24" w:rsidRDefault="00E00D45" w:rsidP="00DC2E24">
      <w:pPr>
        <w:autoSpaceDE w:val="0"/>
        <w:autoSpaceDN w:val="0"/>
        <w:adjustRightInd w:val="0"/>
        <w:spacing w:line="360" w:lineRule="auto"/>
        <w:ind w:left="360"/>
        <w:rPr>
          <w:rFonts w:ascii="Verdana" w:hAnsi="Verdana" w:cs="Verdana"/>
          <w:b/>
          <w:bCs/>
          <w:lang w:val="es"/>
        </w:rPr>
      </w:pPr>
      <w:r w:rsidRPr="00DC2E24">
        <w:rPr>
          <w:rFonts w:ascii="Verdana" w:hAnsi="Verdana" w:cs="Verdana"/>
          <w:bCs/>
          <w:lang w:val="es"/>
        </w:rPr>
        <w:t>Edgar Reyes</w:t>
      </w:r>
      <w:r w:rsidR="00DC2E24" w:rsidRPr="00DC2E24">
        <w:rPr>
          <w:rFonts w:ascii="Verdana" w:hAnsi="Verdana" w:cs="Verdana"/>
          <w:bCs/>
          <w:lang w:val="es"/>
        </w:rPr>
        <w:t>……………………………………………………………………...</w:t>
      </w:r>
      <w:r w:rsidR="00DC2E24" w:rsidRPr="00DC2E24">
        <w:rPr>
          <w:rFonts w:ascii="Verdana" w:hAnsi="Verdana" w:cs="Verdana"/>
          <w:b/>
          <w:bCs/>
          <w:lang w:val="es"/>
        </w:rPr>
        <w:t>16-MCTN-6-065</w:t>
      </w:r>
    </w:p>
    <w:p w:rsidR="00E00D45" w:rsidRPr="00DC2E24" w:rsidRDefault="00E00D45" w:rsidP="00DC2E24">
      <w:pPr>
        <w:autoSpaceDE w:val="0"/>
        <w:autoSpaceDN w:val="0"/>
        <w:adjustRightInd w:val="0"/>
        <w:spacing w:line="360" w:lineRule="auto"/>
        <w:ind w:left="360"/>
        <w:rPr>
          <w:rFonts w:ascii="Verdana" w:hAnsi="Verdana" w:cs="Verdana"/>
          <w:b/>
          <w:bCs/>
          <w:lang w:val="es"/>
        </w:rPr>
      </w:pPr>
      <w:r w:rsidRPr="00DC2E24">
        <w:rPr>
          <w:rFonts w:ascii="Verdana" w:hAnsi="Verdana" w:cs="Verdana"/>
          <w:bCs/>
          <w:lang w:val="es"/>
        </w:rPr>
        <w:t>Joan García</w:t>
      </w:r>
      <w:r w:rsidR="00DC2E24" w:rsidRPr="00DC2E24">
        <w:rPr>
          <w:rFonts w:ascii="Verdana" w:hAnsi="Verdana" w:cs="Verdana"/>
          <w:bCs/>
          <w:lang w:val="es"/>
        </w:rPr>
        <w:t>……………………………………………………………………….</w:t>
      </w:r>
      <w:r w:rsidR="00DC2E24" w:rsidRPr="00DC2E24">
        <w:rPr>
          <w:rFonts w:ascii="Verdana" w:hAnsi="Verdana" w:cs="Verdana"/>
          <w:b/>
          <w:bCs/>
          <w:lang w:val="es"/>
        </w:rPr>
        <w:t>16-ECTN-6-089</w:t>
      </w:r>
    </w:p>
    <w:p w:rsidR="00E00D45" w:rsidRPr="00DC2E24" w:rsidRDefault="00E00D45" w:rsidP="00DC2E24">
      <w:pPr>
        <w:autoSpaceDE w:val="0"/>
        <w:autoSpaceDN w:val="0"/>
        <w:adjustRightInd w:val="0"/>
        <w:spacing w:line="360" w:lineRule="auto"/>
        <w:ind w:left="360"/>
        <w:rPr>
          <w:rFonts w:ascii="Verdana" w:hAnsi="Verdana" w:cs="Verdana"/>
          <w:b/>
          <w:bCs/>
          <w:lang w:val="es"/>
        </w:rPr>
      </w:pPr>
      <w:r w:rsidRPr="00DC2E24">
        <w:rPr>
          <w:rFonts w:ascii="Verdana" w:hAnsi="Verdana" w:cs="Verdana"/>
          <w:bCs/>
          <w:lang w:val="es"/>
        </w:rPr>
        <w:t>Julio Agustín</w:t>
      </w:r>
      <w:r w:rsidR="00DC2E24" w:rsidRPr="00DC2E24">
        <w:rPr>
          <w:rFonts w:ascii="Verdana" w:hAnsi="Verdana" w:cs="Verdana"/>
          <w:bCs/>
          <w:lang w:val="es"/>
        </w:rPr>
        <w:t>……………………………………………………………………..</w:t>
      </w:r>
      <w:r w:rsidR="00DC2E24" w:rsidRPr="00DC2E24">
        <w:rPr>
          <w:rFonts w:ascii="Verdana" w:hAnsi="Verdana" w:cs="Verdana"/>
          <w:b/>
          <w:bCs/>
          <w:lang w:val="es"/>
        </w:rPr>
        <w:t>14-SCTN-6-016</w:t>
      </w:r>
    </w:p>
    <w:p w:rsidR="008B3ACC" w:rsidRPr="00DC2E24" w:rsidRDefault="008B3ACC" w:rsidP="00781BF4">
      <w:pPr>
        <w:autoSpaceDE w:val="0"/>
        <w:autoSpaceDN w:val="0"/>
        <w:adjustRightInd w:val="0"/>
        <w:rPr>
          <w:rFonts w:ascii="Verdana" w:hAnsi="Verdana" w:cs="Verdana"/>
          <w:b/>
          <w:bCs/>
          <w:lang w:val="es"/>
        </w:rPr>
      </w:pPr>
    </w:p>
    <w:p w:rsidR="008B3ACC" w:rsidRPr="00DC2E24" w:rsidRDefault="008B3ACC" w:rsidP="00DC2E24">
      <w:pPr>
        <w:autoSpaceDE w:val="0"/>
        <w:autoSpaceDN w:val="0"/>
        <w:adjustRightInd w:val="0"/>
        <w:rPr>
          <w:rFonts w:ascii="Verdana" w:hAnsi="Verdana" w:cs="Verdana"/>
          <w:b/>
          <w:bCs/>
          <w:lang w:val="es"/>
        </w:rPr>
      </w:pPr>
    </w:p>
    <w:p w:rsidR="008B3ACC" w:rsidRPr="00DC2E24" w:rsidRDefault="008B3ACC" w:rsidP="00DC2E24">
      <w:pPr>
        <w:autoSpaceDE w:val="0"/>
        <w:autoSpaceDN w:val="0"/>
        <w:adjustRightInd w:val="0"/>
        <w:spacing w:line="480" w:lineRule="auto"/>
        <w:jc w:val="center"/>
        <w:rPr>
          <w:rFonts w:ascii="Verdana" w:hAnsi="Verdana" w:cs="Verdana"/>
          <w:lang w:val="es"/>
        </w:rPr>
      </w:pPr>
      <w:r w:rsidRPr="00DC2E24">
        <w:rPr>
          <w:rFonts w:ascii="Verdana" w:hAnsi="Verdana" w:cs="Verdana"/>
          <w:b/>
          <w:bCs/>
          <w:lang w:val="es"/>
        </w:rPr>
        <w:t xml:space="preserve">Materia: </w:t>
      </w:r>
      <w:r w:rsidRPr="00DC2E24">
        <w:rPr>
          <w:rFonts w:ascii="Verdana" w:hAnsi="Verdana" w:cs="Verdana"/>
          <w:lang w:val="es"/>
        </w:rPr>
        <w:t>Elaboración y Evaluación de Proyecto</w:t>
      </w:r>
    </w:p>
    <w:p w:rsidR="008B3ACC" w:rsidRPr="00DC2E24" w:rsidRDefault="008B3ACC" w:rsidP="00DC2E24">
      <w:pPr>
        <w:autoSpaceDE w:val="0"/>
        <w:autoSpaceDN w:val="0"/>
        <w:adjustRightInd w:val="0"/>
        <w:spacing w:line="480" w:lineRule="auto"/>
        <w:jc w:val="center"/>
        <w:rPr>
          <w:rFonts w:ascii="Verdana" w:hAnsi="Verdana" w:cs="Verdana"/>
          <w:b/>
          <w:bCs/>
          <w:lang w:val="es"/>
        </w:rPr>
      </w:pPr>
      <w:r w:rsidRPr="00DC2E24">
        <w:rPr>
          <w:rFonts w:ascii="Verdana" w:hAnsi="Verdana" w:cs="Verdana"/>
          <w:b/>
          <w:bCs/>
          <w:lang w:val="es"/>
        </w:rPr>
        <w:t xml:space="preserve">Carrera: </w:t>
      </w:r>
      <w:r w:rsidRPr="00DC2E24">
        <w:rPr>
          <w:rFonts w:ascii="Verdana" w:hAnsi="Verdana" w:cs="Verdana"/>
          <w:lang w:val="es"/>
        </w:rPr>
        <w:t>Contabilidad</w:t>
      </w:r>
    </w:p>
    <w:p w:rsidR="008B3ACC" w:rsidRPr="00DC2E24" w:rsidRDefault="008B3ACC" w:rsidP="00DC2E24">
      <w:pPr>
        <w:autoSpaceDE w:val="0"/>
        <w:autoSpaceDN w:val="0"/>
        <w:adjustRightInd w:val="0"/>
        <w:spacing w:line="480" w:lineRule="auto"/>
        <w:jc w:val="center"/>
        <w:rPr>
          <w:rFonts w:ascii="Verdana" w:hAnsi="Verdana" w:cs="Verdana"/>
          <w:b/>
          <w:bCs/>
          <w:lang w:val="es"/>
        </w:rPr>
      </w:pPr>
      <w:r w:rsidRPr="00DC2E24">
        <w:rPr>
          <w:rFonts w:ascii="Verdana" w:hAnsi="Verdana" w:cs="Verdana"/>
          <w:b/>
          <w:bCs/>
          <w:lang w:val="es"/>
        </w:rPr>
        <w:t xml:space="preserve">Sección: </w:t>
      </w:r>
      <w:r w:rsidRPr="00DC2E24">
        <w:rPr>
          <w:rFonts w:ascii="Verdana" w:hAnsi="Verdana" w:cs="Verdana"/>
          <w:lang w:val="es"/>
        </w:rPr>
        <w:t>1003</w:t>
      </w:r>
    </w:p>
    <w:p w:rsidR="008B3ACC" w:rsidRPr="00DC2E24" w:rsidRDefault="008B3ACC" w:rsidP="00DC2E24">
      <w:pPr>
        <w:autoSpaceDE w:val="0"/>
        <w:autoSpaceDN w:val="0"/>
        <w:adjustRightInd w:val="0"/>
        <w:spacing w:line="480" w:lineRule="auto"/>
        <w:jc w:val="center"/>
        <w:rPr>
          <w:rFonts w:ascii="Verdana" w:hAnsi="Verdana" w:cs="Verdana"/>
          <w:b/>
          <w:bCs/>
          <w:lang w:val="es"/>
        </w:rPr>
      </w:pPr>
      <w:r w:rsidRPr="00DC2E24">
        <w:rPr>
          <w:rFonts w:ascii="Verdana" w:hAnsi="Verdana" w:cs="Verdana"/>
          <w:b/>
          <w:bCs/>
          <w:lang w:val="es"/>
        </w:rPr>
        <w:t xml:space="preserve">Aula: </w:t>
      </w:r>
      <w:r w:rsidRPr="00DC2E24">
        <w:rPr>
          <w:rFonts w:ascii="Verdana" w:hAnsi="Verdana" w:cs="Verdana"/>
          <w:lang w:val="es"/>
        </w:rPr>
        <w:t>7239</w:t>
      </w:r>
    </w:p>
    <w:p w:rsidR="008B3ACC" w:rsidRPr="00DC2E24" w:rsidRDefault="008B3ACC" w:rsidP="00DC2E24">
      <w:pPr>
        <w:autoSpaceDE w:val="0"/>
        <w:autoSpaceDN w:val="0"/>
        <w:adjustRightInd w:val="0"/>
        <w:spacing w:line="480" w:lineRule="auto"/>
        <w:jc w:val="center"/>
        <w:rPr>
          <w:rFonts w:ascii="Verdana" w:hAnsi="Verdana" w:cs="Verdana"/>
          <w:lang w:val="es"/>
        </w:rPr>
      </w:pPr>
      <w:r w:rsidRPr="00DC2E24">
        <w:rPr>
          <w:rFonts w:ascii="Verdana" w:hAnsi="Verdana" w:cs="Verdana"/>
          <w:b/>
          <w:bCs/>
          <w:lang w:val="es"/>
        </w:rPr>
        <w:t xml:space="preserve">Profesor: </w:t>
      </w:r>
      <w:r w:rsidRPr="00DC2E24">
        <w:rPr>
          <w:rFonts w:ascii="Verdana" w:hAnsi="Verdana" w:cs="Verdana"/>
          <w:lang w:val="es"/>
        </w:rPr>
        <w:t>Víctor Jesús Sánchez</w:t>
      </w:r>
    </w:p>
    <w:p w:rsidR="008B3ACC" w:rsidRPr="00DC2E24" w:rsidRDefault="008B3ACC" w:rsidP="00DC2E24">
      <w:pPr>
        <w:autoSpaceDE w:val="0"/>
        <w:autoSpaceDN w:val="0"/>
        <w:adjustRightInd w:val="0"/>
        <w:spacing w:line="480" w:lineRule="auto"/>
        <w:jc w:val="center"/>
        <w:rPr>
          <w:rFonts w:ascii="Verdana" w:hAnsi="Verdana" w:cs="Verdana"/>
          <w:b/>
          <w:bCs/>
          <w:lang w:val="es"/>
        </w:rPr>
      </w:pPr>
      <w:r w:rsidRPr="00DC2E24">
        <w:rPr>
          <w:rFonts w:ascii="Verdana" w:hAnsi="Verdana" w:cs="Verdana"/>
          <w:b/>
          <w:bCs/>
          <w:lang w:val="es"/>
        </w:rPr>
        <w:t xml:space="preserve">Fecha: </w:t>
      </w:r>
      <w:r w:rsidRPr="00DC2E24">
        <w:rPr>
          <w:rFonts w:ascii="Verdana" w:hAnsi="Verdana" w:cs="Verdana"/>
          <w:lang w:val="es"/>
        </w:rPr>
        <w:t>17/03/2020</w:t>
      </w:r>
    </w:p>
    <w:p w:rsidR="008B3ACC" w:rsidRPr="00DC2E24" w:rsidRDefault="008B3ACC" w:rsidP="00781BF4">
      <w:pPr>
        <w:autoSpaceDE w:val="0"/>
        <w:autoSpaceDN w:val="0"/>
        <w:adjustRightInd w:val="0"/>
        <w:rPr>
          <w:rFonts w:ascii="Verdana" w:hAnsi="Verdana" w:cs="Times New Roman"/>
          <w:b/>
          <w:bCs/>
          <w:sz w:val="28"/>
          <w:szCs w:val="28"/>
          <w:lang w:val="es"/>
        </w:rPr>
      </w:pPr>
      <w:r w:rsidRPr="00DC2E24">
        <w:rPr>
          <w:rFonts w:ascii="Verdana" w:hAnsi="Verdana" w:cs="Times New Roman"/>
          <w:b/>
          <w:bCs/>
          <w:sz w:val="28"/>
          <w:szCs w:val="28"/>
          <w:lang w:val="es"/>
        </w:rPr>
        <w:t xml:space="preserve">  </w:t>
      </w:r>
    </w:p>
    <w:p w:rsidR="008B3ACC" w:rsidRPr="00DC2E24" w:rsidRDefault="008B3ACC" w:rsidP="00781BF4">
      <w:pPr>
        <w:autoSpaceDE w:val="0"/>
        <w:autoSpaceDN w:val="0"/>
        <w:adjustRightInd w:val="0"/>
        <w:rPr>
          <w:rFonts w:ascii="Verdana" w:hAnsi="Verdana" w:cs="Verdana"/>
          <w:b/>
          <w:bCs/>
          <w:color w:val="000000"/>
          <w:sz w:val="28"/>
          <w:szCs w:val="28"/>
          <w:lang w:val="es"/>
        </w:rPr>
      </w:pPr>
    </w:p>
    <w:p w:rsidR="008B3ACC" w:rsidRPr="00DC2E24" w:rsidRDefault="008B3ACC" w:rsidP="00DC2E24">
      <w:pPr>
        <w:autoSpaceDE w:val="0"/>
        <w:autoSpaceDN w:val="0"/>
        <w:adjustRightInd w:val="0"/>
        <w:jc w:val="center"/>
        <w:rPr>
          <w:rFonts w:ascii="Verdana" w:hAnsi="Verdana" w:cs="Verdana"/>
          <w:b/>
          <w:bCs/>
          <w:color w:val="000000"/>
          <w:sz w:val="36"/>
          <w:szCs w:val="24"/>
          <w:lang w:val="es"/>
        </w:rPr>
      </w:pPr>
      <w:r w:rsidRPr="00DC2E24">
        <w:rPr>
          <w:rFonts w:ascii="Verdana" w:hAnsi="Verdana" w:cs="Verdana"/>
          <w:b/>
          <w:bCs/>
          <w:color w:val="000000"/>
          <w:sz w:val="36"/>
          <w:szCs w:val="24"/>
          <w:lang w:val="es"/>
        </w:rPr>
        <w:lastRenderedPageBreak/>
        <w:t>INDICE</w:t>
      </w:r>
    </w:p>
    <w:p w:rsidR="00DC2E24" w:rsidRPr="00DC2E24" w:rsidRDefault="00DC2E24" w:rsidP="00DC2E24">
      <w:pPr>
        <w:autoSpaceDE w:val="0"/>
        <w:autoSpaceDN w:val="0"/>
        <w:adjustRightInd w:val="0"/>
        <w:jc w:val="center"/>
        <w:rPr>
          <w:rFonts w:ascii="Verdana" w:hAnsi="Verdana" w:cs="Verdana"/>
          <w:b/>
          <w:bCs/>
          <w:color w:val="000000"/>
          <w:sz w:val="36"/>
          <w:szCs w:val="24"/>
          <w:lang w:val="es"/>
        </w:rPr>
      </w:pP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Titulo descriptivo del proyecto</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Formulación del problema</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Objetivo de la investigación</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Justificación</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 xml:space="preserve">Limitaciones </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Fundamentos teóricos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Antecedentes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Hipótesis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Identificación de variables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 xml:space="preserve">Diseño de técnica de recolección de información </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 xml:space="preserve">Población y muestra  </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Técnicas de análisis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Recursos humanos</w:t>
      </w:r>
    </w:p>
    <w:p w:rsidR="008B3ACC" w:rsidRPr="00DC2E24" w:rsidRDefault="008B3ACC" w:rsidP="00DC2E24">
      <w:pPr>
        <w:numPr>
          <w:ilvl w:val="0"/>
          <w:numId w:val="1"/>
        </w:numPr>
        <w:autoSpaceDE w:val="0"/>
        <w:autoSpaceDN w:val="0"/>
        <w:adjustRightInd w:val="0"/>
        <w:spacing w:after="0" w:line="360" w:lineRule="auto"/>
        <w:ind w:left="720" w:hanging="360"/>
        <w:rPr>
          <w:rFonts w:ascii="Verdana" w:hAnsi="Verdana" w:cs="Verdana"/>
          <w:color w:val="000000"/>
          <w:sz w:val="24"/>
          <w:szCs w:val="24"/>
          <w:lang w:val="es"/>
        </w:rPr>
      </w:pPr>
      <w:r w:rsidRPr="00DC2E24">
        <w:rPr>
          <w:rFonts w:ascii="Verdana" w:hAnsi="Verdana" w:cs="Verdana"/>
          <w:color w:val="000000"/>
          <w:sz w:val="24"/>
          <w:szCs w:val="24"/>
          <w:lang w:val="es"/>
        </w:rPr>
        <w:t>Análisis económico financiero</w:t>
      </w: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8B3ACC" w:rsidRPr="00DC2E24" w:rsidRDefault="008B3ACC" w:rsidP="00781BF4">
      <w:pPr>
        <w:autoSpaceDE w:val="0"/>
        <w:autoSpaceDN w:val="0"/>
        <w:adjustRightInd w:val="0"/>
        <w:rPr>
          <w:rFonts w:ascii="Verdana" w:hAnsi="Verdana" w:cs="Verdana"/>
          <w:b/>
          <w:bCs/>
          <w:color w:val="000000"/>
          <w:lang w:val="es"/>
        </w:rPr>
      </w:pPr>
    </w:p>
    <w:p w:rsidR="00DC2E24" w:rsidRPr="00DC2E24" w:rsidRDefault="00DC2E24" w:rsidP="00DC2E24">
      <w:pPr>
        <w:autoSpaceDE w:val="0"/>
        <w:autoSpaceDN w:val="0"/>
        <w:adjustRightInd w:val="0"/>
        <w:spacing w:line="360" w:lineRule="auto"/>
        <w:rPr>
          <w:rFonts w:ascii="Verdana" w:hAnsi="Verdana" w:cs="Verdana"/>
          <w:b/>
          <w:bCs/>
          <w:color w:val="000000"/>
          <w:lang w:val="es"/>
        </w:rPr>
      </w:pPr>
    </w:p>
    <w:p w:rsidR="00DC2E24"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lastRenderedPageBreak/>
        <w:t>TITULO DESCRIPTIVO DEL PROYECTO</w:t>
      </w:r>
    </w:p>
    <w:p w:rsidR="008B3ACC" w:rsidRPr="00DC2E24" w:rsidRDefault="008B3ACC" w:rsidP="00DC2E24">
      <w:pPr>
        <w:autoSpaceDE w:val="0"/>
        <w:autoSpaceDN w:val="0"/>
        <w:adjustRightInd w:val="0"/>
        <w:spacing w:line="360" w:lineRule="auto"/>
        <w:jc w:val="both"/>
        <w:rPr>
          <w:rFonts w:ascii="Verdana" w:hAnsi="Verdana" w:cs="Verdana"/>
          <w:color w:val="000000"/>
          <w:lang w:val="es"/>
        </w:rPr>
      </w:pPr>
      <w:r w:rsidRPr="00DC2E24">
        <w:rPr>
          <w:rFonts w:ascii="Verdana" w:hAnsi="Verdana" w:cs="Verdana"/>
          <w:color w:val="000000"/>
          <w:lang w:val="es"/>
        </w:rPr>
        <w:t xml:space="preserve">Plan de negocios para la creación de centro médico </w:t>
      </w:r>
      <w:r w:rsidRPr="00DC2E24">
        <w:rPr>
          <w:rFonts w:ascii="Verdana" w:hAnsi="Verdana" w:cs="Verdana"/>
          <w:b/>
          <w:bCs/>
          <w:color w:val="000000"/>
          <w:lang w:val="es"/>
        </w:rPr>
        <w:t xml:space="preserve">MEDI-SANA </w:t>
      </w:r>
      <w:r w:rsidRPr="00DC2E24">
        <w:rPr>
          <w:rFonts w:ascii="Verdana" w:hAnsi="Verdana" w:cs="Verdana"/>
          <w:color w:val="000000"/>
          <w:lang w:val="es"/>
        </w:rPr>
        <w:t>en la Av. Núñez de Cáceres No.22 en la cuidad de Santo Domingo.</w:t>
      </w:r>
    </w:p>
    <w:p w:rsidR="00DC2E24" w:rsidRPr="00DC2E24" w:rsidRDefault="00DC2E24" w:rsidP="00DC2E24">
      <w:pPr>
        <w:autoSpaceDE w:val="0"/>
        <w:autoSpaceDN w:val="0"/>
        <w:adjustRightInd w:val="0"/>
        <w:spacing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t>FORMULARIO DEL PROBLEMA</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Actuales centros médicos no ofrecen un adecuado trato.</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Las personas delicadas de salud no se ingresan por falta de camillas y habitaciones.</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No hay un ambiente cómodo.</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Clientes buscan centros médicos con mejores profesionales.</w:t>
      </w:r>
    </w:p>
    <w:p w:rsidR="00DC2E24" w:rsidRPr="00DC2E24" w:rsidRDefault="00DC2E24" w:rsidP="00DC2E24">
      <w:pPr>
        <w:autoSpaceDE w:val="0"/>
        <w:autoSpaceDN w:val="0"/>
        <w:adjustRightInd w:val="0"/>
        <w:spacing w:line="360" w:lineRule="auto"/>
        <w:ind w:left="720"/>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t>OBJETIVO DE LA INVESTIGACION.</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Contratar un personal totalmente capacitado y profesional.</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Diseñar espacios amplios y confortables.</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Crear un ambiente tranquilo con poco ruido.</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lang w:val="es"/>
        </w:rPr>
      </w:pPr>
      <w:r w:rsidRPr="00DC2E24">
        <w:rPr>
          <w:rFonts w:ascii="Verdana" w:hAnsi="Verdana" w:cs="Verdana"/>
          <w:color w:val="000000"/>
          <w:lang w:val="es"/>
        </w:rPr>
        <w:t>Los clientes satisfechos.</w:t>
      </w:r>
    </w:p>
    <w:p w:rsidR="00DC2E24" w:rsidRPr="00DC2E24" w:rsidRDefault="00DC2E24" w:rsidP="00DC2E24">
      <w:pPr>
        <w:autoSpaceDE w:val="0"/>
        <w:autoSpaceDN w:val="0"/>
        <w:adjustRightInd w:val="0"/>
        <w:spacing w:line="360" w:lineRule="auto"/>
        <w:ind w:left="720"/>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t>JUSTIFICACION.</w:t>
      </w:r>
    </w:p>
    <w:p w:rsidR="008B3ACC" w:rsidRPr="00DC2E24" w:rsidRDefault="008B3ACC" w:rsidP="00DC2E24">
      <w:pPr>
        <w:autoSpaceDE w:val="0"/>
        <w:autoSpaceDN w:val="0"/>
        <w:adjustRightInd w:val="0"/>
        <w:spacing w:line="360" w:lineRule="auto"/>
        <w:jc w:val="both"/>
        <w:rPr>
          <w:rFonts w:ascii="Verdana" w:hAnsi="Verdana" w:cs="Verdana"/>
          <w:color w:val="000000"/>
          <w:lang w:val="es"/>
        </w:rPr>
      </w:pPr>
      <w:r w:rsidRPr="00DC2E24">
        <w:rPr>
          <w:rFonts w:ascii="Verdana" w:hAnsi="Verdana" w:cs="Verdana"/>
          <w:color w:val="000000"/>
          <w:lang w:val="es"/>
        </w:rPr>
        <w:t xml:space="preserve">Actualmente y desde hace mucho tiempo en la republica dominicana se ha preocupado por la salud de los ciudadanos, por eso contaremos con un gran reto de materia de salud, puesto que muchos de los lugares no cuentan con la infraestructura mínima para su desarrollo, trayendo consigo riesgo para todos los ciudadanos de la republica dominicana, por lo que debemos no solo </w:t>
      </w:r>
      <w:r w:rsidRPr="00DC2E24">
        <w:rPr>
          <w:rFonts w:ascii="Verdana" w:hAnsi="Verdana" w:cs="Verdana"/>
          <w:color w:val="000000"/>
          <w:lang w:val="es"/>
        </w:rPr>
        <w:lastRenderedPageBreak/>
        <w:t>encontrar los problemas principales de salud en la comunidad, si no, enfrentarlos y de ser posible, controlar y prevenir.</w:t>
      </w:r>
    </w:p>
    <w:p w:rsidR="008B3ACC" w:rsidRPr="00DC2E24" w:rsidRDefault="008B3ACC" w:rsidP="00DC2E24">
      <w:pPr>
        <w:autoSpaceDE w:val="0"/>
        <w:autoSpaceDN w:val="0"/>
        <w:adjustRightInd w:val="0"/>
        <w:spacing w:line="360" w:lineRule="auto"/>
        <w:jc w:val="both"/>
        <w:rPr>
          <w:rFonts w:ascii="Verdana" w:hAnsi="Verdana" w:cs="Verdana"/>
          <w:color w:val="000000"/>
          <w:lang w:val="es"/>
        </w:rPr>
      </w:pPr>
      <w:r w:rsidRPr="00DC2E24">
        <w:rPr>
          <w:rFonts w:ascii="Verdana" w:hAnsi="Verdana" w:cs="Verdana"/>
          <w:color w:val="000000"/>
          <w:lang w:val="es"/>
        </w:rPr>
        <w:t>Estamos en un país donde las personas por falta de dinero o centro médico sin personal profesional, se medica en casa, la cual no siempre es buena idea, también muchas personas buscan varios centro médicos porque desconfían de los hospitales por falsos diagnósticos.</w:t>
      </w:r>
    </w:p>
    <w:p w:rsidR="008B3ACC" w:rsidRPr="00DC2E24" w:rsidRDefault="008B3ACC" w:rsidP="00DC2E24">
      <w:pPr>
        <w:autoSpaceDE w:val="0"/>
        <w:autoSpaceDN w:val="0"/>
        <w:adjustRightInd w:val="0"/>
        <w:spacing w:line="360" w:lineRule="auto"/>
        <w:jc w:val="both"/>
        <w:rPr>
          <w:rFonts w:ascii="Verdana" w:hAnsi="Verdana" w:cs="Verdana"/>
          <w:color w:val="000000"/>
          <w:lang w:val="es"/>
        </w:rPr>
      </w:pPr>
      <w:r w:rsidRPr="00DC2E24">
        <w:rPr>
          <w:rFonts w:ascii="Verdana" w:hAnsi="Verdana" w:cs="Verdana"/>
          <w:color w:val="000000"/>
          <w:lang w:val="es"/>
        </w:rPr>
        <w:t>Por lo tanto queremos con este proyecto que las personas asistan a su médico general para cualquier inconveniente incontrolable con su cuerpo con total confianza de cualquier diagnostico a recibir, para brindarle ayuda con un personal totalmente preparado.</w:t>
      </w:r>
    </w:p>
    <w:p w:rsidR="00781BF4" w:rsidRPr="00DC2E24" w:rsidRDefault="00781BF4" w:rsidP="00DC2E24">
      <w:pPr>
        <w:autoSpaceDE w:val="0"/>
        <w:autoSpaceDN w:val="0"/>
        <w:adjustRightInd w:val="0"/>
        <w:spacing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t>LIMITACIONES.</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lang w:val="es"/>
        </w:rPr>
      </w:pPr>
      <w:r w:rsidRPr="00DC2E24">
        <w:rPr>
          <w:rFonts w:ascii="Verdana" w:hAnsi="Verdana" w:cs="Verdana"/>
          <w:color w:val="000000"/>
          <w:lang w:val="es"/>
        </w:rPr>
        <w:t>La falta de actualización de los riesgos de los profesionales graduados en el área de medicina de las universidades que ofertan la carrera en el país, al momento del estudio.</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lang w:val="es"/>
        </w:rPr>
      </w:pPr>
      <w:r w:rsidRPr="00DC2E24">
        <w:rPr>
          <w:rFonts w:ascii="Verdana" w:hAnsi="Verdana" w:cs="Verdana"/>
          <w:color w:val="000000"/>
          <w:lang w:val="es"/>
        </w:rPr>
        <w:t>Banco de datos incompletos y no actualizados de los centro médicos dedicados a salud en el país.</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lang w:val="es"/>
        </w:rPr>
      </w:pPr>
      <w:r w:rsidRPr="00DC2E24">
        <w:rPr>
          <w:rFonts w:ascii="Verdana" w:hAnsi="Verdana" w:cs="Verdana"/>
          <w:color w:val="000000"/>
          <w:lang w:val="es"/>
        </w:rPr>
        <w:t>El periodo de tiempo de recolección de la información comprende 3 años de duración a partir de Enero del 2021</w:t>
      </w:r>
    </w:p>
    <w:p w:rsidR="008B3ACC" w:rsidRPr="00DC2E24" w:rsidRDefault="008B3ACC" w:rsidP="00DC2E24">
      <w:pPr>
        <w:autoSpaceDE w:val="0"/>
        <w:autoSpaceDN w:val="0"/>
        <w:adjustRightInd w:val="0"/>
        <w:spacing w:line="360" w:lineRule="auto"/>
        <w:ind w:left="360"/>
        <w:jc w:val="both"/>
        <w:rPr>
          <w:rFonts w:ascii="Verdana" w:hAnsi="Verdana" w:cs="Verdana"/>
          <w:b/>
          <w:bCs/>
          <w:color w:val="000000"/>
          <w:lang w:val="es"/>
        </w:rPr>
      </w:pPr>
    </w:p>
    <w:p w:rsidR="008B3ACC" w:rsidRPr="00DC2E24" w:rsidRDefault="00781BF4" w:rsidP="00DC2E24">
      <w:pPr>
        <w:autoSpaceDE w:val="0"/>
        <w:autoSpaceDN w:val="0"/>
        <w:adjustRightInd w:val="0"/>
        <w:spacing w:line="360" w:lineRule="auto"/>
        <w:ind w:left="360"/>
        <w:jc w:val="center"/>
        <w:rPr>
          <w:rFonts w:ascii="Verdana" w:hAnsi="Verdana" w:cs="Verdana"/>
          <w:b/>
          <w:bCs/>
          <w:color w:val="000000"/>
          <w:lang w:val="es"/>
        </w:rPr>
      </w:pPr>
      <w:r w:rsidRPr="00DC2E24">
        <w:rPr>
          <w:rFonts w:ascii="Verdana" w:hAnsi="Verdana" w:cs="Verdana"/>
          <w:b/>
          <w:bCs/>
          <w:color w:val="000000"/>
          <w:lang w:val="es"/>
        </w:rPr>
        <w:t>FUNDAMENTOS TEÓRICOS.</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La fundamentación teórica permite la precisión en la comprensión y manejo de términos conceptuales y prácticos, del asunto que se aborda desde determinado enfoque o corriente. Debe dar cuenta cuales son los objetivos, como son, que hacen, como se manifiestan y con qué se relacionan.</w:t>
      </w:r>
    </w:p>
    <w:p w:rsidR="008B3ACC" w:rsidRPr="00DC2E24" w:rsidRDefault="008B3ACC" w:rsidP="00DC2E24">
      <w:pPr>
        <w:autoSpaceDE w:val="0"/>
        <w:autoSpaceDN w:val="0"/>
        <w:adjustRightInd w:val="0"/>
        <w:spacing w:line="360" w:lineRule="auto"/>
        <w:ind w:left="360"/>
        <w:jc w:val="both"/>
        <w:rPr>
          <w:rFonts w:ascii="Verdana" w:hAnsi="Verdana" w:cs="Verdana"/>
          <w:b/>
          <w:bCs/>
          <w:color w:val="000000"/>
          <w:lang w:val="es"/>
        </w:rPr>
      </w:pPr>
      <w:r w:rsidRPr="00DC2E24">
        <w:rPr>
          <w:rFonts w:ascii="Verdana" w:hAnsi="Verdana" w:cs="Verdana"/>
          <w:color w:val="000000"/>
          <w:lang w:val="es"/>
        </w:rPr>
        <w:t xml:space="preserve">Al analizar la economía es necesario ubicar el mismo dentro del área de la economía. De esta manera podremos interpretar mejor el tema de estudio </w:t>
      </w:r>
      <w:r w:rsidRPr="00DC2E24">
        <w:rPr>
          <w:rFonts w:ascii="Verdana" w:hAnsi="Verdana" w:cs="Verdana"/>
          <w:color w:val="000000"/>
          <w:lang w:val="es"/>
        </w:rPr>
        <w:lastRenderedPageBreak/>
        <w:t>y tener el sustento teórico para poder apoyar las ideas que se mantienen en la investigación.</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El tema abordado en este proyecto, es una análisis de factibilidad para la creación de un centro médico, el mismo que de ubica dentro del área de la microeconomía.</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La teoría microeconómica estudia el comportamiento económico de las unidades decisoras individuales, como son los consumidores, propietarios de los recursos productivos y los empresarios.</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Los agentes de la economía (usuarios, propietarios de los recursos productivos y empresario) serán analizados dentro del campo de la microeconomía correspondiente al tema de estudio.</w:t>
      </w:r>
    </w:p>
    <w:p w:rsidR="00781BF4" w:rsidRPr="00DC2E24" w:rsidRDefault="00781BF4" w:rsidP="00DC2E24">
      <w:pPr>
        <w:autoSpaceDE w:val="0"/>
        <w:autoSpaceDN w:val="0"/>
        <w:adjustRightInd w:val="0"/>
        <w:spacing w:line="360" w:lineRule="auto"/>
        <w:jc w:val="both"/>
        <w:rPr>
          <w:rFonts w:ascii="Verdana" w:hAnsi="Verdana" w:cs="Verdana"/>
          <w:color w:val="000000"/>
          <w:sz w:val="24"/>
          <w:szCs w:val="24"/>
          <w:lang w:val="es"/>
        </w:rPr>
      </w:pPr>
    </w:p>
    <w:p w:rsidR="008B3ACC" w:rsidRPr="00DC2E24" w:rsidRDefault="00781BF4" w:rsidP="00DC2E24">
      <w:pPr>
        <w:autoSpaceDE w:val="0"/>
        <w:autoSpaceDN w:val="0"/>
        <w:adjustRightInd w:val="0"/>
        <w:spacing w:line="360" w:lineRule="auto"/>
        <w:ind w:left="360"/>
        <w:jc w:val="center"/>
        <w:rPr>
          <w:rFonts w:ascii="Verdana" w:hAnsi="Verdana" w:cs="Verdana"/>
          <w:b/>
          <w:bCs/>
          <w:color w:val="000000"/>
          <w:sz w:val="24"/>
          <w:szCs w:val="24"/>
          <w:lang w:val="es"/>
        </w:rPr>
      </w:pPr>
      <w:r w:rsidRPr="00DC2E24">
        <w:rPr>
          <w:rFonts w:ascii="Verdana" w:hAnsi="Verdana" w:cs="Verdana"/>
          <w:b/>
          <w:bCs/>
          <w:color w:val="000000"/>
          <w:sz w:val="24"/>
          <w:szCs w:val="24"/>
          <w:lang w:val="es"/>
        </w:rPr>
        <w:t>ANTECEDENTES.</w:t>
      </w:r>
    </w:p>
    <w:p w:rsidR="008B3ACC" w:rsidRPr="00DC2E24" w:rsidRDefault="008B3ACC" w:rsidP="00DC2E24">
      <w:pPr>
        <w:autoSpaceDE w:val="0"/>
        <w:autoSpaceDN w:val="0"/>
        <w:adjustRightInd w:val="0"/>
        <w:spacing w:line="360" w:lineRule="auto"/>
        <w:ind w:left="360"/>
        <w:jc w:val="both"/>
        <w:rPr>
          <w:rFonts w:ascii="Verdana" w:hAnsi="Verdana" w:cs="Verdana"/>
          <w:color w:val="000000"/>
          <w:highlight w:val="white"/>
          <w:lang w:val="es"/>
        </w:rPr>
      </w:pPr>
      <w:r w:rsidRPr="00DC2E24">
        <w:rPr>
          <w:rFonts w:ascii="Verdana" w:hAnsi="Verdana" w:cs="Verdana"/>
          <w:color w:val="000000"/>
          <w:highlight w:val="white"/>
          <w:lang w:val="es"/>
        </w:rPr>
        <w:t>Un hospital o nosocomio es un establecimiento destinado para la atención y asistencia a enfermos por medio de personal médico, enfermería, personal auxiliar y de servicios técnicos durante 24 horas, 365 días del año y disponiendo de tecnología, aparatología, instrumental y farmacología adecuadas.</w:t>
      </w:r>
    </w:p>
    <w:p w:rsidR="008B3ACC" w:rsidRPr="00DC2E24" w:rsidRDefault="008B3ACC" w:rsidP="00DC2E24">
      <w:pPr>
        <w:autoSpaceDE w:val="0"/>
        <w:autoSpaceDN w:val="0"/>
        <w:adjustRightInd w:val="0"/>
        <w:spacing w:line="360" w:lineRule="auto"/>
        <w:ind w:left="360"/>
        <w:jc w:val="both"/>
        <w:rPr>
          <w:rFonts w:ascii="Verdana" w:hAnsi="Verdana" w:cs="Verdana"/>
          <w:color w:val="000000"/>
          <w:highlight w:val="white"/>
          <w:lang w:val="es"/>
        </w:rPr>
      </w:pPr>
      <w:r w:rsidRPr="00DC2E24">
        <w:rPr>
          <w:rFonts w:ascii="Verdana" w:hAnsi="Verdana" w:cs="Verdana"/>
          <w:color w:val="000000"/>
          <w:highlight w:val="white"/>
          <w:lang w:val="es"/>
        </w:rPr>
        <w:t>Existen tres clases de hospitales: de Primer, Segundo y Tercer niveles, siendo su asistencia de menor a mayor complejidad. Dentro de ellos se atiende a pacientes con afectaciones que irán de simples a gravísimas, críticas, cuidados paliativos o incluso terminales.</w:t>
      </w:r>
    </w:p>
    <w:p w:rsidR="008B3ACC" w:rsidRPr="00DC2E24" w:rsidRDefault="008B3ACC" w:rsidP="00DC2E24">
      <w:pPr>
        <w:autoSpaceDE w:val="0"/>
        <w:autoSpaceDN w:val="0"/>
        <w:adjustRightInd w:val="0"/>
        <w:spacing w:line="360" w:lineRule="auto"/>
        <w:ind w:left="360"/>
        <w:jc w:val="both"/>
        <w:rPr>
          <w:rFonts w:ascii="Verdana" w:hAnsi="Verdana" w:cs="Verdana"/>
          <w:color w:val="000000"/>
          <w:highlight w:val="white"/>
          <w:lang w:val="es"/>
        </w:rPr>
      </w:pPr>
      <w:r w:rsidRPr="00DC2E24">
        <w:rPr>
          <w:rFonts w:ascii="Verdana" w:hAnsi="Verdana" w:cs="Verdana"/>
          <w:color w:val="000000"/>
          <w:highlight w:val="white"/>
          <w:lang w:val="es"/>
        </w:rPr>
        <w:t>En tiempos de antaño</w:t>
      </w:r>
      <w:r w:rsidRPr="00DC2E24">
        <w:rPr>
          <w:rFonts w:ascii="Verdana" w:hAnsi="Verdana" w:cs="Verdana"/>
          <w:color w:val="000000"/>
          <w:highlight w:val="white"/>
          <w:vertAlign w:val="superscript"/>
          <w:lang w:val="es"/>
        </w:rPr>
        <w:t xml:space="preserve">, </w:t>
      </w:r>
      <w:r w:rsidRPr="00DC2E24">
        <w:rPr>
          <w:rFonts w:ascii="Verdana" w:hAnsi="Verdana" w:cs="Verdana"/>
          <w:color w:val="000000"/>
          <w:highlight w:val="white"/>
          <w:lang w:val="es"/>
        </w:rPr>
        <w:t>el obispo estaba encargado de cuidar de todos los pobres, leprosos y enfermos, de las viudas, huérfanos y </w:t>
      </w:r>
      <w:hyperlink r:id="rId9" w:history="1">
        <w:r w:rsidRPr="00DC2E24">
          <w:rPr>
            <w:rFonts w:ascii="Verdana" w:hAnsi="Verdana" w:cs="Verdana"/>
            <w:color w:val="000000"/>
            <w:highlight w:val="white"/>
            <w:u w:val="single"/>
            <w:lang w:val="es"/>
          </w:rPr>
          <w:t>peregrinos</w:t>
        </w:r>
      </w:hyperlink>
      <w:r w:rsidRPr="00DC2E24">
        <w:rPr>
          <w:rFonts w:ascii="Verdana" w:hAnsi="Verdana" w:cs="Verdana"/>
          <w:color w:val="000000"/>
          <w:highlight w:val="white"/>
          <w:lang w:val="es"/>
        </w:rPr>
        <w:t>, y cuando las iglesias tenían rentas seguras, se destina la cuarta parte de ellas al socorro de los pobres. Esta separación dio lugar al establecimiento de hospitales, </w:t>
      </w:r>
      <w:proofErr w:type="spellStart"/>
      <w:r w:rsidRPr="00DC2E24">
        <w:rPr>
          <w:rFonts w:ascii="Verdana" w:hAnsi="Verdana" w:cs="Verdana"/>
          <w:i/>
          <w:iCs/>
          <w:color w:val="000000"/>
          <w:highlight w:val="white"/>
          <w:u w:val="single"/>
          <w:lang w:val="es"/>
        </w:rPr>
        <w:t>domus</w:t>
      </w:r>
      <w:proofErr w:type="spellEnd"/>
      <w:r w:rsidRPr="00DC2E24">
        <w:rPr>
          <w:rFonts w:ascii="Verdana" w:hAnsi="Verdana" w:cs="Verdana"/>
          <w:i/>
          <w:iCs/>
          <w:color w:val="000000"/>
          <w:highlight w:val="white"/>
          <w:u w:val="single"/>
          <w:lang w:val="es"/>
        </w:rPr>
        <w:t xml:space="preserve"> </w:t>
      </w:r>
      <w:proofErr w:type="spellStart"/>
      <w:r w:rsidRPr="00DC2E24">
        <w:rPr>
          <w:rFonts w:ascii="Verdana" w:hAnsi="Verdana" w:cs="Verdana"/>
          <w:i/>
          <w:iCs/>
          <w:color w:val="000000"/>
          <w:highlight w:val="white"/>
          <w:u w:val="single"/>
          <w:lang w:val="es"/>
        </w:rPr>
        <w:t>religiosae</w:t>
      </w:r>
      <w:proofErr w:type="spellEnd"/>
      <w:r w:rsidRPr="00DC2E24">
        <w:rPr>
          <w:rFonts w:ascii="Verdana" w:hAnsi="Verdana" w:cs="Verdana"/>
          <w:color w:val="000000"/>
          <w:highlight w:val="white"/>
          <w:u w:val="single"/>
          <w:lang w:val="es"/>
        </w:rPr>
        <w:t xml:space="preserve">, </w:t>
      </w:r>
      <w:r w:rsidRPr="00DC2E24">
        <w:rPr>
          <w:rFonts w:ascii="Verdana" w:hAnsi="Verdana" w:cs="Verdana"/>
          <w:color w:val="000000"/>
          <w:highlight w:val="white"/>
          <w:lang w:val="es"/>
        </w:rPr>
        <w:t>en donde los pobres reunidos podían recibir con más comodidad los auxilios que necesitaban.</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lastRenderedPageBreak/>
        <w:t>La estructura de un hospital está especialmente diseñada para cumplir las funciones de prevención, diagnóstico y tratamiento de enfermedades.</w:t>
      </w:r>
    </w:p>
    <w:p w:rsidR="00DC2E24" w:rsidRPr="00DC2E24" w:rsidRDefault="00DC2E24" w:rsidP="00DC2E24">
      <w:pPr>
        <w:autoSpaceDE w:val="0"/>
        <w:autoSpaceDN w:val="0"/>
        <w:adjustRightInd w:val="0"/>
        <w:spacing w:line="360" w:lineRule="auto"/>
        <w:ind w:left="360"/>
        <w:jc w:val="both"/>
        <w:rPr>
          <w:rFonts w:ascii="Verdana" w:hAnsi="Verdana" w:cs="Verdana"/>
          <w:color w:val="000000"/>
          <w:lang w:val="es"/>
        </w:rPr>
      </w:pPr>
    </w:p>
    <w:p w:rsidR="00E65CB8" w:rsidRPr="00DC2E24" w:rsidRDefault="00E65CB8" w:rsidP="00DC2E24">
      <w:pPr>
        <w:autoSpaceDE w:val="0"/>
        <w:autoSpaceDN w:val="0"/>
        <w:adjustRightInd w:val="0"/>
        <w:spacing w:line="360" w:lineRule="auto"/>
        <w:ind w:left="360"/>
        <w:jc w:val="center"/>
        <w:rPr>
          <w:rFonts w:ascii="Verdana" w:hAnsi="Verdana" w:cs="Verdana"/>
          <w:b/>
          <w:bCs/>
          <w:color w:val="000000"/>
          <w:sz w:val="24"/>
          <w:szCs w:val="24"/>
          <w:lang w:val="es"/>
        </w:rPr>
      </w:pPr>
      <w:r w:rsidRPr="00DC2E24">
        <w:rPr>
          <w:rFonts w:ascii="Verdana" w:hAnsi="Verdana" w:cs="Verdana"/>
          <w:b/>
          <w:bCs/>
          <w:color w:val="000000"/>
          <w:sz w:val="24"/>
          <w:szCs w:val="24"/>
          <w:lang w:val="es"/>
        </w:rPr>
        <w:t>HIPÓTESIS.</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Si se abre un nuevo centro médico en la Av. Núñez de Cáceres para todo tipo de personas, amplio y con variedad de servicios, las personas con dificultad en su salud irán para su mejoría, sin miedo a malos diagnósticos.</w:t>
      </w:r>
    </w:p>
    <w:p w:rsidR="00DC2E24" w:rsidRPr="00DC2E24" w:rsidRDefault="00DC2E24" w:rsidP="00DC2E24">
      <w:pPr>
        <w:autoSpaceDE w:val="0"/>
        <w:autoSpaceDN w:val="0"/>
        <w:adjustRightInd w:val="0"/>
        <w:spacing w:line="360" w:lineRule="auto"/>
        <w:ind w:left="360"/>
        <w:jc w:val="both"/>
        <w:rPr>
          <w:rFonts w:ascii="Verdana" w:hAnsi="Verdana" w:cs="Verdana"/>
          <w:color w:val="000000"/>
          <w:lang w:val="es"/>
        </w:rPr>
      </w:pPr>
    </w:p>
    <w:p w:rsidR="00E65CB8" w:rsidRPr="00DC2E24" w:rsidRDefault="00E65CB8" w:rsidP="00DC2E24">
      <w:pPr>
        <w:autoSpaceDE w:val="0"/>
        <w:autoSpaceDN w:val="0"/>
        <w:adjustRightInd w:val="0"/>
        <w:spacing w:line="360" w:lineRule="auto"/>
        <w:ind w:left="360"/>
        <w:jc w:val="center"/>
        <w:rPr>
          <w:rFonts w:ascii="Verdana" w:hAnsi="Verdana" w:cs="Verdana"/>
          <w:b/>
          <w:bCs/>
          <w:color w:val="000000"/>
          <w:lang w:val="es"/>
        </w:rPr>
      </w:pPr>
      <w:r w:rsidRPr="00DC2E24">
        <w:rPr>
          <w:rFonts w:ascii="Verdana" w:hAnsi="Verdana" w:cs="Verdana"/>
          <w:b/>
          <w:bCs/>
          <w:color w:val="000000"/>
          <w:lang w:val="es"/>
        </w:rPr>
        <w:t>IDENTIFICACION DE VARIABLES.</w:t>
      </w:r>
    </w:p>
    <w:p w:rsidR="00EE64FB" w:rsidRPr="00DC2E24" w:rsidRDefault="00E65CB8"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Este proyecto va dirigido para todo tipo de público.</w:t>
      </w:r>
    </w:p>
    <w:p w:rsidR="00DC2E24" w:rsidRPr="00DC2E24" w:rsidRDefault="00DC2E24" w:rsidP="00DC2E24">
      <w:pPr>
        <w:autoSpaceDE w:val="0"/>
        <w:autoSpaceDN w:val="0"/>
        <w:adjustRightInd w:val="0"/>
        <w:spacing w:line="360" w:lineRule="auto"/>
        <w:ind w:left="360"/>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ind w:left="360"/>
        <w:jc w:val="center"/>
        <w:rPr>
          <w:rFonts w:ascii="Verdana" w:hAnsi="Verdana" w:cs="Verdana"/>
          <w:b/>
          <w:bCs/>
          <w:color w:val="000000"/>
          <w:lang w:val="es"/>
        </w:rPr>
      </w:pPr>
      <w:r w:rsidRPr="00DC2E24">
        <w:rPr>
          <w:rFonts w:ascii="Verdana" w:hAnsi="Verdana" w:cs="Verdana"/>
          <w:b/>
          <w:bCs/>
          <w:color w:val="000000"/>
          <w:lang w:val="es"/>
        </w:rPr>
        <w:t>DISEÑO DE TECNICA DE RECOLECCION DE INFORMACION.</w:t>
      </w:r>
    </w:p>
    <w:p w:rsidR="00781BF4"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A través de encuestas, se recolectan todas las informaciones necesarias para la formulación de este proyecto.</w:t>
      </w:r>
    </w:p>
    <w:p w:rsidR="00DC2E24" w:rsidRPr="00DC2E24" w:rsidRDefault="00DC2E24" w:rsidP="00DC2E24">
      <w:pPr>
        <w:autoSpaceDE w:val="0"/>
        <w:autoSpaceDN w:val="0"/>
        <w:adjustRightInd w:val="0"/>
        <w:spacing w:line="360" w:lineRule="auto"/>
        <w:ind w:left="360"/>
        <w:jc w:val="both"/>
        <w:rPr>
          <w:rFonts w:ascii="Verdana" w:hAnsi="Verdana" w:cs="Verdana"/>
          <w:color w:val="000000"/>
          <w:lang w:val="es"/>
        </w:rPr>
      </w:pPr>
    </w:p>
    <w:p w:rsidR="00E65CB8" w:rsidRPr="00DC2E24" w:rsidRDefault="00E65CB8" w:rsidP="00DC2E24">
      <w:pPr>
        <w:autoSpaceDE w:val="0"/>
        <w:autoSpaceDN w:val="0"/>
        <w:adjustRightInd w:val="0"/>
        <w:spacing w:line="360" w:lineRule="auto"/>
        <w:ind w:left="360"/>
        <w:jc w:val="center"/>
        <w:rPr>
          <w:rFonts w:ascii="Verdana" w:hAnsi="Verdana" w:cs="Verdana"/>
          <w:b/>
          <w:bCs/>
          <w:color w:val="000000"/>
          <w:lang w:val="es"/>
        </w:rPr>
      </w:pPr>
      <w:r w:rsidRPr="00DC2E24">
        <w:rPr>
          <w:rFonts w:ascii="Verdana" w:hAnsi="Verdana" w:cs="Verdana"/>
          <w:b/>
          <w:bCs/>
          <w:color w:val="000000"/>
          <w:lang w:val="es"/>
        </w:rPr>
        <w:t>POBLACION Y MUESTRA.</w:t>
      </w:r>
    </w:p>
    <w:p w:rsidR="008B3ACC" w:rsidRPr="00DC2E24" w:rsidRDefault="008B3ACC" w:rsidP="00DC2E24">
      <w:pPr>
        <w:autoSpaceDE w:val="0"/>
        <w:autoSpaceDN w:val="0"/>
        <w:adjustRightInd w:val="0"/>
        <w:spacing w:line="360" w:lineRule="auto"/>
        <w:ind w:left="360"/>
        <w:jc w:val="both"/>
        <w:rPr>
          <w:rFonts w:ascii="Verdana" w:hAnsi="Verdana" w:cs="Verdana"/>
          <w:color w:val="000000"/>
          <w:lang w:val="es"/>
        </w:rPr>
      </w:pPr>
      <w:r w:rsidRPr="00DC2E24">
        <w:rPr>
          <w:rFonts w:ascii="Verdana" w:hAnsi="Verdana" w:cs="Verdana"/>
          <w:color w:val="000000"/>
          <w:lang w:val="es"/>
        </w:rPr>
        <w:t>Nuestros clientes más constantes serían:</w:t>
      </w:r>
    </w:p>
    <w:p w:rsidR="008B3ACC" w:rsidRPr="00DC2E24" w:rsidRDefault="008B3ACC" w:rsidP="00DC2E24">
      <w:pPr>
        <w:numPr>
          <w:ilvl w:val="0"/>
          <w:numId w:val="1"/>
        </w:numPr>
        <w:autoSpaceDE w:val="0"/>
        <w:autoSpaceDN w:val="0"/>
        <w:adjustRightInd w:val="0"/>
        <w:spacing w:after="0" w:line="360" w:lineRule="auto"/>
        <w:ind w:left="1080" w:hanging="360"/>
        <w:jc w:val="both"/>
        <w:rPr>
          <w:rFonts w:ascii="Verdana" w:hAnsi="Verdana" w:cs="Verdana"/>
          <w:color w:val="000000"/>
          <w:lang w:val="es"/>
        </w:rPr>
      </w:pPr>
      <w:r w:rsidRPr="00DC2E24">
        <w:rPr>
          <w:rFonts w:ascii="Verdana" w:hAnsi="Verdana" w:cs="Verdana"/>
          <w:color w:val="000000"/>
          <w:lang w:val="es"/>
        </w:rPr>
        <w:t>Personas (45 – 95 años). Debemos satisfacer necesidades a este tipo de personas que es la que constantemente lo necesitan, contrataremos un equipo de enfermeras profesionales y capacitadas para el mejor trato de nuestros clientes de tercera edad, crear habitaciones en la primera planta de nuestro edificio para la atención de estos clientes.</w:t>
      </w:r>
    </w:p>
    <w:p w:rsidR="008B3ACC" w:rsidRPr="00DC2E24" w:rsidRDefault="008B3ACC" w:rsidP="00DC2E24">
      <w:pPr>
        <w:autoSpaceDE w:val="0"/>
        <w:autoSpaceDN w:val="0"/>
        <w:adjustRightInd w:val="0"/>
        <w:spacing w:after="0" w:line="360" w:lineRule="auto"/>
        <w:ind w:left="1080"/>
        <w:jc w:val="both"/>
        <w:rPr>
          <w:rFonts w:ascii="Verdana" w:hAnsi="Verdana" w:cs="Verdana"/>
          <w:color w:val="000000"/>
          <w:lang w:val="es"/>
        </w:rPr>
      </w:pPr>
    </w:p>
    <w:p w:rsidR="008B3ACC" w:rsidRPr="00DC2E24" w:rsidRDefault="00DC2E24" w:rsidP="00DC2E24">
      <w:pPr>
        <w:numPr>
          <w:ilvl w:val="0"/>
          <w:numId w:val="1"/>
        </w:numPr>
        <w:autoSpaceDE w:val="0"/>
        <w:autoSpaceDN w:val="0"/>
        <w:adjustRightInd w:val="0"/>
        <w:spacing w:after="0" w:line="360" w:lineRule="auto"/>
        <w:ind w:left="1080" w:hanging="360"/>
        <w:jc w:val="both"/>
        <w:rPr>
          <w:rFonts w:ascii="Verdana" w:hAnsi="Verdana" w:cs="Verdana"/>
          <w:color w:val="000000"/>
          <w:lang w:val="es"/>
        </w:rPr>
      </w:pPr>
      <w:r w:rsidRPr="00DC2E24">
        <w:rPr>
          <w:rFonts w:ascii="Verdana" w:hAnsi="Verdana" w:cs="Verdana"/>
          <w:color w:val="000000"/>
          <w:lang w:val="es"/>
        </w:rPr>
        <w:t xml:space="preserve">Personas </w:t>
      </w:r>
      <w:r w:rsidR="008B3ACC" w:rsidRPr="00DC2E24">
        <w:rPr>
          <w:rFonts w:ascii="Verdana" w:hAnsi="Verdana" w:cs="Verdana"/>
          <w:color w:val="000000"/>
          <w:lang w:val="es"/>
        </w:rPr>
        <w:t xml:space="preserve">(15 – 45 años). A estos jóvenes le ofreceremos mejor doctores y ginecólogos que puedan satisfacer necesidades de salud, </w:t>
      </w:r>
      <w:r w:rsidR="008B3ACC" w:rsidRPr="00DC2E24">
        <w:rPr>
          <w:rFonts w:ascii="Verdana" w:hAnsi="Verdana" w:cs="Verdana"/>
          <w:color w:val="000000"/>
          <w:lang w:val="es"/>
        </w:rPr>
        <w:lastRenderedPageBreak/>
        <w:t>ayudar a los jóvenes con la prevención de enfermedades y ayudarlos a poder llevar una vida más saludable.</w:t>
      </w:r>
    </w:p>
    <w:p w:rsidR="008B3ACC" w:rsidRPr="00DC2E24" w:rsidRDefault="008B3ACC" w:rsidP="00DC2E24">
      <w:pPr>
        <w:autoSpaceDE w:val="0"/>
        <w:autoSpaceDN w:val="0"/>
        <w:adjustRightInd w:val="0"/>
        <w:spacing w:after="0" w:line="360" w:lineRule="auto"/>
        <w:ind w:left="1080"/>
        <w:jc w:val="both"/>
        <w:rPr>
          <w:rFonts w:ascii="Verdana" w:hAnsi="Verdana" w:cs="Verdana"/>
          <w:color w:val="000000"/>
          <w:lang w:val="es"/>
        </w:rPr>
      </w:pPr>
    </w:p>
    <w:p w:rsidR="008B3ACC" w:rsidRPr="00DC2E24" w:rsidRDefault="008B3ACC" w:rsidP="00DC2E24">
      <w:pPr>
        <w:numPr>
          <w:ilvl w:val="0"/>
          <w:numId w:val="1"/>
        </w:numPr>
        <w:autoSpaceDE w:val="0"/>
        <w:autoSpaceDN w:val="0"/>
        <w:adjustRightInd w:val="0"/>
        <w:spacing w:after="0" w:line="360" w:lineRule="auto"/>
        <w:ind w:left="1080" w:hanging="360"/>
        <w:jc w:val="both"/>
        <w:rPr>
          <w:rFonts w:ascii="Verdana" w:hAnsi="Verdana" w:cs="Verdana"/>
          <w:color w:val="000000"/>
          <w:lang w:val="es"/>
        </w:rPr>
      </w:pPr>
      <w:r w:rsidRPr="00DC2E24">
        <w:rPr>
          <w:rFonts w:ascii="Verdana" w:hAnsi="Verdana" w:cs="Verdana"/>
          <w:color w:val="000000"/>
          <w:lang w:val="es"/>
        </w:rPr>
        <w:t>Para las personas discapacitadas organizaremos un plan más especial que se le haga fácil asistir al centro médico en caso de que estén solos en el momento que necesitan asistir al mismo.</w:t>
      </w:r>
    </w:p>
    <w:p w:rsidR="008B3ACC" w:rsidRPr="00DC2E24" w:rsidRDefault="008B3ACC" w:rsidP="00DC2E24">
      <w:pPr>
        <w:autoSpaceDE w:val="0"/>
        <w:autoSpaceDN w:val="0"/>
        <w:adjustRightInd w:val="0"/>
        <w:spacing w:after="0" w:line="360" w:lineRule="auto"/>
        <w:ind w:left="1080"/>
        <w:jc w:val="both"/>
        <w:rPr>
          <w:rFonts w:ascii="Verdana" w:hAnsi="Verdana" w:cs="Verdana"/>
          <w:color w:val="000000"/>
          <w:lang w:val="es"/>
        </w:rPr>
      </w:pP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color w:val="000000"/>
          <w:lang w:val="es"/>
        </w:rPr>
        <w:t>También contaremos con una sala de espera lo más confortable posible para familiares que visitarán al centro médico en espera de alguna persona cercana, un comedor para que las personas puedan almorzar con agua de beber y periódicos gratis y darle de comer a las personas internadas en el centro médico y una sala de rezo para las personas creyentes que necesiten un momento para recuperar fuerzas en momentos difíciles o dar gracias.</w:t>
      </w:r>
    </w:p>
    <w:p w:rsidR="008B3ACC" w:rsidRPr="00DC2E24" w:rsidRDefault="008B3ACC" w:rsidP="00DC2E24">
      <w:pPr>
        <w:autoSpaceDE w:val="0"/>
        <w:autoSpaceDN w:val="0"/>
        <w:adjustRightInd w:val="0"/>
        <w:spacing w:line="360" w:lineRule="auto"/>
        <w:jc w:val="both"/>
        <w:rPr>
          <w:rFonts w:ascii="Verdana" w:hAnsi="Verdana" w:cs="Verdana"/>
          <w:b/>
          <w:bCs/>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lang w:val="es"/>
        </w:rPr>
      </w:pPr>
      <w:r w:rsidRPr="00DC2E24">
        <w:rPr>
          <w:rFonts w:ascii="Verdana" w:hAnsi="Verdana" w:cs="Verdana"/>
          <w:b/>
          <w:bCs/>
          <w:color w:val="000000"/>
          <w:lang w:val="es"/>
        </w:rPr>
        <w:t>TECNICA DE ANALISIS.</w:t>
      </w:r>
    </w:p>
    <w:p w:rsidR="008B3ACC" w:rsidRPr="00DC2E24" w:rsidRDefault="008B3ACC" w:rsidP="00DC2E24">
      <w:pPr>
        <w:autoSpaceDE w:val="0"/>
        <w:autoSpaceDN w:val="0"/>
        <w:adjustRightInd w:val="0"/>
        <w:spacing w:line="360" w:lineRule="auto"/>
        <w:jc w:val="both"/>
        <w:rPr>
          <w:rFonts w:ascii="Verdana" w:hAnsi="Verdana" w:cs="Verdana"/>
          <w:color w:val="000000"/>
          <w:highlight w:val="white"/>
          <w:lang w:val="es"/>
        </w:rPr>
      </w:pPr>
      <w:r w:rsidRPr="00DC2E24">
        <w:rPr>
          <w:rFonts w:ascii="Verdana" w:hAnsi="Verdana" w:cs="Verdana"/>
          <w:color w:val="000000"/>
          <w:lang w:val="es"/>
        </w:rPr>
        <w:t>Para la investigación del mercado, hemos seguido estrategia junto al</w:t>
      </w:r>
      <w:r w:rsidRPr="00DC2E24">
        <w:rPr>
          <w:rFonts w:ascii="Verdana" w:hAnsi="Verdana" w:cs="Verdana"/>
          <w:color w:val="000000"/>
          <w:highlight w:val="white"/>
          <w:lang w:val="es"/>
        </w:rPr>
        <w:t xml:space="preserve"> Servicio Nacional de Salud de la republica dominicana de inteligencia de Marketing, que consiste en obtener y analizar la información que está disponible para el público.</w:t>
      </w:r>
    </w:p>
    <w:p w:rsidR="00781BF4" w:rsidRPr="00DC2E24" w:rsidRDefault="008B3ACC" w:rsidP="00DC2E24">
      <w:pPr>
        <w:autoSpaceDE w:val="0"/>
        <w:autoSpaceDN w:val="0"/>
        <w:adjustRightInd w:val="0"/>
        <w:spacing w:line="360" w:lineRule="auto"/>
        <w:jc w:val="both"/>
        <w:rPr>
          <w:rFonts w:ascii="Verdana" w:hAnsi="Verdana" w:cs="Verdana"/>
          <w:color w:val="000000"/>
          <w:highlight w:val="white"/>
          <w:lang w:val="es"/>
        </w:rPr>
      </w:pPr>
      <w:r w:rsidRPr="00DC2E24">
        <w:rPr>
          <w:rFonts w:ascii="Verdana" w:hAnsi="Verdana" w:cs="Verdana"/>
          <w:color w:val="000000"/>
          <w:highlight w:val="white"/>
          <w:lang w:val="es"/>
        </w:rPr>
        <w:t>El enfoque que utilizaremos será la investigación por observación que consiste en obtener datos observando a personas, acciones y situaciones pertinentes.</w:t>
      </w:r>
    </w:p>
    <w:p w:rsidR="00DC2E24" w:rsidRPr="00DC2E24" w:rsidRDefault="00DC2E24" w:rsidP="00DC2E24">
      <w:pPr>
        <w:autoSpaceDE w:val="0"/>
        <w:autoSpaceDN w:val="0"/>
        <w:adjustRightInd w:val="0"/>
        <w:spacing w:line="360" w:lineRule="auto"/>
        <w:jc w:val="both"/>
        <w:rPr>
          <w:rFonts w:ascii="Verdana" w:hAnsi="Verdana" w:cs="Verdana"/>
          <w:color w:val="000000"/>
          <w:highlight w:val="white"/>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highlight w:val="white"/>
          <w:lang w:val="es"/>
        </w:rPr>
      </w:pPr>
      <w:r w:rsidRPr="00DC2E24">
        <w:rPr>
          <w:rFonts w:ascii="Verdana" w:hAnsi="Verdana" w:cs="Verdana"/>
          <w:b/>
          <w:bCs/>
          <w:color w:val="000000"/>
          <w:highlight w:val="white"/>
          <w:lang w:val="es"/>
        </w:rPr>
        <w:t>BARRERAS DE ENTRADA.</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highlight w:val="white"/>
          <w:lang w:val="es"/>
        </w:rPr>
      </w:pPr>
      <w:r w:rsidRPr="00DC2E24">
        <w:rPr>
          <w:rFonts w:ascii="Verdana" w:hAnsi="Verdana" w:cs="Verdana"/>
          <w:color w:val="000000"/>
          <w:highlight w:val="white"/>
          <w:lang w:val="es"/>
        </w:rPr>
        <w:t>Diferenciación de producto. Debemos diferenciar nuestro proyecto de las demás competencias destacando nuestros puntos fuertes.</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highlight w:val="white"/>
          <w:lang w:val="es"/>
        </w:rPr>
      </w:pPr>
      <w:r w:rsidRPr="00DC2E24">
        <w:rPr>
          <w:rFonts w:ascii="Verdana" w:hAnsi="Verdana" w:cs="Verdana"/>
          <w:color w:val="000000"/>
          <w:highlight w:val="white"/>
          <w:lang w:val="es"/>
        </w:rPr>
        <w:t>Se requerirá una inversión económica considerable para llevar a cabo la idea de nuestro proyecto.</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color w:val="000000"/>
          <w:highlight w:val="white"/>
          <w:lang w:val="es"/>
        </w:rPr>
      </w:pPr>
      <w:r w:rsidRPr="00DC2E24">
        <w:rPr>
          <w:rFonts w:ascii="Verdana" w:hAnsi="Verdana" w:cs="Verdana"/>
          <w:color w:val="000000"/>
          <w:highlight w:val="white"/>
          <w:lang w:val="es"/>
        </w:rPr>
        <w:t>Curva de aprendizaje y experiencia.</w:t>
      </w:r>
    </w:p>
    <w:p w:rsidR="008B3ACC" w:rsidRPr="00DC2E24" w:rsidRDefault="008B3ACC" w:rsidP="00DC2E24">
      <w:pPr>
        <w:autoSpaceDE w:val="0"/>
        <w:autoSpaceDN w:val="0"/>
        <w:adjustRightInd w:val="0"/>
        <w:spacing w:line="360" w:lineRule="auto"/>
        <w:jc w:val="center"/>
        <w:rPr>
          <w:rFonts w:ascii="Verdana" w:hAnsi="Verdana" w:cs="Verdana"/>
          <w:b/>
          <w:bCs/>
          <w:color w:val="000000"/>
          <w:highlight w:val="white"/>
          <w:lang w:val="es"/>
        </w:rPr>
      </w:pPr>
      <w:r w:rsidRPr="00DC2E24">
        <w:rPr>
          <w:rFonts w:ascii="Verdana" w:hAnsi="Verdana" w:cs="Verdana"/>
          <w:b/>
          <w:bCs/>
          <w:color w:val="000000"/>
          <w:highlight w:val="white"/>
          <w:lang w:val="es"/>
        </w:rPr>
        <w:lastRenderedPageBreak/>
        <w:t>BARRERAS DE SALIDA.</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highlight w:val="white"/>
          <w:lang w:val="es"/>
        </w:rPr>
      </w:pPr>
      <w:r w:rsidRPr="00DC2E24">
        <w:rPr>
          <w:rFonts w:ascii="Verdana" w:hAnsi="Verdana" w:cs="Verdana"/>
          <w:color w:val="000000"/>
          <w:highlight w:val="white"/>
          <w:lang w:val="es"/>
        </w:rPr>
        <w:t>Tenemos que tener en cuenta las regulaciones laborales, que son un alto coste para la empresa.</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highlight w:val="white"/>
          <w:lang w:val="es"/>
        </w:rPr>
      </w:pPr>
      <w:r w:rsidRPr="00DC2E24">
        <w:rPr>
          <w:rFonts w:ascii="Verdana" w:hAnsi="Verdana" w:cs="Verdana"/>
          <w:color w:val="000000"/>
          <w:highlight w:val="white"/>
          <w:lang w:val="es"/>
        </w:rPr>
        <w:t>Los activos poco realizables o de difícil reconversión, que son activos altamente especializados de productos de salud.</w:t>
      </w:r>
    </w:p>
    <w:p w:rsidR="008B3ACC" w:rsidRPr="00DC2E24" w:rsidRDefault="008B3ACC" w:rsidP="00DC2E24">
      <w:pPr>
        <w:numPr>
          <w:ilvl w:val="0"/>
          <w:numId w:val="1"/>
        </w:numPr>
        <w:autoSpaceDE w:val="0"/>
        <w:autoSpaceDN w:val="0"/>
        <w:adjustRightInd w:val="0"/>
        <w:spacing w:line="360" w:lineRule="auto"/>
        <w:ind w:left="720" w:hanging="360"/>
        <w:jc w:val="both"/>
        <w:rPr>
          <w:rFonts w:ascii="Verdana" w:hAnsi="Verdana" w:cs="Verdana"/>
          <w:b/>
          <w:bCs/>
          <w:color w:val="000000"/>
          <w:highlight w:val="white"/>
          <w:lang w:val="es"/>
        </w:rPr>
      </w:pPr>
      <w:r w:rsidRPr="00DC2E24">
        <w:rPr>
          <w:rFonts w:ascii="Verdana" w:hAnsi="Verdana" w:cs="Verdana"/>
          <w:color w:val="000000"/>
          <w:highlight w:val="white"/>
          <w:lang w:val="es"/>
        </w:rPr>
        <w:t>Las restricciones sociales y gubernamentales.</w:t>
      </w:r>
    </w:p>
    <w:p w:rsidR="008B3ACC" w:rsidRPr="00DC2E24" w:rsidRDefault="008B3ACC" w:rsidP="00DC2E24">
      <w:pPr>
        <w:autoSpaceDE w:val="0"/>
        <w:autoSpaceDN w:val="0"/>
        <w:adjustRightInd w:val="0"/>
        <w:spacing w:line="360" w:lineRule="auto"/>
        <w:jc w:val="both"/>
        <w:rPr>
          <w:rFonts w:ascii="Verdana" w:hAnsi="Verdana" w:cs="Verdana"/>
          <w:b/>
          <w:bCs/>
          <w:color w:val="000000"/>
          <w:highlight w:val="white"/>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highlight w:val="white"/>
          <w:lang w:val="es"/>
        </w:rPr>
      </w:pPr>
      <w:r w:rsidRPr="00DC2E24">
        <w:rPr>
          <w:rFonts w:ascii="Verdana" w:hAnsi="Verdana" w:cs="Verdana"/>
          <w:b/>
          <w:bCs/>
          <w:color w:val="000000"/>
          <w:highlight w:val="white"/>
          <w:lang w:val="es"/>
        </w:rPr>
        <w:t>PROMOCION Y PUBLICIDAD</w:t>
      </w:r>
    </w:p>
    <w:p w:rsidR="008B3ACC" w:rsidRPr="00DC2E24" w:rsidRDefault="008B3ACC" w:rsidP="00DC2E24">
      <w:pPr>
        <w:autoSpaceDE w:val="0"/>
        <w:autoSpaceDN w:val="0"/>
        <w:adjustRightInd w:val="0"/>
        <w:spacing w:line="360" w:lineRule="auto"/>
        <w:jc w:val="both"/>
        <w:rPr>
          <w:rFonts w:ascii="Verdana" w:hAnsi="Verdana" w:cs="Verdana"/>
          <w:color w:val="000000"/>
          <w:highlight w:val="white"/>
          <w:lang w:val="es"/>
        </w:rPr>
      </w:pPr>
      <w:r w:rsidRPr="00DC2E24">
        <w:rPr>
          <w:rFonts w:ascii="Verdana" w:hAnsi="Verdana" w:cs="Verdana"/>
          <w:color w:val="000000"/>
          <w:highlight w:val="white"/>
          <w:lang w:val="es"/>
        </w:rPr>
        <w:t>Utilizaremos anuncios en la radio y televisión local, el internet mediante nuest</w:t>
      </w:r>
      <w:r w:rsidR="00EE64FB" w:rsidRPr="00DC2E24">
        <w:rPr>
          <w:rFonts w:ascii="Verdana" w:hAnsi="Verdana" w:cs="Verdana"/>
          <w:color w:val="000000"/>
          <w:highlight w:val="white"/>
          <w:lang w:val="es"/>
        </w:rPr>
        <w:t xml:space="preserve">ra página web y redes sociales y </w:t>
      </w:r>
      <w:r w:rsidRPr="00DC2E24">
        <w:rPr>
          <w:rFonts w:ascii="Verdana" w:hAnsi="Verdana" w:cs="Verdana"/>
          <w:color w:val="000000"/>
          <w:highlight w:val="white"/>
          <w:lang w:val="es"/>
        </w:rPr>
        <w:t>vallas publicitarias.</w:t>
      </w:r>
    </w:p>
    <w:p w:rsidR="00DC2E24" w:rsidRPr="00DC2E24" w:rsidRDefault="00DC2E24" w:rsidP="00DC2E24">
      <w:pPr>
        <w:autoSpaceDE w:val="0"/>
        <w:autoSpaceDN w:val="0"/>
        <w:adjustRightInd w:val="0"/>
        <w:spacing w:line="360" w:lineRule="auto"/>
        <w:jc w:val="both"/>
        <w:rPr>
          <w:rFonts w:ascii="Verdana" w:hAnsi="Verdana" w:cs="Verdana"/>
          <w:color w:val="000000"/>
          <w:highlight w:val="white"/>
          <w:lang w:val="es"/>
        </w:rPr>
      </w:pPr>
    </w:p>
    <w:p w:rsidR="008B3ACC" w:rsidRPr="00DC2E24" w:rsidRDefault="008B3ACC" w:rsidP="00DC2E24">
      <w:pPr>
        <w:autoSpaceDE w:val="0"/>
        <w:autoSpaceDN w:val="0"/>
        <w:adjustRightInd w:val="0"/>
        <w:spacing w:line="360" w:lineRule="auto"/>
        <w:jc w:val="center"/>
        <w:rPr>
          <w:rFonts w:ascii="Verdana" w:hAnsi="Verdana" w:cs="Verdana"/>
          <w:b/>
          <w:bCs/>
          <w:color w:val="000000"/>
          <w:highlight w:val="white"/>
          <w:lang w:val="es"/>
        </w:rPr>
      </w:pPr>
      <w:r w:rsidRPr="00DC2E24">
        <w:rPr>
          <w:rFonts w:ascii="Verdana" w:hAnsi="Verdana" w:cs="Verdana"/>
          <w:b/>
          <w:bCs/>
          <w:color w:val="000000"/>
          <w:highlight w:val="white"/>
          <w:lang w:val="es"/>
        </w:rPr>
        <w:t>RECURSOS HUMANO.</w:t>
      </w:r>
    </w:p>
    <w:p w:rsidR="008B3ACC" w:rsidRPr="00DC2E24" w:rsidRDefault="008B3ACC" w:rsidP="00DC2E24">
      <w:pPr>
        <w:autoSpaceDE w:val="0"/>
        <w:autoSpaceDN w:val="0"/>
        <w:adjustRightInd w:val="0"/>
        <w:spacing w:line="360" w:lineRule="auto"/>
        <w:jc w:val="both"/>
        <w:rPr>
          <w:rFonts w:ascii="Verdana" w:hAnsi="Verdana" w:cs="Verdana"/>
          <w:color w:val="000000"/>
          <w:highlight w:val="white"/>
          <w:lang w:val="es"/>
        </w:rPr>
      </w:pPr>
      <w:r w:rsidRPr="00DC2E24">
        <w:rPr>
          <w:rFonts w:ascii="Verdana" w:hAnsi="Verdana" w:cs="Verdana"/>
          <w:color w:val="000000"/>
          <w:highlight w:val="white"/>
          <w:lang w:val="es"/>
        </w:rPr>
        <w:t>Para el correcto desarrollo de la empresa vamos a contratar un personal totalmente capacitado y profesional en su área.</w:t>
      </w:r>
    </w:p>
    <w:p w:rsidR="008B3ACC" w:rsidRPr="00DC2E24" w:rsidRDefault="008B3ACC" w:rsidP="00DC2E24">
      <w:pPr>
        <w:autoSpaceDE w:val="0"/>
        <w:autoSpaceDN w:val="0"/>
        <w:adjustRightInd w:val="0"/>
        <w:spacing w:line="360" w:lineRule="auto"/>
        <w:jc w:val="both"/>
        <w:rPr>
          <w:rFonts w:ascii="Verdana" w:hAnsi="Verdana" w:cs="Verdana"/>
          <w:color w:val="000000"/>
          <w:highlight w:val="white"/>
          <w:lang w:val="es"/>
        </w:rPr>
      </w:pPr>
      <w:r w:rsidRPr="00DC2E24">
        <w:rPr>
          <w:rFonts w:ascii="Verdana" w:hAnsi="Verdana" w:cs="Verdana"/>
          <w:color w:val="000000"/>
          <w:highlight w:val="white"/>
          <w:lang w:val="es"/>
        </w:rPr>
        <w:t xml:space="preserve">Para dar un buen servicio queremos un personal con actitud, paciencia y profesionalismo, con esto nos referimos a que puedan </w:t>
      </w:r>
      <w:r w:rsidR="007D1BDC" w:rsidRPr="00DC2E24">
        <w:rPr>
          <w:rFonts w:ascii="Verdana" w:hAnsi="Verdana" w:cs="Verdana"/>
          <w:color w:val="000000"/>
          <w:highlight w:val="white"/>
          <w:lang w:val="es"/>
        </w:rPr>
        <w:t>lidiar</w:t>
      </w:r>
      <w:r w:rsidRPr="00DC2E24">
        <w:rPr>
          <w:rFonts w:ascii="Verdana" w:hAnsi="Verdana" w:cs="Verdana"/>
          <w:color w:val="000000"/>
          <w:highlight w:val="white"/>
          <w:lang w:val="es"/>
        </w:rPr>
        <w:t xml:space="preserve"> con situaciones difíciles con algunos pacientes, sepan hablar de manera correcta a la hora de dar buenas y malas noticias, y que hagan sentir bien a los clientes.</w:t>
      </w:r>
    </w:p>
    <w:p w:rsidR="008B3ACC" w:rsidRPr="00DC2E24" w:rsidRDefault="008B3ACC" w:rsidP="00DC2E24">
      <w:pPr>
        <w:autoSpaceDE w:val="0"/>
        <w:autoSpaceDN w:val="0"/>
        <w:adjustRightInd w:val="0"/>
        <w:spacing w:line="360" w:lineRule="auto"/>
        <w:jc w:val="center"/>
        <w:rPr>
          <w:rFonts w:ascii="Verdana" w:hAnsi="Verdana" w:cs="Verdana"/>
          <w:b/>
          <w:color w:val="000000"/>
          <w:highlight w:val="white"/>
          <w:lang w:val="es"/>
        </w:rPr>
      </w:pPr>
      <w:r w:rsidRPr="00DC2E24">
        <w:rPr>
          <w:rFonts w:ascii="Verdana" w:hAnsi="Verdana" w:cs="Verdana"/>
          <w:b/>
          <w:color w:val="000000"/>
          <w:highlight w:val="white"/>
          <w:u w:val="single"/>
          <w:lang w:val="es"/>
        </w:rPr>
        <w:t>Contrataremos con un hospital de 3 pisos y un  parqueo para los empleados.</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highlight w:val="white"/>
          <w:lang w:val="es"/>
        </w:rPr>
      </w:pPr>
      <w:r w:rsidRPr="00DC2E24">
        <w:rPr>
          <w:rFonts w:ascii="Verdana" w:hAnsi="Verdana" w:cs="Verdana"/>
          <w:color w:val="000000"/>
          <w:highlight w:val="white"/>
          <w:lang w:val="es"/>
        </w:rPr>
        <w:t>El tercer piso tendrá 15 habitaciones, 2 baños y 1 sala de espera</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highlight w:val="white"/>
          <w:lang w:val="es"/>
        </w:rPr>
        <w:t xml:space="preserve">El segundo piso tendrá 15 habitaciones, 2 baños, 1 sala de espera </w:t>
      </w:r>
      <w:r w:rsidRPr="00DC2E24">
        <w:rPr>
          <w:rFonts w:ascii="Verdana" w:hAnsi="Verdana" w:cs="Verdana"/>
          <w:color w:val="000000"/>
          <w:lang w:val="es"/>
        </w:rPr>
        <w:t>y una sala de rezo.</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El primer piso tendrá 10 habitaciones, 2 baños, 1 sala de espera y 1 comedor.</w:t>
      </w: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p>
    <w:p w:rsidR="00781BF4" w:rsidRPr="00DC2E24" w:rsidRDefault="00781BF4" w:rsidP="00DC2E24">
      <w:pPr>
        <w:autoSpaceDE w:val="0"/>
        <w:autoSpaceDN w:val="0"/>
        <w:adjustRightInd w:val="0"/>
        <w:spacing w:after="0" w:line="360" w:lineRule="auto"/>
        <w:jc w:val="both"/>
        <w:rPr>
          <w:rFonts w:ascii="Verdana" w:hAnsi="Verdana" w:cs="Verdana"/>
          <w:color w:val="000000"/>
          <w:lang w:val="es"/>
        </w:rPr>
      </w:pPr>
    </w:p>
    <w:p w:rsidR="00781BF4" w:rsidRPr="00DC2E24" w:rsidRDefault="00781BF4" w:rsidP="00DC2E24">
      <w:pPr>
        <w:autoSpaceDE w:val="0"/>
        <w:autoSpaceDN w:val="0"/>
        <w:adjustRightInd w:val="0"/>
        <w:spacing w:after="0"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after="0" w:line="360" w:lineRule="auto"/>
        <w:jc w:val="center"/>
        <w:rPr>
          <w:rFonts w:ascii="Verdana" w:hAnsi="Verdana" w:cs="Verdana"/>
          <w:b/>
          <w:bCs/>
          <w:color w:val="000000"/>
          <w:lang w:val="es"/>
        </w:rPr>
      </w:pPr>
      <w:r w:rsidRPr="00DC2E24">
        <w:rPr>
          <w:rFonts w:ascii="Verdana" w:hAnsi="Verdana" w:cs="Verdana"/>
          <w:b/>
          <w:bCs/>
          <w:color w:val="000000"/>
          <w:lang w:val="es"/>
        </w:rPr>
        <w:t>ANALISIS ECONOMICO FINANCIERO</w:t>
      </w: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b/>
          <w:bCs/>
          <w:i/>
          <w:iCs/>
          <w:color w:val="000000"/>
          <w:u w:val="single"/>
          <w:lang w:val="es"/>
        </w:rPr>
        <w:t>SOCIOS</w:t>
      </w:r>
      <w:r w:rsidRPr="00DC2E24">
        <w:rPr>
          <w:rFonts w:ascii="Verdana" w:hAnsi="Verdana" w:cs="Verdana"/>
          <w:color w:val="000000"/>
          <w:lang w:val="es"/>
        </w:rPr>
        <w:t>.</w:t>
      </w:r>
    </w:p>
    <w:p w:rsidR="008B3ACC" w:rsidRPr="00DC2E24" w:rsidRDefault="006F68D3" w:rsidP="00DC2E24">
      <w:pPr>
        <w:autoSpaceDE w:val="0"/>
        <w:autoSpaceDN w:val="0"/>
        <w:adjustRightInd w:val="0"/>
        <w:spacing w:after="0" w:line="360" w:lineRule="auto"/>
        <w:jc w:val="both"/>
        <w:rPr>
          <w:rFonts w:ascii="Verdana" w:hAnsi="Verdana" w:cs="Verdana"/>
          <w:color w:val="000000"/>
          <w:lang w:val="es"/>
        </w:rPr>
      </w:pPr>
      <w:proofErr w:type="spellStart"/>
      <w:r w:rsidRPr="00DC2E24">
        <w:rPr>
          <w:rFonts w:ascii="Verdana" w:hAnsi="Verdana" w:cs="Verdana"/>
          <w:color w:val="000000"/>
          <w:lang w:val="es"/>
        </w:rPr>
        <w:t>Maryorie</w:t>
      </w:r>
      <w:proofErr w:type="spellEnd"/>
      <w:r w:rsidRPr="00DC2E24">
        <w:rPr>
          <w:rFonts w:ascii="Verdana" w:hAnsi="Verdana" w:cs="Verdana"/>
          <w:color w:val="000000"/>
          <w:lang w:val="es"/>
        </w:rPr>
        <w:t xml:space="preserve"> Rodríguez......... DOP$2, 250,000.00</w:t>
      </w:r>
    </w:p>
    <w:p w:rsidR="008B3ACC" w:rsidRPr="00DC2E24" w:rsidRDefault="006F68D3"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color w:val="000000"/>
          <w:lang w:val="es"/>
        </w:rPr>
        <w:t>Edgar Reyes</w:t>
      </w:r>
      <w:r w:rsidR="008B3ACC" w:rsidRPr="00DC2E24">
        <w:rPr>
          <w:rFonts w:ascii="Verdana" w:hAnsi="Verdana" w:cs="Verdana"/>
          <w:color w:val="000000"/>
          <w:lang w:val="es"/>
        </w:rPr>
        <w:t>...........</w:t>
      </w:r>
      <w:r w:rsidRPr="00DC2E24">
        <w:rPr>
          <w:rFonts w:ascii="Verdana" w:hAnsi="Verdana" w:cs="Verdana"/>
          <w:color w:val="000000"/>
          <w:lang w:val="es"/>
        </w:rPr>
        <w:t>.........DOP$2, 250,000.00</w:t>
      </w:r>
    </w:p>
    <w:p w:rsidR="008B3ACC" w:rsidRPr="00DC2E24" w:rsidRDefault="006F68D3"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color w:val="000000"/>
          <w:lang w:val="es"/>
        </w:rPr>
        <w:t>Joan García</w:t>
      </w:r>
      <w:r w:rsidR="008B3ACC" w:rsidRPr="00DC2E24">
        <w:rPr>
          <w:rFonts w:ascii="Verdana" w:hAnsi="Verdana" w:cs="Verdana"/>
          <w:color w:val="000000"/>
          <w:lang w:val="es"/>
        </w:rPr>
        <w:t>.</w:t>
      </w:r>
      <w:r w:rsidRPr="00DC2E24">
        <w:rPr>
          <w:rFonts w:ascii="Verdana" w:hAnsi="Verdana" w:cs="Verdana"/>
          <w:color w:val="000000"/>
          <w:lang w:val="es"/>
        </w:rPr>
        <w:t>.</w:t>
      </w:r>
      <w:r w:rsidR="008B3ACC" w:rsidRPr="00DC2E24">
        <w:rPr>
          <w:rFonts w:ascii="Verdana" w:hAnsi="Verdana" w:cs="Verdana"/>
          <w:color w:val="000000"/>
          <w:lang w:val="es"/>
        </w:rPr>
        <w:t>...........</w:t>
      </w:r>
      <w:r w:rsidRPr="00DC2E24">
        <w:rPr>
          <w:rFonts w:ascii="Verdana" w:hAnsi="Verdana" w:cs="Verdana"/>
          <w:color w:val="000000"/>
          <w:lang w:val="es"/>
        </w:rPr>
        <w:t>........DOP$2, 250,000.00</w:t>
      </w:r>
    </w:p>
    <w:p w:rsidR="008B3ACC" w:rsidRPr="00DC2E24" w:rsidRDefault="006F68D3"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color w:val="000000"/>
          <w:lang w:val="es"/>
        </w:rPr>
        <w:t>Julio Agustín</w:t>
      </w:r>
      <w:r w:rsidR="008B3ACC" w:rsidRPr="00DC2E24">
        <w:rPr>
          <w:rFonts w:ascii="Verdana" w:hAnsi="Verdana" w:cs="Verdana"/>
          <w:color w:val="000000"/>
          <w:lang w:val="es"/>
        </w:rPr>
        <w:t>..........</w:t>
      </w:r>
      <w:r w:rsidRPr="00DC2E24">
        <w:rPr>
          <w:rFonts w:ascii="Verdana" w:hAnsi="Verdana" w:cs="Verdana"/>
          <w:color w:val="000000"/>
          <w:lang w:val="es"/>
        </w:rPr>
        <w:t>........ DOP$2, 250,000.00</w:t>
      </w:r>
    </w:p>
    <w:p w:rsidR="00E87B2A" w:rsidRPr="00DC2E24" w:rsidRDefault="00E87B2A" w:rsidP="00DC2E24">
      <w:pPr>
        <w:autoSpaceDE w:val="0"/>
        <w:autoSpaceDN w:val="0"/>
        <w:adjustRightInd w:val="0"/>
        <w:spacing w:after="0" w:line="360" w:lineRule="auto"/>
        <w:jc w:val="both"/>
        <w:rPr>
          <w:rFonts w:ascii="Verdana" w:hAnsi="Verdana" w:cs="Verdana"/>
          <w:color w:val="000000"/>
          <w:lang w:val="es"/>
        </w:rPr>
      </w:pPr>
      <w:r w:rsidRPr="00DC2E24">
        <w:rPr>
          <w:rFonts w:ascii="Verdana" w:hAnsi="Verdana" w:cs="Verdana"/>
          <w:color w:val="000000"/>
          <w:lang w:val="es"/>
        </w:rPr>
        <w:t xml:space="preserve">       Total:                        ……………………………….</w:t>
      </w:r>
    </w:p>
    <w:p w:rsidR="008B3ACC" w:rsidRPr="00DC2E24" w:rsidRDefault="00E87B2A" w:rsidP="00DC2E24">
      <w:pPr>
        <w:autoSpaceDE w:val="0"/>
        <w:autoSpaceDN w:val="0"/>
        <w:adjustRightInd w:val="0"/>
        <w:spacing w:after="0" w:line="360" w:lineRule="auto"/>
        <w:jc w:val="both"/>
        <w:rPr>
          <w:rFonts w:ascii="Verdana" w:hAnsi="Verdana" w:cs="Verdana"/>
          <w:b/>
          <w:color w:val="000000"/>
          <w:lang w:val="es"/>
        </w:rPr>
      </w:pPr>
      <w:r w:rsidRPr="00DC2E24">
        <w:rPr>
          <w:rFonts w:ascii="Verdana" w:hAnsi="Verdana" w:cs="Verdana"/>
          <w:b/>
          <w:color w:val="000000"/>
          <w:lang w:val="es"/>
        </w:rPr>
        <w:t xml:space="preserve">                                     DOP$9, 000,000.00</w:t>
      </w:r>
    </w:p>
    <w:p w:rsidR="00DC2E24" w:rsidRPr="00DC2E24" w:rsidRDefault="00DC2E24" w:rsidP="00DC2E24">
      <w:pPr>
        <w:autoSpaceDE w:val="0"/>
        <w:autoSpaceDN w:val="0"/>
        <w:adjustRightInd w:val="0"/>
        <w:spacing w:after="0" w:line="360" w:lineRule="auto"/>
        <w:jc w:val="both"/>
        <w:rPr>
          <w:rFonts w:ascii="Verdana" w:hAnsi="Verdana" w:cs="Verdana"/>
          <w:b/>
          <w:color w:val="000000"/>
          <w:lang w:val="es"/>
        </w:rPr>
      </w:pP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p>
    <w:p w:rsidR="00DC2E24" w:rsidRPr="00DC2E24" w:rsidRDefault="008B3ACC" w:rsidP="00DC2E24">
      <w:pPr>
        <w:autoSpaceDE w:val="0"/>
        <w:autoSpaceDN w:val="0"/>
        <w:adjustRightInd w:val="0"/>
        <w:spacing w:line="360" w:lineRule="auto"/>
        <w:jc w:val="center"/>
        <w:rPr>
          <w:rFonts w:ascii="Verdana" w:hAnsi="Verdana" w:cs="Verdana"/>
          <w:b/>
          <w:color w:val="000000"/>
          <w:u w:val="single"/>
          <w:lang w:val="es"/>
        </w:rPr>
      </w:pPr>
      <w:r w:rsidRPr="00DC2E24">
        <w:rPr>
          <w:rFonts w:ascii="Verdana" w:hAnsi="Verdana" w:cs="Verdana"/>
          <w:b/>
          <w:color w:val="000000"/>
          <w:u w:val="single"/>
          <w:lang w:val="es"/>
        </w:rPr>
        <w:t>Contaremos con 55 empleados para empezar.</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17 Enfermeras con un sueldo </w:t>
      </w:r>
      <w:r w:rsidRPr="00DC2E24">
        <w:rPr>
          <w:rFonts w:ascii="Verdana" w:hAnsi="Verdana" w:cs="Verdana"/>
          <w:b/>
          <w:bCs/>
          <w:color w:val="000000"/>
          <w:sz w:val="20"/>
          <w:szCs w:val="20"/>
          <w:lang w:val="es"/>
        </w:rPr>
        <w:t>DOP$20,000.00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8 personas encargada de la limpieza con un sueldo </w:t>
      </w:r>
      <w:r w:rsidRPr="00DC2E24">
        <w:rPr>
          <w:rFonts w:ascii="Verdana" w:hAnsi="Verdana" w:cs="Verdana"/>
          <w:b/>
          <w:bCs/>
          <w:color w:val="000000"/>
          <w:sz w:val="20"/>
          <w:szCs w:val="20"/>
          <w:lang w:val="es"/>
        </w:rPr>
        <w:t>DOP$14,000.00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6 recepcionistas con un sueldo </w:t>
      </w:r>
      <w:r w:rsidRPr="00DC2E24">
        <w:rPr>
          <w:rFonts w:ascii="Verdana" w:hAnsi="Verdana" w:cs="Verdana"/>
          <w:b/>
          <w:bCs/>
          <w:color w:val="000000"/>
          <w:sz w:val="20"/>
          <w:szCs w:val="20"/>
          <w:lang w:val="es"/>
        </w:rPr>
        <w:t>DOP$17,000.00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3 chef con un sueldo </w:t>
      </w:r>
      <w:r w:rsidRPr="00DC2E24">
        <w:rPr>
          <w:rFonts w:ascii="Verdana" w:hAnsi="Verdana" w:cs="Verdana"/>
          <w:b/>
          <w:bCs/>
          <w:color w:val="000000"/>
          <w:sz w:val="20"/>
          <w:szCs w:val="20"/>
          <w:lang w:val="es"/>
        </w:rPr>
        <w:t>DOP$17,000.00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2 seguridad con un sueldo </w:t>
      </w:r>
      <w:r w:rsidRPr="00DC2E24">
        <w:rPr>
          <w:rFonts w:ascii="Verdana" w:hAnsi="Verdana" w:cs="Verdana"/>
          <w:b/>
          <w:bCs/>
          <w:color w:val="000000"/>
          <w:sz w:val="20"/>
          <w:szCs w:val="20"/>
          <w:lang w:val="es"/>
        </w:rPr>
        <w:t>DOP$15,000.00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10 doctores con un sueldo </w:t>
      </w:r>
      <w:r w:rsidRPr="00DC2E24">
        <w:rPr>
          <w:rFonts w:ascii="Verdana" w:hAnsi="Verdana" w:cs="Verdana"/>
          <w:b/>
          <w:bCs/>
          <w:color w:val="000000"/>
          <w:sz w:val="20"/>
          <w:szCs w:val="20"/>
          <w:lang w:val="es"/>
        </w:rPr>
        <w:t>DOP$65,000.00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4 cirujanos con un sueldo </w:t>
      </w:r>
      <w:r w:rsidRPr="00DC2E24">
        <w:rPr>
          <w:rFonts w:ascii="Verdana" w:hAnsi="Verdana" w:cs="Verdana"/>
          <w:b/>
          <w:bCs/>
          <w:color w:val="000000"/>
          <w:sz w:val="20"/>
          <w:szCs w:val="20"/>
          <w:lang w:val="es"/>
        </w:rPr>
        <w:t>DOP$80,000.00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5 ginecólogos con un sueldo </w:t>
      </w:r>
      <w:r w:rsidRPr="00DC2E24">
        <w:rPr>
          <w:rFonts w:ascii="Verdana" w:hAnsi="Verdana" w:cs="Verdana"/>
          <w:b/>
          <w:bCs/>
          <w:color w:val="000000"/>
          <w:sz w:val="20"/>
          <w:szCs w:val="20"/>
          <w:lang w:val="es"/>
        </w:rPr>
        <w:t>DOP$55,000.00</w:t>
      </w: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line="360" w:lineRule="auto"/>
        <w:jc w:val="center"/>
        <w:rPr>
          <w:rFonts w:ascii="Verdana" w:hAnsi="Verdana" w:cs="Verdana"/>
          <w:b/>
          <w:color w:val="000000"/>
          <w:u w:val="single"/>
          <w:lang w:val="es"/>
        </w:rPr>
      </w:pPr>
      <w:r w:rsidRPr="00DC2E24">
        <w:rPr>
          <w:rFonts w:ascii="Verdana" w:hAnsi="Verdana" w:cs="Verdana"/>
          <w:b/>
          <w:color w:val="000000"/>
          <w:u w:val="single"/>
          <w:lang w:val="es"/>
        </w:rPr>
        <w:t xml:space="preserve">Para lograr que nuestro hospital </w:t>
      </w:r>
      <w:r w:rsidR="00D959D5" w:rsidRPr="00DC2E24">
        <w:rPr>
          <w:rFonts w:ascii="Verdana" w:hAnsi="Verdana" w:cs="Verdana"/>
          <w:b/>
          <w:color w:val="000000"/>
          <w:u w:val="single"/>
          <w:lang w:val="es"/>
        </w:rPr>
        <w:t>brinde</w:t>
      </w:r>
      <w:r w:rsidRPr="00DC2E24">
        <w:rPr>
          <w:rFonts w:ascii="Verdana" w:hAnsi="Verdana" w:cs="Verdana"/>
          <w:b/>
          <w:color w:val="000000"/>
          <w:u w:val="single"/>
          <w:lang w:val="es"/>
        </w:rPr>
        <w:t xml:space="preserve"> el tratamiento adecuado a los pacientes, necesitan máquinas para lograrlo. Contamos con:</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b/>
          <w:bCs/>
          <w:color w:val="000000"/>
          <w:sz w:val="20"/>
          <w:szCs w:val="20"/>
          <w:lang w:val="es"/>
        </w:rPr>
      </w:pPr>
      <w:r w:rsidRPr="00DC2E24">
        <w:rPr>
          <w:rFonts w:ascii="Verdana" w:hAnsi="Verdana" w:cs="Verdana"/>
          <w:color w:val="000000"/>
          <w:lang w:val="es"/>
        </w:rPr>
        <w:t>3 Máquina de ECG................................................</w:t>
      </w:r>
      <w:r w:rsidRPr="00DC2E24">
        <w:rPr>
          <w:rFonts w:ascii="Verdana" w:hAnsi="Verdana" w:cs="Verdana"/>
          <w:b/>
          <w:bCs/>
          <w:color w:val="000000"/>
          <w:sz w:val="20"/>
          <w:szCs w:val="20"/>
          <w:lang w:val="es"/>
        </w:rPr>
        <w:t>DOP$94,800.00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b/>
          <w:bCs/>
          <w:color w:val="000000"/>
          <w:sz w:val="20"/>
          <w:szCs w:val="20"/>
          <w:lang w:val="es"/>
        </w:rPr>
      </w:pPr>
      <w:r w:rsidRPr="00DC2E24">
        <w:rPr>
          <w:rFonts w:ascii="Verdana" w:hAnsi="Verdana" w:cs="Verdana"/>
          <w:color w:val="000000"/>
          <w:lang w:val="es"/>
        </w:rPr>
        <w:t>1 Sistemas de estrés: utilizados en Cardiología........</w:t>
      </w:r>
      <w:r w:rsidRPr="00DC2E24">
        <w:rPr>
          <w:rFonts w:ascii="Verdana" w:hAnsi="Verdana" w:cs="Verdana"/>
          <w:b/>
          <w:bCs/>
          <w:color w:val="000000"/>
          <w:sz w:val="20"/>
          <w:szCs w:val="20"/>
          <w:lang w:val="es"/>
        </w:rPr>
        <w:t>DOP$75,000.00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b/>
          <w:bCs/>
          <w:color w:val="000000"/>
          <w:sz w:val="20"/>
          <w:szCs w:val="20"/>
          <w:lang w:val="es"/>
        </w:rPr>
      </w:pPr>
      <w:r w:rsidRPr="00DC2E24">
        <w:rPr>
          <w:rFonts w:ascii="Verdana" w:hAnsi="Verdana" w:cs="Verdana"/>
          <w:color w:val="000000"/>
          <w:lang w:val="es"/>
        </w:rPr>
        <w:t>2 Unidades electro quirúrgicas................................</w:t>
      </w:r>
      <w:r w:rsidRPr="00DC2E24">
        <w:rPr>
          <w:rFonts w:ascii="Verdana" w:hAnsi="Verdana" w:cs="Verdana"/>
          <w:b/>
          <w:bCs/>
          <w:color w:val="000000"/>
          <w:sz w:val="20"/>
          <w:szCs w:val="20"/>
          <w:lang w:val="es"/>
        </w:rPr>
        <w:t>DOP$40,000.00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10 Luces quirúrgicas...........................................</w:t>
      </w:r>
      <w:r w:rsidRPr="00DC2E24">
        <w:rPr>
          <w:rFonts w:ascii="Verdana" w:hAnsi="Verdana" w:cs="Verdana"/>
          <w:b/>
          <w:bCs/>
          <w:color w:val="000000"/>
          <w:sz w:val="20"/>
          <w:szCs w:val="20"/>
          <w:lang w:val="es"/>
        </w:rPr>
        <w:t>DOP$120,000.00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3 </w:t>
      </w:r>
      <w:r w:rsidR="00CD5929" w:rsidRPr="00DC2E24">
        <w:rPr>
          <w:rFonts w:ascii="Verdana" w:hAnsi="Verdana" w:cs="Verdana"/>
          <w:color w:val="000000"/>
          <w:lang w:val="es"/>
        </w:rPr>
        <w:t>Ultrasonido de diagnóstico</w:t>
      </w:r>
      <w:r w:rsidRPr="00DC2E24">
        <w:rPr>
          <w:rFonts w:ascii="Verdana" w:hAnsi="Verdana" w:cs="Verdana"/>
          <w:color w:val="000000"/>
          <w:lang w:val="es"/>
        </w:rPr>
        <w:t>................................</w:t>
      </w:r>
      <w:r w:rsidRPr="00DC2E24">
        <w:rPr>
          <w:rFonts w:ascii="Verdana" w:hAnsi="Verdana" w:cs="Verdana"/>
          <w:b/>
          <w:bCs/>
          <w:color w:val="000000"/>
          <w:sz w:val="20"/>
          <w:szCs w:val="20"/>
          <w:lang w:val="es"/>
        </w:rPr>
        <w:t>DOP$160,000.00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b/>
          <w:bCs/>
          <w:color w:val="000000"/>
          <w:sz w:val="20"/>
          <w:szCs w:val="20"/>
          <w:lang w:val="es"/>
        </w:rPr>
      </w:pPr>
      <w:r w:rsidRPr="00DC2E24">
        <w:rPr>
          <w:rFonts w:ascii="Verdana" w:hAnsi="Verdana" w:cs="Verdana"/>
          <w:color w:val="000000"/>
          <w:lang w:val="es"/>
        </w:rPr>
        <w:t xml:space="preserve">45 </w:t>
      </w:r>
      <w:r w:rsidR="00CD5929" w:rsidRPr="00DC2E24">
        <w:rPr>
          <w:rFonts w:ascii="Verdana" w:hAnsi="Verdana" w:cs="Verdana"/>
          <w:color w:val="000000"/>
          <w:lang w:val="es"/>
        </w:rPr>
        <w:t>Mesas quirúrgicas y camas para pacientes</w:t>
      </w:r>
      <w:r w:rsidRPr="00DC2E24">
        <w:rPr>
          <w:rFonts w:ascii="Verdana" w:hAnsi="Verdana" w:cs="Verdana"/>
          <w:color w:val="000000"/>
          <w:lang w:val="es"/>
        </w:rPr>
        <w:t>.......</w:t>
      </w:r>
      <w:r w:rsidRPr="00DC2E24">
        <w:rPr>
          <w:rFonts w:ascii="Verdana" w:hAnsi="Verdana" w:cs="Verdana"/>
          <w:b/>
          <w:bCs/>
          <w:color w:val="000000"/>
          <w:sz w:val="20"/>
          <w:szCs w:val="20"/>
          <w:lang w:val="es"/>
        </w:rPr>
        <w:t>DOP$112,500.00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lastRenderedPageBreak/>
        <w:t>Máquina de anestesia.........................................</w:t>
      </w:r>
      <w:r w:rsidRPr="00DC2E24">
        <w:rPr>
          <w:rFonts w:ascii="Verdana" w:hAnsi="Verdana" w:cs="Verdana"/>
          <w:b/>
          <w:bCs/>
          <w:color w:val="000000"/>
          <w:sz w:val="20"/>
          <w:szCs w:val="20"/>
          <w:lang w:val="es"/>
        </w:rPr>
        <w:t>DOP$300,000.00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7 Esterilizadores................................................</w:t>
      </w:r>
      <w:r w:rsidRPr="00DC2E24">
        <w:rPr>
          <w:rFonts w:ascii="Verdana" w:hAnsi="Verdana" w:cs="Verdana"/>
          <w:b/>
          <w:bCs/>
          <w:color w:val="000000"/>
          <w:sz w:val="20"/>
          <w:szCs w:val="20"/>
          <w:lang w:val="es"/>
        </w:rPr>
        <w:t>DOP$70,000.00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4 Desfibriladores...............................................</w:t>
      </w:r>
      <w:r w:rsidRPr="00DC2E24">
        <w:rPr>
          <w:rFonts w:ascii="Verdana" w:hAnsi="Verdana" w:cs="Verdana"/>
          <w:b/>
          <w:bCs/>
          <w:color w:val="000000"/>
          <w:sz w:val="20"/>
          <w:szCs w:val="20"/>
          <w:lang w:val="es"/>
        </w:rPr>
        <w:t>DOP$85,000.00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5 Monitores de pacientes....................................</w:t>
      </w:r>
      <w:r w:rsidRPr="00DC2E24">
        <w:rPr>
          <w:rFonts w:ascii="Verdana" w:hAnsi="Verdana" w:cs="Verdana"/>
          <w:b/>
          <w:bCs/>
          <w:color w:val="000000"/>
          <w:sz w:val="20"/>
          <w:szCs w:val="20"/>
          <w:lang w:val="es"/>
        </w:rPr>
        <w:t>DOP$250,000.00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15 Mesas auxiliares............................................</w:t>
      </w:r>
      <w:r w:rsidRPr="00DC2E24">
        <w:rPr>
          <w:rFonts w:ascii="Verdana" w:hAnsi="Verdana" w:cs="Verdana"/>
          <w:b/>
          <w:bCs/>
          <w:color w:val="000000"/>
          <w:sz w:val="20"/>
          <w:szCs w:val="20"/>
          <w:lang w:val="es"/>
        </w:rPr>
        <w:t>DOP$22,500.00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6 Grúa para traslado de pacientes.....................</w:t>
      </w:r>
      <w:r w:rsidRPr="00DC2E24">
        <w:rPr>
          <w:rFonts w:ascii="Verdana" w:hAnsi="Verdana" w:cs="Verdana"/>
          <w:b/>
          <w:bCs/>
          <w:color w:val="000000"/>
          <w:sz w:val="20"/>
          <w:szCs w:val="20"/>
          <w:lang w:val="es"/>
        </w:rPr>
        <w:t>DOP$12,000.00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45 Biombo de tres cuerpos para consultorio.......</w:t>
      </w:r>
      <w:r w:rsidRPr="00DC2E24">
        <w:rPr>
          <w:rFonts w:ascii="Verdana" w:hAnsi="Verdana" w:cs="Verdana"/>
          <w:b/>
          <w:bCs/>
          <w:color w:val="000000"/>
          <w:sz w:val="20"/>
          <w:szCs w:val="20"/>
          <w:lang w:val="es"/>
        </w:rPr>
        <w:t>DOP$30,000.00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15 Mesa para cirugía.........................................</w:t>
      </w:r>
      <w:r w:rsidRPr="00DC2E24">
        <w:rPr>
          <w:rFonts w:ascii="Verdana" w:hAnsi="Verdana" w:cs="Verdana"/>
          <w:b/>
          <w:bCs/>
          <w:color w:val="000000"/>
          <w:sz w:val="20"/>
          <w:szCs w:val="20"/>
          <w:lang w:val="es"/>
        </w:rPr>
        <w:t>DOP$15,000.00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20 Cajones en acero inoxidable..........................</w:t>
      </w:r>
      <w:r w:rsidRPr="00DC2E24">
        <w:rPr>
          <w:rFonts w:ascii="Verdana" w:hAnsi="Verdana" w:cs="Verdana"/>
          <w:b/>
          <w:bCs/>
          <w:color w:val="000000"/>
          <w:sz w:val="20"/>
          <w:szCs w:val="20"/>
          <w:lang w:val="es"/>
        </w:rPr>
        <w:t>DOP$60,000.00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15 Muebles para almacenamiento de muestras.......</w:t>
      </w:r>
      <w:r w:rsidRPr="00DC2E24">
        <w:rPr>
          <w:rFonts w:ascii="Verdana" w:hAnsi="Verdana" w:cs="Verdana"/>
          <w:b/>
          <w:bCs/>
          <w:color w:val="000000"/>
          <w:sz w:val="20"/>
          <w:szCs w:val="20"/>
          <w:lang w:val="es"/>
        </w:rPr>
        <w:t>DOP$65,000.00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10 Diván fijo para examen general.........................</w:t>
      </w:r>
      <w:r w:rsidRPr="00DC2E24">
        <w:rPr>
          <w:rFonts w:ascii="Verdana" w:hAnsi="Verdana" w:cs="Verdana"/>
          <w:b/>
          <w:bCs/>
          <w:color w:val="000000"/>
          <w:sz w:val="20"/>
          <w:szCs w:val="20"/>
          <w:lang w:val="es"/>
        </w:rPr>
        <w:t>DOP$70,000.00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 xml:space="preserve">45 aire acondicionado </w:t>
      </w:r>
      <w:proofErr w:type="spellStart"/>
      <w:r w:rsidRPr="00DC2E24">
        <w:rPr>
          <w:rFonts w:ascii="Verdana" w:hAnsi="Verdana" w:cs="Verdana"/>
          <w:color w:val="000000"/>
          <w:lang w:val="es"/>
        </w:rPr>
        <w:t>samsung</w:t>
      </w:r>
      <w:proofErr w:type="spellEnd"/>
      <w:r w:rsidRPr="00DC2E24">
        <w:rPr>
          <w:rFonts w:ascii="Verdana" w:hAnsi="Verdana" w:cs="Verdana"/>
          <w:color w:val="000000"/>
          <w:lang w:val="es"/>
        </w:rPr>
        <w:t>.........................</w:t>
      </w:r>
      <w:r w:rsidRPr="00DC2E24">
        <w:rPr>
          <w:rFonts w:ascii="Verdana" w:hAnsi="Verdana" w:cs="Verdana"/>
          <w:b/>
          <w:bCs/>
          <w:color w:val="000000"/>
          <w:sz w:val="20"/>
          <w:szCs w:val="20"/>
          <w:lang w:val="es"/>
        </w:rPr>
        <w:t>DOP$2,500,000.00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25 sillones Omar..............................................</w:t>
      </w:r>
      <w:r w:rsidRPr="00DC2E24">
        <w:rPr>
          <w:rFonts w:ascii="Verdana" w:hAnsi="Verdana" w:cs="Verdana"/>
          <w:b/>
          <w:bCs/>
          <w:color w:val="000000"/>
          <w:sz w:val="20"/>
          <w:szCs w:val="20"/>
          <w:lang w:val="es"/>
        </w:rPr>
        <w:t>DOP$600,000.00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10 computadoras HP.........................................</w:t>
      </w:r>
      <w:r w:rsidRPr="00DC2E24">
        <w:rPr>
          <w:rFonts w:ascii="Verdana" w:hAnsi="Verdana" w:cs="Verdana"/>
          <w:b/>
          <w:bCs/>
          <w:color w:val="000000"/>
          <w:sz w:val="20"/>
          <w:szCs w:val="20"/>
          <w:lang w:val="es"/>
        </w:rPr>
        <w:t>DOP$80,000.00</w:t>
      </w:r>
    </w:p>
    <w:p w:rsidR="008B3ACC" w:rsidRPr="00DC2E24" w:rsidRDefault="008B3ACC" w:rsidP="00DC2E24">
      <w:pPr>
        <w:numPr>
          <w:ilvl w:val="0"/>
          <w:numId w:val="1"/>
        </w:numPr>
        <w:autoSpaceDE w:val="0"/>
        <w:autoSpaceDN w:val="0"/>
        <w:adjustRightInd w:val="0"/>
        <w:spacing w:after="0" w:line="360" w:lineRule="auto"/>
        <w:ind w:left="720" w:hanging="360"/>
        <w:jc w:val="both"/>
        <w:rPr>
          <w:rFonts w:ascii="Verdana" w:hAnsi="Verdana" w:cs="Verdana"/>
          <w:color w:val="000000"/>
          <w:lang w:val="es"/>
        </w:rPr>
      </w:pPr>
      <w:r w:rsidRPr="00DC2E24">
        <w:rPr>
          <w:rFonts w:ascii="Verdana" w:hAnsi="Verdana" w:cs="Verdana"/>
          <w:color w:val="000000"/>
          <w:lang w:val="es"/>
        </w:rPr>
        <w:t>40 televisores Smart TV..................................</w:t>
      </w:r>
      <w:r w:rsidRPr="00DC2E24">
        <w:rPr>
          <w:rFonts w:ascii="Verdana" w:hAnsi="Verdana" w:cs="Verdana"/>
          <w:b/>
          <w:bCs/>
          <w:color w:val="000000"/>
          <w:sz w:val="20"/>
          <w:szCs w:val="20"/>
          <w:lang w:val="es"/>
        </w:rPr>
        <w:t>DOP$1,600,000</w:t>
      </w:r>
      <w:r w:rsidRPr="00DC2E24">
        <w:rPr>
          <w:rFonts w:ascii="Verdana" w:hAnsi="Verdana" w:cs="Verdana"/>
          <w:color w:val="000000"/>
          <w:lang w:val="es"/>
        </w:rPr>
        <w:t>.</w:t>
      </w:r>
      <w:r w:rsidRPr="00DC2E24">
        <w:rPr>
          <w:rFonts w:ascii="Verdana" w:hAnsi="Verdana" w:cs="Verdana"/>
          <w:b/>
          <w:bCs/>
          <w:color w:val="000000"/>
          <w:sz w:val="20"/>
          <w:szCs w:val="20"/>
          <w:lang w:val="es"/>
        </w:rPr>
        <w:t>00</w:t>
      </w:r>
    </w:p>
    <w:p w:rsidR="008B3ACC" w:rsidRPr="00DC2E24" w:rsidRDefault="008B3ACC" w:rsidP="00DC2E24">
      <w:pPr>
        <w:autoSpaceDE w:val="0"/>
        <w:autoSpaceDN w:val="0"/>
        <w:adjustRightInd w:val="0"/>
        <w:spacing w:after="0" w:line="360" w:lineRule="auto"/>
        <w:jc w:val="both"/>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b/>
          <w:bCs/>
          <w:color w:val="000000"/>
          <w:lang w:val="es"/>
        </w:rPr>
      </w:pPr>
      <w:r w:rsidRPr="00DC2E24">
        <w:rPr>
          <w:rFonts w:ascii="Verdana" w:hAnsi="Verdana" w:cs="Verdana"/>
          <w:b/>
          <w:bCs/>
          <w:color w:val="000000"/>
          <w:lang w:val="es"/>
        </w:rPr>
        <w:t>TELÉFONO, INTERNET Y CABLE.</w:t>
      </w: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E00D45" w:rsidRPr="00DC2E24" w:rsidRDefault="00E00D45" w:rsidP="00DC2E24">
      <w:pPr>
        <w:autoSpaceDE w:val="0"/>
        <w:autoSpaceDN w:val="0"/>
        <w:adjustRightInd w:val="0"/>
        <w:spacing w:after="0" w:line="360" w:lineRule="auto"/>
        <w:rPr>
          <w:rFonts w:ascii="Verdana" w:hAnsi="Verdana" w:cs="Verdana"/>
          <w:color w:val="000000"/>
          <w:lang w:val="es"/>
        </w:rPr>
      </w:pPr>
      <w:r w:rsidRPr="00DC2E24">
        <w:rPr>
          <w:rFonts w:ascii="Verdana" w:hAnsi="Verdana" w:cs="Verdana"/>
          <w:color w:val="000000"/>
          <w:lang w:val="es"/>
        </w:rPr>
        <w:t xml:space="preserve">Utilizaremos los servicios de CLARO </w:t>
      </w:r>
      <w:r w:rsidRPr="00DC2E24">
        <w:rPr>
          <w:rFonts w:ascii="Verdana" w:hAnsi="Verdana" w:cs="Verdana"/>
          <w:b/>
          <w:bCs/>
          <w:color w:val="000000"/>
          <w:sz w:val="20"/>
          <w:szCs w:val="20"/>
          <w:lang w:val="es"/>
        </w:rPr>
        <w:t xml:space="preserve">DOP$6,000.00 </w:t>
      </w:r>
      <w:r w:rsidRPr="00DC2E24">
        <w:rPr>
          <w:rFonts w:ascii="Verdana" w:hAnsi="Verdana" w:cs="Verdana"/>
          <w:color w:val="000000"/>
          <w:lang w:val="es"/>
        </w:rPr>
        <w:t>mensuales</w:t>
      </w: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b/>
          <w:bCs/>
          <w:color w:val="000000"/>
          <w:lang w:val="es"/>
        </w:rPr>
      </w:pPr>
      <w:r w:rsidRPr="00DC2E24">
        <w:rPr>
          <w:rFonts w:ascii="Verdana" w:hAnsi="Verdana" w:cs="Verdana"/>
          <w:b/>
          <w:bCs/>
          <w:color w:val="000000"/>
          <w:lang w:val="es"/>
        </w:rPr>
        <w:t>LUZ</w:t>
      </w: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color w:val="000000"/>
          <w:lang w:val="es"/>
        </w:rPr>
      </w:pPr>
      <w:r w:rsidRPr="00DC2E24">
        <w:rPr>
          <w:rFonts w:ascii="Verdana" w:hAnsi="Verdana" w:cs="Verdana"/>
          <w:color w:val="000000"/>
          <w:lang w:val="es"/>
        </w:rPr>
        <w:t xml:space="preserve">La solicitaremos con </w:t>
      </w:r>
      <w:proofErr w:type="spellStart"/>
      <w:r w:rsidR="00E00D45" w:rsidRPr="00DC2E24">
        <w:rPr>
          <w:rFonts w:ascii="Verdana" w:hAnsi="Verdana" w:cs="Verdana"/>
          <w:color w:val="000000"/>
          <w:lang w:val="es"/>
        </w:rPr>
        <w:t>Edeeste</w:t>
      </w:r>
      <w:proofErr w:type="spellEnd"/>
      <w:r w:rsidR="00E00D45" w:rsidRPr="00DC2E24">
        <w:rPr>
          <w:rFonts w:ascii="Verdana" w:hAnsi="Verdana" w:cs="Verdana"/>
          <w:color w:val="000000"/>
          <w:lang w:val="es"/>
        </w:rPr>
        <w:t>.</w:t>
      </w: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color w:val="000000"/>
          <w:lang w:val="es"/>
        </w:rPr>
      </w:pPr>
      <w:r w:rsidRPr="00DC2E24">
        <w:rPr>
          <w:rFonts w:ascii="Verdana" w:hAnsi="Verdana" w:cs="Verdana"/>
          <w:b/>
          <w:bCs/>
          <w:color w:val="000000"/>
          <w:lang w:val="es"/>
        </w:rPr>
        <w:t>AGUA</w:t>
      </w:r>
    </w:p>
    <w:p w:rsidR="008B3ACC" w:rsidRPr="00DC2E24" w:rsidRDefault="008B3ACC" w:rsidP="00DC2E24">
      <w:pPr>
        <w:autoSpaceDE w:val="0"/>
        <w:autoSpaceDN w:val="0"/>
        <w:adjustRightInd w:val="0"/>
        <w:spacing w:after="0" w:line="360" w:lineRule="auto"/>
        <w:rPr>
          <w:rFonts w:ascii="Verdana" w:hAnsi="Verdana" w:cs="Verdana"/>
          <w:color w:val="000000"/>
          <w:lang w:val="es"/>
        </w:rPr>
      </w:pPr>
    </w:p>
    <w:p w:rsidR="008B3ACC" w:rsidRPr="00DC2E24" w:rsidRDefault="008B3ACC" w:rsidP="00DC2E24">
      <w:pPr>
        <w:autoSpaceDE w:val="0"/>
        <w:autoSpaceDN w:val="0"/>
        <w:adjustRightInd w:val="0"/>
        <w:spacing w:after="0" w:line="360" w:lineRule="auto"/>
        <w:rPr>
          <w:rFonts w:ascii="Verdana" w:hAnsi="Verdana" w:cs="Verdana"/>
          <w:color w:val="000000"/>
          <w:lang w:val="es"/>
        </w:rPr>
      </w:pPr>
      <w:r w:rsidRPr="00DC2E24">
        <w:rPr>
          <w:rFonts w:ascii="Verdana" w:hAnsi="Verdana" w:cs="Verdana"/>
          <w:color w:val="000000"/>
          <w:lang w:val="es"/>
        </w:rPr>
        <w:t xml:space="preserve">Utilizaremos los servicios de </w:t>
      </w:r>
      <w:proofErr w:type="spellStart"/>
      <w:r w:rsidRPr="00DC2E24">
        <w:rPr>
          <w:rFonts w:ascii="Verdana" w:hAnsi="Verdana" w:cs="Verdana"/>
          <w:color w:val="000000"/>
          <w:lang w:val="es"/>
        </w:rPr>
        <w:t>Caasd</w:t>
      </w:r>
      <w:proofErr w:type="spellEnd"/>
      <w:r w:rsidRPr="00DC2E24">
        <w:rPr>
          <w:rFonts w:ascii="Verdana" w:hAnsi="Verdana" w:cs="Verdana"/>
          <w:color w:val="000000"/>
          <w:lang w:val="es"/>
        </w:rPr>
        <w:t>.</w:t>
      </w:r>
    </w:p>
    <w:p w:rsidR="008B3ACC" w:rsidRPr="00DC2E24" w:rsidRDefault="008B3ACC" w:rsidP="00DC2E24">
      <w:pPr>
        <w:autoSpaceDE w:val="0"/>
        <w:autoSpaceDN w:val="0"/>
        <w:adjustRightInd w:val="0"/>
        <w:spacing w:line="360" w:lineRule="auto"/>
        <w:rPr>
          <w:rFonts w:ascii="Verdana" w:hAnsi="Verdana" w:cs="Verdana"/>
          <w:b/>
          <w:bCs/>
          <w:color w:val="000000"/>
          <w:highlight w:val="white"/>
          <w:lang w:val="es"/>
        </w:rPr>
      </w:pPr>
    </w:p>
    <w:p w:rsidR="008B3ACC" w:rsidRPr="00DC2E24" w:rsidRDefault="008B3ACC" w:rsidP="00DC2E24">
      <w:pPr>
        <w:autoSpaceDE w:val="0"/>
        <w:autoSpaceDN w:val="0"/>
        <w:adjustRightInd w:val="0"/>
        <w:spacing w:line="360" w:lineRule="auto"/>
        <w:rPr>
          <w:rFonts w:ascii="Verdana" w:hAnsi="Verdana" w:cs="Verdana"/>
          <w:b/>
          <w:bCs/>
          <w:color w:val="000000"/>
          <w:highlight w:val="white"/>
          <w:lang w:val="es"/>
        </w:rPr>
      </w:pPr>
      <w:r w:rsidRPr="00DC2E24">
        <w:rPr>
          <w:rFonts w:ascii="Verdana" w:hAnsi="Verdana" w:cs="Verdana"/>
          <w:b/>
          <w:bCs/>
          <w:color w:val="000000"/>
          <w:highlight w:val="white"/>
          <w:lang w:val="es"/>
        </w:rPr>
        <w:t>PUBLICIDAD</w:t>
      </w:r>
    </w:p>
    <w:p w:rsidR="008B3ACC" w:rsidRPr="00DC2E24" w:rsidRDefault="008B3ACC" w:rsidP="00DC2E24">
      <w:pPr>
        <w:autoSpaceDE w:val="0"/>
        <w:autoSpaceDN w:val="0"/>
        <w:adjustRightInd w:val="0"/>
        <w:spacing w:line="360" w:lineRule="auto"/>
        <w:rPr>
          <w:rFonts w:ascii="Verdana" w:hAnsi="Verdana" w:cs="Verdana"/>
          <w:b/>
          <w:bCs/>
          <w:color w:val="000000"/>
          <w:sz w:val="20"/>
          <w:szCs w:val="20"/>
          <w:highlight w:val="white"/>
          <w:lang w:val="es"/>
        </w:rPr>
      </w:pPr>
      <w:r w:rsidRPr="00DC2E24">
        <w:rPr>
          <w:rFonts w:ascii="Verdana" w:hAnsi="Verdana" w:cs="Verdana"/>
          <w:color w:val="000000"/>
          <w:highlight w:val="white"/>
          <w:lang w:val="es"/>
        </w:rPr>
        <w:t xml:space="preserve">Los costes serían de </w:t>
      </w:r>
      <w:r w:rsidRPr="00DC2E24">
        <w:rPr>
          <w:rFonts w:ascii="Verdana" w:hAnsi="Verdana" w:cs="Verdana"/>
          <w:b/>
          <w:bCs/>
          <w:color w:val="000000"/>
          <w:sz w:val="20"/>
          <w:szCs w:val="20"/>
          <w:highlight w:val="white"/>
          <w:lang w:val="es"/>
        </w:rPr>
        <w:t>DOP$6,000.00</w:t>
      </w:r>
    </w:p>
    <w:p w:rsidR="008B3ACC" w:rsidRPr="00DC2E24" w:rsidRDefault="008B3ACC" w:rsidP="00DC2E24">
      <w:pPr>
        <w:autoSpaceDE w:val="0"/>
        <w:autoSpaceDN w:val="0"/>
        <w:adjustRightInd w:val="0"/>
        <w:spacing w:line="360" w:lineRule="auto"/>
        <w:jc w:val="center"/>
        <w:rPr>
          <w:rFonts w:ascii="Verdana" w:hAnsi="Verdana" w:cs="Verdana"/>
          <w:b/>
          <w:color w:val="000000"/>
          <w:highlight w:val="white"/>
          <w:lang w:val="es"/>
        </w:rPr>
      </w:pPr>
      <w:r w:rsidRPr="00DC2E24">
        <w:rPr>
          <w:rFonts w:ascii="Verdana" w:hAnsi="Verdana" w:cs="Verdana"/>
          <w:b/>
          <w:color w:val="000000"/>
          <w:highlight w:val="white"/>
          <w:lang w:val="es"/>
        </w:rPr>
        <w:lastRenderedPageBreak/>
        <w:t>OTROS GASTOS.</w:t>
      </w:r>
    </w:p>
    <w:p w:rsidR="008B3ACC" w:rsidRPr="00DC2E24" w:rsidRDefault="008B3ACC" w:rsidP="00DC2E24">
      <w:pPr>
        <w:autoSpaceDE w:val="0"/>
        <w:autoSpaceDN w:val="0"/>
        <w:adjustRightInd w:val="0"/>
        <w:spacing w:line="360" w:lineRule="auto"/>
        <w:jc w:val="both"/>
        <w:rPr>
          <w:rFonts w:ascii="Verdana" w:hAnsi="Verdana" w:cs="Verdana"/>
          <w:b/>
          <w:bCs/>
          <w:color w:val="000000"/>
          <w:sz w:val="20"/>
          <w:szCs w:val="20"/>
          <w:highlight w:val="white"/>
          <w:lang w:val="es"/>
        </w:rPr>
      </w:pPr>
      <w:r w:rsidRPr="00DC2E24">
        <w:rPr>
          <w:rFonts w:ascii="Verdana" w:hAnsi="Verdana" w:cs="Verdana"/>
          <w:color w:val="000000"/>
          <w:highlight w:val="white"/>
          <w:lang w:val="es"/>
        </w:rPr>
        <w:t xml:space="preserve">Aquí incluiremos gastos de toallas, almohadas y sabanas para las habitaciones y </w:t>
      </w:r>
      <w:r w:rsidR="00E00D45" w:rsidRPr="00DC2E24">
        <w:rPr>
          <w:rFonts w:ascii="Verdana" w:hAnsi="Verdana" w:cs="Verdana"/>
          <w:color w:val="000000"/>
          <w:highlight w:val="white"/>
          <w:lang w:val="es"/>
        </w:rPr>
        <w:t xml:space="preserve">artículos de limpieza para la cocina y baño. </w:t>
      </w:r>
      <w:r w:rsidRPr="00DC2E24">
        <w:rPr>
          <w:rFonts w:ascii="Verdana" w:hAnsi="Verdana" w:cs="Verdana"/>
          <w:b/>
          <w:bCs/>
          <w:color w:val="000000"/>
          <w:sz w:val="20"/>
          <w:szCs w:val="20"/>
          <w:highlight w:val="white"/>
          <w:lang w:val="es"/>
        </w:rPr>
        <w:t>DOP$15,000.00</w:t>
      </w:r>
    </w:p>
    <w:p w:rsidR="008B3ACC" w:rsidRPr="00DC2E24" w:rsidRDefault="008B3ACC" w:rsidP="00DC2E24">
      <w:pPr>
        <w:autoSpaceDE w:val="0"/>
        <w:autoSpaceDN w:val="0"/>
        <w:adjustRightInd w:val="0"/>
        <w:spacing w:line="360" w:lineRule="auto"/>
        <w:jc w:val="both"/>
        <w:rPr>
          <w:rFonts w:ascii="Verdana" w:hAnsi="Verdana" w:cs="Verdana"/>
          <w:b/>
          <w:bCs/>
          <w:color w:val="000000"/>
          <w:highlight w:val="white"/>
          <w:lang w:val="es"/>
        </w:rPr>
      </w:pPr>
      <w:r w:rsidRPr="00DC2E24">
        <w:rPr>
          <w:rFonts w:ascii="Verdana" w:hAnsi="Verdana" w:cs="Verdana"/>
          <w:b/>
          <w:bCs/>
          <w:color w:val="000000"/>
          <w:highlight w:val="white"/>
          <w:lang w:val="es"/>
        </w:rPr>
        <w:t>SEGURO.</w:t>
      </w:r>
    </w:p>
    <w:p w:rsidR="008B3ACC" w:rsidRPr="00DC2E24" w:rsidRDefault="008B3ACC" w:rsidP="00DC2E24">
      <w:pPr>
        <w:autoSpaceDE w:val="0"/>
        <w:autoSpaceDN w:val="0"/>
        <w:adjustRightInd w:val="0"/>
        <w:spacing w:line="360" w:lineRule="auto"/>
        <w:jc w:val="both"/>
        <w:rPr>
          <w:rFonts w:ascii="Verdana" w:hAnsi="Verdana" w:cs="Verdana"/>
          <w:b/>
          <w:bCs/>
          <w:color w:val="000000"/>
          <w:sz w:val="20"/>
          <w:szCs w:val="20"/>
          <w:highlight w:val="white"/>
          <w:lang w:val="es"/>
        </w:rPr>
      </w:pPr>
      <w:r w:rsidRPr="00DC2E24">
        <w:rPr>
          <w:rFonts w:ascii="Verdana" w:hAnsi="Verdana" w:cs="Verdana"/>
          <w:color w:val="000000"/>
          <w:highlight w:val="white"/>
          <w:lang w:val="es"/>
        </w:rPr>
        <w:t xml:space="preserve">Utilizaremos una tarjeta del banco BHD LEON para pagar a nuestros empleados y Mapfre BHD LEON nos costará </w:t>
      </w:r>
      <w:r w:rsidRPr="00DC2E24">
        <w:rPr>
          <w:rFonts w:ascii="Verdana" w:hAnsi="Verdana" w:cs="Verdana"/>
          <w:b/>
          <w:bCs/>
          <w:color w:val="000000"/>
          <w:sz w:val="20"/>
          <w:szCs w:val="20"/>
          <w:highlight w:val="white"/>
          <w:lang w:val="es"/>
        </w:rPr>
        <w:t>DOP$20,000.00</w:t>
      </w:r>
    </w:p>
    <w:p w:rsidR="00781BF4" w:rsidRPr="00DC2E24" w:rsidRDefault="00781BF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sz w:val="20"/>
          <w:szCs w:val="20"/>
          <w:highlight w:val="white"/>
          <w:lang w:val="es"/>
        </w:rPr>
      </w:pPr>
    </w:p>
    <w:p w:rsidR="00DC2E24" w:rsidRPr="00DC2E24" w:rsidRDefault="00DC2E24" w:rsidP="00DC2E24">
      <w:pPr>
        <w:autoSpaceDE w:val="0"/>
        <w:autoSpaceDN w:val="0"/>
        <w:adjustRightInd w:val="0"/>
        <w:spacing w:line="360" w:lineRule="auto"/>
        <w:jc w:val="both"/>
        <w:rPr>
          <w:rFonts w:ascii="Verdana" w:hAnsi="Verdana" w:cs="Verdana"/>
          <w:b/>
          <w:bCs/>
          <w:color w:val="000000"/>
          <w:highlight w:val="white"/>
          <w:lang w:val="es"/>
        </w:rPr>
      </w:pPr>
    </w:p>
    <w:p w:rsidR="00781BF4" w:rsidRPr="00DC2E24" w:rsidRDefault="00781BF4" w:rsidP="00DC2E24">
      <w:pPr>
        <w:autoSpaceDE w:val="0"/>
        <w:autoSpaceDN w:val="0"/>
        <w:adjustRightInd w:val="0"/>
        <w:spacing w:line="360" w:lineRule="auto"/>
        <w:jc w:val="both"/>
        <w:rPr>
          <w:rFonts w:ascii="Verdana" w:hAnsi="Verdana" w:cs="Verdana"/>
          <w:b/>
          <w:bCs/>
          <w:color w:val="000000"/>
          <w:highlight w:val="white"/>
          <w:lang w:val="es"/>
        </w:rPr>
      </w:pPr>
    </w:p>
    <w:p w:rsidR="00781BF4" w:rsidRPr="00DC2E24" w:rsidRDefault="00781BF4" w:rsidP="00DC2E24">
      <w:pPr>
        <w:autoSpaceDE w:val="0"/>
        <w:autoSpaceDN w:val="0"/>
        <w:adjustRightInd w:val="0"/>
        <w:spacing w:line="360" w:lineRule="auto"/>
        <w:jc w:val="both"/>
        <w:rPr>
          <w:rFonts w:ascii="Verdana" w:hAnsi="Verdana" w:cs="Verdana"/>
          <w:b/>
          <w:bCs/>
          <w:color w:val="000000"/>
          <w:highlight w:val="white"/>
          <w:lang w:val="es"/>
        </w:rPr>
      </w:pPr>
    </w:p>
    <w:p w:rsidR="00781BF4" w:rsidRPr="00DC2E24" w:rsidRDefault="00781BF4" w:rsidP="00DC2E24">
      <w:pPr>
        <w:autoSpaceDE w:val="0"/>
        <w:autoSpaceDN w:val="0"/>
        <w:adjustRightInd w:val="0"/>
        <w:spacing w:line="360" w:lineRule="auto"/>
        <w:jc w:val="both"/>
        <w:rPr>
          <w:rFonts w:ascii="Verdana" w:hAnsi="Verdana" w:cs="Verdana"/>
          <w:b/>
          <w:bCs/>
          <w:color w:val="000000"/>
          <w:highlight w:val="white"/>
          <w:lang w:val="es"/>
        </w:rPr>
      </w:pPr>
    </w:p>
    <w:p w:rsidR="00781BF4" w:rsidRPr="00DC2E24" w:rsidRDefault="00781BF4" w:rsidP="00DC2E24">
      <w:pPr>
        <w:autoSpaceDE w:val="0"/>
        <w:autoSpaceDN w:val="0"/>
        <w:adjustRightInd w:val="0"/>
        <w:spacing w:line="360" w:lineRule="auto"/>
        <w:jc w:val="both"/>
        <w:rPr>
          <w:rFonts w:ascii="Verdana" w:hAnsi="Verdana" w:cs="Verdana"/>
          <w:b/>
          <w:bCs/>
          <w:color w:val="000000"/>
          <w:highlight w:val="white"/>
          <w:lang w:val="es"/>
        </w:rPr>
      </w:pPr>
    </w:p>
    <w:p w:rsidR="00781BF4" w:rsidRPr="00DC2E24" w:rsidRDefault="00781BF4" w:rsidP="00DC2E24">
      <w:pPr>
        <w:autoSpaceDE w:val="0"/>
        <w:autoSpaceDN w:val="0"/>
        <w:adjustRightInd w:val="0"/>
        <w:spacing w:line="360" w:lineRule="auto"/>
        <w:jc w:val="both"/>
        <w:rPr>
          <w:rFonts w:ascii="Verdana" w:hAnsi="Verdana" w:cs="Verdana"/>
          <w:b/>
          <w:bCs/>
          <w:color w:val="000000"/>
          <w:highlight w:val="white"/>
          <w:lang w:val="es"/>
        </w:rPr>
      </w:pPr>
    </w:p>
    <w:p w:rsidR="008B3ACC" w:rsidRPr="00DC2E24" w:rsidRDefault="008B3ACC" w:rsidP="00DC2E24">
      <w:pPr>
        <w:autoSpaceDE w:val="0"/>
        <w:autoSpaceDN w:val="0"/>
        <w:adjustRightInd w:val="0"/>
        <w:spacing w:line="360" w:lineRule="auto"/>
        <w:jc w:val="center"/>
        <w:rPr>
          <w:rFonts w:ascii="Verdana" w:hAnsi="Verdana" w:cs="Verdana"/>
          <w:sz w:val="36"/>
          <w:szCs w:val="20"/>
          <w:highlight w:val="white"/>
          <w:lang w:val="es"/>
        </w:rPr>
      </w:pPr>
      <w:r w:rsidRPr="00DC2E24">
        <w:rPr>
          <w:rFonts w:ascii="Verdana" w:hAnsi="Verdana" w:cs="Verdana"/>
          <w:b/>
          <w:bCs/>
          <w:color w:val="000000"/>
          <w:sz w:val="40"/>
          <w:highlight w:val="white"/>
          <w:lang w:val="es"/>
        </w:rPr>
        <w:lastRenderedPageBreak/>
        <w:t>BIBLIOGRAFIA</w:t>
      </w:r>
      <w:r w:rsidRPr="00DC2E24">
        <w:rPr>
          <w:rFonts w:ascii="Verdana" w:hAnsi="Verdana" w:cs="Verdana"/>
          <w:sz w:val="36"/>
          <w:szCs w:val="20"/>
          <w:highlight w:val="white"/>
          <w:lang w:val="es"/>
        </w:rPr>
        <w:t>.</w:t>
      </w:r>
    </w:p>
    <w:p w:rsidR="008B3ACC" w:rsidRPr="00DC2E24" w:rsidRDefault="008B3ACC" w:rsidP="00DC2E24">
      <w:pPr>
        <w:pStyle w:val="Prrafodelista"/>
        <w:numPr>
          <w:ilvl w:val="0"/>
          <w:numId w:val="4"/>
        </w:numPr>
        <w:autoSpaceDE w:val="0"/>
        <w:autoSpaceDN w:val="0"/>
        <w:adjustRightInd w:val="0"/>
        <w:spacing w:line="360" w:lineRule="auto"/>
        <w:jc w:val="both"/>
        <w:rPr>
          <w:rFonts w:ascii="Verdana" w:hAnsi="Verdana" w:cs="Verdana"/>
          <w:sz w:val="28"/>
          <w:highlight w:val="white"/>
          <w:lang w:val="es"/>
        </w:rPr>
      </w:pPr>
      <w:r w:rsidRPr="00DC2E24">
        <w:rPr>
          <w:rFonts w:ascii="Verdana" w:hAnsi="Verdana" w:cs="Verdana"/>
          <w:sz w:val="28"/>
          <w:highlight w:val="white"/>
          <w:lang w:val="es"/>
        </w:rPr>
        <w:t>https//www.wrike.com/es/blog/crear-un-plan-de-proyecto-infalible/</w:t>
      </w:r>
    </w:p>
    <w:p w:rsidR="00A23D05" w:rsidRPr="00DC2E24" w:rsidRDefault="00A909AE" w:rsidP="00DC2E24">
      <w:pPr>
        <w:pStyle w:val="Prrafodelista"/>
        <w:numPr>
          <w:ilvl w:val="0"/>
          <w:numId w:val="4"/>
        </w:numPr>
        <w:autoSpaceDE w:val="0"/>
        <w:autoSpaceDN w:val="0"/>
        <w:adjustRightInd w:val="0"/>
        <w:spacing w:line="360" w:lineRule="auto"/>
        <w:jc w:val="both"/>
        <w:rPr>
          <w:rFonts w:ascii="Verdana" w:hAnsi="Verdana" w:cs="Verdana"/>
          <w:sz w:val="22"/>
          <w:szCs w:val="20"/>
          <w:highlight w:val="white"/>
          <w:lang w:val="es"/>
        </w:rPr>
      </w:pPr>
      <w:hyperlink r:id="rId10" w:history="1">
        <w:r w:rsidR="008B3ACC" w:rsidRPr="00DC2E24">
          <w:rPr>
            <w:rFonts w:ascii="Verdana" w:hAnsi="Verdana" w:cs="Verdana"/>
            <w:sz w:val="28"/>
            <w:highlight w:val="white"/>
            <w:lang w:val="es"/>
          </w:rPr>
          <w:t>www.Wikipedia.com.do</w:t>
        </w:r>
      </w:hyperlink>
      <w:bookmarkStart w:id="0" w:name="_GoBack"/>
      <w:bookmarkEnd w:id="0"/>
    </w:p>
    <w:sectPr w:rsidR="00A23D05" w:rsidRPr="00DC2E24" w:rsidSect="0047717B">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9AE" w:rsidRDefault="00A909AE" w:rsidP="00DC2E24">
      <w:pPr>
        <w:spacing w:after="0" w:line="240" w:lineRule="auto"/>
      </w:pPr>
      <w:r>
        <w:separator/>
      </w:r>
    </w:p>
  </w:endnote>
  <w:endnote w:type="continuationSeparator" w:id="0">
    <w:p w:rsidR="00A909AE" w:rsidRDefault="00A909AE" w:rsidP="00DC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9AE" w:rsidRDefault="00A909AE" w:rsidP="00DC2E24">
      <w:pPr>
        <w:spacing w:after="0" w:line="240" w:lineRule="auto"/>
      </w:pPr>
      <w:r>
        <w:separator/>
      </w:r>
    </w:p>
  </w:footnote>
  <w:footnote w:type="continuationSeparator" w:id="0">
    <w:p w:rsidR="00A909AE" w:rsidRDefault="00A909AE" w:rsidP="00DC2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5EC0118"/>
    <w:lvl w:ilvl="0">
      <w:numFmt w:val="bullet"/>
      <w:lvlText w:val="*"/>
      <w:lvlJc w:val="left"/>
    </w:lvl>
  </w:abstractNum>
  <w:abstractNum w:abstractNumId="1">
    <w:nsid w:val="14BD5087"/>
    <w:multiLevelType w:val="hybridMultilevel"/>
    <w:tmpl w:val="2CAC17A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1F4B3734"/>
    <w:multiLevelType w:val="hybridMultilevel"/>
    <w:tmpl w:val="F6D278A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27052841"/>
    <w:multiLevelType w:val="hybridMultilevel"/>
    <w:tmpl w:val="003EBAFC"/>
    <w:lvl w:ilvl="0" w:tplc="D730CD9A">
      <w:start w:val="1"/>
      <w:numFmt w:val="bullet"/>
      <w:lvlText w:val="•"/>
      <w:lvlJc w:val="left"/>
      <w:pPr>
        <w:tabs>
          <w:tab w:val="num" w:pos="720"/>
        </w:tabs>
        <w:ind w:left="720" w:hanging="360"/>
      </w:pPr>
      <w:rPr>
        <w:rFonts w:ascii="Arial" w:hAnsi="Arial" w:hint="default"/>
      </w:rPr>
    </w:lvl>
    <w:lvl w:ilvl="1" w:tplc="1FA08014" w:tentative="1">
      <w:start w:val="1"/>
      <w:numFmt w:val="bullet"/>
      <w:lvlText w:val="•"/>
      <w:lvlJc w:val="left"/>
      <w:pPr>
        <w:tabs>
          <w:tab w:val="num" w:pos="1440"/>
        </w:tabs>
        <w:ind w:left="1440" w:hanging="360"/>
      </w:pPr>
      <w:rPr>
        <w:rFonts w:ascii="Arial" w:hAnsi="Arial" w:hint="default"/>
      </w:rPr>
    </w:lvl>
    <w:lvl w:ilvl="2" w:tplc="F1247EEE" w:tentative="1">
      <w:start w:val="1"/>
      <w:numFmt w:val="bullet"/>
      <w:lvlText w:val="•"/>
      <w:lvlJc w:val="left"/>
      <w:pPr>
        <w:tabs>
          <w:tab w:val="num" w:pos="2160"/>
        </w:tabs>
        <w:ind w:left="2160" w:hanging="360"/>
      </w:pPr>
      <w:rPr>
        <w:rFonts w:ascii="Arial" w:hAnsi="Arial" w:hint="default"/>
      </w:rPr>
    </w:lvl>
    <w:lvl w:ilvl="3" w:tplc="0BEA8018" w:tentative="1">
      <w:start w:val="1"/>
      <w:numFmt w:val="bullet"/>
      <w:lvlText w:val="•"/>
      <w:lvlJc w:val="left"/>
      <w:pPr>
        <w:tabs>
          <w:tab w:val="num" w:pos="2880"/>
        </w:tabs>
        <w:ind w:left="2880" w:hanging="360"/>
      </w:pPr>
      <w:rPr>
        <w:rFonts w:ascii="Arial" w:hAnsi="Arial" w:hint="default"/>
      </w:rPr>
    </w:lvl>
    <w:lvl w:ilvl="4" w:tplc="995272D6" w:tentative="1">
      <w:start w:val="1"/>
      <w:numFmt w:val="bullet"/>
      <w:lvlText w:val="•"/>
      <w:lvlJc w:val="left"/>
      <w:pPr>
        <w:tabs>
          <w:tab w:val="num" w:pos="3600"/>
        </w:tabs>
        <w:ind w:left="3600" w:hanging="360"/>
      </w:pPr>
      <w:rPr>
        <w:rFonts w:ascii="Arial" w:hAnsi="Arial" w:hint="default"/>
      </w:rPr>
    </w:lvl>
    <w:lvl w:ilvl="5" w:tplc="0AB07CBE" w:tentative="1">
      <w:start w:val="1"/>
      <w:numFmt w:val="bullet"/>
      <w:lvlText w:val="•"/>
      <w:lvlJc w:val="left"/>
      <w:pPr>
        <w:tabs>
          <w:tab w:val="num" w:pos="4320"/>
        </w:tabs>
        <w:ind w:left="4320" w:hanging="360"/>
      </w:pPr>
      <w:rPr>
        <w:rFonts w:ascii="Arial" w:hAnsi="Arial" w:hint="default"/>
      </w:rPr>
    </w:lvl>
    <w:lvl w:ilvl="6" w:tplc="E5349C80" w:tentative="1">
      <w:start w:val="1"/>
      <w:numFmt w:val="bullet"/>
      <w:lvlText w:val="•"/>
      <w:lvlJc w:val="left"/>
      <w:pPr>
        <w:tabs>
          <w:tab w:val="num" w:pos="5040"/>
        </w:tabs>
        <w:ind w:left="5040" w:hanging="360"/>
      </w:pPr>
      <w:rPr>
        <w:rFonts w:ascii="Arial" w:hAnsi="Arial" w:hint="default"/>
      </w:rPr>
    </w:lvl>
    <w:lvl w:ilvl="7" w:tplc="70F602D6" w:tentative="1">
      <w:start w:val="1"/>
      <w:numFmt w:val="bullet"/>
      <w:lvlText w:val="•"/>
      <w:lvlJc w:val="left"/>
      <w:pPr>
        <w:tabs>
          <w:tab w:val="num" w:pos="5760"/>
        </w:tabs>
        <w:ind w:left="5760" w:hanging="360"/>
      </w:pPr>
      <w:rPr>
        <w:rFonts w:ascii="Arial" w:hAnsi="Arial" w:hint="default"/>
      </w:rPr>
    </w:lvl>
    <w:lvl w:ilvl="8" w:tplc="3C3C1CC4"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CC"/>
    <w:rsid w:val="00460C75"/>
    <w:rsid w:val="006F68D3"/>
    <w:rsid w:val="00781BF4"/>
    <w:rsid w:val="007D1BDC"/>
    <w:rsid w:val="008B3ACC"/>
    <w:rsid w:val="00A909AE"/>
    <w:rsid w:val="00B8389D"/>
    <w:rsid w:val="00CD5929"/>
    <w:rsid w:val="00D959D5"/>
    <w:rsid w:val="00DC2E24"/>
    <w:rsid w:val="00E00D45"/>
    <w:rsid w:val="00E65CB8"/>
    <w:rsid w:val="00E87B2A"/>
    <w:rsid w:val="00EE64FB"/>
    <w:rsid w:val="00FB4E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A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ACC"/>
    <w:rPr>
      <w:rFonts w:ascii="Tahoma" w:hAnsi="Tahoma" w:cs="Tahoma"/>
      <w:sz w:val="16"/>
      <w:szCs w:val="16"/>
    </w:rPr>
  </w:style>
  <w:style w:type="paragraph" w:styleId="Prrafodelista">
    <w:name w:val="List Paragraph"/>
    <w:basedOn w:val="Normal"/>
    <w:uiPriority w:val="34"/>
    <w:qFormat/>
    <w:rsid w:val="00DC2E24"/>
    <w:pPr>
      <w:spacing w:after="0" w:line="240" w:lineRule="auto"/>
      <w:ind w:left="720"/>
      <w:contextualSpacing/>
    </w:pPr>
    <w:rPr>
      <w:rFonts w:ascii="Times New Roman" w:eastAsia="Times New Roman" w:hAnsi="Times New Roman" w:cs="Times New Roman"/>
      <w:sz w:val="24"/>
      <w:szCs w:val="24"/>
      <w:lang w:eastAsia="es-DO"/>
    </w:rPr>
  </w:style>
  <w:style w:type="paragraph" w:styleId="Encabezado">
    <w:name w:val="header"/>
    <w:basedOn w:val="Normal"/>
    <w:link w:val="EncabezadoCar"/>
    <w:uiPriority w:val="99"/>
    <w:unhideWhenUsed/>
    <w:rsid w:val="00DC2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2E24"/>
  </w:style>
  <w:style w:type="paragraph" w:styleId="Piedepgina">
    <w:name w:val="footer"/>
    <w:basedOn w:val="Normal"/>
    <w:link w:val="PiedepginaCar"/>
    <w:uiPriority w:val="99"/>
    <w:unhideWhenUsed/>
    <w:rsid w:val="00DC2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2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A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ACC"/>
    <w:rPr>
      <w:rFonts w:ascii="Tahoma" w:hAnsi="Tahoma" w:cs="Tahoma"/>
      <w:sz w:val="16"/>
      <w:szCs w:val="16"/>
    </w:rPr>
  </w:style>
  <w:style w:type="paragraph" w:styleId="Prrafodelista">
    <w:name w:val="List Paragraph"/>
    <w:basedOn w:val="Normal"/>
    <w:uiPriority w:val="34"/>
    <w:qFormat/>
    <w:rsid w:val="00DC2E24"/>
    <w:pPr>
      <w:spacing w:after="0" w:line="240" w:lineRule="auto"/>
      <w:ind w:left="720"/>
      <w:contextualSpacing/>
    </w:pPr>
    <w:rPr>
      <w:rFonts w:ascii="Times New Roman" w:eastAsia="Times New Roman" w:hAnsi="Times New Roman" w:cs="Times New Roman"/>
      <w:sz w:val="24"/>
      <w:szCs w:val="24"/>
      <w:lang w:eastAsia="es-DO"/>
    </w:rPr>
  </w:style>
  <w:style w:type="paragraph" w:styleId="Encabezado">
    <w:name w:val="header"/>
    <w:basedOn w:val="Normal"/>
    <w:link w:val="EncabezadoCar"/>
    <w:uiPriority w:val="99"/>
    <w:unhideWhenUsed/>
    <w:rsid w:val="00DC2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2E24"/>
  </w:style>
  <w:style w:type="paragraph" w:styleId="Piedepgina">
    <w:name w:val="footer"/>
    <w:basedOn w:val="Normal"/>
    <w:link w:val="PiedepginaCar"/>
    <w:uiPriority w:val="99"/>
    <w:unhideWhenUsed/>
    <w:rsid w:val="00DC2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363155">
      <w:bodyDiv w:val="1"/>
      <w:marLeft w:val="0"/>
      <w:marRight w:val="0"/>
      <w:marTop w:val="0"/>
      <w:marBottom w:val="0"/>
      <w:divBdr>
        <w:top w:val="none" w:sz="0" w:space="0" w:color="auto"/>
        <w:left w:val="none" w:sz="0" w:space="0" w:color="auto"/>
        <w:bottom w:val="none" w:sz="0" w:space="0" w:color="auto"/>
        <w:right w:val="none" w:sz="0" w:space="0" w:color="auto"/>
      </w:divBdr>
      <w:divsChild>
        <w:div w:id="16218425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www.Wikipedia.com.do" TargetMode="External"/><Relationship Id="rId4" Type="http://schemas.openxmlformats.org/officeDocument/2006/relationships/settings" Target="settings.xml"/><Relationship Id="rId9" Type="http://schemas.openxmlformats.org/officeDocument/2006/relationships/hyperlink" Target="https://es.wikipedia.org/wiki/Peregr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12</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Maryorie Patricia</dc:creator>
  <cp:lastModifiedBy>Maryorie Patricia</cp:lastModifiedBy>
  <cp:revision>11</cp:revision>
  <cp:lastPrinted>2020-03-17T15:43:00Z</cp:lastPrinted>
  <dcterms:created xsi:type="dcterms:W3CDTF">2020-03-16T13:23:00Z</dcterms:created>
  <dcterms:modified xsi:type="dcterms:W3CDTF">2020-03-17T15:43:00Z</dcterms:modified>
</cp:coreProperties>
</file>