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4271E" w14:textId="77777777" w:rsidR="00865BF8" w:rsidRPr="00B26468" w:rsidRDefault="00865BF8" w:rsidP="00865BF8">
      <w:pPr>
        <w:jc w:val="center"/>
        <w:rPr>
          <w:rFonts w:ascii="ＭＳ 明朝" w:eastAsia="ＭＳ 明朝" w:hAnsi="ＭＳ 明朝"/>
        </w:rPr>
      </w:pPr>
      <w:r w:rsidRPr="00B26468">
        <w:rPr>
          <w:rFonts w:ascii="ＭＳ 明朝" w:eastAsia="ＭＳ 明朝" w:hAnsi="ＭＳ 明朝"/>
        </w:rPr>
        <w:t>ソフトウェアライセンス</w:t>
      </w:r>
      <w:r>
        <w:rPr>
          <w:rFonts w:ascii="ＭＳ 明朝" w:eastAsia="ＭＳ 明朝" w:hAnsi="ＭＳ 明朝" w:hint="eastAsia"/>
        </w:rPr>
        <w:t>利用規約</w:t>
      </w:r>
    </w:p>
    <w:p w14:paraId="092DAC94" w14:textId="77777777" w:rsidR="00865BF8" w:rsidRPr="00B26468" w:rsidRDefault="00865BF8" w:rsidP="00865BF8">
      <w:pPr>
        <w:rPr>
          <w:rFonts w:ascii="ＭＳ 明朝" w:eastAsia="ＭＳ 明朝" w:hAnsi="ＭＳ 明朝"/>
        </w:rPr>
      </w:pPr>
    </w:p>
    <w:p w14:paraId="384254DA"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ソフトウェアライセンス</w:t>
      </w:r>
      <w:r>
        <w:rPr>
          <w:rFonts w:ascii="ＭＳ 明朝" w:eastAsia="ＭＳ 明朝" w:hAnsi="ＭＳ 明朝" w:hint="eastAsia"/>
        </w:rPr>
        <w:t>利用規約</w:t>
      </w:r>
    </w:p>
    <w:p w14:paraId="63BDF3AE" w14:textId="77777777" w:rsidR="00865BF8" w:rsidRPr="00B26468" w:rsidRDefault="00865BF8" w:rsidP="00865BF8">
      <w:pPr>
        <w:rPr>
          <w:rFonts w:ascii="ＭＳ 明朝" w:eastAsia="ＭＳ 明朝" w:hAnsi="ＭＳ 明朝"/>
        </w:rPr>
      </w:pPr>
    </w:p>
    <w:p w14:paraId="093A34CE"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１．</w:t>
      </w:r>
      <w:r w:rsidRPr="00B26468">
        <w:rPr>
          <w:rFonts w:ascii="ＭＳ 明朝" w:eastAsia="ＭＳ 明朝" w:hAnsi="ＭＳ 明朝"/>
        </w:rPr>
        <w:t>定義</w:t>
      </w:r>
    </w:p>
    <w:p w14:paraId="1908671B"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「ソフトウェア」とは、この契約書でライセンスされるソフトウェアプログラムを意味します。</w:t>
      </w:r>
    </w:p>
    <w:p w14:paraId="726826FC"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「ライセンサー」とは、</w:t>
      </w:r>
      <w:r>
        <w:rPr>
          <w:rFonts w:ascii="ＭＳ 明朝" w:eastAsia="ＭＳ 明朝" w:hAnsi="ＭＳ 明朝" w:hint="eastAsia"/>
        </w:rPr>
        <w:t>ＮｏｚａｗａＴｅｃ</w:t>
      </w:r>
      <w:r w:rsidRPr="00B26468">
        <w:rPr>
          <w:rFonts w:ascii="ＭＳ 明朝" w:eastAsia="ＭＳ 明朝" w:hAnsi="ＭＳ 明朝"/>
        </w:rPr>
        <w:t>（以下、「ノザワテック」）を意味します。</w:t>
      </w:r>
    </w:p>
    <w:p w14:paraId="20AC89E2" w14:textId="03FE255A" w:rsidR="00865BF8" w:rsidRPr="00B26468" w:rsidRDefault="00865BF8" w:rsidP="00865BF8">
      <w:pPr>
        <w:rPr>
          <w:rFonts w:ascii="ＭＳ 明朝" w:eastAsia="ＭＳ 明朝" w:hAnsi="ＭＳ 明朝"/>
        </w:rPr>
      </w:pPr>
      <w:r w:rsidRPr="00B26468">
        <w:rPr>
          <w:rFonts w:ascii="ＭＳ 明朝" w:eastAsia="ＭＳ 明朝" w:hAnsi="ＭＳ 明朝"/>
        </w:rPr>
        <w:t>「ライセンシー」とは、このソフトウェアを使用する</w:t>
      </w:r>
      <w:r w:rsidR="0011462A">
        <w:rPr>
          <w:rFonts w:ascii="ＭＳ 明朝" w:eastAsia="ＭＳ 明朝" w:hAnsi="ＭＳ 明朝" w:hint="eastAsia"/>
        </w:rPr>
        <w:t>者を</w:t>
      </w:r>
      <w:r w:rsidRPr="00B26468">
        <w:rPr>
          <w:rFonts w:ascii="ＭＳ 明朝" w:eastAsia="ＭＳ 明朝" w:hAnsi="ＭＳ 明朝"/>
        </w:rPr>
        <w:t>意味します。</w:t>
      </w:r>
    </w:p>
    <w:p w14:paraId="16327227" w14:textId="77777777" w:rsidR="00865BF8" w:rsidRPr="00B26468" w:rsidRDefault="00865BF8" w:rsidP="00865BF8">
      <w:pPr>
        <w:rPr>
          <w:rFonts w:ascii="ＭＳ 明朝" w:eastAsia="ＭＳ 明朝" w:hAnsi="ＭＳ 明朝"/>
        </w:rPr>
      </w:pPr>
    </w:p>
    <w:p w14:paraId="28520DD9"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２．</w:t>
      </w:r>
      <w:r w:rsidRPr="00B26468">
        <w:rPr>
          <w:rFonts w:ascii="ＭＳ 明朝" w:eastAsia="ＭＳ 明朝" w:hAnsi="ＭＳ 明朝"/>
        </w:rPr>
        <w:t>ライセンスの付与</w:t>
      </w:r>
    </w:p>
    <w:p w14:paraId="6EEA02D7"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ノザワテックは、ライセンシーに対して、以下の条件に従って、ソフトウェア及び関連リソースについて、無償での使用、コピー、変更、結合、出版、サブライセンスを許可します。また、ソフトウェアの再頒布を受けた者も同様の許可を得る権利があります。</w:t>
      </w:r>
    </w:p>
    <w:p w14:paraId="227BD71C"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ただし、該当する事例は教育活動に限定され、それ以外の使用は許可されません。</w:t>
      </w:r>
    </w:p>
    <w:p w14:paraId="03F82152" w14:textId="77777777" w:rsidR="00865BF8" w:rsidRPr="00B26468" w:rsidRDefault="00865BF8" w:rsidP="00865BF8">
      <w:pPr>
        <w:rPr>
          <w:rFonts w:ascii="ＭＳ 明朝" w:eastAsia="ＭＳ 明朝" w:hAnsi="ＭＳ 明朝"/>
        </w:rPr>
      </w:pPr>
    </w:p>
    <w:p w14:paraId="6122F997" w14:textId="77777777" w:rsidR="00865BF8" w:rsidRDefault="00865BF8" w:rsidP="00865BF8">
      <w:pPr>
        <w:rPr>
          <w:rFonts w:ascii="ＭＳ 明朝" w:eastAsia="ＭＳ 明朝" w:hAnsi="ＭＳ 明朝"/>
        </w:rPr>
      </w:pPr>
      <w:r>
        <w:rPr>
          <w:rFonts w:ascii="ＭＳ 明朝" w:eastAsia="ＭＳ 明朝" w:hAnsi="ＭＳ 明朝" w:hint="eastAsia"/>
        </w:rPr>
        <w:t>３．</w:t>
      </w:r>
      <w:r w:rsidRPr="00B26468">
        <w:rPr>
          <w:rFonts w:ascii="ＭＳ 明朝" w:eastAsia="ＭＳ 明朝" w:hAnsi="ＭＳ 明朝"/>
        </w:rPr>
        <w:t>使用条件</w:t>
      </w:r>
    </w:p>
    <w:p w14:paraId="15CDF58B"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ライセンシーは、ソフトウェアを再頒布、リバースエンジニアリング、改変、販売することは禁止されます。</w:t>
      </w:r>
    </w:p>
    <w:p w14:paraId="19518740"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ソフトウェアを所有する者は、所属する組織以外の人間に提供してはいけません。</w:t>
      </w:r>
    </w:p>
    <w:p w14:paraId="67BE6D1A" w14:textId="77777777" w:rsidR="00865BF8" w:rsidRPr="00B26468" w:rsidRDefault="00865BF8" w:rsidP="00865BF8">
      <w:pPr>
        <w:rPr>
          <w:rFonts w:ascii="ＭＳ 明朝" w:eastAsia="ＭＳ 明朝" w:hAnsi="ＭＳ 明朝"/>
        </w:rPr>
      </w:pPr>
    </w:p>
    <w:p w14:paraId="0F6C69E5"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４．</w:t>
      </w:r>
      <w:r w:rsidRPr="00B26468">
        <w:rPr>
          <w:rFonts w:ascii="ＭＳ 明朝" w:eastAsia="ＭＳ 明朝" w:hAnsi="ＭＳ 明朝"/>
        </w:rPr>
        <w:t>著作権</w:t>
      </w:r>
    </w:p>
    <w:p w14:paraId="4D273BCD"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ソフトウェアのすべての権利</w:t>
      </w:r>
      <w:r>
        <w:rPr>
          <w:rFonts w:ascii="ＭＳ 明朝" w:eastAsia="ＭＳ 明朝" w:hAnsi="ＭＳ 明朝" w:hint="eastAsia"/>
        </w:rPr>
        <w:t>及び</w:t>
      </w:r>
      <w:r w:rsidRPr="00B26468">
        <w:rPr>
          <w:rFonts w:ascii="ＭＳ 明朝" w:eastAsia="ＭＳ 明朝" w:hAnsi="ＭＳ 明朝"/>
        </w:rPr>
        <w:t>所有権</w:t>
      </w:r>
      <w:r>
        <w:rPr>
          <w:rFonts w:ascii="ＭＳ 明朝" w:eastAsia="ＭＳ 明朝" w:hAnsi="ＭＳ 明朝" w:hint="eastAsia"/>
        </w:rPr>
        <w:t>は</w:t>
      </w:r>
      <w:r w:rsidRPr="00B26468">
        <w:rPr>
          <w:rFonts w:ascii="ＭＳ 明朝" w:eastAsia="ＭＳ 明朝" w:hAnsi="ＭＳ 明朝"/>
        </w:rPr>
        <w:t>ノザワテックに帰属します。</w:t>
      </w:r>
    </w:p>
    <w:p w14:paraId="752DF77E" w14:textId="77777777" w:rsidR="00865BF8" w:rsidRPr="00847139" w:rsidRDefault="00865BF8" w:rsidP="00865BF8">
      <w:pPr>
        <w:rPr>
          <w:rFonts w:ascii="ＭＳ 明朝" w:eastAsia="ＭＳ 明朝" w:hAnsi="ＭＳ 明朝"/>
        </w:rPr>
      </w:pPr>
    </w:p>
    <w:p w14:paraId="7F7C9CAC"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５．</w:t>
      </w:r>
      <w:r w:rsidRPr="00B26468">
        <w:rPr>
          <w:rFonts w:ascii="ＭＳ 明朝" w:eastAsia="ＭＳ 明朝" w:hAnsi="ＭＳ 明朝"/>
        </w:rPr>
        <w:t>免責事項</w:t>
      </w:r>
    </w:p>
    <w:p w14:paraId="6A937515"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ソフトウェアは「現状のまま」で提供され、ノザワテックは明示または黙示のいかなる保証も行いません。</w:t>
      </w:r>
    </w:p>
    <w:p w14:paraId="35FF978C"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ノザワテックは、ソフトウェアの使用によるいかなる損害についても責任を負いません。</w:t>
      </w:r>
    </w:p>
    <w:p w14:paraId="2965A56F" w14:textId="77777777" w:rsidR="00865BF8" w:rsidRPr="00B26468" w:rsidRDefault="00865BF8" w:rsidP="00865BF8">
      <w:pPr>
        <w:rPr>
          <w:rFonts w:ascii="ＭＳ 明朝" w:eastAsia="ＭＳ 明朝" w:hAnsi="ＭＳ 明朝"/>
        </w:rPr>
      </w:pPr>
    </w:p>
    <w:p w14:paraId="3B88696B"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６．利用規約違反</w:t>
      </w:r>
    </w:p>
    <w:p w14:paraId="7B40FC65" w14:textId="08249E03" w:rsidR="00865BF8" w:rsidRPr="00B26468" w:rsidRDefault="00865BF8" w:rsidP="00865BF8">
      <w:pPr>
        <w:rPr>
          <w:rFonts w:ascii="ＭＳ 明朝" w:eastAsia="ＭＳ 明朝" w:hAnsi="ＭＳ 明朝"/>
        </w:rPr>
      </w:pPr>
      <w:r w:rsidRPr="00B26468">
        <w:rPr>
          <w:rFonts w:ascii="ＭＳ 明朝" w:eastAsia="ＭＳ 明朝" w:hAnsi="ＭＳ 明朝"/>
        </w:rPr>
        <w:t>ライセンシーがこの</w:t>
      </w:r>
      <w:r>
        <w:rPr>
          <w:rFonts w:ascii="ＭＳ 明朝" w:eastAsia="ＭＳ 明朝" w:hAnsi="ＭＳ 明朝" w:hint="eastAsia"/>
        </w:rPr>
        <w:t>利用規約</w:t>
      </w:r>
      <w:r w:rsidRPr="00B26468">
        <w:rPr>
          <w:rFonts w:ascii="ＭＳ 明朝" w:eastAsia="ＭＳ 明朝" w:hAnsi="ＭＳ 明朝"/>
        </w:rPr>
        <w:t>のいずれかの条項に違反した場合、</w:t>
      </w:r>
      <w:r w:rsidR="0011462A">
        <w:rPr>
          <w:rFonts w:ascii="ＭＳ 明朝" w:eastAsia="ＭＳ 明朝" w:hAnsi="ＭＳ 明朝" w:hint="eastAsia"/>
        </w:rPr>
        <w:t>アカウントが削除されます。</w:t>
      </w:r>
    </w:p>
    <w:p w14:paraId="071F9652" w14:textId="77777777" w:rsidR="00865BF8" w:rsidRPr="00B26468" w:rsidRDefault="00865BF8" w:rsidP="00865BF8">
      <w:pPr>
        <w:rPr>
          <w:rFonts w:ascii="ＭＳ 明朝" w:eastAsia="ＭＳ 明朝" w:hAnsi="ＭＳ 明朝"/>
        </w:rPr>
      </w:pPr>
    </w:p>
    <w:p w14:paraId="61D6835B" w14:textId="77777777" w:rsidR="00865BF8" w:rsidRDefault="00865BF8" w:rsidP="00865BF8">
      <w:pPr>
        <w:rPr>
          <w:rFonts w:ascii="ＭＳ 明朝" w:eastAsia="ＭＳ 明朝" w:hAnsi="ＭＳ 明朝"/>
        </w:rPr>
      </w:pPr>
      <w:r>
        <w:rPr>
          <w:rFonts w:ascii="ＭＳ 明朝" w:eastAsia="ＭＳ 明朝" w:hAnsi="ＭＳ 明朝" w:hint="eastAsia"/>
        </w:rPr>
        <w:t>７．</w:t>
      </w:r>
      <w:r w:rsidRPr="00B26468">
        <w:rPr>
          <w:rFonts w:ascii="ＭＳ 明朝" w:eastAsia="ＭＳ 明朝" w:hAnsi="ＭＳ 明朝"/>
        </w:rPr>
        <w:t>準拠法</w:t>
      </w:r>
    </w:p>
    <w:p w14:paraId="7D7A2368" w14:textId="77777777" w:rsidR="00865BF8" w:rsidRDefault="00865BF8" w:rsidP="00865BF8">
      <w:pPr>
        <w:rPr>
          <w:rFonts w:ascii="ＭＳ 明朝" w:eastAsia="ＭＳ 明朝" w:hAnsi="ＭＳ 明朝"/>
        </w:rPr>
      </w:pPr>
      <w:r>
        <w:rPr>
          <w:rFonts w:ascii="ＭＳ 明朝" w:eastAsia="ＭＳ 明朝" w:hAnsi="ＭＳ 明朝" w:hint="eastAsia"/>
        </w:rPr>
        <w:t>利用規約</w:t>
      </w:r>
      <w:r w:rsidRPr="00B26468">
        <w:rPr>
          <w:rFonts w:ascii="ＭＳ 明朝" w:eastAsia="ＭＳ 明朝" w:hAnsi="ＭＳ 明朝"/>
        </w:rPr>
        <w:t>は、ノザワテックの所在地の法律に準拠し、それに従って解釈されます。</w:t>
      </w:r>
    </w:p>
    <w:p w14:paraId="7F818BAA" w14:textId="77777777" w:rsidR="00EE74A9" w:rsidRDefault="00EE74A9" w:rsidP="00865BF8">
      <w:pPr>
        <w:rPr>
          <w:rFonts w:ascii="ＭＳ 明朝" w:eastAsia="ＭＳ 明朝" w:hAnsi="ＭＳ 明朝"/>
        </w:rPr>
      </w:pPr>
    </w:p>
    <w:p w14:paraId="212981B4" w14:textId="77777777" w:rsidR="00EE74A9" w:rsidRDefault="00EE74A9" w:rsidP="00865BF8">
      <w:pPr>
        <w:rPr>
          <w:rFonts w:ascii="ＭＳ 明朝" w:eastAsia="ＭＳ 明朝" w:hAnsi="ＭＳ 明朝"/>
        </w:rPr>
      </w:pPr>
    </w:p>
    <w:p w14:paraId="329FE097" w14:textId="77777777" w:rsidR="0011462A" w:rsidRDefault="0011462A" w:rsidP="00865BF8">
      <w:pPr>
        <w:rPr>
          <w:rFonts w:ascii="ＭＳ 明朝" w:eastAsia="ＭＳ 明朝" w:hAnsi="ＭＳ 明朝" w:hint="eastAsia"/>
        </w:rPr>
      </w:pPr>
    </w:p>
    <w:p w14:paraId="4B17E29E" w14:textId="77777777" w:rsidR="00EE74A9" w:rsidRDefault="00EE74A9" w:rsidP="00865BF8">
      <w:pPr>
        <w:rPr>
          <w:rFonts w:ascii="ＭＳ 明朝" w:eastAsia="ＭＳ 明朝" w:hAnsi="ＭＳ 明朝"/>
        </w:rPr>
      </w:pPr>
    </w:p>
    <w:p w14:paraId="1BB433AB" w14:textId="77777777" w:rsidR="00EE74A9" w:rsidRPr="00B26468" w:rsidRDefault="00EE74A9" w:rsidP="00865BF8">
      <w:pPr>
        <w:rPr>
          <w:rFonts w:ascii="ＭＳ 明朝" w:eastAsia="ＭＳ 明朝" w:hAnsi="ＭＳ 明朝"/>
        </w:rPr>
      </w:pPr>
    </w:p>
    <w:p w14:paraId="51AD3575" w14:textId="77777777" w:rsidR="00865BF8" w:rsidRPr="00B26468" w:rsidRDefault="00865BF8" w:rsidP="00865BF8">
      <w:pPr>
        <w:jc w:val="center"/>
        <w:rPr>
          <w:rFonts w:ascii="ＭＳ 明朝" w:eastAsia="ＭＳ 明朝" w:hAnsi="ＭＳ 明朝"/>
        </w:rPr>
      </w:pPr>
      <w:r>
        <w:rPr>
          <w:rFonts w:ascii="ＭＳ 明朝" w:eastAsia="ＭＳ 明朝" w:hAnsi="ＭＳ 明朝" w:hint="eastAsia"/>
        </w:rPr>
        <w:lastRenderedPageBreak/>
        <w:t>使用者規約</w:t>
      </w:r>
    </w:p>
    <w:p w14:paraId="7CE899E6" w14:textId="77777777" w:rsidR="00865BF8" w:rsidRPr="00B26468" w:rsidRDefault="00865BF8" w:rsidP="00865BF8">
      <w:pPr>
        <w:rPr>
          <w:rFonts w:ascii="ＭＳ 明朝" w:eastAsia="ＭＳ 明朝" w:hAnsi="ＭＳ 明朝"/>
        </w:rPr>
      </w:pPr>
    </w:p>
    <w:p w14:paraId="026508F1" w14:textId="77777777" w:rsidR="00865BF8" w:rsidRPr="00B26468" w:rsidRDefault="00865BF8" w:rsidP="00865BF8">
      <w:pPr>
        <w:rPr>
          <w:rFonts w:ascii="ＭＳ 明朝" w:eastAsia="ＭＳ 明朝" w:hAnsi="ＭＳ 明朝"/>
        </w:rPr>
      </w:pPr>
      <w:r>
        <w:rPr>
          <w:rFonts w:ascii="ＭＳ 明朝" w:eastAsia="ＭＳ 明朝" w:hAnsi="ＭＳ 明朝" w:hint="eastAsia"/>
        </w:rPr>
        <w:t>使用者規約</w:t>
      </w:r>
    </w:p>
    <w:p w14:paraId="7914A6BE" w14:textId="77777777" w:rsidR="00865BF8" w:rsidRPr="00B26468" w:rsidRDefault="00865BF8" w:rsidP="00865BF8">
      <w:pPr>
        <w:rPr>
          <w:rFonts w:ascii="ＭＳ 明朝" w:eastAsia="ＭＳ 明朝" w:hAnsi="ＭＳ 明朝"/>
        </w:rPr>
      </w:pPr>
    </w:p>
    <w:p w14:paraId="284DB2C6"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１．使用者規約</w:t>
      </w:r>
      <w:r w:rsidRPr="00B26468">
        <w:rPr>
          <w:rFonts w:ascii="ＭＳ 明朝" w:eastAsia="ＭＳ 明朝" w:hAnsi="ＭＳ 明朝"/>
        </w:rPr>
        <w:t>の適用</w:t>
      </w:r>
    </w:p>
    <w:p w14:paraId="47D02820"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この</w:t>
      </w:r>
      <w:r>
        <w:rPr>
          <w:rFonts w:ascii="ＭＳ 明朝" w:eastAsia="ＭＳ 明朝" w:hAnsi="ＭＳ 明朝" w:hint="eastAsia"/>
        </w:rPr>
        <w:t>使用者規約</w:t>
      </w:r>
      <w:r w:rsidRPr="00B26468">
        <w:rPr>
          <w:rFonts w:ascii="ＭＳ 明朝" w:eastAsia="ＭＳ 明朝" w:hAnsi="ＭＳ 明朝"/>
        </w:rPr>
        <w:t>は、ソフトウェアの使用に関する条件を定めるものです。</w:t>
      </w:r>
    </w:p>
    <w:p w14:paraId="17A0376F" w14:textId="77777777" w:rsidR="00865BF8" w:rsidRPr="00B26468" w:rsidRDefault="00865BF8" w:rsidP="00865BF8">
      <w:pPr>
        <w:rPr>
          <w:rFonts w:ascii="ＭＳ 明朝" w:eastAsia="ＭＳ 明朝" w:hAnsi="ＭＳ 明朝"/>
        </w:rPr>
      </w:pPr>
    </w:p>
    <w:p w14:paraId="787B4EB3"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２．</w:t>
      </w:r>
      <w:r w:rsidRPr="00B26468">
        <w:rPr>
          <w:rFonts w:ascii="ＭＳ 明朝" w:eastAsia="ＭＳ 明朝" w:hAnsi="ＭＳ 明朝"/>
        </w:rPr>
        <w:t>利用者</w:t>
      </w:r>
    </w:p>
    <w:p w14:paraId="2D871DC4" w14:textId="3A77C950" w:rsidR="00865BF8" w:rsidRPr="00B26468" w:rsidRDefault="00865BF8" w:rsidP="00865BF8">
      <w:pPr>
        <w:rPr>
          <w:rFonts w:ascii="ＭＳ 明朝" w:eastAsia="ＭＳ 明朝" w:hAnsi="ＭＳ 明朝"/>
        </w:rPr>
      </w:pPr>
      <w:r w:rsidRPr="00B26468">
        <w:rPr>
          <w:rFonts w:ascii="ＭＳ 明朝" w:eastAsia="ＭＳ 明朝" w:hAnsi="ＭＳ 明朝"/>
        </w:rPr>
        <w:t>ウェブサイト</w:t>
      </w:r>
      <w:r w:rsidR="00701E14">
        <w:rPr>
          <w:rFonts w:ascii="ＭＳ 明朝" w:eastAsia="ＭＳ 明朝" w:hAnsi="ＭＳ 明朝" w:hint="eastAsia"/>
        </w:rPr>
        <w:t>（ｎｏｚａｗａｔｅｃ．ｃｏｍ）</w:t>
      </w:r>
      <w:r w:rsidRPr="00B26468">
        <w:rPr>
          <w:rFonts w:ascii="ＭＳ 明朝" w:eastAsia="ＭＳ 明朝" w:hAnsi="ＭＳ 明朝"/>
        </w:rPr>
        <w:t>を通じてソフトウェアのダウンロードを行う個人は、</w:t>
      </w:r>
      <w:r>
        <w:rPr>
          <w:rFonts w:ascii="ＭＳ 明朝" w:eastAsia="ＭＳ 明朝" w:hAnsi="ＭＳ 明朝" w:hint="eastAsia"/>
        </w:rPr>
        <w:t>１８</w:t>
      </w:r>
      <w:r w:rsidRPr="00B26468">
        <w:rPr>
          <w:rFonts w:ascii="ＭＳ 明朝" w:eastAsia="ＭＳ 明朝" w:hAnsi="ＭＳ 明朝"/>
        </w:rPr>
        <w:t>歳以上であり、利用するソフトウェアの利用規約に承諾するために必要な最低限の</w:t>
      </w:r>
      <w:r>
        <w:rPr>
          <w:rFonts w:ascii="ＭＳ 明朝" w:eastAsia="ＭＳ 明朝" w:hAnsi="ＭＳ 明朝" w:hint="eastAsia"/>
        </w:rPr>
        <w:t>文章理解力</w:t>
      </w:r>
      <w:r w:rsidRPr="00B26468">
        <w:rPr>
          <w:rFonts w:ascii="ＭＳ 明朝" w:eastAsia="ＭＳ 明朝" w:hAnsi="ＭＳ 明朝"/>
        </w:rPr>
        <w:t>を有していることを前提とします。</w:t>
      </w:r>
    </w:p>
    <w:p w14:paraId="6059F1AB" w14:textId="77777777" w:rsidR="00865BF8" w:rsidRPr="00B26468" w:rsidRDefault="00865BF8" w:rsidP="00865BF8">
      <w:pPr>
        <w:rPr>
          <w:rFonts w:ascii="ＭＳ 明朝" w:eastAsia="ＭＳ 明朝" w:hAnsi="ＭＳ 明朝"/>
        </w:rPr>
      </w:pPr>
    </w:p>
    <w:p w14:paraId="75990682"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３．</w:t>
      </w:r>
      <w:r w:rsidRPr="00B26468">
        <w:rPr>
          <w:rFonts w:ascii="ＭＳ 明朝" w:eastAsia="ＭＳ 明朝" w:hAnsi="ＭＳ 明朝"/>
        </w:rPr>
        <w:t>サポート</w:t>
      </w:r>
      <w:r>
        <w:rPr>
          <w:rFonts w:ascii="ＭＳ 明朝" w:eastAsia="ＭＳ 明朝" w:hAnsi="ＭＳ 明朝" w:hint="eastAsia"/>
        </w:rPr>
        <w:t>及び</w:t>
      </w:r>
      <w:r w:rsidRPr="00B26468">
        <w:rPr>
          <w:rFonts w:ascii="ＭＳ 明朝" w:eastAsia="ＭＳ 明朝" w:hAnsi="ＭＳ 明朝"/>
        </w:rPr>
        <w:t>メンテナンス</w:t>
      </w:r>
    </w:p>
    <w:p w14:paraId="0A9B9DD2" w14:textId="77777777" w:rsidR="00865BF8" w:rsidRDefault="00865BF8" w:rsidP="00865BF8">
      <w:pPr>
        <w:rPr>
          <w:rFonts w:ascii="ＭＳ 明朝" w:eastAsia="ＭＳ 明朝" w:hAnsi="ＭＳ 明朝"/>
        </w:rPr>
      </w:pPr>
      <w:r w:rsidRPr="00B26468">
        <w:rPr>
          <w:rFonts w:ascii="ＭＳ 明朝" w:eastAsia="ＭＳ 明朝" w:hAnsi="ＭＳ 明朝"/>
        </w:rPr>
        <w:t>ノザワテックは、ソフトウェアのサポートおよびメンテナンスを提供する義務を負いません。</w:t>
      </w:r>
    </w:p>
    <w:p w14:paraId="0F0226AE" w14:textId="541D9B23" w:rsidR="00865BF8" w:rsidRDefault="00865BF8" w:rsidP="00865BF8">
      <w:pPr>
        <w:rPr>
          <w:rFonts w:ascii="ＭＳ 明朝" w:eastAsia="ＭＳ 明朝" w:hAnsi="ＭＳ 明朝"/>
        </w:rPr>
      </w:pPr>
      <w:r>
        <w:rPr>
          <w:rFonts w:ascii="ＭＳ 明朝" w:eastAsia="ＭＳ 明朝" w:hAnsi="ＭＳ 明朝" w:hint="eastAsia"/>
        </w:rPr>
        <w:t>ただし、</w:t>
      </w:r>
      <w:r w:rsidR="0011462A">
        <w:rPr>
          <w:rFonts w:ascii="ＭＳ 明朝" w:eastAsia="ＭＳ 明朝" w:hAnsi="ＭＳ 明朝" w:hint="eastAsia"/>
        </w:rPr>
        <w:t>重篤な不具合などにおいては修正パッチを提供する場合があります。</w:t>
      </w:r>
    </w:p>
    <w:p w14:paraId="6092AD30" w14:textId="77777777" w:rsidR="00865BF8" w:rsidRPr="00B26468" w:rsidRDefault="00865BF8" w:rsidP="00865BF8">
      <w:pPr>
        <w:rPr>
          <w:rFonts w:ascii="ＭＳ 明朝" w:eastAsia="ＭＳ 明朝" w:hAnsi="ＭＳ 明朝"/>
        </w:rPr>
      </w:pPr>
    </w:p>
    <w:p w14:paraId="760AEB51" w14:textId="77777777" w:rsidR="00865BF8" w:rsidRPr="00B26468" w:rsidRDefault="00865BF8" w:rsidP="00865BF8">
      <w:pPr>
        <w:rPr>
          <w:rFonts w:ascii="ＭＳ 明朝" w:eastAsia="ＭＳ 明朝" w:hAnsi="ＭＳ 明朝"/>
        </w:rPr>
      </w:pPr>
      <w:r>
        <w:rPr>
          <w:rFonts w:ascii="ＭＳ 明朝" w:eastAsia="ＭＳ 明朝" w:hAnsi="ＭＳ 明朝" w:hint="eastAsia"/>
        </w:rPr>
        <w:t>４．</w:t>
      </w:r>
      <w:r w:rsidRPr="00B26468">
        <w:rPr>
          <w:rFonts w:ascii="ＭＳ 明朝" w:eastAsia="ＭＳ 明朝" w:hAnsi="ＭＳ 明朝"/>
        </w:rPr>
        <w:t>プライバシー</w:t>
      </w:r>
    </w:p>
    <w:p w14:paraId="1BF27D50"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ソフトウェアの使用に関連して収集されるすべての個人情報は、</w:t>
      </w:r>
      <w:r>
        <w:rPr>
          <w:rFonts w:ascii="ＭＳ 明朝" w:eastAsia="ＭＳ 明朝" w:hAnsi="ＭＳ 明朝" w:hint="eastAsia"/>
        </w:rPr>
        <w:t>暗号化された通信網を通してのみ、</w:t>
      </w:r>
      <w:r w:rsidRPr="00B26468">
        <w:rPr>
          <w:rFonts w:ascii="ＭＳ 明朝" w:eastAsia="ＭＳ 明朝" w:hAnsi="ＭＳ 明朝"/>
        </w:rPr>
        <w:t>取り扱われます。</w:t>
      </w:r>
    </w:p>
    <w:p w14:paraId="40BE1558" w14:textId="31316D72" w:rsidR="00865BF8" w:rsidRDefault="00865BF8" w:rsidP="00865BF8">
      <w:pPr>
        <w:rPr>
          <w:rFonts w:ascii="ＭＳ 明朝" w:eastAsia="ＭＳ 明朝" w:hAnsi="ＭＳ 明朝"/>
        </w:rPr>
      </w:pPr>
      <w:r>
        <w:rPr>
          <w:rFonts w:ascii="ＭＳ 明朝" w:eastAsia="ＭＳ 明朝" w:hAnsi="ＭＳ 明朝"/>
        </w:rPr>
        <w:t>ソフトウェアを使用して収集した個人情報を本来の目的とは違う方法で使うことは禁止されています。これに関して、違反していた場合は永久的に</w:t>
      </w:r>
      <w:r w:rsidR="0011462A">
        <w:rPr>
          <w:rFonts w:ascii="ＭＳ 明朝" w:eastAsia="ＭＳ 明朝" w:hAnsi="ＭＳ 明朝" w:hint="eastAsia"/>
        </w:rPr>
        <w:t>アカウント認証を受けることができず</w:t>
      </w:r>
      <w:r>
        <w:rPr>
          <w:rFonts w:ascii="ＭＳ 明朝" w:eastAsia="ＭＳ 明朝" w:hAnsi="ＭＳ 明朝"/>
        </w:rPr>
        <w:t>、異議申し立ても行うことができません。</w:t>
      </w:r>
    </w:p>
    <w:p w14:paraId="57459C0C" w14:textId="77777777" w:rsidR="00865BF8" w:rsidRPr="00B57367" w:rsidRDefault="00865BF8" w:rsidP="00865BF8">
      <w:pPr>
        <w:rPr>
          <w:rFonts w:ascii="ＭＳ 明朝" w:eastAsia="ＭＳ 明朝" w:hAnsi="ＭＳ 明朝"/>
        </w:rPr>
      </w:pPr>
    </w:p>
    <w:p w14:paraId="2480525A" w14:textId="258C2799" w:rsidR="00865BF8" w:rsidRPr="00B26468" w:rsidRDefault="00865BF8" w:rsidP="00865BF8">
      <w:pPr>
        <w:rPr>
          <w:rFonts w:ascii="ＭＳ 明朝" w:eastAsia="ＭＳ 明朝" w:hAnsi="ＭＳ 明朝"/>
        </w:rPr>
      </w:pPr>
      <w:r>
        <w:rPr>
          <w:rFonts w:ascii="ＭＳ 明朝" w:eastAsia="ＭＳ 明朝" w:hAnsi="ＭＳ 明朝" w:hint="eastAsia"/>
        </w:rPr>
        <w:t>５．</w:t>
      </w:r>
      <w:r w:rsidR="00844055">
        <w:rPr>
          <w:rFonts w:ascii="ＭＳ 明朝" w:eastAsia="ＭＳ 明朝" w:hAnsi="ＭＳ 明朝" w:hint="eastAsia"/>
        </w:rPr>
        <w:t>変更</w:t>
      </w:r>
      <w:r w:rsidRPr="00B26468">
        <w:rPr>
          <w:rFonts w:ascii="ＭＳ 明朝" w:eastAsia="ＭＳ 明朝" w:hAnsi="ＭＳ 明朝"/>
        </w:rPr>
        <w:t>および更新</w:t>
      </w:r>
    </w:p>
    <w:p w14:paraId="69E3FFF0"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ノザワテックは、随時この利用規約を変更する権利を有します。変更は、ソフトウェア内またはウェブサイト上で通知されます。</w:t>
      </w:r>
    </w:p>
    <w:p w14:paraId="6ADE91B2" w14:textId="77777777" w:rsidR="00865BF8" w:rsidRPr="00B26468" w:rsidRDefault="00865BF8" w:rsidP="00865BF8">
      <w:pPr>
        <w:rPr>
          <w:rFonts w:ascii="ＭＳ 明朝" w:eastAsia="ＭＳ 明朝" w:hAnsi="ＭＳ 明朝"/>
        </w:rPr>
      </w:pPr>
    </w:p>
    <w:p w14:paraId="77884F00" w14:textId="0CBAEB10" w:rsidR="00865BF8" w:rsidRPr="00B26468" w:rsidRDefault="00865BF8" w:rsidP="00865BF8">
      <w:pPr>
        <w:rPr>
          <w:rFonts w:ascii="ＭＳ 明朝" w:eastAsia="ＭＳ 明朝" w:hAnsi="ＭＳ 明朝"/>
        </w:rPr>
      </w:pPr>
      <w:r>
        <w:rPr>
          <w:rFonts w:ascii="ＭＳ 明朝" w:eastAsia="ＭＳ 明朝" w:hAnsi="ＭＳ 明朝"/>
        </w:rPr>
        <w:t>６．</w:t>
      </w:r>
      <w:r w:rsidR="00844055">
        <w:rPr>
          <w:rFonts w:ascii="ＭＳ 明朝" w:eastAsia="ＭＳ 明朝" w:hAnsi="ＭＳ 明朝" w:hint="eastAsia"/>
        </w:rPr>
        <w:t>面積事項</w:t>
      </w:r>
    </w:p>
    <w:p w14:paraId="434B9E39" w14:textId="4F099E1E" w:rsidR="00865BF8" w:rsidRPr="00B26468" w:rsidRDefault="00865BF8" w:rsidP="00865BF8">
      <w:pPr>
        <w:rPr>
          <w:rFonts w:ascii="ＭＳ 明朝" w:eastAsia="ＭＳ 明朝" w:hAnsi="ＭＳ 明朝"/>
        </w:rPr>
      </w:pPr>
      <w:r w:rsidRPr="00B26468">
        <w:rPr>
          <w:rFonts w:ascii="ＭＳ 明朝" w:eastAsia="ＭＳ 明朝" w:hAnsi="ＭＳ 明朝"/>
        </w:rPr>
        <w:t>ノザワテックは、ソフトウェアの使用によるいかなる損害についても責任を負いません。</w:t>
      </w:r>
    </w:p>
    <w:p w14:paraId="4701C7D9" w14:textId="77777777" w:rsidR="00865BF8" w:rsidRPr="00844055" w:rsidRDefault="00865BF8" w:rsidP="00865BF8">
      <w:pPr>
        <w:rPr>
          <w:rFonts w:ascii="ＭＳ 明朝" w:eastAsia="ＭＳ 明朝" w:hAnsi="ＭＳ 明朝"/>
        </w:rPr>
      </w:pPr>
    </w:p>
    <w:p w14:paraId="2A5CB330" w14:textId="3AD83527" w:rsidR="00865BF8" w:rsidRPr="00B26468" w:rsidRDefault="00865BF8" w:rsidP="00865BF8">
      <w:pPr>
        <w:rPr>
          <w:rFonts w:ascii="ＭＳ 明朝" w:eastAsia="ＭＳ 明朝" w:hAnsi="ＭＳ 明朝"/>
        </w:rPr>
      </w:pPr>
      <w:r>
        <w:rPr>
          <w:rFonts w:ascii="ＭＳ 明朝" w:eastAsia="ＭＳ 明朝" w:hAnsi="ＭＳ 明朝"/>
        </w:rPr>
        <w:t>７．</w:t>
      </w:r>
      <w:r w:rsidR="00844055">
        <w:rPr>
          <w:rFonts w:ascii="ＭＳ 明朝" w:eastAsia="ＭＳ 明朝" w:hAnsi="ＭＳ 明朝" w:hint="eastAsia"/>
        </w:rPr>
        <w:t>準拠法</w:t>
      </w:r>
    </w:p>
    <w:p w14:paraId="41530CBB" w14:textId="77777777" w:rsidR="00865BF8" w:rsidRPr="00B26468" w:rsidRDefault="00865BF8" w:rsidP="00865BF8">
      <w:pPr>
        <w:rPr>
          <w:rFonts w:ascii="ＭＳ 明朝" w:eastAsia="ＭＳ 明朝" w:hAnsi="ＭＳ 明朝"/>
        </w:rPr>
      </w:pPr>
      <w:r w:rsidRPr="00B26468">
        <w:rPr>
          <w:rFonts w:ascii="ＭＳ 明朝" w:eastAsia="ＭＳ 明朝" w:hAnsi="ＭＳ 明朝"/>
        </w:rPr>
        <w:t>この利用規約は、ノザワテックの所在地の法律に準拠し、それに従って解釈されます。</w:t>
      </w:r>
    </w:p>
    <w:p w14:paraId="2E47B443" w14:textId="54754843" w:rsidR="0064047B" w:rsidRPr="00865BF8" w:rsidRDefault="0064047B" w:rsidP="00762FAD">
      <w:pPr>
        <w:ind w:right="852"/>
        <w:rPr>
          <w:rFonts w:ascii="ＭＳ 明朝" w:eastAsia="ＭＳ 明朝" w:hAnsi="ＭＳ 明朝"/>
        </w:rPr>
      </w:pPr>
    </w:p>
    <w:sectPr w:rsidR="0064047B" w:rsidRPr="00865BF8" w:rsidSect="0064047B">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AndChars" w:linePitch="328" w:charSpace="-15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CB8C3" w14:textId="77777777" w:rsidR="002169F9" w:rsidRDefault="002169F9" w:rsidP="00762FAD">
      <w:r>
        <w:separator/>
      </w:r>
    </w:p>
  </w:endnote>
  <w:endnote w:type="continuationSeparator" w:id="0">
    <w:p w14:paraId="3EAAD52F" w14:textId="77777777" w:rsidR="002169F9" w:rsidRDefault="002169F9" w:rsidP="00762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987A" w14:textId="77777777" w:rsidR="00BE54C8" w:rsidRDefault="00BE54C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531A1" w14:textId="72F4D94F" w:rsidR="008875A3" w:rsidRDefault="008875A3">
    <w:pPr>
      <w:pStyle w:val="a7"/>
    </w:pPr>
    <w:r>
      <w:rPr>
        <w:noProof/>
      </w:rPr>
      <w:drawing>
        <wp:anchor distT="0" distB="0" distL="114300" distR="114300" simplePos="0" relativeHeight="251660288" behindDoc="1" locked="0" layoutInCell="1" allowOverlap="1" wp14:anchorId="13F19B60" wp14:editId="2B8AB530">
          <wp:simplePos x="0" y="0"/>
          <wp:positionH relativeFrom="column">
            <wp:posOffset>4598063</wp:posOffset>
          </wp:positionH>
          <wp:positionV relativeFrom="paragraph">
            <wp:posOffset>-211041</wp:posOffset>
          </wp:positionV>
          <wp:extent cx="810288" cy="423633"/>
          <wp:effectExtent l="0" t="0" r="8890" b="0"/>
          <wp:wrapNone/>
          <wp:docPr id="16445151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288" cy="423633"/>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4940E" w14:textId="77777777" w:rsidR="00BE54C8" w:rsidRDefault="00BE54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85D2C" w14:textId="77777777" w:rsidR="002169F9" w:rsidRDefault="002169F9" w:rsidP="00762FAD">
      <w:r>
        <w:separator/>
      </w:r>
    </w:p>
  </w:footnote>
  <w:footnote w:type="continuationSeparator" w:id="0">
    <w:p w14:paraId="490D8BA3" w14:textId="77777777" w:rsidR="002169F9" w:rsidRDefault="002169F9" w:rsidP="00762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6DEB1" w14:textId="7E50B98B" w:rsidR="00BE54C8" w:rsidRDefault="00000000">
    <w:pPr>
      <w:pStyle w:val="a5"/>
    </w:pPr>
    <w:r>
      <w:rPr>
        <w:noProof/>
      </w:rPr>
      <w:pict w14:anchorId="2CA984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1085657" o:spid="_x0000_s1026" type="#_x0000_t136" style="position:absolute;margin-left:0;margin-top:0;width:425.15pt;height:127.55pt;z-index:-251652096;mso-position-horizontal:center;mso-position-horizontal-relative:margin;mso-position-vertical:center;mso-position-vertical-relative:margin" o:allowincell="f" fillcolor="silver" stroked="f">
          <v:fill opacity=".5"/>
          <v:textpath style="font-family:&quot;游明朝&quot;;font-size:1pt;v-text-reverse:t" string="NozawaTe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6A9" w14:textId="3B236D9A" w:rsidR="00762FAD" w:rsidRDefault="00000000">
    <w:pPr>
      <w:pStyle w:val="a5"/>
    </w:pPr>
    <w:r>
      <w:rPr>
        <w:noProof/>
      </w:rPr>
      <w:pict w14:anchorId="1BE855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1085658" o:spid="_x0000_s1027" type="#_x0000_t136" style="position:absolute;margin-left:0;margin-top:0;width:425.15pt;height:127.55pt;z-index:-251650048;mso-position-horizontal:center;mso-position-horizontal-relative:margin;mso-position-vertical:center;mso-position-vertical-relative:margin" o:allowincell="f" fillcolor="silver" stroked="f">
          <v:fill opacity=".5"/>
          <v:textpath style="font-family:&quot;游明朝&quot;;font-size:1pt;v-text-reverse:t" string="NozawaTec"/>
          <w10:wrap anchorx="margin" anchory="margin"/>
        </v:shape>
      </w:pict>
    </w:r>
    <w:r w:rsidR="00762FAD">
      <w:rPr>
        <w:rFonts w:ascii="ＭＳ 明朝" w:eastAsia="ＭＳ 明朝" w:hAnsi="ＭＳ 明朝"/>
        <w:noProof/>
        <w:sz w:val="24"/>
        <w:szCs w:val="28"/>
      </w:rPr>
      <w:drawing>
        <wp:anchor distT="0" distB="0" distL="114300" distR="114300" simplePos="0" relativeHeight="251659264" behindDoc="0" locked="0" layoutInCell="1" allowOverlap="1" wp14:anchorId="61313453" wp14:editId="37B1314A">
          <wp:simplePos x="0" y="0"/>
          <wp:positionH relativeFrom="column">
            <wp:posOffset>0</wp:posOffset>
          </wp:positionH>
          <wp:positionV relativeFrom="paragraph">
            <wp:posOffset>0</wp:posOffset>
          </wp:positionV>
          <wp:extent cx="1396937" cy="404550"/>
          <wp:effectExtent l="0" t="0" r="0" b="0"/>
          <wp:wrapNone/>
          <wp:docPr id="19000712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6163" cy="415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FE904" w14:textId="593BDB9C" w:rsidR="00BE54C8" w:rsidRDefault="00000000">
    <w:pPr>
      <w:pStyle w:val="a5"/>
    </w:pPr>
    <w:r>
      <w:rPr>
        <w:noProof/>
      </w:rPr>
      <w:pict w14:anchorId="6E0F3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1085656" o:spid="_x0000_s1025" type="#_x0000_t136" style="position:absolute;margin-left:0;margin-top:0;width:425.15pt;height:127.55pt;z-index:-251654144;mso-position-horizontal:center;mso-position-horizontal-relative:margin;mso-position-vertical:center;mso-position-vertical-relative:margin" o:allowincell="f" fillcolor="silver" stroked="f">
          <v:fill opacity=".5"/>
          <v:textpath style="font-family:&quot;游明朝&quot;;font-size:1pt;v-text-reverse:t" string="NozawaTec"/>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rawingGridHorizontalSpacing w:val="213"/>
  <w:drawingGridVerticalSpacing w:val="164"/>
  <w:displayVerticalDrawingGridEvery w:val="2"/>
  <w:characterSpacingControl w:val="compressPunctuation"/>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7B"/>
    <w:rsid w:val="0009600C"/>
    <w:rsid w:val="0011462A"/>
    <w:rsid w:val="002169F9"/>
    <w:rsid w:val="002C2016"/>
    <w:rsid w:val="00330D5B"/>
    <w:rsid w:val="00493EC5"/>
    <w:rsid w:val="004F3A42"/>
    <w:rsid w:val="00602AC7"/>
    <w:rsid w:val="0064047B"/>
    <w:rsid w:val="006B2198"/>
    <w:rsid w:val="00701E14"/>
    <w:rsid w:val="00762FAD"/>
    <w:rsid w:val="007A2E94"/>
    <w:rsid w:val="008126C0"/>
    <w:rsid w:val="00844055"/>
    <w:rsid w:val="00865BF8"/>
    <w:rsid w:val="008875A3"/>
    <w:rsid w:val="008A4169"/>
    <w:rsid w:val="00B6075C"/>
    <w:rsid w:val="00B75AD7"/>
    <w:rsid w:val="00BE54C8"/>
    <w:rsid w:val="00BF3431"/>
    <w:rsid w:val="00C74230"/>
    <w:rsid w:val="00CD75EC"/>
    <w:rsid w:val="00E37136"/>
    <w:rsid w:val="00E61FF1"/>
    <w:rsid w:val="00E80DA6"/>
    <w:rsid w:val="00E943B2"/>
    <w:rsid w:val="00EE74A9"/>
    <w:rsid w:val="00EF2F72"/>
    <w:rsid w:val="00F31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F5048B"/>
  <w15:chartTrackingRefBased/>
  <w15:docId w15:val="{C6D9D62B-1B6A-4BA7-86F9-6C94B9E4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B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047B"/>
  </w:style>
  <w:style w:type="character" w:customStyle="1" w:styleId="a4">
    <w:name w:val="日付 (文字)"/>
    <w:basedOn w:val="a0"/>
    <w:link w:val="a3"/>
    <w:uiPriority w:val="99"/>
    <w:semiHidden/>
    <w:rsid w:val="0064047B"/>
  </w:style>
  <w:style w:type="paragraph" w:styleId="a5">
    <w:name w:val="header"/>
    <w:basedOn w:val="a"/>
    <w:link w:val="a6"/>
    <w:uiPriority w:val="99"/>
    <w:unhideWhenUsed/>
    <w:rsid w:val="00762FAD"/>
    <w:pPr>
      <w:tabs>
        <w:tab w:val="center" w:pos="4252"/>
        <w:tab w:val="right" w:pos="8504"/>
      </w:tabs>
      <w:snapToGrid w:val="0"/>
    </w:pPr>
  </w:style>
  <w:style w:type="character" w:customStyle="1" w:styleId="a6">
    <w:name w:val="ヘッダー (文字)"/>
    <w:basedOn w:val="a0"/>
    <w:link w:val="a5"/>
    <w:uiPriority w:val="99"/>
    <w:rsid w:val="00762FAD"/>
  </w:style>
  <w:style w:type="paragraph" w:styleId="a7">
    <w:name w:val="footer"/>
    <w:basedOn w:val="a"/>
    <w:link w:val="a8"/>
    <w:uiPriority w:val="99"/>
    <w:unhideWhenUsed/>
    <w:rsid w:val="00762FAD"/>
    <w:pPr>
      <w:tabs>
        <w:tab w:val="center" w:pos="4252"/>
        <w:tab w:val="right" w:pos="8504"/>
      </w:tabs>
      <w:snapToGrid w:val="0"/>
    </w:pPr>
  </w:style>
  <w:style w:type="character" w:customStyle="1" w:styleId="a8">
    <w:name w:val="フッター (文字)"/>
    <w:basedOn w:val="a0"/>
    <w:link w:val="a7"/>
    <w:uiPriority w:val="99"/>
    <w:rsid w:val="0076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188</Words>
  <Characters>1075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ukkun ukkun</dc:creator>
  <cp:keywords/>
  <dc:description/>
  <cp:lastModifiedBy>nozawa</cp:lastModifiedBy>
  <cp:revision>8</cp:revision>
  <cp:lastPrinted>2024-08-21T12:17:00Z</cp:lastPrinted>
  <dcterms:created xsi:type="dcterms:W3CDTF">2024-07-30T10:34:00Z</dcterms:created>
  <dcterms:modified xsi:type="dcterms:W3CDTF">2024-08-31T02:01:00Z</dcterms:modified>
</cp:coreProperties>
</file>