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0632" w14:textId="77777777" w:rsidR="002A49B4" w:rsidRDefault="00A863D5">
      <w:pPr>
        <w:rPr>
          <w:b/>
          <w:color w:val="808080" w:themeColor="background1" w:themeShade="80"/>
          <w:sz w:val="36"/>
        </w:rPr>
      </w:pPr>
      <w:r>
        <w:rPr>
          <w:b/>
          <w:color w:val="808080" w:themeColor="background1" w:themeShade="80"/>
          <w:sz w:val="36"/>
        </w:rPr>
        <w:t>PERSONA TEMPLATE</w:t>
      </w:r>
    </w:p>
    <w:p w14:paraId="0CC20633" w14:textId="77777777" w:rsidR="002A49B4" w:rsidRDefault="002A49B4">
      <w:pPr>
        <w:rPr>
          <w:b/>
          <w:color w:val="808080" w:themeColor="background1" w:themeShade="80"/>
          <w:sz w:val="20"/>
        </w:rPr>
      </w:pPr>
    </w:p>
    <w:tbl>
      <w:tblPr>
        <w:tblStyle w:val="a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56"/>
        <w:gridCol w:w="1468"/>
        <w:gridCol w:w="389"/>
        <w:gridCol w:w="3863"/>
        <w:gridCol w:w="389"/>
        <w:gridCol w:w="3943"/>
      </w:tblGrid>
      <w:tr w:rsidR="00EB5DB1" w14:paraId="0CC2063A" w14:textId="77777777">
        <w:trPr>
          <w:trHeight w:val="432"/>
        </w:trPr>
        <w:tc>
          <w:tcPr>
            <w:tcW w:w="2970" w:type="dxa"/>
            <w:vMerge w:val="restart"/>
            <w:tcBorders>
              <w:top w:val="nil"/>
              <w:left w:val="nil"/>
              <w:bottom w:val="nil"/>
              <w:right w:val="nil"/>
            </w:tcBorders>
            <w:shd w:val="clear" w:color="auto" w:fill="EFF5FA"/>
            <w:vAlign w:val="center"/>
          </w:tcPr>
          <w:p w14:paraId="0CC20634" w14:textId="3F585962" w:rsidR="002A49B4" w:rsidRDefault="0078702E">
            <w:pPr>
              <w:rPr>
                <w:b/>
                <w:color w:val="000000" w:themeColor="text1"/>
              </w:rPr>
            </w:pPr>
            <w:r>
              <w:rPr>
                <w:b/>
                <w:noProof/>
                <w:color w:val="000000" w:themeColor="text1"/>
              </w:rPr>
              <w:drawing>
                <wp:inline distT="0" distB="0" distL="0" distR="0" wp14:anchorId="3B45ABFE" wp14:editId="5A6BEA83">
                  <wp:extent cx="2619375" cy="1743075"/>
                  <wp:effectExtent l="0" t="0" r="9525" b="9525"/>
                  <wp:docPr id="1081601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tc>
        <w:tc>
          <w:tcPr>
            <w:tcW w:w="1542" w:type="dxa"/>
            <w:vMerge w:val="restart"/>
            <w:tcBorders>
              <w:top w:val="nil"/>
              <w:left w:val="nil"/>
              <w:bottom w:val="nil"/>
              <w:right w:val="nil"/>
            </w:tcBorders>
            <w:vAlign w:val="bottom"/>
          </w:tcPr>
          <w:p w14:paraId="0CC20635" w14:textId="77777777" w:rsidR="002A49B4" w:rsidRDefault="00A863D5">
            <w:pPr>
              <w:rPr>
                <w:b/>
                <w:sz w:val="22"/>
              </w:rPr>
            </w:pPr>
            <w:r>
              <w:rPr>
                <w:b/>
                <w:sz w:val="22"/>
              </w:rPr>
              <w:t>PERSONA PHOTO</w:t>
            </w:r>
          </w:p>
        </w:tc>
        <w:tc>
          <w:tcPr>
            <w:tcW w:w="436" w:type="dxa"/>
            <w:vMerge w:val="restart"/>
            <w:tcBorders>
              <w:top w:val="nil"/>
              <w:left w:val="nil"/>
              <w:bottom w:val="nil"/>
            </w:tcBorders>
            <w:vAlign w:val="center"/>
          </w:tcPr>
          <w:p w14:paraId="0CC20636" w14:textId="77777777" w:rsidR="002A49B4" w:rsidRDefault="002A49B4">
            <w:pPr>
              <w:rPr>
                <w:b/>
                <w:color w:val="000000" w:themeColor="text1"/>
              </w:rPr>
            </w:pPr>
          </w:p>
        </w:tc>
        <w:tc>
          <w:tcPr>
            <w:tcW w:w="4512" w:type="dxa"/>
            <w:shd w:val="clear" w:color="auto" w:fill="D5DCE4" w:themeFill="text2" w:themeFillTint="33"/>
            <w:vAlign w:val="center"/>
          </w:tcPr>
          <w:p w14:paraId="0CC20637" w14:textId="77777777" w:rsidR="002A49B4" w:rsidRDefault="00A863D5">
            <w:pPr>
              <w:rPr>
                <w:b/>
                <w:color w:val="000000" w:themeColor="text1"/>
                <w:sz w:val="20"/>
              </w:rPr>
            </w:pPr>
            <w:r>
              <w:rPr>
                <w:b/>
                <w:color w:val="000000" w:themeColor="text1"/>
                <w:sz w:val="20"/>
              </w:rPr>
              <w:t>GOALS AND MOTIVATIONS</w:t>
            </w:r>
          </w:p>
        </w:tc>
        <w:tc>
          <w:tcPr>
            <w:tcW w:w="436" w:type="dxa"/>
            <w:vMerge w:val="restart"/>
            <w:tcBorders>
              <w:top w:val="nil"/>
              <w:bottom w:val="nil"/>
            </w:tcBorders>
            <w:vAlign w:val="center"/>
          </w:tcPr>
          <w:p w14:paraId="0CC20638" w14:textId="77777777" w:rsidR="002A49B4" w:rsidRDefault="002A49B4">
            <w:pPr>
              <w:rPr>
                <w:b/>
                <w:color w:val="000000" w:themeColor="text1"/>
              </w:rPr>
            </w:pPr>
          </w:p>
        </w:tc>
        <w:tc>
          <w:tcPr>
            <w:tcW w:w="4512" w:type="dxa"/>
            <w:shd w:val="clear" w:color="auto" w:fill="D5DCE4" w:themeFill="text2" w:themeFillTint="33"/>
            <w:vAlign w:val="center"/>
          </w:tcPr>
          <w:p w14:paraId="0CC20639" w14:textId="77777777" w:rsidR="002A49B4" w:rsidRDefault="00A863D5">
            <w:pPr>
              <w:rPr>
                <w:b/>
                <w:color w:val="000000" w:themeColor="text1"/>
                <w:sz w:val="20"/>
              </w:rPr>
            </w:pPr>
            <w:r>
              <w:rPr>
                <w:b/>
                <w:color w:val="000000" w:themeColor="text1"/>
                <w:sz w:val="20"/>
              </w:rPr>
              <w:t>CHALLENGES AND OBSTACLES</w:t>
            </w:r>
          </w:p>
        </w:tc>
      </w:tr>
      <w:tr w:rsidR="00EB5DB1" w14:paraId="0CC20641" w14:textId="77777777">
        <w:trPr>
          <w:trHeight w:val="2204"/>
        </w:trPr>
        <w:tc>
          <w:tcPr>
            <w:tcW w:w="2970" w:type="dxa"/>
            <w:vMerge/>
            <w:tcBorders>
              <w:top w:val="nil"/>
              <w:left w:val="nil"/>
              <w:bottom w:val="nil"/>
              <w:right w:val="nil"/>
            </w:tcBorders>
            <w:shd w:val="clear" w:color="auto" w:fill="EFF5FA"/>
            <w:vAlign w:val="center"/>
          </w:tcPr>
          <w:p w14:paraId="0CC2063B" w14:textId="77777777" w:rsidR="002A49B4" w:rsidRDefault="002A49B4">
            <w:pPr>
              <w:rPr>
                <w:b/>
                <w:color w:val="000000" w:themeColor="text1"/>
              </w:rPr>
            </w:pPr>
          </w:p>
        </w:tc>
        <w:tc>
          <w:tcPr>
            <w:tcW w:w="1542" w:type="dxa"/>
            <w:vMerge/>
            <w:tcBorders>
              <w:top w:val="nil"/>
              <w:left w:val="nil"/>
              <w:bottom w:val="nil"/>
              <w:right w:val="nil"/>
            </w:tcBorders>
            <w:vAlign w:val="center"/>
          </w:tcPr>
          <w:p w14:paraId="0CC2063C" w14:textId="77777777" w:rsidR="002A49B4" w:rsidRDefault="002A49B4">
            <w:pPr>
              <w:rPr>
                <w:b/>
                <w:color w:val="000000" w:themeColor="text1"/>
              </w:rPr>
            </w:pPr>
          </w:p>
        </w:tc>
        <w:tc>
          <w:tcPr>
            <w:tcW w:w="436" w:type="dxa"/>
            <w:vMerge/>
            <w:tcBorders>
              <w:left w:val="nil"/>
              <w:bottom w:val="nil"/>
            </w:tcBorders>
            <w:vAlign w:val="center"/>
          </w:tcPr>
          <w:p w14:paraId="0CC2063D" w14:textId="77777777" w:rsidR="002A49B4" w:rsidRDefault="002A49B4">
            <w:pPr>
              <w:rPr>
                <w:b/>
                <w:color w:val="000000" w:themeColor="text1"/>
              </w:rPr>
            </w:pPr>
          </w:p>
        </w:tc>
        <w:tc>
          <w:tcPr>
            <w:tcW w:w="4512" w:type="dxa"/>
            <w:vMerge w:val="restart"/>
            <w:tcBorders>
              <w:bottom w:val="single" w:sz="4" w:space="0" w:color="BFBFBF" w:themeColor="background1" w:themeShade="BF"/>
            </w:tcBorders>
            <w:vAlign w:val="center"/>
          </w:tcPr>
          <w:p w14:paraId="0CC2063E" w14:textId="2B07DD55" w:rsidR="002A49B4" w:rsidRPr="00F954E5" w:rsidRDefault="0078702E">
            <w:pPr>
              <w:rPr>
                <w:color w:val="000000" w:themeColor="text1"/>
                <w:sz w:val="21"/>
                <w:szCs w:val="21"/>
              </w:rPr>
            </w:pPr>
            <w:r w:rsidRPr="0078702E">
              <w:rPr>
                <w:color w:val="000000" w:themeColor="text1"/>
                <w:sz w:val="21"/>
                <w:szCs w:val="21"/>
              </w:rPr>
              <w:t xml:space="preserve">He used to sell some of his books, but it was limited to offline transactions between friends. Through this platform he hopes to sell some books to </w:t>
            </w:r>
            <w:proofErr w:type="spellStart"/>
            <w:r w:rsidRPr="0078702E">
              <w:rPr>
                <w:color w:val="000000" w:themeColor="text1"/>
                <w:sz w:val="21"/>
                <w:szCs w:val="21"/>
              </w:rPr>
              <w:t>organise</w:t>
            </w:r>
            <w:proofErr w:type="spellEnd"/>
            <w:r w:rsidRPr="0078702E">
              <w:rPr>
                <w:color w:val="000000" w:themeColor="text1"/>
                <w:sz w:val="21"/>
                <w:szCs w:val="21"/>
              </w:rPr>
              <w:t xml:space="preserve"> his space and </w:t>
            </w:r>
            <w:proofErr w:type="spellStart"/>
            <w:r w:rsidRPr="0078702E">
              <w:rPr>
                <w:color w:val="000000" w:themeColor="text1"/>
                <w:sz w:val="21"/>
                <w:szCs w:val="21"/>
              </w:rPr>
              <w:t>subsidise</w:t>
            </w:r>
            <w:proofErr w:type="spellEnd"/>
            <w:r w:rsidRPr="0078702E">
              <w:rPr>
                <w:color w:val="000000" w:themeColor="text1"/>
                <w:sz w:val="21"/>
                <w:szCs w:val="21"/>
              </w:rPr>
              <w:t xml:space="preserve"> his family, as well as collect rare published books and meet friends with books.</w:t>
            </w:r>
          </w:p>
        </w:tc>
        <w:tc>
          <w:tcPr>
            <w:tcW w:w="436" w:type="dxa"/>
            <w:vMerge/>
            <w:tcBorders>
              <w:bottom w:val="nil"/>
            </w:tcBorders>
            <w:vAlign w:val="center"/>
          </w:tcPr>
          <w:p w14:paraId="0CC2063F" w14:textId="77777777" w:rsidR="002A49B4" w:rsidRDefault="002A49B4">
            <w:pPr>
              <w:rPr>
                <w:b/>
                <w:color w:val="000000" w:themeColor="text1"/>
              </w:rPr>
            </w:pPr>
          </w:p>
        </w:tc>
        <w:tc>
          <w:tcPr>
            <w:tcW w:w="4512" w:type="dxa"/>
            <w:vMerge w:val="restart"/>
            <w:tcBorders>
              <w:bottom w:val="single" w:sz="4" w:space="0" w:color="BFBFBF" w:themeColor="background1" w:themeShade="BF"/>
            </w:tcBorders>
            <w:vAlign w:val="center"/>
          </w:tcPr>
          <w:p w14:paraId="0CC20640" w14:textId="50AA3076" w:rsidR="002A49B4" w:rsidRPr="00F954E5" w:rsidRDefault="00C14530">
            <w:pPr>
              <w:rPr>
                <w:color w:val="000000" w:themeColor="text1"/>
                <w:sz w:val="21"/>
                <w:szCs w:val="21"/>
              </w:rPr>
            </w:pPr>
            <w:r w:rsidRPr="00C14530">
              <w:rPr>
                <w:color w:val="000000" w:themeColor="text1"/>
                <w:sz w:val="21"/>
                <w:szCs w:val="21"/>
              </w:rPr>
              <w:t xml:space="preserve">Online selling is a positive attitude for him, but the books must be kept well in the process of transportation to prevent moisture and other damage in transit. Also hope that the platform online transactions offline delivery model, is a better transaction between sellers and </w:t>
            </w:r>
            <w:proofErr w:type="spellStart"/>
            <w:r w:rsidRPr="00C14530">
              <w:rPr>
                <w:color w:val="000000" w:themeColor="text1"/>
                <w:sz w:val="21"/>
                <w:szCs w:val="21"/>
              </w:rPr>
              <w:t>buyers.Especially</w:t>
            </w:r>
            <w:proofErr w:type="spellEnd"/>
            <w:r w:rsidRPr="00C14530">
              <w:rPr>
                <w:color w:val="000000" w:themeColor="text1"/>
                <w:sz w:val="21"/>
                <w:szCs w:val="21"/>
              </w:rPr>
              <w:t xml:space="preserve"> for rare or older books, offline transactions make it less likely to receive damage.</w:t>
            </w:r>
          </w:p>
        </w:tc>
      </w:tr>
      <w:tr w:rsidR="00EB5DB1" w14:paraId="0CC20648" w14:textId="77777777">
        <w:trPr>
          <w:trHeight w:val="288"/>
        </w:trPr>
        <w:tc>
          <w:tcPr>
            <w:tcW w:w="2970" w:type="dxa"/>
            <w:tcBorders>
              <w:top w:val="nil"/>
              <w:left w:val="nil"/>
              <w:bottom w:val="single" w:sz="4" w:space="0" w:color="BFBFBF" w:themeColor="background1" w:themeShade="BF"/>
              <w:right w:val="nil"/>
            </w:tcBorders>
            <w:vAlign w:val="center"/>
          </w:tcPr>
          <w:p w14:paraId="0CC20642" w14:textId="77777777" w:rsidR="002A49B4" w:rsidRDefault="002A49B4">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0CC20643" w14:textId="77777777" w:rsidR="002A49B4" w:rsidRDefault="002A49B4">
            <w:pPr>
              <w:rPr>
                <w:b/>
                <w:color w:val="000000" w:themeColor="text1"/>
              </w:rPr>
            </w:pPr>
          </w:p>
        </w:tc>
        <w:tc>
          <w:tcPr>
            <w:tcW w:w="436" w:type="dxa"/>
            <w:vMerge/>
            <w:tcBorders>
              <w:left w:val="nil"/>
              <w:bottom w:val="nil"/>
            </w:tcBorders>
            <w:vAlign w:val="center"/>
          </w:tcPr>
          <w:p w14:paraId="0CC20644" w14:textId="77777777" w:rsidR="002A49B4" w:rsidRDefault="002A49B4">
            <w:pPr>
              <w:rPr>
                <w:b/>
                <w:color w:val="000000" w:themeColor="text1"/>
              </w:rPr>
            </w:pPr>
          </w:p>
        </w:tc>
        <w:tc>
          <w:tcPr>
            <w:tcW w:w="4512" w:type="dxa"/>
            <w:vMerge/>
            <w:vAlign w:val="center"/>
          </w:tcPr>
          <w:p w14:paraId="0CC20645" w14:textId="77777777" w:rsidR="002A49B4" w:rsidRDefault="002A49B4">
            <w:pPr>
              <w:rPr>
                <w:b/>
                <w:color w:val="000000" w:themeColor="text1"/>
              </w:rPr>
            </w:pPr>
          </w:p>
        </w:tc>
        <w:tc>
          <w:tcPr>
            <w:tcW w:w="436" w:type="dxa"/>
            <w:vMerge/>
            <w:tcBorders>
              <w:bottom w:val="nil"/>
            </w:tcBorders>
            <w:vAlign w:val="center"/>
          </w:tcPr>
          <w:p w14:paraId="0CC20646" w14:textId="77777777" w:rsidR="002A49B4" w:rsidRDefault="002A49B4">
            <w:pPr>
              <w:rPr>
                <w:b/>
                <w:color w:val="000000" w:themeColor="text1"/>
              </w:rPr>
            </w:pPr>
          </w:p>
        </w:tc>
        <w:tc>
          <w:tcPr>
            <w:tcW w:w="4512" w:type="dxa"/>
            <w:vMerge/>
            <w:vAlign w:val="center"/>
          </w:tcPr>
          <w:p w14:paraId="0CC20647" w14:textId="77777777" w:rsidR="002A49B4" w:rsidRDefault="002A49B4">
            <w:pPr>
              <w:rPr>
                <w:b/>
                <w:color w:val="000000" w:themeColor="text1"/>
              </w:rPr>
            </w:pPr>
          </w:p>
        </w:tc>
      </w:tr>
      <w:tr w:rsidR="00EB5DB1" w14:paraId="0CC2064E" w14:textId="77777777">
        <w:trPr>
          <w:trHeight w:val="288"/>
        </w:trPr>
        <w:tc>
          <w:tcPr>
            <w:tcW w:w="4512" w:type="dxa"/>
            <w:gridSpan w:val="2"/>
            <w:tcBorders>
              <w:top w:val="single" w:sz="4" w:space="0" w:color="BFBFBF" w:themeColor="background1" w:themeShade="BF"/>
            </w:tcBorders>
            <w:shd w:val="clear" w:color="auto" w:fill="FFC000"/>
            <w:vAlign w:val="center"/>
          </w:tcPr>
          <w:p w14:paraId="0CC20649" w14:textId="77777777" w:rsidR="002A49B4" w:rsidRDefault="00A863D5">
            <w:pPr>
              <w:rPr>
                <w:b/>
                <w:color w:val="000000" w:themeColor="text1"/>
              </w:rPr>
            </w:pPr>
            <w:r>
              <w:rPr>
                <w:b/>
                <w:color w:val="000000" w:themeColor="text1"/>
              </w:rPr>
              <w:t>QUOTATION</w:t>
            </w:r>
          </w:p>
        </w:tc>
        <w:tc>
          <w:tcPr>
            <w:tcW w:w="436" w:type="dxa"/>
            <w:vMerge/>
            <w:tcBorders>
              <w:bottom w:val="nil"/>
            </w:tcBorders>
            <w:vAlign w:val="center"/>
          </w:tcPr>
          <w:p w14:paraId="0CC2064A" w14:textId="77777777" w:rsidR="002A49B4" w:rsidRDefault="002A49B4">
            <w:pPr>
              <w:rPr>
                <w:b/>
                <w:color w:val="000000" w:themeColor="text1"/>
              </w:rPr>
            </w:pPr>
          </w:p>
        </w:tc>
        <w:tc>
          <w:tcPr>
            <w:tcW w:w="4512" w:type="dxa"/>
            <w:vMerge/>
            <w:vAlign w:val="center"/>
          </w:tcPr>
          <w:p w14:paraId="0CC2064B" w14:textId="77777777" w:rsidR="002A49B4" w:rsidRDefault="002A49B4">
            <w:pPr>
              <w:rPr>
                <w:b/>
                <w:color w:val="000000" w:themeColor="text1"/>
              </w:rPr>
            </w:pPr>
          </w:p>
        </w:tc>
        <w:tc>
          <w:tcPr>
            <w:tcW w:w="436" w:type="dxa"/>
            <w:vMerge/>
            <w:tcBorders>
              <w:bottom w:val="nil"/>
            </w:tcBorders>
            <w:vAlign w:val="center"/>
          </w:tcPr>
          <w:p w14:paraId="0CC2064C" w14:textId="77777777" w:rsidR="002A49B4" w:rsidRDefault="002A49B4">
            <w:pPr>
              <w:rPr>
                <w:b/>
                <w:color w:val="000000" w:themeColor="text1"/>
              </w:rPr>
            </w:pPr>
          </w:p>
        </w:tc>
        <w:tc>
          <w:tcPr>
            <w:tcW w:w="4512" w:type="dxa"/>
            <w:vMerge/>
            <w:vAlign w:val="center"/>
          </w:tcPr>
          <w:p w14:paraId="0CC2064D" w14:textId="77777777" w:rsidR="002A49B4" w:rsidRDefault="002A49B4">
            <w:pPr>
              <w:rPr>
                <w:b/>
                <w:color w:val="000000" w:themeColor="text1"/>
              </w:rPr>
            </w:pPr>
          </w:p>
        </w:tc>
      </w:tr>
      <w:tr w:rsidR="00EB5DB1" w14:paraId="0CC20654" w14:textId="77777777">
        <w:trPr>
          <w:trHeight w:val="875"/>
        </w:trPr>
        <w:tc>
          <w:tcPr>
            <w:tcW w:w="4512" w:type="dxa"/>
            <w:gridSpan w:val="2"/>
            <w:tcBorders>
              <w:bottom w:val="single" w:sz="4" w:space="0" w:color="BFBFBF" w:themeColor="background1" w:themeShade="BF"/>
            </w:tcBorders>
            <w:vAlign w:val="center"/>
          </w:tcPr>
          <w:p w14:paraId="0CC2064F" w14:textId="03E2EDE3" w:rsidR="002A49B4" w:rsidRDefault="0078702E">
            <w:pPr>
              <w:rPr>
                <w:b/>
                <w:color w:val="000000" w:themeColor="text1"/>
              </w:rPr>
            </w:pPr>
            <w:r w:rsidRPr="0078702E">
              <w:rPr>
                <w:rFonts w:eastAsia="宋体"/>
                <w:color w:val="000000" w:themeColor="text1"/>
                <w:lang w:eastAsia="zh-CN"/>
              </w:rPr>
              <w:t>Jiang Ran, a recently retired language teacher, is also very fond of reading, and his library currently has a collection of about 800 books.</w:t>
            </w:r>
          </w:p>
        </w:tc>
        <w:tc>
          <w:tcPr>
            <w:tcW w:w="436" w:type="dxa"/>
            <w:vMerge/>
            <w:tcBorders>
              <w:bottom w:val="nil"/>
            </w:tcBorders>
            <w:vAlign w:val="center"/>
          </w:tcPr>
          <w:p w14:paraId="0CC20650"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1" w14:textId="77777777" w:rsidR="002A49B4" w:rsidRDefault="002A49B4">
            <w:pPr>
              <w:rPr>
                <w:b/>
                <w:color w:val="000000" w:themeColor="text1"/>
              </w:rPr>
            </w:pPr>
          </w:p>
        </w:tc>
        <w:tc>
          <w:tcPr>
            <w:tcW w:w="436" w:type="dxa"/>
            <w:vMerge/>
            <w:tcBorders>
              <w:bottom w:val="nil"/>
            </w:tcBorders>
            <w:vAlign w:val="center"/>
          </w:tcPr>
          <w:p w14:paraId="0CC20652"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3" w14:textId="77777777" w:rsidR="002A49B4" w:rsidRDefault="002A49B4">
            <w:pPr>
              <w:rPr>
                <w:b/>
                <w:color w:val="000000" w:themeColor="text1"/>
              </w:rPr>
            </w:pPr>
          </w:p>
        </w:tc>
      </w:tr>
      <w:tr w:rsidR="00EB5DB1" w14:paraId="0CC2065A" w14:textId="77777777">
        <w:trPr>
          <w:trHeight w:val="288"/>
        </w:trPr>
        <w:tc>
          <w:tcPr>
            <w:tcW w:w="4512" w:type="dxa"/>
            <w:gridSpan w:val="2"/>
            <w:shd w:val="clear" w:color="auto" w:fill="FFC000"/>
            <w:vAlign w:val="center"/>
          </w:tcPr>
          <w:p w14:paraId="0CC20655" w14:textId="77777777" w:rsidR="002A49B4" w:rsidRDefault="00A863D5">
            <w:pPr>
              <w:rPr>
                <w:b/>
                <w:color w:val="000000" w:themeColor="text1"/>
              </w:rPr>
            </w:pPr>
            <w:r>
              <w:rPr>
                <w:b/>
                <w:color w:val="000000" w:themeColor="text1"/>
              </w:rPr>
              <w:t>NAME</w:t>
            </w:r>
          </w:p>
        </w:tc>
        <w:tc>
          <w:tcPr>
            <w:tcW w:w="436" w:type="dxa"/>
            <w:vMerge/>
            <w:tcBorders>
              <w:bottom w:val="nil"/>
            </w:tcBorders>
            <w:vAlign w:val="center"/>
          </w:tcPr>
          <w:p w14:paraId="0CC20656" w14:textId="77777777" w:rsidR="002A49B4" w:rsidRDefault="002A49B4">
            <w:pPr>
              <w:rPr>
                <w:b/>
                <w:color w:val="000000" w:themeColor="text1"/>
              </w:rPr>
            </w:pPr>
          </w:p>
        </w:tc>
        <w:tc>
          <w:tcPr>
            <w:tcW w:w="4512" w:type="dxa"/>
            <w:vMerge/>
            <w:vAlign w:val="center"/>
          </w:tcPr>
          <w:p w14:paraId="0CC20657" w14:textId="77777777" w:rsidR="002A49B4" w:rsidRDefault="002A49B4">
            <w:pPr>
              <w:rPr>
                <w:b/>
                <w:color w:val="000000" w:themeColor="text1"/>
              </w:rPr>
            </w:pPr>
          </w:p>
        </w:tc>
        <w:tc>
          <w:tcPr>
            <w:tcW w:w="436" w:type="dxa"/>
            <w:vMerge/>
            <w:tcBorders>
              <w:bottom w:val="nil"/>
            </w:tcBorders>
            <w:vAlign w:val="center"/>
          </w:tcPr>
          <w:p w14:paraId="0CC20658" w14:textId="77777777" w:rsidR="002A49B4" w:rsidRDefault="002A49B4">
            <w:pPr>
              <w:rPr>
                <w:b/>
                <w:color w:val="000000" w:themeColor="text1"/>
              </w:rPr>
            </w:pPr>
          </w:p>
        </w:tc>
        <w:tc>
          <w:tcPr>
            <w:tcW w:w="4512" w:type="dxa"/>
            <w:vMerge/>
            <w:vAlign w:val="center"/>
          </w:tcPr>
          <w:p w14:paraId="0CC20659" w14:textId="77777777" w:rsidR="002A49B4" w:rsidRDefault="002A49B4">
            <w:pPr>
              <w:rPr>
                <w:b/>
                <w:color w:val="000000" w:themeColor="text1"/>
              </w:rPr>
            </w:pPr>
          </w:p>
        </w:tc>
      </w:tr>
      <w:tr w:rsidR="00EB5DB1" w14:paraId="0CC20660" w14:textId="77777777">
        <w:trPr>
          <w:trHeight w:val="432"/>
        </w:trPr>
        <w:tc>
          <w:tcPr>
            <w:tcW w:w="4512" w:type="dxa"/>
            <w:gridSpan w:val="2"/>
            <w:vAlign w:val="center"/>
          </w:tcPr>
          <w:p w14:paraId="0CC2065B" w14:textId="1EB68A63" w:rsidR="00F954E5" w:rsidRDefault="0078702E">
            <w:pPr>
              <w:rPr>
                <w:rFonts w:eastAsia="宋体"/>
                <w:color w:val="000000" w:themeColor="text1"/>
                <w:lang w:eastAsia="zh-CN"/>
              </w:rPr>
            </w:pPr>
            <w:proofErr w:type="spellStart"/>
            <w:r w:rsidRPr="0078702E">
              <w:rPr>
                <w:rFonts w:eastAsia="宋体"/>
                <w:color w:val="000000" w:themeColor="text1"/>
                <w:lang w:eastAsia="zh-CN"/>
              </w:rPr>
              <w:t>JiangRan</w:t>
            </w:r>
            <w:proofErr w:type="spellEnd"/>
          </w:p>
        </w:tc>
        <w:tc>
          <w:tcPr>
            <w:tcW w:w="436" w:type="dxa"/>
            <w:vMerge/>
            <w:tcBorders>
              <w:bottom w:val="nil"/>
            </w:tcBorders>
            <w:vAlign w:val="center"/>
          </w:tcPr>
          <w:p w14:paraId="0CC2065C"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D" w14:textId="77777777" w:rsidR="002A49B4" w:rsidRDefault="002A49B4">
            <w:pPr>
              <w:rPr>
                <w:b/>
                <w:color w:val="000000" w:themeColor="text1"/>
              </w:rPr>
            </w:pPr>
          </w:p>
        </w:tc>
        <w:tc>
          <w:tcPr>
            <w:tcW w:w="436" w:type="dxa"/>
            <w:vMerge/>
            <w:tcBorders>
              <w:bottom w:val="nil"/>
            </w:tcBorders>
            <w:vAlign w:val="center"/>
          </w:tcPr>
          <w:p w14:paraId="0CC2065E"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F" w14:textId="77777777" w:rsidR="002A49B4" w:rsidRDefault="002A49B4">
            <w:pPr>
              <w:rPr>
                <w:b/>
                <w:color w:val="000000" w:themeColor="text1"/>
              </w:rPr>
            </w:pPr>
          </w:p>
        </w:tc>
      </w:tr>
      <w:tr w:rsidR="00EB5DB1" w14:paraId="0CC20666" w14:textId="77777777">
        <w:trPr>
          <w:trHeight w:val="288"/>
        </w:trPr>
        <w:tc>
          <w:tcPr>
            <w:tcW w:w="4512" w:type="dxa"/>
            <w:gridSpan w:val="2"/>
            <w:shd w:val="clear" w:color="auto" w:fill="FFC000"/>
            <w:vAlign w:val="center"/>
          </w:tcPr>
          <w:p w14:paraId="0CC20661" w14:textId="77777777" w:rsidR="002A49B4" w:rsidRDefault="00A863D5">
            <w:pPr>
              <w:rPr>
                <w:b/>
                <w:color w:val="000000" w:themeColor="text1"/>
              </w:rPr>
            </w:pPr>
            <w:r>
              <w:rPr>
                <w:b/>
                <w:color w:val="000000" w:themeColor="text1"/>
              </w:rPr>
              <w:t>AGE</w:t>
            </w:r>
          </w:p>
        </w:tc>
        <w:tc>
          <w:tcPr>
            <w:tcW w:w="436" w:type="dxa"/>
            <w:vMerge/>
            <w:tcBorders>
              <w:bottom w:val="nil"/>
              <w:right w:val="nil"/>
            </w:tcBorders>
            <w:vAlign w:val="center"/>
          </w:tcPr>
          <w:p w14:paraId="0CC20662" w14:textId="77777777" w:rsidR="002A49B4" w:rsidRDefault="002A49B4">
            <w:pPr>
              <w:rPr>
                <w:b/>
                <w:color w:val="000000" w:themeColor="text1"/>
              </w:rPr>
            </w:pPr>
          </w:p>
        </w:tc>
        <w:tc>
          <w:tcPr>
            <w:tcW w:w="4512" w:type="dxa"/>
            <w:tcBorders>
              <w:left w:val="nil"/>
              <w:right w:val="nil"/>
            </w:tcBorders>
            <w:vAlign w:val="center"/>
          </w:tcPr>
          <w:p w14:paraId="0CC20663" w14:textId="77777777" w:rsidR="002A49B4" w:rsidRDefault="002A49B4">
            <w:pPr>
              <w:rPr>
                <w:b/>
                <w:color w:val="000000" w:themeColor="text1"/>
              </w:rPr>
            </w:pPr>
          </w:p>
        </w:tc>
        <w:tc>
          <w:tcPr>
            <w:tcW w:w="436" w:type="dxa"/>
            <w:vMerge/>
            <w:tcBorders>
              <w:left w:val="nil"/>
              <w:bottom w:val="nil"/>
              <w:right w:val="nil"/>
            </w:tcBorders>
            <w:vAlign w:val="center"/>
          </w:tcPr>
          <w:p w14:paraId="0CC20664" w14:textId="77777777" w:rsidR="002A49B4" w:rsidRDefault="002A49B4">
            <w:pPr>
              <w:rPr>
                <w:b/>
                <w:color w:val="000000" w:themeColor="text1"/>
              </w:rPr>
            </w:pPr>
          </w:p>
        </w:tc>
        <w:tc>
          <w:tcPr>
            <w:tcW w:w="4512" w:type="dxa"/>
            <w:tcBorders>
              <w:left w:val="nil"/>
              <w:right w:val="nil"/>
            </w:tcBorders>
            <w:vAlign w:val="center"/>
          </w:tcPr>
          <w:p w14:paraId="0CC20665" w14:textId="77777777" w:rsidR="002A49B4" w:rsidRDefault="002A49B4">
            <w:pPr>
              <w:rPr>
                <w:b/>
                <w:color w:val="000000" w:themeColor="text1"/>
              </w:rPr>
            </w:pPr>
          </w:p>
        </w:tc>
      </w:tr>
      <w:tr w:rsidR="00EB5DB1" w14:paraId="0CC2066C" w14:textId="77777777">
        <w:trPr>
          <w:trHeight w:val="432"/>
        </w:trPr>
        <w:tc>
          <w:tcPr>
            <w:tcW w:w="4512" w:type="dxa"/>
            <w:gridSpan w:val="2"/>
            <w:vAlign w:val="center"/>
          </w:tcPr>
          <w:p w14:paraId="0CC20667" w14:textId="72AA9747" w:rsidR="002A49B4" w:rsidRDefault="0078702E">
            <w:pPr>
              <w:rPr>
                <w:rFonts w:eastAsia="宋体"/>
                <w:color w:val="000000" w:themeColor="text1"/>
                <w:lang w:eastAsia="zh-CN"/>
              </w:rPr>
            </w:pPr>
            <w:r>
              <w:rPr>
                <w:rFonts w:eastAsia="宋体"/>
                <w:color w:val="000000" w:themeColor="text1"/>
                <w:lang w:eastAsia="zh-CN"/>
              </w:rPr>
              <w:t>55</w:t>
            </w:r>
          </w:p>
        </w:tc>
        <w:tc>
          <w:tcPr>
            <w:tcW w:w="436" w:type="dxa"/>
            <w:vMerge/>
            <w:tcBorders>
              <w:bottom w:val="nil"/>
            </w:tcBorders>
            <w:vAlign w:val="center"/>
          </w:tcPr>
          <w:p w14:paraId="0CC20668" w14:textId="77777777" w:rsidR="002A49B4" w:rsidRDefault="002A49B4">
            <w:pPr>
              <w:rPr>
                <w:b/>
                <w:color w:val="000000" w:themeColor="text1"/>
              </w:rPr>
            </w:pPr>
          </w:p>
        </w:tc>
        <w:tc>
          <w:tcPr>
            <w:tcW w:w="4512" w:type="dxa"/>
            <w:shd w:val="clear" w:color="auto" w:fill="D5DCE4" w:themeFill="text2" w:themeFillTint="33"/>
            <w:vAlign w:val="center"/>
          </w:tcPr>
          <w:p w14:paraId="0CC20669" w14:textId="357E5C06" w:rsidR="002A49B4" w:rsidRDefault="00A863D5">
            <w:pPr>
              <w:rPr>
                <w:b/>
                <w:color w:val="000000" w:themeColor="text1"/>
                <w:sz w:val="20"/>
              </w:rPr>
            </w:pPr>
            <w:r>
              <w:rPr>
                <w:b/>
                <w:color w:val="000000" w:themeColor="text1"/>
                <w:sz w:val="20"/>
              </w:rPr>
              <w:t>FRUSTRATIONS</w:t>
            </w:r>
          </w:p>
        </w:tc>
        <w:tc>
          <w:tcPr>
            <w:tcW w:w="436" w:type="dxa"/>
            <w:vMerge/>
            <w:tcBorders>
              <w:bottom w:val="nil"/>
            </w:tcBorders>
            <w:vAlign w:val="center"/>
          </w:tcPr>
          <w:p w14:paraId="0CC2066A" w14:textId="77777777" w:rsidR="002A49B4" w:rsidRDefault="002A49B4">
            <w:pPr>
              <w:rPr>
                <w:b/>
                <w:color w:val="000000" w:themeColor="text1"/>
              </w:rPr>
            </w:pPr>
          </w:p>
        </w:tc>
        <w:tc>
          <w:tcPr>
            <w:tcW w:w="4512" w:type="dxa"/>
            <w:shd w:val="clear" w:color="auto" w:fill="D5DCE4" w:themeFill="text2" w:themeFillTint="33"/>
            <w:vAlign w:val="center"/>
          </w:tcPr>
          <w:p w14:paraId="0CC2066B" w14:textId="77777777" w:rsidR="002A49B4" w:rsidRDefault="00A863D5">
            <w:pPr>
              <w:rPr>
                <w:b/>
                <w:color w:val="000000" w:themeColor="text1"/>
                <w:sz w:val="20"/>
              </w:rPr>
            </w:pPr>
            <w:r>
              <w:rPr>
                <w:b/>
                <w:color w:val="000000" w:themeColor="text1"/>
                <w:sz w:val="20"/>
              </w:rPr>
              <w:t>SOURCES OF INFORMATION</w:t>
            </w:r>
          </w:p>
        </w:tc>
      </w:tr>
      <w:tr w:rsidR="00EB5DB1" w14:paraId="0CC20672" w14:textId="77777777">
        <w:trPr>
          <w:trHeight w:val="288"/>
        </w:trPr>
        <w:tc>
          <w:tcPr>
            <w:tcW w:w="4512" w:type="dxa"/>
            <w:gridSpan w:val="2"/>
            <w:shd w:val="clear" w:color="auto" w:fill="FFC000"/>
            <w:vAlign w:val="center"/>
          </w:tcPr>
          <w:p w14:paraId="0CC2066D" w14:textId="77777777" w:rsidR="00EB5DB1" w:rsidRDefault="00EB5DB1">
            <w:pPr>
              <w:rPr>
                <w:b/>
                <w:color w:val="000000" w:themeColor="text1"/>
              </w:rPr>
            </w:pPr>
            <w:r>
              <w:rPr>
                <w:b/>
                <w:color w:val="000000" w:themeColor="text1"/>
              </w:rPr>
              <w:t>GENDER</w:t>
            </w:r>
          </w:p>
        </w:tc>
        <w:tc>
          <w:tcPr>
            <w:tcW w:w="436" w:type="dxa"/>
            <w:vMerge/>
            <w:tcBorders>
              <w:bottom w:val="nil"/>
            </w:tcBorders>
            <w:vAlign w:val="center"/>
          </w:tcPr>
          <w:p w14:paraId="0CC2066E" w14:textId="77777777" w:rsidR="00EB5DB1" w:rsidRDefault="00EB5DB1">
            <w:pPr>
              <w:rPr>
                <w:b/>
                <w:color w:val="000000" w:themeColor="text1"/>
              </w:rPr>
            </w:pPr>
          </w:p>
        </w:tc>
        <w:tc>
          <w:tcPr>
            <w:tcW w:w="4512" w:type="dxa"/>
            <w:vMerge w:val="restart"/>
            <w:vAlign w:val="center"/>
          </w:tcPr>
          <w:p w14:paraId="0CC2066F" w14:textId="751D0E25" w:rsidR="00EB5DB1" w:rsidRPr="00F954E5" w:rsidRDefault="00EB5DB1">
            <w:pPr>
              <w:rPr>
                <w:color w:val="000000" w:themeColor="text1"/>
                <w:sz w:val="21"/>
                <w:szCs w:val="21"/>
              </w:rPr>
            </w:pPr>
            <w:r w:rsidRPr="00F954E5">
              <w:rPr>
                <w:color w:val="000000" w:themeColor="text1"/>
                <w:sz w:val="28"/>
                <w:szCs w:val="28"/>
              </w:rPr>
              <w:tab/>
            </w:r>
            <w:r w:rsidR="00C14530" w:rsidRPr="00C14530">
              <w:rPr>
                <w:color w:val="000000" w:themeColor="text1"/>
                <w:sz w:val="21"/>
                <w:szCs w:val="21"/>
              </w:rPr>
              <w:t>He once acquired a first edition of a canonical book at a high price on an online platform, but received it in a damaged condition due to courier delivery, etc.</w:t>
            </w:r>
          </w:p>
        </w:tc>
        <w:tc>
          <w:tcPr>
            <w:tcW w:w="436" w:type="dxa"/>
            <w:vMerge/>
            <w:tcBorders>
              <w:bottom w:val="nil"/>
            </w:tcBorders>
            <w:vAlign w:val="center"/>
          </w:tcPr>
          <w:p w14:paraId="0CC20670" w14:textId="77777777" w:rsidR="00EB5DB1" w:rsidRDefault="00EB5DB1">
            <w:pPr>
              <w:rPr>
                <w:b/>
                <w:color w:val="000000" w:themeColor="text1"/>
              </w:rPr>
            </w:pPr>
          </w:p>
        </w:tc>
        <w:tc>
          <w:tcPr>
            <w:tcW w:w="4512" w:type="dxa"/>
            <w:vMerge w:val="restart"/>
            <w:shd w:val="clear" w:color="auto" w:fill="F2F2F2" w:themeFill="background1" w:themeFillShade="F2"/>
            <w:vAlign w:val="center"/>
          </w:tcPr>
          <w:p w14:paraId="0CC20671" w14:textId="162E048E" w:rsidR="00EB5DB1" w:rsidRDefault="00C14530" w:rsidP="00CD3D9F">
            <w:pPr>
              <w:rPr>
                <w:b/>
                <w:color w:val="000000" w:themeColor="text1"/>
              </w:rPr>
            </w:pPr>
            <w:r w:rsidRPr="00C14530">
              <w:rPr>
                <w:color w:val="000000" w:themeColor="text1"/>
                <w:sz w:val="21"/>
                <w:szCs w:val="21"/>
              </w:rPr>
              <w:t>The interviewer is a colleague of my parents, whose home I also had the pleasure of visiting, and I can say that the book collection is indeed quite large. When our group planned this business model I immediately made contact on WeChat, and the information he sent was outlined and filled in concisely by me, and the interview process took almost 45 minutes.</w:t>
            </w:r>
          </w:p>
        </w:tc>
      </w:tr>
      <w:tr w:rsidR="00EB5DB1" w14:paraId="0CC20678" w14:textId="77777777">
        <w:trPr>
          <w:trHeight w:val="432"/>
        </w:trPr>
        <w:tc>
          <w:tcPr>
            <w:tcW w:w="4512" w:type="dxa"/>
            <w:gridSpan w:val="2"/>
            <w:vAlign w:val="center"/>
          </w:tcPr>
          <w:p w14:paraId="0CC20673" w14:textId="77777777" w:rsidR="00EB5DB1" w:rsidRDefault="00EB5DB1">
            <w:pPr>
              <w:rPr>
                <w:rFonts w:eastAsia="宋体"/>
                <w:color w:val="000000" w:themeColor="text1"/>
                <w:lang w:eastAsia="zh-CN"/>
              </w:rPr>
            </w:pPr>
            <w:r>
              <w:rPr>
                <w:rFonts w:eastAsia="宋体" w:hint="eastAsia"/>
                <w:color w:val="000000" w:themeColor="text1"/>
                <w:lang w:eastAsia="zh-CN"/>
              </w:rPr>
              <w:t>Male</w:t>
            </w:r>
          </w:p>
        </w:tc>
        <w:tc>
          <w:tcPr>
            <w:tcW w:w="436" w:type="dxa"/>
            <w:vMerge/>
            <w:tcBorders>
              <w:bottom w:val="nil"/>
            </w:tcBorders>
            <w:vAlign w:val="center"/>
          </w:tcPr>
          <w:p w14:paraId="0CC20674" w14:textId="77777777" w:rsidR="00EB5DB1" w:rsidRDefault="00EB5DB1">
            <w:pPr>
              <w:rPr>
                <w:b/>
                <w:color w:val="000000" w:themeColor="text1"/>
              </w:rPr>
            </w:pPr>
          </w:p>
        </w:tc>
        <w:tc>
          <w:tcPr>
            <w:tcW w:w="4512" w:type="dxa"/>
            <w:vMerge/>
            <w:vAlign w:val="center"/>
          </w:tcPr>
          <w:p w14:paraId="0CC20675" w14:textId="77777777" w:rsidR="00EB5DB1" w:rsidRDefault="00EB5DB1">
            <w:pPr>
              <w:rPr>
                <w:b/>
                <w:color w:val="000000" w:themeColor="text1"/>
              </w:rPr>
            </w:pPr>
          </w:p>
        </w:tc>
        <w:tc>
          <w:tcPr>
            <w:tcW w:w="436" w:type="dxa"/>
            <w:vMerge/>
            <w:tcBorders>
              <w:bottom w:val="nil"/>
            </w:tcBorders>
            <w:vAlign w:val="center"/>
          </w:tcPr>
          <w:p w14:paraId="0CC20676" w14:textId="77777777" w:rsidR="00EB5DB1" w:rsidRDefault="00EB5DB1">
            <w:pPr>
              <w:rPr>
                <w:b/>
                <w:color w:val="000000" w:themeColor="text1"/>
              </w:rPr>
            </w:pPr>
          </w:p>
        </w:tc>
        <w:tc>
          <w:tcPr>
            <w:tcW w:w="4512" w:type="dxa"/>
            <w:vMerge/>
            <w:vAlign w:val="center"/>
          </w:tcPr>
          <w:p w14:paraId="0CC20677" w14:textId="6214270C" w:rsidR="00EB5DB1" w:rsidRDefault="00EB5DB1" w:rsidP="00CD3D9F">
            <w:pPr>
              <w:rPr>
                <w:b/>
                <w:color w:val="000000" w:themeColor="text1"/>
              </w:rPr>
            </w:pPr>
          </w:p>
        </w:tc>
      </w:tr>
      <w:tr w:rsidR="00EB5DB1" w14:paraId="0CC2067E" w14:textId="77777777">
        <w:trPr>
          <w:trHeight w:val="288"/>
        </w:trPr>
        <w:tc>
          <w:tcPr>
            <w:tcW w:w="4512" w:type="dxa"/>
            <w:gridSpan w:val="2"/>
            <w:shd w:val="clear" w:color="auto" w:fill="FFC000"/>
            <w:vAlign w:val="center"/>
          </w:tcPr>
          <w:p w14:paraId="0CC20679" w14:textId="77777777" w:rsidR="00EB5DB1" w:rsidRDefault="00EB5DB1">
            <w:pPr>
              <w:rPr>
                <w:b/>
                <w:color w:val="000000" w:themeColor="text1"/>
              </w:rPr>
            </w:pPr>
            <w:r>
              <w:rPr>
                <w:b/>
                <w:color w:val="000000" w:themeColor="text1"/>
              </w:rPr>
              <w:t>LOCATION</w:t>
            </w:r>
          </w:p>
        </w:tc>
        <w:tc>
          <w:tcPr>
            <w:tcW w:w="436" w:type="dxa"/>
            <w:vMerge/>
            <w:tcBorders>
              <w:bottom w:val="nil"/>
            </w:tcBorders>
            <w:vAlign w:val="center"/>
          </w:tcPr>
          <w:p w14:paraId="0CC2067A" w14:textId="77777777" w:rsidR="00EB5DB1" w:rsidRDefault="00EB5DB1">
            <w:pPr>
              <w:rPr>
                <w:b/>
                <w:color w:val="000000" w:themeColor="text1"/>
              </w:rPr>
            </w:pPr>
          </w:p>
        </w:tc>
        <w:tc>
          <w:tcPr>
            <w:tcW w:w="4512" w:type="dxa"/>
            <w:vMerge/>
            <w:vAlign w:val="center"/>
          </w:tcPr>
          <w:p w14:paraId="0CC2067B" w14:textId="77777777" w:rsidR="00EB5DB1" w:rsidRDefault="00EB5DB1">
            <w:pPr>
              <w:rPr>
                <w:b/>
                <w:color w:val="000000" w:themeColor="text1"/>
              </w:rPr>
            </w:pPr>
          </w:p>
        </w:tc>
        <w:tc>
          <w:tcPr>
            <w:tcW w:w="436" w:type="dxa"/>
            <w:vMerge/>
            <w:tcBorders>
              <w:bottom w:val="nil"/>
            </w:tcBorders>
            <w:vAlign w:val="center"/>
          </w:tcPr>
          <w:p w14:paraId="0CC2067C"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7D" w14:textId="4267E2BA" w:rsidR="00EB5DB1" w:rsidRDefault="00EB5DB1" w:rsidP="00CD3D9F">
            <w:pPr>
              <w:rPr>
                <w:b/>
                <w:color w:val="000000" w:themeColor="text1"/>
              </w:rPr>
            </w:pPr>
          </w:p>
        </w:tc>
      </w:tr>
      <w:tr w:rsidR="00EB5DB1" w14:paraId="0CC20684" w14:textId="77777777">
        <w:trPr>
          <w:trHeight w:val="432"/>
        </w:trPr>
        <w:tc>
          <w:tcPr>
            <w:tcW w:w="4512" w:type="dxa"/>
            <w:gridSpan w:val="2"/>
            <w:vAlign w:val="center"/>
          </w:tcPr>
          <w:p w14:paraId="0CC2067F" w14:textId="0E37FB8E" w:rsidR="00EB5DB1" w:rsidRDefault="0078702E">
            <w:pPr>
              <w:rPr>
                <w:rFonts w:eastAsia="宋体" w:hint="eastAsia"/>
                <w:color w:val="000000" w:themeColor="text1"/>
                <w:lang w:eastAsia="zh-CN"/>
              </w:rPr>
            </w:pPr>
            <w:proofErr w:type="spellStart"/>
            <w:r>
              <w:rPr>
                <w:rFonts w:eastAsia="宋体"/>
                <w:color w:val="000000" w:themeColor="text1"/>
                <w:lang w:eastAsia="zh-CN"/>
              </w:rPr>
              <w:t>J</w:t>
            </w:r>
            <w:r>
              <w:rPr>
                <w:rFonts w:eastAsia="宋体" w:hint="eastAsia"/>
                <w:color w:val="000000" w:themeColor="text1"/>
                <w:lang w:eastAsia="zh-CN"/>
              </w:rPr>
              <w:t>iangSu</w:t>
            </w:r>
            <w:proofErr w:type="spellEnd"/>
            <w:r>
              <w:rPr>
                <w:rFonts w:eastAsia="宋体"/>
                <w:color w:val="000000" w:themeColor="text1"/>
                <w:lang w:eastAsia="zh-CN"/>
              </w:rPr>
              <w:t xml:space="preserve"> S</w:t>
            </w:r>
            <w:r>
              <w:rPr>
                <w:rFonts w:eastAsia="宋体" w:hint="eastAsia"/>
                <w:color w:val="000000" w:themeColor="text1"/>
                <w:lang w:eastAsia="zh-CN"/>
              </w:rPr>
              <w:t>uzhou</w:t>
            </w:r>
          </w:p>
        </w:tc>
        <w:tc>
          <w:tcPr>
            <w:tcW w:w="436" w:type="dxa"/>
            <w:vMerge/>
            <w:tcBorders>
              <w:bottom w:val="nil"/>
            </w:tcBorders>
            <w:vAlign w:val="center"/>
          </w:tcPr>
          <w:p w14:paraId="0CC20680" w14:textId="77777777" w:rsidR="00EB5DB1" w:rsidRDefault="00EB5DB1">
            <w:pPr>
              <w:rPr>
                <w:b/>
                <w:color w:val="000000" w:themeColor="text1"/>
              </w:rPr>
            </w:pPr>
          </w:p>
        </w:tc>
        <w:tc>
          <w:tcPr>
            <w:tcW w:w="4512" w:type="dxa"/>
            <w:vMerge/>
            <w:vAlign w:val="center"/>
          </w:tcPr>
          <w:p w14:paraId="0CC20681" w14:textId="77777777" w:rsidR="00EB5DB1" w:rsidRDefault="00EB5DB1">
            <w:pPr>
              <w:rPr>
                <w:b/>
                <w:color w:val="000000" w:themeColor="text1"/>
              </w:rPr>
            </w:pPr>
          </w:p>
        </w:tc>
        <w:tc>
          <w:tcPr>
            <w:tcW w:w="436" w:type="dxa"/>
            <w:vMerge/>
            <w:tcBorders>
              <w:bottom w:val="nil"/>
            </w:tcBorders>
            <w:vAlign w:val="center"/>
          </w:tcPr>
          <w:p w14:paraId="0CC20682" w14:textId="77777777" w:rsidR="00EB5DB1" w:rsidRDefault="00EB5DB1">
            <w:pPr>
              <w:rPr>
                <w:b/>
                <w:color w:val="000000" w:themeColor="text1"/>
              </w:rPr>
            </w:pPr>
          </w:p>
        </w:tc>
        <w:tc>
          <w:tcPr>
            <w:tcW w:w="4512" w:type="dxa"/>
            <w:vMerge/>
            <w:vAlign w:val="center"/>
          </w:tcPr>
          <w:p w14:paraId="0CC20683" w14:textId="3BD0E0EF" w:rsidR="00EB5DB1" w:rsidRDefault="00EB5DB1" w:rsidP="00CD3D9F">
            <w:pPr>
              <w:rPr>
                <w:b/>
                <w:color w:val="000000" w:themeColor="text1"/>
              </w:rPr>
            </w:pPr>
          </w:p>
        </w:tc>
      </w:tr>
      <w:tr w:rsidR="00EB5DB1" w14:paraId="0CC2068A" w14:textId="77777777">
        <w:trPr>
          <w:trHeight w:val="288"/>
        </w:trPr>
        <w:tc>
          <w:tcPr>
            <w:tcW w:w="4512" w:type="dxa"/>
            <w:gridSpan w:val="2"/>
            <w:shd w:val="clear" w:color="auto" w:fill="FFC000"/>
            <w:vAlign w:val="center"/>
          </w:tcPr>
          <w:p w14:paraId="0CC20685" w14:textId="77777777" w:rsidR="00EB5DB1" w:rsidRDefault="00EB5DB1">
            <w:pPr>
              <w:rPr>
                <w:b/>
                <w:color w:val="000000" w:themeColor="text1"/>
              </w:rPr>
            </w:pPr>
            <w:r>
              <w:rPr>
                <w:b/>
                <w:color w:val="000000" w:themeColor="text1"/>
              </w:rPr>
              <w:t>OCCUPATION</w:t>
            </w:r>
          </w:p>
        </w:tc>
        <w:tc>
          <w:tcPr>
            <w:tcW w:w="436" w:type="dxa"/>
            <w:vMerge/>
            <w:tcBorders>
              <w:bottom w:val="nil"/>
            </w:tcBorders>
            <w:vAlign w:val="center"/>
          </w:tcPr>
          <w:p w14:paraId="0CC20686" w14:textId="77777777" w:rsidR="00EB5DB1" w:rsidRDefault="00EB5DB1">
            <w:pPr>
              <w:rPr>
                <w:b/>
                <w:color w:val="000000" w:themeColor="text1"/>
              </w:rPr>
            </w:pPr>
          </w:p>
        </w:tc>
        <w:tc>
          <w:tcPr>
            <w:tcW w:w="4512" w:type="dxa"/>
            <w:vMerge/>
            <w:vAlign w:val="center"/>
          </w:tcPr>
          <w:p w14:paraId="0CC20687" w14:textId="77777777" w:rsidR="00EB5DB1" w:rsidRDefault="00EB5DB1">
            <w:pPr>
              <w:rPr>
                <w:b/>
                <w:color w:val="000000" w:themeColor="text1"/>
              </w:rPr>
            </w:pPr>
          </w:p>
        </w:tc>
        <w:tc>
          <w:tcPr>
            <w:tcW w:w="436" w:type="dxa"/>
            <w:vMerge/>
            <w:tcBorders>
              <w:bottom w:val="nil"/>
            </w:tcBorders>
            <w:vAlign w:val="center"/>
          </w:tcPr>
          <w:p w14:paraId="0CC20688"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89" w14:textId="55AC1A1E" w:rsidR="00EB5DB1" w:rsidRDefault="00EB5DB1" w:rsidP="00CD3D9F">
            <w:pPr>
              <w:rPr>
                <w:b/>
                <w:color w:val="000000" w:themeColor="text1"/>
              </w:rPr>
            </w:pPr>
          </w:p>
        </w:tc>
      </w:tr>
      <w:tr w:rsidR="00EB5DB1" w14:paraId="0CC20690" w14:textId="77777777">
        <w:trPr>
          <w:trHeight w:val="432"/>
        </w:trPr>
        <w:tc>
          <w:tcPr>
            <w:tcW w:w="4512" w:type="dxa"/>
            <w:gridSpan w:val="2"/>
            <w:vAlign w:val="center"/>
          </w:tcPr>
          <w:p w14:paraId="0CC2068B" w14:textId="58996D8A" w:rsidR="00EB5DB1" w:rsidRDefault="0078702E">
            <w:pPr>
              <w:rPr>
                <w:rFonts w:eastAsia="宋体"/>
                <w:color w:val="000000" w:themeColor="text1"/>
                <w:lang w:eastAsia="zh-CN"/>
              </w:rPr>
            </w:pPr>
            <w:r>
              <w:rPr>
                <w:rFonts w:eastAsia="宋体"/>
                <w:color w:val="000000" w:themeColor="text1"/>
                <w:lang w:eastAsia="zh-CN"/>
              </w:rPr>
              <w:t>R</w:t>
            </w:r>
            <w:r>
              <w:rPr>
                <w:rFonts w:eastAsia="宋体" w:hint="eastAsia"/>
                <w:color w:val="000000" w:themeColor="text1"/>
                <w:lang w:eastAsia="zh-CN"/>
              </w:rPr>
              <w:t>etirement</w:t>
            </w:r>
          </w:p>
        </w:tc>
        <w:tc>
          <w:tcPr>
            <w:tcW w:w="436" w:type="dxa"/>
            <w:vMerge/>
            <w:tcBorders>
              <w:bottom w:val="nil"/>
            </w:tcBorders>
            <w:vAlign w:val="center"/>
          </w:tcPr>
          <w:p w14:paraId="0CC2068C" w14:textId="77777777" w:rsidR="00EB5DB1" w:rsidRDefault="00EB5DB1">
            <w:pPr>
              <w:rPr>
                <w:b/>
                <w:color w:val="000000" w:themeColor="text1"/>
              </w:rPr>
            </w:pPr>
          </w:p>
        </w:tc>
        <w:tc>
          <w:tcPr>
            <w:tcW w:w="4512" w:type="dxa"/>
            <w:vMerge/>
            <w:vAlign w:val="center"/>
          </w:tcPr>
          <w:p w14:paraId="0CC2068D" w14:textId="77777777" w:rsidR="00EB5DB1" w:rsidRDefault="00EB5DB1">
            <w:pPr>
              <w:rPr>
                <w:b/>
                <w:color w:val="000000" w:themeColor="text1"/>
              </w:rPr>
            </w:pPr>
          </w:p>
        </w:tc>
        <w:tc>
          <w:tcPr>
            <w:tcW w:w="436" w:type="dxa"/>
            <w:vMerge/>
            <w:tcBorders>
              <w:bottom w:val="nil"/>
            </w:tcBorders>
            <w:vAlign w:val="center"/>
          </w:tcPr>
          <w:p w14:paraId="0CC2068E" w14:textId="77777777" w:rsidR="00EB5DB1" w:rsidRDefault="00EB5DB1">
            <w:pPr>
              <w:rPr>
                <w:b/>
                <w:color w:val="000000" w:themeColor="text1"/>
              </w:rPr>
            </w:pPr>
          </w:p>
        </w:tc>
        <w:tc>
          <w:tcPr>
            <w:tcW w:w="4512" w:type="dxa"/>
            <w:vMerge/>
            <w:vAlign w:val="center"/>
          </w:tcPr>
          <w:p w14:paraId="0CC2068F" w14:textId="694BB854" w:rsidR="00EB5DB1" w:rsidRDefault="00EB5DB1" w:rsidP="00CD3D9F">
            <w:pPr>
              <w:rPr>
                <w:b/>
                <w:color w:val="000000" w:themeColor="text1"/>
              </w:rPr>
            </w:pPr>
          </w:p>
        </w:tc>
      </w:tr>
      <w:tr w:rsidR="00EB5DB1" w14:paraId="0CC20696" w14:textId="77777777">
        <w:trPr>
          <w:trHeight w:val="288"/>
        </w:trPr>
        <w:tc>
          <w:tcPr>
            <w:tcW w:w="4512" w:type="dxa"/>
            <w:gridSpan w:val="2"/>
            <w:shd w:val="clear" w:color="auto" w:fill="FFC000"/>
            <w:vAlign w:val="center"/>
          </w:tcPr>
          <w:p w14:paraId="0CC20691" w14:textId="77777777" w:rsidR="00EB5DB1" w:rsidRDefault="00EB5DB1">
            <w:pPr>
              <w:rPr>
                <w:b/>
                <w:color w:val="000000" w:themeColor="text1"/>
              </w:rPr>
            </w:pPr>
            <w:r>
              <w:rPr>
                <w:b/>
                <w:color w:val="000000" w:themeColor="text1"/>
              </w:rPr>
              <w:t>JOB TITLE</w:t>
            </w:r>
          </w:p>
        </w:tc>
        <w:tc>
          <w:tcPr>
            <w:tcW w:w="436" w:type="dxa"/>
            <w:vMerge/>
            <w:tcBorders>
              <w:bottom w:val="nil"/>
            </w:tcBorders>
            <w:vAlign w:val="center"/>
          </w:tcPr>
          <w:p w14:paraId="0CC20692" w14:textId="77777777" w:rsidR="00EB5DB1" w:rsidRDefault="00EB5DB1">
            <w:pPr>
              <w:rPr>
                <w:b/>
                <w:color w:val="000000" w:themeColor="text1"/>
              </w:rPr>
            </w:pPr>
          </w:p>
        </w:tc>
        <w:tc>
          <w:tcPr>
            <w:tcW w:w="4512" w:type="dxa"/>
            <w:vMerge/>
            <w:vAlign w:val="center"/>
          </w:tcPr>
          <w:p w14:paraId="0CC20693" w14:textId="77777777" w:rsidR="00EB5DB1" w:rsidRDefault="00EB5DB1">
            <w:pPr>
              <w:rPr>
                <w:b/>
                <w:color w:val="000000" w:themeColor="text1"/>
              </w:rPr>
            </w:pPr>
          </w:p>
        </w:tc>
        <w:tc>
          <w:tcPr>
            <w:tcW w:w="436" w:type="dxa"/>
            <w:vMerge/>
            <w:tcBorders>
              <w:bottom w:val="nil"/>
            </w:tcBorders>
            <w:vAlign w:val="center"/>
          </w:tcPr>
          <w:p w14:paraId="0CC20694"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95" w14:textId="5C5B1CCD" w:rsidR="00EB5DB1" w:rsidRDefault="00EB5DB1" w:rsidP="00CD3D9F">
            <w:pPr>
              <w:rPr>
                <w:b/>
                <w:color w:val="000000" w:themeColor="text1"/>
              </w:rPr>
            </w:pPr>
          </w:p>
        </w:tc>
      </w:tr>
      <w:tr w:rsidR="00EB5DB1" w14:paraId="0CC2069C" w14:textId="77777777">
        <w:trPr>
          <w:trHeight w:val="432"/>
        </w:trPr>
        <w:tc>
          <w:tcPr>
            <w:tcW w:w="4512" w:type="dxa"/>
            <w:gridSpan w:val="2"/>
            <w:vAlign w:val="center"/>
          </w:tcPr>
          <w:p w14:paraId="0CC20697" w14:textId="55E576AF" w:rsidR="00EB5DB1" w:rsidRDefault="0078702E">
            <w:pPr>
              <w:rPr>
                <w:rFonts w:eastAsia="宋体"/>
                <w:color w:val="000000" w:themeColor="text1"/>
                <w:lang w:eastAsia="zh-CN"/>
              </w:rPr>
            </w:pPr>
            <w:r w:rsidRPr="0078702E">
              <w:rPr>
                <w:rFonts w:eastAsia="宋体"/>
                <w:color w:val="000000" w:themeColor="text1"/>
                <w:lang w:eastAsia="zh-CN"/>
              </w:rPr>
              <w:t>Retired teacher</w:t>
            </w:r>
          </w:p>
        </w:tc>
        <w:tc>
          <w:tcPr>
            <w:tcW w:w="436" w:type="dxa"/>
            <w:vMerge/>
            <w:tcBorders>
              <w:bottom w:val="nil"/>
            </w:tcBorders>
            <w:vAlign w:val="center"/>
          </w:tcPr>
          <w:p w14:paraId="0CC20698" w14:textId="77777777" w:rsidR="00EB5DB1" w:rsidRDefault="00EB5DB1">
            <w:pPr>
              <w:rPr>
                <w:b/>
                <w:color w:val="000000" w:themeColor="text1"/>
              </w:rPr>
            </w:pPr>
          </w:p>
        </w:tc>
        <w:tc>
          <w:tcPr>
            <w:tcW w:w="4512" w:type="dxa"/>
            <w:vMerge/>
            <w:vAlign w:val="center"/>
          </w:tcPr>
          <w:p w14:paraId="0CC20699" w14:textId="77777777" w:rsidR="00EB5DB1" w:rsidRDefault="00EB5DB1">
            <w:pPr>
              <w:rPr>
                <w:b/>
                <w:color w:val="000000" w:themeColor="text1"/>
              </w:rPr>
            </w:pPr>
          </w:p>
        </w:tc>
        <w:tc>
          <w:tcPr>
            <w:tcW w:w="436" w:type="dxa"/>
            <w:vMerge/>
            <w:tcBorders>
              <w:bottom w:val="nil"/>
            </w:tcBorders>
            <w:vAlign w:val="center"/>
          </w:tcPr>
          <w:p w14:paraId="0CC2069A" w14:textId="77777777" w:rsidR="00EB5DB1" w:rsidRDefault="00EB5DB1">
            <w:pPr>
              <w:rPr>
                <w:b/>
                <w:color w:val="000000" w:themeColor="text1"/>
              </w:rPr>
            </w:pPr>
          </w:p>
        </w:tc>
        <w:tc>
          <w:tcPr>
            <w:tcW w:w="4512" w:type="dxa"/>
            <w:vMerge/>
            <w:vAlign w:val="center"/>
          </w:tcPr>
          <w:p w14:paraId="0CC2069B" w14:textId="4C4EE45A" w:rsidR="00EB5DB1" w:rsidRDefault="00EB5DB1" w:rsidP="00CD3D9F">
            <w:pPr>
              <w:rPr>
                <w:b/>
                <w:color w:val="000000" w:themeColor="text1"/>
              </w:rPr>
            </w:pPr>
          </w:p>
        </w:tc>
      </w:tr>
      <w:tr w:rsidR="00EB5DB1" w14:paraId="0CC206A2" w14:textId="77777777">
        <w:trPr>
          <w:trHeight w:val="288"/>
        </w:trPr>
        <w:tc>
          <w:tcPr>
            <w:tcW w:w="4512" w:type="dxa"/>
            <w:gridSpan w:val="2"/>
            <w:shd w:val="clear" w:color="auto" w:fill="FFC000"/>
            <w:vAlign w:val="center"/>
          </w:tcPr>
          <w:p w14:paraId="0CC2069D" w14:textId="77777777" w:rsidR="00EB5DB1" w:rsidRDefault="00EB5DB1">
            <w:pPr>
              <w:rPr>
                <w:b/>
                <w:color w:val="000000" w:themeColor="text1"/>
              </w:rPr>
            </w:pPr>
            <w:r>
              <w:rPr>
                <w:b/>
                <w:color w:val="000000" w:themeColor="text1"/>
              </w:rPr>
              <w:t>HIGHEST LEVEL OF EDUCATION</w:t>
            </w:r>
          </w:p>
        </w:tc>
        <w:tc>
          <w:tcPr>
            <w:tcW w:w="436" w:type="dxa"/>
            <w:vMerge/>
            <w:tcBorders>
              <w:bottom w:val="nil"/>
            </w:tcBorders>
            <w:vAlign w:val="center"/>
          </w:tcPr>
          <w:p w14:paraId="0CC2069E" w14:textId="77777777" w:rsidR="00EB5DB1" w:rsidRDefault="00EB5DB1">
            <w:pPr>
              <w:rPr>
                <w:b/>
                <w:color w:val="000000" w:themeColor="text1"/>
              </w:rPr>
            </w:pPr>
          </w:p>
        </w:tc>
        <w:tc>
          <w:tcPr>
            <w:tcW w:w="4512" w:type="dxa"/>
            <w:vMerge/>
            <w:vAlign w:val="center"/>
          </w:tcPr>
          <w:p w14:paraId="0CC2069F" w14:textId="77777777" w:rsidR="00EB5DB1" w:rsidRDefault="00EB5DB1">
            <w:pPr>
              <w:rPr>
                <w:b/>
                <w:color w:val="000000" w:themeColor="text1"/>
              </w:rPr>
            </w:pPr>
          </w:p>
        </w:tc>
        <w:tc>
          <w:tcPr>
            <w:tcW w:w="436" w:type="dxa"/>
            <w:vMerge/>
            <w:tcBorders>
              <w:bottom w:val="nil"/>
            </w:tcBorders>
            <w:vAlign w:val="center"/>
          </w:tcPr>
          <w:p w14:paraId="0CC206A0"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A1" w14:textId="1BC8A6DD" w:rsidR="00EB5DB1" w:rsidRDefault="00EB5DB1" w:rsidP="00CD3D9F">
            <w:pPr>
              <w:rPr>
                <w:b/>
                <w:color w:val="000000" w:themeColor="text1"/>
              </w:rPr>
            </w:pPr>
          </w:p>
        </w:tc>
      </w:tr>
      <w:tr w:rsidR="00EB5DB1" w14:paraId="0CC206A8" w14:textId="77777777">
        <w:trPr>
          <w:trHeight w:val="432"/>
        </w:trPr>
        <w:tc>
          <w:tcPr>
            <w:tcW w:w="4512" w:type="dxa"/>
            <w:gridSpan w:val="2"/>
            <w:vAlign w:val="center"/>
          </w:tcPr>
          <w:p w14:paraId="0CC206A3" w14:textId="77777777" w:rsidR="00EB5DB1" w:rsidRDefault="00EB5DB1">
            <w:pPr>
              <w:rPr>
                <w:rFonts w:eastAsia="宋体"/>
                <w:color w:val="000000" w:themeColor="text1"/>
                <w:lang w:eastAsia="zh-CN"/>
              </w:rPr>
            </w:pPr>
            <w:r>
              <w:rPr>
                <w:rFonts w:eastAsia="宋体" w:hint="eastAsia"/>
                <w:color w:val="000000" w:themeColor="text1"/>
                <w:lang w:eastAsia="zh-CN"/>
              </w:rPr>
              <w:t>Graduate student</w:t>
            </w:r>
          </w:p>
        </w:tc>
        <w:tc>
          <w:tcPr>
            <w:tcW w:w="436" w:type="dxa"/>
            <w:vMerge/>
            <w:tcBorders>
              <w:bottom w:val="nil"/>
            </w:tcBorders>
            <w:vAlign w:val="center"/>
          </w:tcPr>
          <w:p w14:paraId="0CC206A4" w14:textId="77777777" w:rsidR="00EB5DB1" w:rsidRDefault="00EB5DB1">
            <w:pPr>
              <w:rPr>
                <w:b/>
                <w:color w:val="000000" w:themeColor="text1"/>
              </w:rPr>
            </w:pPr>
          </w:p>
        </w:tc>
        <w:tc>
          <w:tcPr>
            <w:tcW w:w="4512" w:type="dxa"/>
            <w:vMerge/>
            <w:vAlign w:val="center"/>
          </w:tcPr>
          <w:p w14:paraId="0CC206A5" w14:textId="77777777" w:rsidR="00EB5DB1" w:rsidRDefault="00EB5DB1">
            <w:pPr>
              <w:rPr>
                <w:b/>
                <w:color w:val="000000" w:themeColor="text1"/>
              </w:rPr>
            </w:pPr>
          </w:p>
        </w:tc>
        <w:tc>
          <w:tcPr>
            <w:tcW w:w="436" w:type="dxa"/>
            <w:vMerge/>
            <w:tcBorders>
              <w:bottom w:val="nil"/>
            </w:tcBorders>
            <w:vAlign w:val="center"/>
          </w:tcPr>
          <w:p w14:paraId="0CC206A6" w14:textId="77777777" w:rsidR="00EB5DB1" w:rsidRDefault="00EB5DB1">
            <w:pPr>
              <w:rPr>
                <w:b/>
                <w:color w:val="000000" w:themeColor="text1"/>
              </w:rPr>
            </w:pPr>
          </w:p>
        </w:tc>
        <w:tc>
          <w:tcPr>
            <w:tcW w:w="4512" w:type="dxa"/>
            <w:vMerge/>
            <w:vAlign w:val="center"/>
          </w:tcPr>
          <w:p w14:paraId="0CC206A7" w14:textId="2A53C3C2" w:rsidR="00EB5DB1" w:rsidRDefault="00EB5DB1" w:rsidP="00CD3D9F">
            <w:pPr>
              <w:rPr>
                <w:b/>
                <w:color w:val="000000" w:themeColor="text1"/>
              </w:rPr>
            </w:pPr>
          </w:p>
        </w:tc>
      </w:tr>
      <w:tr w:rsidR="00EB5DB1" w14:paraId="0CC206AE" w14:textId="77777777">
        <w:trPr>
          <w:trHeight w:val="288"/>
        </w:trPr>
        <w:tc>
          <w:tcPr>
            <w:tcW w:w="4512" w:type="dxa"/>
            <w:gridSpan w:val="2"/>
            <w:shd w:val="clear" w:color="auto" w:fill="FFC000"/>
            <w:vAlign w:val="center"/>
          </w:tcPr>
          <w:p w14:paraId="0CC206A9" w14:textId="77777777" w:rsidR="00EB5DB1" w:rsidRDefault="00EB5DB1">
            <w:pPr>
              <w:rPr>
                <w:b/>
                <w:color w:val="000000" w:themeColor="text1"/>
              </w:rPr>
            </w:pPr>
            <w:r>
              <w:rPr>
                <w:b/>
                <w:color w:val="000000" w:themeColor="text1"/>
              </w:rPr>
              <w:t>ANNUAL INCOME</w:t>
            </w:r>
          </w:p>
        </w:tc>
        <w:tc>
          <w:tcPr>
            <w:tcW w:w="436" w:type="dxa"/>
            <w:vMerge/>
            <w:vAlign w:val="center"/>
          </w:tcPr>
          <w:p w14:paraId="0CC206AA" w14:textId="77777777" w:rsidR="00EB5DB1" w:rsidRDefault="00EB5DB1">
            <w:pPr>
              <w:rPr>
                <w:b/>
                <w:color w:val="000000" w:themeColor="text1"/>
              </w:rPr>
            </w:pPr>
          </w:p>
        </w:tc>
        <w:tc>
          <w:tcPr>
            <w:tcW w:w="4512" w:type="dxa"/>
            <w:vMerge/>
            <w:vAlign w:val="center"/>
          </w:tcPr>
          <w:p w14:paraId="0CC206AB" w14:textId="77777777" w:rsidR="00EB5DB1" w:rsidRDefault="00EB5DB1">
            <w:pPr>
              <w:rPr>
                <w:b/>
                <w:color w:val="000000" w:themeColor="text1"/>
              </w:rPr>
            </w:pPr>
          </w:p>
        </w:tc>
        <w:tc>
          <w:tcPr>
            <w:tcW w:w="436" w:type="dxa"/>
            <w:vMerge/>
            <w:vAlign w:val="center"/>
          </w:tcPr>
          <w:p w14:paraId="0CC206AC"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AD" w14:textId="2742814E" w:rsidR="00EB5DB1" w:rsidRDefault="00EB5DB1">
            <w:pPr>
              <w:rPr>
                <w:b/>
                <w:color w:val="000000" w:themeColor="text1"/>
              </w:rPr>
            </w:pPr>
          </w:p>
        </w:tc>
      </w:tr>
      <w:tr w:rsidR="00EB5DB1" w14:paraId="0CC206B4" w14:textId="77777777">
        <w:trPr>
          <w:trHeight w:val="288"/>
        </w:trPr>
        <w:tc>
          <w:tcPr>
            <w:tcW w:w="4512" w:type="dxa"/>
            <w:gridSpan w:val="2"/>
            <w:shd w:val="clear" w:color="auto" w:fill="FFFFFF" w:themeFill="background1"/>
            <w:vAlign w:val="center"/>
          </w:tcPr>
          <w:p w14:paraId="0CC206AF" w14:textId="0FF298F0" w:rsidR="00EB5DB1" w:rsidRDefault="0078702E">
            <w:pPr>
              <w:rPr>
                <w:rFonts w:eastAsia="宋体"/>
                <w:b/>
                <w:color w:val="FF0000"/>
                <w:shd w:val="pct10" w:color="auto" w:fill="FFFFFF"/>
                <w:lang w:eastAsia="zh-CN"/>
              </w:rPr>
            </w:pPr>
            <w:r>
              <w:rPr>
                <w:rFonts w:eastAsia="宋体"/>
                <w:color w:val="000000" w:themeColor="text1"/>
                <w:lang w:eastAsia="zh-CN"/>
              </w:rPr>
              <w:t>70000</w:t>
            </w:r>
            <w:r>
              <w:rPr>
                <w:rFonts w:eastAsia="宋体" w:hint="eastAsia"/>
                <w:color w:val="000000" w:themeColor="text1"/>
                <w:lang w:eastAsia="zh-CN"/>
              </w:rPr>
              <w:t>rmb</w:t>
            </w:r>
          </w:p>
        </w:tc>
        <w:tc>
          <w:tcPr>
            <w:tcW w:w="436" w:type="dxa"/>
            <w:tcBorders>
              <w:bottom w:val="nil"/>
            </w:tcBorders>
            <w:shd w:val="clear" w:color="auto" w:fill="FFFFFF" w:themeFill="background1"/>
            <w:vAlign w:val="center"/>
          </w:tcPr>
          <w:p w14:paraId="0CC206B0" w14:textId="77777777" w:rsidR="00EB5DB1" w:rsidRDefault="00EB5DB1">
            <w:pPr>
              <w:rPr>
                <w:rFonts w:eastAsia="宋体"/>
                <w:b/>
                <w:color w:val="FF0000"/>
                <w:shd w:val="pct10" w:color="auto" w:fill="FFFFFF"/>
                <w:lang w:eastAsia="zh-CN"/>
              </w:rPr>
            </w:pPr>
          </w:p>
        </w:tc>
        <w:tc>
          <w:tcPr>
            <w:tcW w:w="4512" w:type="dxa"/>
            <w:vMerge/>
            <w:shd w:val="clear" w:color="auto" w:fill="FFFFFF" w:themeFill="background1"/>
            <w:vAlign w:val="center"/>
          </w:tcPr>
          <w:p w14:paraId="0CC206B1" w14:textId="77777777" w:rsidR="00EB5DB1" w:rsidRDefault="00EB5DB1">
            <w:pPr>
              <w:rPr>
                <w:b/>
                <w:color w:val="FF0000"/>
                <w:shd w:val="pct10" w:color="auto" w:fill="FFFFFF"/>
              </w:rPr>
            </w:pPr>
          </w:p>
        </w:tc>
        <w:tc>
          <w:tcPr>
            <w:tcW w:w="436" w:type="dxa"/>
            <w:tcBorders>
              <w:bottom w:val="nil"/>
            </w:tcBorders>
            <w:shd w:val="clear" w:color="auto" w:fill="FFFFFF" w:themeFill="background1"/>
            <w:vAlign w:val="center"/>
          </w:tcPr>
          <w:p w14:paraId="0CC206B2" w14:textId="77777777" w:rsidR="00EB5DB1" w:rsidRDefault="00EB5DB1">
            <w:pPr>
              <w:rPr>
                <w:b/>
                <w:color w:val="FF0000"/>
                <w:shd w:val="pct10" w:color="auto" w:fill="FFFFFF"/>
              </w:rPr>
            </w:pPr>
          </w:p>
        </w:tc>
        <w:tc>
          <w:tcPr>
            <w:tcW w:w="4512" w:type="dxa"/>
            <w:vMerge/>
            <w:shd w:val="clear" w:color="auto" w:fill="FFFFFF" w:themeFill="background1"/>
            <w:vAlign w:val="center"/>
          </w:tcPr>
          <w:p w14:paraId="0CC206B3" w14:textId="77777777" w:rsidR="00EB5DB1" w:rsidRDefault="00EB5DB1">
            <w:pPr>
              <w:rPr>
                <w:b/>
                <w:color w:val="FF0000"/>
                <w:shd w:val="pct10" w:color="auto" w:fill="FFFFFF"/>
              </w:rPr>
            </w:pPr>
          </w:p>
        </w:tc>
      </w:tr>
    </w:tbl>
    <w:p w14:paraId="0CC206B5" w14:textId="77777777" w:rsidR="002A49B4" w:rsidRDefault="002A49B4">
      <w:pPr>
        <w:sectPr w:rsidR="002A49B4">
          <w:footerReference w:type="even" r:id="rId11"/>
          <w:footerReference w:type="default" r:id="rId12"/>
          <w:pgSz w:w="15840" w:h="12240" w:orient="landscape"/>
          <w:pgMar w:top="531" w:right="720" w:bottom="720" w:left="720" w:header="720" w:footer="720" w:gutter="0"/>
          <w:cols w:space="720"/>
          <w:docGrid w:linePitch="360"/>
        </w:sectPr>
      </w:pPr>
    </w:p>
    <w:p w14:paraId="0CC206B6" w14:textId="77777777" w:rsidR="002A49B4" w:rsidRDefault="002A49B4"/>
    <w:sectPr w:rsidR="002A49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6C11" w14:textId="77777777" w:rsidR="00A47AD8" w:rsidRDefault="00A47AD8">
      <w:r>
        <w:separator/>
      </w:r>
    </w:p>
  </w:endnote>
  <w:endnote w:type="continuationSeparator" w:id="0">
    <w:p w14:paraId="3936E6B2" w14:textId="77777777" w:rsidR="00A47AD8" w:rsidRDefault="00A4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095473229"/>
    </w:sdtPr>
    <w:sdtContent>
      <w:p w14:paraId="0CC206BD" w14:textId="0AE6E314" w:rsidR="002A49B4" w:rsidRDefault="00A863D5">
        <w:pPr>
          <w:pStyle w:val="a6"/>
          <w:framePr w:wrap="auto" w:vAnchor="text" w:hAnchor="margin" w:xAlign="right" w:y="1"/>
          <w:rPr>
            <w:rStyle w:val="ae"/>
          </w:rPr>
        </w:pPr>
        <w:r>
          <w:rPr>
            <w:rStyle w:val="ae"/>
          </w:rPr>
          <w:fldChar w:fldCharType="begin"/>
        </w:r>
        <w:r>
          <w:rPr>
            <w:rStyle w:val="ae"/>
          </w:rPr>
          <w:instrText xml:space="preserve"> PAGE </w:instrText>
        </w:r>
        <w:r>
          <w:rPr>
            <w:rStyle w:val="ae"/>
          </w:rPr>
          <w:fldChar w:fldCharType="separate"/>
        </w:r>
        <w:r w:rsidR="00EB5DB1">
          <w:rPr>
            <w:rStyle w:val="ae"/>
            <w:noProof/>
          </w:rPr>
          <w:t>1</w:t>
        </w:r>
        <w:r>
          <w:rPr>
            <w:rStyle w:val="ae"/>
          </w:rPr>
          <w:fldChar w:fldCharType="end"/>
        </w:r>
      </w:p>
    </w:sdtContent>
  </w:sdt>
  <w:p w14:paraId="0CC206BE" w14:textId="77777777" w:rsidR="002A49B4" w:rsidRDefault="002A49B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6BF" w14:textId="77777777" w:rsidR="002A49B4" w:rsidRDefault="002A49B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755FE" w14:textId="77777777" w:rsidR="00A47AD8" w:rsidRDefault="00A47AD8">
      <w:r>
        <w:separator/>
      </w:r>
    </w:p>
  </w:footnote>
  <w:footnote w:type="continuationSeparator" w:id="0">
    <w:p w14:paraId="0C432796" w14:textId="77777777" w:rsidR="00A47AD8" w:rsidRDefault="00A47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QyM2IwODYzOTc5MDBjZTIyZjkxMTNmMTc0NjA4MDEifQ=="/>
  </w:docVars>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A4AEC"/>
    <w:rsid w:val="001C28B8"/>
    <w:rsid w:val="001C2AEC"/>
    <w:rsid w:val="001C7751"/>
    <w:rsid w:val="001D1964"/>
    <w:rsid w:val="00245159"/>
    <w:rsid w:val="00247CBE"/>
    <w:rsid w:val="002507EE"/>
    <w:rsid w:val="0025708E"/>
    <w:rsid w:val="002A17D8"/>
    <w:rsid w:val="002A45FC"/>
    <w:rsid w:val="002A49B4"/>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0971"/>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02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44FFE"/>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47AD8"/>
    <w:rsid w:val="00A5156E"/>
    <w:rsid w:val="00A6224F"/>
    <w:rsid w:val="00A6738D"/>
    <w:rsid w:val="00A673D8"/>
    <w:rsid w:val="00A863D5"/>
    <w:rsid w:val="00A95536"/>
    <w:rsid w:val="00AB1F2A"/>
    <w:rsid w:val="00AE1A89"/>
    <w:rsid w:val="00B307B3"/>
    <w:rsid w:val="00B8500C"/>
    <w:rsid w:val="00B850F5"/>
    <w:rsid w:val="00BA1CA5"/>
    <w:rsid w:val="00BC38F6"/>
    <w:rsid w:val="00BC7F9D"/>
    <w:rsid w:val="00C12C0B"/>
    <w:rsid w:val="00C14530"/>
    <w:rsid w:val="00C27DEB"/>
    <w:rsid w:val="00C425A7"/>
    <w:rsid w:val="00C479CE"/>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B5DB1"/>
    <w:rsid w:val="00EF654B"/>
    <w:rsid w:val="00F13480"/>
    <w:rsid w:val="00F51467"/>
    <w:rsid w:val="00F60090"/>
    <w:rsid w:val="00F61C92"/>
    <w:rsid w:val="00F7606F"/>
    <w:rsid w:val="00F85E87"/>
    <w:rsid w:val="00F90516"/>
    <w:rsid w:val="00F954E5"/>
    <w:rsid w:val="00FB4C7E"/>
    <w:rsid w:val="00FC676D"/>
    <w:rsid w:val="00FE6D48"/>
    <w:rsid w:val="00FF51C2"/>
    <w:rsid w:val="00FF79ED"/>
    <w:rsid w:val="00FF7C4B"/>
    <w:rsid w:val="16707FEA"/>
    <w:rsid w:val="50C93AA3"/>
    <w:rsid w:val="7F42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C20632"/>
  <w15:docId w15:val="{8BCC9779-9B6F-467B-8987-EE499220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Century Gothic" w:eastAsia="Calibri" w:hAnsi="Century Gothic"/>
      <w:sz w:val="18"/>
      <w:szCs w:val="18"/>
      <w:lang w:eastAsia="en-US"/>
    </w:rPr>
  </w:style>
  <w:style w:type="paragraph" w:styleId="1">
    <w:name w:val="heading 1"/>
    <w:basedOn w:val="a"/>
    <w:next w:val="a"/>
    <w:link w:val="10"/>
    <w:qFormat/>
    <w:pPr>
      <w:spacing w:before="120" w:after="120"/>
      <w:outlineLvl w:val="0"/>
    </w:pPr>
    <w:rPr>
      <w:b/>
      <w:caps/>
      <w:color w:val="44546A" w:themeColor="text2"/>
      <w:sz w:val="28"/>
      <w:szCs w:val="20"/>
    </w:rPr>
  </w:style>
  <w:style w:type="paragraph" w:styleId="2">
    <w:name w:val="heading 2"/>
    <w:basedOn w:val="1"/>
    <w:next w:val="a"/>
    <w:qFormat/>
    <w:pPr>
      <w:outlineLvl w:val="1"/>
    </w:pPr>
    <w:rPr>
      <w:color w:val="8496B0" w:themeColor="text2" w:themeTint="99"/>
      <w:sz w:val="24"/>
    </w:rPr>
  </w:style>
  <w:style w:type="paragraph" w:styleId="3">
    <w:name w:val="heading 3"/>
    <w:basedOn w:val="a"/>
    <w:next w:val="a"/>
    <w:link w:val="30"/>
    <w:qFormat/>
    <w:pPr>
      <w:jc w:val="center"/>
      <w:outlineLvl w:val="2"/>
    </w:pPr>
    <w:rPr>
      <w:rFonts w:asciiTheme="majorHAnsi" w:hAnsiTheme="majorHAnsi"/>
      <w:b/>
      <w:caps/>
    </w:rPr>
  </w:style>
  <w:style w:type="paragraph" w:styleId="4">
    <w:name w:val="heading 4"/>
    <w:basedOn w:val="a"/>
    <w:next w:val="a"/>
    <w:link w:val="40"/>
    <w:qFormat/>
    <w:pPr>
      <w:outlineLvl w:val="3"/>
    </w:pPr>
    <w:rPr>
      <w:b/>
    </w:rPr>
  </w:style>
  <w:style w:type="paragraph" w:styleId="5">
    <w:name w:val="heading 5"/>
    <w:basedOn w:val="a"/>
    <w:next w:val="a"/>
    <w:link w:val="50"/>
    <w:uiPriority w:val="9"/>
    <w:qFormat/>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unhideWhenUsed/>
    <w:pPr>
      <w:ind w:left="960"/>
    </w:pPr>
    <w:rPr>
      <w:sz w:val="20"/>
      <w:szCs w:val="20"/>
    </w:rPr>
  </w:style>
  <w:style w:type="paragraph" w:styleId="TOC5">
    <w:name w:val="toc 5"/>
    <w:basedOn w:val="a"/>
    <w:next w:val="a"/>
    <w:semiHidden/>
    <w:unhideWhenUsed/>
    <w:pPr>
      <w:ind w:left="640"/>
    </w:pPr>
    <w:rPr>
      <w:sz w:val="20"/>
      <w:szCs w:val="20"/>
    </w:rPr>
  </w:style>
  <w:style w:type="paragraph" w:styleId="TOC3">
    <w:name w:val="toc 3"/>
    <w:basedOn w:val="a"/>
    <w:next w:val="a"/>
    <w:uiPriority w:val="39"/>
    <w:unhideWhenUsed/>
    <w:pPr>
      <w:ind w:left="320"/>
    </w:pPr>
    <w:rPr>
      <w:sz w:val="20"/>
      <w:szCs w:val="20"/>
    </w:rPr>
  </w:style>
  <w:style w:type="paragraph" w:styleId="TOC8">
    <w:name w:val="toc 8"/>
    <w:basedOn w:val="a"/>
    <w:next w:val="a"/>
    <w:semiHidden/>
    <w:unhideWhenUsed/>
    <w:pPr>
      <w:ind w:left="1120"/>
    </w:pPr>
    <w:rPr>
      <w:sz w:val="20"/>
      <w:szCs w:val="20"/>
    </w:rPr>
  </w:style>
  <w:style w:type="paragraph" w:styleId="a3">
    <w:name w:val="Date"/>
    <w:basedOn w:val="a"/>
    <w:next w:val="a"/>
    <w:link w:val="a4"/>
    <w:qFormat/>
    <w:rPr>
      <w:sz w:val="20"/>
    </w:rPr>
  </w:style>
  <w:style w:type="paragraph" w:styleId="a5">
    <w:name w:val="Balloon Text"/>
    <w:basedOn w:val="a"/>
    <w:semiHidden/>
    <w:rPr>
      <w:rFonts w:cs="Tahoma"/>
      <w:szCs w:val="16"/>
    </w:rPr>
  </w:style>
  <w:style w:type="paragraph" w:styleId="a6">
    <w:name w:val="footer"/>
    <w:basedOn w:val="a"/>
    <w:link w:val="a7"/>
    <w:unhideWhenUsed/>
    <w:pPr>
      <w:tabs>
        <w:tab w:val="center" w:pos="4680"/>
        <w:tab w:val="right" w:pos="9360"/>
      </w:tabs>
    </w:pPr>
  </w:style>
  <w:style w:type="paragraph" w:styleId="a8">
    <w:name w:val="header"/>
    <w:basedOn w:val="a"/>
    <w:link w:val="a9"/>
    <w:unhideWhenUsed/>
    <w:pPr>
      <w:tabs>
        <w:tab w:val="center" w:pos="4680"/>
        <w:tab w:val="right" w:pos="9360"/>
      </w:tabs>
    </w:pPr>
  </w:style>
  <w:style w:type="paragraph" w:styleId="TOC1">
    <w:name w:val="toc 1"/>
    <w:basedOn w:val="a"/>
    <w:next w:val="a"/>
    <w:uiPriority w:val="39"/>
    <w:qFormat/>
    <w:pPr>
      <w:tabs>
        <w:tab w:val="right" w:leader="dot" w:pos="10790"/>
      </w:tabs>
      <w:spacing w:before="120" w:line="480" w:lineRule="auto"/>
    </w:pPr>
    <w:rPr>
      <w:b/>
      <w:bCs/>
      <w:i/>
      <w:iCs/>
      <w:sz w:val="24"/>
    </w:rPr>
  </w:style>
  <w:style w:type="paragraph" w:styleId="TOC4">
    <w:name w:val="toc 4"/>
    <w:basedOn w:val="a"/>
    <w:next w:val="a"/>
    <w:semiHidden/>
    <w:unhideWhenUsed/>
    <w:pPr>
      <w:ind w:left="480"/>
    </w:pPr>
    <w:rPr>
      <w:sz w:val="20"/>
      <w:szCs w:val="20"/>
    </w:rPr>
  </w:style>
  <w:style w:type="paragraph" w:styleId="TOC6">
    <w:name w:val="toc 6"/>
    <w:basedOn w:val="a"/>
    <w:next w:val="a"/>
    <w:semiHidden/>
    <w:unhideWhenUsed/>
    <w:pPr>
      <w:ind w:left="800"/>
    </w:pPr>
    <w:rPr>
      <w:sz w:val="20"/>
      <w:szCs w:val="20"/>
    </w:rPr>
  </w:style>
  <w:style w:type="paragraph" w:styleId="TOC2">
    <w:name w:val="toc 2"/>
    <w:basedOn w:val="a"/>
    <w:next w:val="a"/>
    <w:uiPriority w:val="39"/>
    <w:qFormat/>
    <w:pPr>
      <w:spacing w:before="120"/>
      <w:ind w:left="160"/>
    </w:pPr>
    <w:rPr>
      <w:b/>
      <w:bCs/>
      <w:sz w:val="22"/>
      <w:szCs w:val="22"/>
    </w:rPr>
  </w:style>
  <w:style w:type="paragraph" w:styleId="TOC9">
    <w:name w:val="toc 9"/>
    <w:basedOn w:val="a"/>
    <w:next w:val="a"/>
    <w:semiHidden/>
    <w:unhideWhenUsed/>
    <w:pPr>
      <w:ind w:left="1280"/>
    </w:pPr>
    <w:rPr>
      <w:sz w:val="20"/>
      <w:szCs w:val="20"/>
    </w:rPr>
  </w:style>
  <w:style w:type="paragraph" w:styleId="aa">
    <w:name w:val="Normal (Web)"/>
    <w:basedOn w:val="a"/>
    <w:uiPriority w:val="99"/>
    <w:unhideWhenUsed/>
    <w:pPr>
      <w:spacing w:before="100" w:beforeAutospacing="1" w:after="100" w:afterAutospacing="1"/>
    </w:pPr>
    <w:rPr>
      <w:rFonts w:ascii="Times New Roman" w:eastAsiaTheme="minorEastAsia" w:hAnsi="Times New Roman"/>
      <w:sz w:val="24"/>
    </w:rPr>
  </w:style>
  <w:style w:type="paragraph" w:styleId="ab">
    <w:name w:val="Title"/>
    <w:basedOn w:val="a"/>
    <w:next w:val="a"/>
    <w:link w:val="ac"/>
    <w:qFormat/>
    <w:pPr>
      <w:spacing w:before="240" w:after="60" w:line="360" w:lineRule="auto"/>
      <w:jc w:val="center"/>
      <w:outlineLvl w:val="0"/>
    </w:pPr>
    <w:rPr>
      <w:rFonts w:ascii="Arial" w:eastAsiaTheme="majorEastAsia" w:hAnsi="Arial" w:cs="Arial"/>
      <w:b/>
      <w:bCs/>
      <w:kern w:val="28"/>
      <w:sz w:val="40"/>
      <w:szCs w:val="40"/>
      <w:lang w:val="en-AU" w:eastAsia="en-AU"/>
    </w:rPr>
  </w:style>
  <w:style w:type="table" w:styleId="ad">
    <w:name w:val="Table Grid"/>
    <w:basedOn w:val="a1"/>
    <w:uiPriority w:val="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emiHidden/>
    <w:unhideWhenUsed/>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customStyle="1" w:styleId="30">
    <w:name w:val="标题 3 字符"/>
    <w:basedOn w:val="a0"/>
    <w:link w:val="3"/>
    <w:rPr>
      <w:rFonts w:asciiTheme="majorHAnsi" w:hAnsiTheme="majorHAnsi"/>
      <w:b/>
      <w:caps/>
      <w:sz w:val="16"/>
      <w:szCs w:val="24"/>
    </w:rPr>
  </w:style>
  <w:style w:type="character" w:customStyle="1" w:styleId="40">
    <w:name w:val="标题 4 字符"/>
    <w:basedOn w:val="a0"/>
    <w:link w:val="4"/>
    <w:rPr>
      <w:rFonts w:asciiTheme="minorHAnsi" w:hAnsiTheme="minorHAnsi"/>
      <w:b/>
      <w:sz w:val="16"/>
      <w:szCs w:val="24"/>
    </w:rPr>
  </w:style>
  <w:style w:type="character" w:customStyle="1" w:styleId="50">
    <w:name w:val="标题 5 字符"/>
    <w:basedOn w:val="a0"/>
    <w:link w:val="5"/>
    <w:uiPriority w:val="9"/>
    <w:rPr>
      <w:rFonts w:asciiTheme="majorHAnsi" w:hAnsiTheme="majorHAnsi"/>
      <w:b/>
      <w:sz w:val="16"/>
      <w:szCs w:val="24"/>
    </w:rPr>
  </w:style>
  <w:style w:type="paragraph" w:customStyle="1" w:styleId="Terms">
    <w:name w:val="Terms"/>
    <w:basedOn w:val="a"/>
    <w:unhideWhenUsed/>
    <w:qFormat/>
    <w:pPr>
      <w:spacing w:before="40"/>
    </w:pPr>
  </w:style>
  <w:style w:type="character" w:styleId="af1">
    <w:name w:val="Placeholder Text"/>
    <w:basedOn w:val="a0"/>
    <w:uiPriority w:val="99"/>
    <w:semiHidden/>
    <w:rPr>
      <w:color w:val="808080"/>
    </w:rPr>
  </w:style>
  <w:style w:type="character" w:customStyle="1" w:styleId="a4">
    <w:name w:val="日期 字符"/>
    <w:basedOn w:val="a0"/>
    <w:link w:val="a3"/>
    <w:rPr>
      <w:rFonts w:asciiTheme="minorHAnsi" w:hAnsiTheme="minorHAnsi"/>
      <w:szCs w:val="24"/>
    </w:rPr>
  </w:style>
  <w:style w:type="paragraph" w:customStyle="1" w:styleId="msonormal0">
    <w:name w:val="msonormal"/>
    <w:basedOn w:val="a"/>
    <w:pPr>
      <w:spacing w:before="100" w:beforeAutospacing="1" w:after="100" w:afterAutospacing="1"/>
    </w:pPr>
    <w:rPr>
      <w:rFonts w:ascii="Times New Roman" w:hAnsi="Times New Roman"/>
      <w:sz w:val="24"/>
    </w:rPr>
  </w:style>
  <w:style w:type="paragraph" w:customStyle="1" w:styleId="xl64">
    <w:name w:val="xl64"/>
    <w:basedOn w:val="a"/>
    <w:qFormat/>
    <w:pPr>
      <w:spacing w:before="100" w:beforeAutospacing="1" w:after="100" w:afterAutospacing="1"/>
      <w:textAlignment w:val="center"/>
    </w:pPr>
    <w:rPr>
      <w:rFonts w:ascii="Times New Roman" w:hAnsi="Times New Roman"/>
      <w:sz w:val="24"/>
    </w:rPr>
  </w:style>
  <w:style w:type="paragraph" w:customStyle="1" w:styleId="xl65">
    <w:name w:val="xl65"/>
    <w:basedOn w:val="a"/>
    <w:pPr>
      <w:spacing w:before="100" w:beforeAutospacing="1" w:after="100" w:afterAutospacing="1"/>
    </w:pPr>
    <w:rPr>
      <w:rFonts w:ascii="Times New Roman" w:hAnsi="Times New Roman"/>
      <w:b/>
      <w:bCs/>
      <w:sz w:val="24"/>
    </w:rPr>
  </w:style>
  <w:style w:type="paragraph" w:customStyle="1" w:styleId="xl66">
    <w:name w:val="xl66"/>
    <w:basedOn w:val="a"/>
    <w:qFormat/>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pPr>
      <w:spacing w:before="100" w:beforeAutospacing="1" w:after="100" w:afterAutospacing="1"/>
      <w:textAlignment w:val="center"/>
    </w:pPr>
    <w:rPr>
      <w:rFonts w:ascii="Times New Roman" w:hAnsi="Times New Roman"/>
      <w:szCs w:val="16"/>
    </w:rPr>
  </w:style>
  <w:style w:type="paragraph" w:customStyle="1" w:styleId="xl68">
    <w:name w:val="xl68"/>
    <w:basedOn w:val="a"/>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a"/>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a"/>
    <w:pPr>
      <w:spacing w:before="100" w:beforeAutospacing="1" w:after="100" w:afterAutospacing="1"/>
    </w:pPr>
    <w:rPr>
      <w:rFonts w:ascii="Times New Roman" w:hAnsi="Times New Roman"/>
      <w:b/>
      <w:bCs/>
      <w:szCs w:val="16"/>
    </w:rPr>
  </w:style>
  <w:style w:type="paragraph" w:customStyle="1" w:styleId="xl71">
    <w:name w:val="xl71"/>
    <w:basedOn w:val="a"/>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a"/>
    <w:qFormat/>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a"/>
    <w:pPr>
      <w:spacing w:before="100" w:beforeAutospacing="1" w:after="100" w:afterAutospacing="1"/>
    </w:pPr>
    <w:rPr>
      <w:rFonts w:ascii="Times New Roman" w:hAnsi="Times New Roman"/>
      <w:szCs w:val="16"/>
    </w:rPr>
  </w:style>
  <w:style w:type="paragraph" w:customStyle="1" w:styleId="xl74">
    <w:name w:val="xl74"/>
    <w:basedOn w:val="a"/>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a"/>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a"/>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a"/>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a"/>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a"/>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a"/>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a"/>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a"/>
    <w:qFormat/>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a"/>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a"/>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a"/>
    <w:qFormat/>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a"/>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a"/>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a"/>
    <w:qFormat/>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a"/>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a"/>
    <w:qFormat/>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a"/>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a"/>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a"/>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TableHeading">
    <w:name w:val="Table Heading"/>
    <w:pPr>
      <w:spacing w:before="60" w:after="60"/>
    </w:pPr>
    <w:rPr>
      <w:rFonts w:ascii="Arial" w:eastAsiaTheme="minorEastAsia" w:hAnsi="Arial" w:cs="Arial"/>
      <w:b/>
      <w:sz w:val="22"/>
      <w:szCs w:val="22"/>
      <w:lang w:eastAsia="en-US"/>
    </w:rPr>
  </w:style>
  <w:style w:type="character" w:customStyle="1" w:styleId="TableTextChar">
    <w:name w:val="Table Text Char"/>
    <w:link w:val="TableText"/>
    <w:locked/>
    <w:rPr>
      <w:rFonts w:ascii="Arial" w:hAnsi="Arial" w:cs="Arial"/>
    </w:rPr>
  </w:style>
  <w:style w:type="paragraph" w:customStyle="1" w:styleId="TableText">
    <w:name w:val="Table Text"/>
    <w:link w:val="TableTextChar"/>
    <w:qFormat/>
    <w:pPr>
      <w:spacing w:before="60" w:after="60"/>
    </w:pPr>
    <w:rPr>
      <w:rFonts w:ascii="Arial" w:eastAsiaTheme="minorEastAsia" w:hAnsi="Arial" w:cs="Arial"/>
      <w:lang w:eastAsia="en-US"/>
    </w:rPr>
  </w:style>
  <w:style w:type="paragraph" w:customStyle="1" w:styleId="Guideline">
    <w:name w:val="Guideline"/>
    <w:basedOn w:val="a"/>
    <w:qFormat/>
    <w:pPr>
      <w:spacing w:before="120" w:after="200" w:line="360" w:lineRule="auto"/>
    </w:pPr>
    <w:rPr>
      <w:rFonts w:ascii="Arial" w:hAnsi="Arial"/>
      <w:color w:val="1F3864" w:themeColor="accent1" w:themeShade="80"/>
      <w:sz w:val="22"/>
      <w:szCs w:val="22"/>
      <w:lang w:val="en-AU" w:eastAsia="en-AU"/>
    </w:rPr>
  </w:style>
  <w:style w:type="paragraph" w:customStyle="1" w:styleId="HeadingNoTOC">
    <w:name w:val="Heading NoTOC"/>
    <w:basedOn w:val="a"/>
    <w:next w:val="a"/>
    <w:pPr>
      <w:spacing w:before="240" w:line="360" w:lineRule="auto"/>
    </w:pPr>
    <w:rPr>
      <w:rFonts w:ascii="Arial" w:hAnsi="Arial" w:cs="Arial"/>
      <w:sz w:val="28"/>
      <w:szCs w:val="48"/>
      <w:lang w:val="en-AU" w:eastAsia="en-AU"/>
    </w:rPr>
  </w:style>
  <w:style w:type="character" w:customStyle="1" w:styleId="ac">
    <w:name w:val="标题 字符"/>
    <w:basedOn w:val="a0"/>
    <w:link w:val="ab"/>
    <w:rPr>
      <w:rFonts w:ascii="Arial" w:eastAsiaTheme="majorEastAsia" w:hAnsi="Arial" w:cs="Arial"/>
      <w:b/>
      <w:bCs/>
      <w:kern w:val="28"/>
      <w:sz w:val="40"/>
      <w:szCs w:val="40"/>
      <w:lang w:val="en-AU" w:eastAsia="en-AU"/>
    </w:rPr>
  </w:style>
  <w:style w:type="paragraph" w:customStyle="1" w:styleId="TableHeader">
    <w:name w:val="Table Header"/>
    <w:basedOn w:val="a"/>
    <w:qFormat/>
    <w:pPr>
      <w:spacing w:before="240" w:after="200" w:line="276" w:lineRule="auto"/>
    </w:pPr>
    <w:rPr>
      <w:rFonts w:ascii="Arial" w:hAnsi="Arial"/>
      <w:b/>
      <w:sz w:val="22"/>
      <w:lang w:val="en-AU" w:eastAsia="en-AU"/>
    </w:rPr>
  </w:style>
  <w:style w:type="paragraph" w:styleId="af2">
    <w:name w:val="List Paragraph"/>
    <w:basedOn w:val="a"/>
    <w:uiPriority w:val="34"/>
    <w:qFormat/>
    <w:pPr>
      <w:spacing w:before="240" w:line="360" w:lineRule="auto"/>
      <w:ind w:left="720"/>
      <w:contextualSpacing/>
    </w:pPr>
    <w:rPr>
      <w:rFonts w:ascii="Arial" w:hAnsi="Arial"/>
      <w:sz w:val="22"/>
      <w:lang w:val="en-AU" w:eastAsia="en-AU"/>
    </w:rPr>
  </w:style>
  <w:style w:type="character" w:customStyle="1" w:styleId="11">
    <w:name w:val="未处理的提及1"/>
    <w:basedOn w:val="a0"/>
    <w:uiPriority w:val="99"/>
    <w:semiHidden/>
    <w:unhideWhenUsed/>
    <w:rPr>
      <w:color w:val="605E5C"/>
      <w:shd w:val="clear" w:color="auto" w:fill="E1DFDD"/>
    </w:rPr>
  </w:style>
  <w:style w:type="paragraph" w:customStyle="1" w:styleId="TOC10">
    <w:name w:val="TOC 标题1"/>
    <w:basedOn w:val="1"/>
    <w:next w:val="a"/>
    <w:uiPriority w:val="39"/>
    <w:unhideWhenUsed/>
    <w:qFormat/>
    <w:pPr>
      <w:keepNext/>
      <w:keepLines/>
      <w:spacing w:before="480" w:line="276" w:lineRule="auto"/>
      <w:outlineLvl w:val="9"/>
    </w:pPr>
    <w:rPr>
      <w:rFonts w:eastAsiaTheme="majorEastAsia" w:cstheme="majorBidi"/>
      <w:bCs/>
      <w:caps w:val="0"/>
      <w:color w:val="2F5496" w:themeColor="accent1" w:themeShade="BF"/>
      <w:szCs w:val="28"/>
    </w:rPr>
  </w:style>
  <w:style w:type="paragraph" w:styleId="af3">
    <w:name w:val="No Spacing"/>
    <w:link w:val="af4"/>
    <w:uiPriority w:val="1"/>
    <w:qFormat/>
    <w:rPr>
      <w:rFonts w:asciiTheme="minorHAnsi" w:eastAsiaTheme="minorEastAsia" w:hAnsiTheme="minorHAnsi" w:cstheme="minorBidi"/>
      <w:sz w:val="22"/>
      <w:szCs w:val="22"/>
      <w:lang w:eastAsia="en-US"/>
    </w:rPr>
  </w:style>
  <w:style w:type="character" w:customStyle="1" w:styleId="af4">
    <w:name w:val="无间隔 字符"/>
    <w:basedOn w:val="a0"/>
    <w:link w:val="af3"/>
    <w:uiPriority w:val="1"/>
    <w:rPr>
      <w:rFonts w:asciiTheme="minorHAnsi" w:eastAsiaTheme="minorEastAsia" w:hAnsiTheme="minorHAnsi" w:cstheme="minorBidi"/>
      <w:sz w:val="22"/>
      <w:szCs w:val="22"/>
    </w:rPr>
  </w:style>
  <w:style w:type="character" w:customStyle="1" w:styleId="10">
    <w:name w:val="标题 1 字符"/>
    <w:basedOn w:val="a0"/>
    <w:link w:val="1"/>
    <w:rPr>
      <w:rFonts w:ascii="Century Gothic" w:eastAsia="Calibri" w:hAnsi="Century Gothic"/>
      <w:b/>
      <w:caps/>
      <w:color w:val="44546A" w:themeColor="text2"/>
      <w:sz w:val="28"/>
    </w:rPr>
  </w:style>
  <w:style w:type="character" w:customStyle="1" w:styleId="a9">
    <w:name w:val="页眉 字符"/>
    <w:basedOn w:val="a0"/>
    <w:link w:val="a8"/>
    <w:rPr>
      <w:rFonts w:asciiTheme="minorHAnsi" w:hAnsiTheme="minorHAnsi"/>
      <w:sz w:val="16"/>
      <w:szCs w:val="24"/>
    </w:rPr>
  </w:style>
  <w:style w:type="character" w:customStyle="1" w:styleId="a7">
    <w:name w:val="页脚 字符"/>
    <w:basedOn w:val="a0"/>
    <w:link w:val="a6"/>
    <w:rPr>
      <w:rFonts w:asciiTheme="minorHAnsi" w:hAnsiTheme="minorHAnsi"/>
      <w:sz w:val="16"/>
      <w:szCs w:val="24"/>
    </w:rPr>
  </w:style>
  <w:style w:type="paragraph" w:customStyle="1" w:styleId="TemplateTitle">
    <w:name w:val="Template Title"/>
    <w:basedOn w:val="a"/>
    <w:qFormat/>
    <w:rPr>
      <w:rFonts w:cs="Arial"/>
      <w:b/>
      <w:color w:val="808080" w:themeColor="background1" w:themeShade="80"/>
      <w:sz w:val="36"/>
    </w:rPr>
  </w:style>
  <w:style w:type="paragraph" w:customStyle="1" w:styleId="TemplateTitle0">
    <w:name w:val="TemplateTitle"/>
    <w:basedOn w:val="a"/>
    <w:qFormat/>
    <w:rPr>
      <w:rFonts w:cs="Arial"/>
      <w:b/>
      <w:color w:val="808080" w:themeColor="background1" w:themeShade="8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13</TotalTime>
  <Pages>2</Pages>
  <Words>254</Words>
  <Characters>1452</Characters>
  <Application>Microsoft Office Word</Application>
  <DocSecurity>0</DocSecurity>
  <Lines>12</Lines>
  <Paragraphs>3</Paragraphs>
  <ScaleCrop>false</ScaleCrop>
  <Company>Microsoft Corporation</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亦 沈</cp:lastModifiedBy>
  <cp:revision>4</cp:revision>
  <cp:lastPrinted>2018-04-15T17:50:00Z</cp:lastPrinted>
  <dcterms:created xsi:type="dcterms:W3CDTF">2023-05-18T07:36:00Z</dcterms:created>
  <dcterms:modified xsi:type="dcterms:W3CDTF">2023-05-18T08:14:00Z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2052-11.1.0.14036</vt:lpwstr>
  </property>
  <property fmtid="{D5CDD505-2E9C-101B-9397-08002B2CF9AE}" pid="11" name="ICV">
    <vt:lpwstr>F2EBC63F5C94418EAF364479F8C0DDC2_12</vt:lpwstr>
  </property>
  <property fmtid="{D5CDD505-2E9C-101B-9397-08002B2CF9AE}" pid="12" name="GrammarlyDocumentId">
    <vt:lpwstr>48b9e2874eba139a7e705f99994a8ae527ef3edd341783c3405fe5855fca19d6</vt:lpwstr>
  </property>
</Properties>
</file>