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8F670"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Problem 1</w:t>
      </w:r>
    </w:p>
    <w:p w14:paraId="4D74BBC4">
      <w:pPr>
        <w:rPr>
          <w:rFonts w:hint="eastAsia"/>
          <w:b/>
          <w:bCs/>
          <w:sz w:val="40"/>
          <w:szCs w:val="40"/>
          <w:lang w:val="en-US" w:eastAsia="zh-CN"/>
        </w:rPr>
      </w:pPr>
    </w:p>
    <w:p w14:paraId="199EC974"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In addition to linear regression and neural networks, we can consider a combination of support vector machines (SVM) and hinge loss functions. SVM is 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 xml:space="preserve">a supervised learning model for classification. The goal of SVM is to find a hyperplane that not only correctly classifies the training data, but also maximizes the distance to the nearest training sample.  </w:t>
      </w:r>
    </w:p>
    <w:p w14:paraId="36261CEC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Definition of Hinge Loss:</w:t>
      </w:r>
    </w:p>
    <w:p w14:paraId="3A759F6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445135"/>
            <wp:effectExtent l="0" t="0" r="5080" b="12065"/>
            <wp:docPr id="4" name="Picture 4" descr="1728191219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7281912194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7FE0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When yn = 1, f(x^n) &gt; 1, then  loss = 0;</w:t>
      </w:r>
    </w:p>
    <w:p w14:paraId="2DEC8A8A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When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yn = -1, f(x^n)&lt; -1, then  loss = 0;</w:t>
      </w:r>
    </w:p>
    <w:p w14:paraId="67EB5874"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the f(x^n) is greater than the threshold(=1), loss will not change(=0), therefore sometimes using sigmoid Loss with cross entropy could get better result.</w:t>
      </w:r>
    </w:p>
    <w:p w14:paraId="469EA9C9">
      <w:pPr>
        <w:rPr>
          <w:rFonts w:hint="default"/>
          <w:b/>
          <w:bCs/>
          <w:sz w:val="40"/>
          <w:szCs w:val="40"/>
          <w:lang w:val="en-US" w:eastAsia="zh-CN"/>
        </w:rPr>
      </w:pPr>
    </w:p>
    <w:p w14:paraId="3BFB7109"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Problem 2</w:t>
      </w:r>
    </w:p>
    <w:p w14:paraId="5DFC33A8">
      <w:pPr>
        <w:rPr>
          <w:rFonts w:hint="default"/>
          <w:b/>
          <w:bCs/>
          <w:sz w:val="40"/>
          <w:szCs w:val="40"/>
          <w:lang w:val="en-US" w:eastAsia="zh-CN"/>
        </w:rPr>
      </w:pPr>
    </w:p>
    <w:p w14:paraId="42E7BDA9"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5257800" cy="3235960"/>
            <wp:effectExtent l="0" t="0" r="0" b="0"/>
            <wp:docPr id="2" name="Picture 2" descr="78b586099572794003a511d30145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8b586099572794003a511d30145e1f"/>
                    <pic:cNvPicPr>
                      <a:picLocks noChangeAspect="1"/>
                    </pic:cNvPicPr>
                  </pic:nvPicPr>
                  <pic:blipFill>
                    <a:blip r:embed="rId5"/>
                    <a:srcRect b="1045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5091"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5089525" cy="3694430"/>
            <wp:effectExtent l="0" t="0" r="0" b="0"/>
            <wp:docPr id="3" name="Picture 3" descr="a13d01aa5d526290ce37be0f8dee2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13d01aa5d526290ce37be0f8dee2b9"/>
                    <pic:cNvPicPr>
                      <a:picLocks noChangeAspect="1"/>
                    </pic:cNvPicPr>
                  </pic:nvPicPr>
                  <pic:blipFill>
                    <a:blip r:embed="rId6"/>
                    <a:srcRect l="3200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63FC"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Problem 3</w:t>
      </w:r>
    </w:p>
    <w:p w14:paraId="33228D49">
      <w:pPr>
        <w:rPr>
          <w:rFonts w:hint="default"/>
          <w:b/>
          <w:bCs/>
          <w:sz w:val="40"/>
          <w:szCs w:val="40"/>
          <w:lang w:val="en-US" w:eastAsia="zh-CN"/>
        </w:rPr>
      </w:pPr>
    </w:p>
    <w:p w14:paraId="21D35935"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Problem 4</w:t>
      </w:r>
    </w:p>
    <w:p w14:paraId="7D505E46"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5257800" cy="2933700"/>
            <wp:effectExtent l="0" t="0" r="0" b="0"/>
            <wp:docPr id="1" name="Picture 1" descr="5f770069672a075c15f96b82ac70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f770069672a075c15f96b82ac70fc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1E25"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Problem</w:t>
      </w:r>
      <w:bookmarkStart w:id="0" w:name="_GoBack"/>
      <w:bookmarkEnd w:id="0"/>
      <w:r>
        <w:rPr>
          <w:rFonts w:hint="eastAsia"/>
          <w:b/>
          <w:bCs/>
          <w:sz w:val="40"/>
          <w:szCs w:val="40"/>
          <w:lang w:val="en-US" w:eastAsia="zh-CN"/>
        </w:rPr>
        <w:t xml:space="preserve"> 5</w:t>
      </w:r>
    </w:p>
    <w:p w14:paraId="11A25C5D">
      <w:pPr>
        <m:rPr/>
        <w:rPr>
          <w:rFonts w:hint="default" w:hAnsi="Cambria Math"/>
          <w:i w:val="0"/>
          <w:lang w:val="en-US" w:eastAsia="zh-CN"/>
        </w:rPr>
      </w:pPr>
      <w:r>
        <w:rPr>
          <w:rFonts w:hint="default"/>
          <w:lang w:val="en-US" w:eastAsia="zh-CN"/>
        </w:rPr>
        <w:t>∇</w:t>
      </w:r>
      <w:r>
        <w:rPr>
          <w:rFonts w:hint="eastAsia"/>
          <w:lang w:val="en-US" w:eastAsia="zh-CN"/>
        </w:rPr>
        <w:t xml:space="preserve">F(wt) = </w:t>
      </w:r>
      <w:r>
        <w:rPr>
          <w:rFonts w:hint="default"/>
          <w:lang w:val="en-US" w:eastAsia="zh-CN"/>
        </w:rPr>
        <w:t>∇ft(wt)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∇</w:t>
      </w:r>
      <w:r>
        <w:rPr>
          <w:rFonts w:hint="eastAsia"/>
          <w:lang w:val="en-US" w:eastAsia="zh-CN"/>
        </w:rPr>
        <w:t>(</w:t>
      </w:r>
      <m:oMath>
        <m:sSub>
          <m:sSubP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(Y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−</m:t>
        </m:r>
        <m:sSup>
          <m:sSupP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sSub>
          <m:sSubP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sSup>
          <m:sSupP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)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+λ||W|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|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</m:oMath>
      <w:r>
        <w:rPr>
          <w:rFonts w:hint="eastAsia"/>
          <w:lang w:val="en-US" w:eastAsia="zh-CN"/>
        </w:rPr>
        <w:t>) = -2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(Y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− 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)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+ 2λW</m:t>
        </m:r>
      </m:oMath>
    </w:p>
    <w:p w14:paraId="052CC859">
      <w:pPr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 xml:space="preserve">W for 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, </w:t>
      </w:r>
      <m:oMath>
        <m:r>
          <m:rPr/>
          <w:rPr>
            <w:rFonts w:hint="default" w:ascii="Cambria Math" w:hAnsi="Cambria Math"/>
            <w:lang w:val="en-US" w:eastAsia="zh-CN"/>
          </w:rPr>
          <m:t>λ</m:t>
        </m:r>
      </m:oMath>
      <w:r>
        <m:rPr/>
        <w:rPr>
          <w:rFonts w:hint="eastAsia" w:hAnsi="Cambria Math"/>
          <w:i w:val="0"/>
          <w:lang w:val="en-US" w:eastAsia="zh-CN"/>
        </w:rPr>
        <w:t>=0.1</w:t>
      </w:r>
    </w:p>
    <w:p w14:paraId="642F38AD">
      <w:pPr>
        <m:rPr/>
        <w:rPr>
          <w:rFonts w:hint="eastAsia" w:hAnsi="Cambria Math"/>
          <w:i w:val="0"/>
          <w:lang w:val="en-US" w:eastAsia="zh-CN"/>
        </w:rPr>
      </w:pPr>
    </w:p>
    <w:p w14:paraId="0B33BAAA">
      <w:pPr>
        <m:rPr/>
        <w:rPr>
          <w:rFonts w:hint="default" w:hAnsi="Cambria Math"/>
          <w:i w:val="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1758E"/>
    <w:rsid w:val="0E51758E"/>
    <w:rsid w:val="1CA7075B"/>
    <w:rsid w:val="2A573A3F"/>
    <w:rsid w:val="451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2024-10-05T10:03:00Z</dcterms:created>
  <dc:creator>JiaYang</dc:creator>
  <cp:lastModifiedBy>Larry Zhang</cp:lastModifiedBy>
  <dcterms:modified xsi:type="dcterms:W3CDTF">2024-10-06T06:48:39Z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68C2B7D8116942C3A8CDD63E48E5778B_11</vt:lpwstr>
  </property>
</Properties>
</file>