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D470A">
      <w:pPr>
        <w:pStyle w:val="Title"/>
        <w:shd w:val="clear" w:color="auto" w:fill="auto"/>
        <w:outlineLvl w:val="9"/>
        <w:rPr>
          <w:rFonts w:ascii="Times New Roman" w:eastAsia="Times New Roman" w:hAnsi="Times New Roman" w:cs="Times New Roman"/>
          <w:b w:val="0"/>
          <w:bCs w:val="0"/>
          <w:color w:val="auto"/>
          <w:shd w:val="clear" w:color="auto" w:fill="auto"/>
          <w:lang w:val="en-US"/>
        </w:rPr>
      </w:pPr>
      <w:r>
        <w:rPr>
          <w:rFonts w:ascii="Times New Roman" w:eastAsia="Times New Roman" w:hAnsi="Times New Roman" w:cs="Times New Roman"/>
          <w:b w:val="0"/>
          <w:bCs w:val="0"/>
          <w:color w:val="auto"/>
          <w:u w:val="single"/>
          <w:shd w:val="clear" w:color="auto" w:fill="auto"/>
          <w:lang w:val="en-US"/>
        </w:rPr>
        <w:t>Model Glossary</w:t>
      </w:r>
    </w:p>
    <w:p w:rsidR="00000000" w:rsidRDefault="00AD470A">
      <w:pPr>
        <w:shd w:val="clear" w:color="auto" w:fill="auto"/>
        <w:outlineLvl w:val="9"/>
        <w:rPr>
          <w:color w:val="auto"/>
          <w:shd w:val="clear" w:color="auto" w:fill="auto"/>
        </w:rPr>
      </w:pPr>
    </w:p>
    <w:tbl>
      <w:tblPr>
        <w:tblW w:w="0" w:type="auto"/>
        <w:tblInd w:w="60" w:type="dxa"/>
        <w:tblLayout w:type="fixed"/>
        <w:tblCellMar>
          <w:left w:w="60" w:type="dxa"/>
          <w:right w:w="60" w:type="dxa"/>
        </w:tblCellMar>
        <w:tblLook w:val="0000"/>
      </w:tblPr>
      <w:tblGrid>
        <w:gridCol w:w="1620"/>
        <w:gridCol w:w="1620"/>
        <w:gridCol w:w="6120"/>
      </w:tblGrid>
      <w:tr w:rsidR="00000000">
        <w:tblPrEx>
          <w:tblCellMar>
            <w:top w:w="0" w:type="dxa"/>
            <w:bottom w:w="0" w:type="dxa"/>
          </w:tblCellMar>
        </w:tblPrEx>
        <w:tc>
          <w:tcPr>
            <w:tcW w:w="1620" w:type="dxa"/>
            <w:tcBorders>
              <w:top w:val="single" w:sz="2" w:space="0" w:color="auto"/>
              <w:left w:val="single" w:sz="2" w:space="0" w:color="auto"/>
              <w:bottom w:val="single" w:sz="2" w:space="0" w:color="auto"/>
              <w:right w:val="single" w:sz="2" w:space="0" w:color="auto"/>
            </w:tcBorders>
            <w:shd w:val="clear" w:color="auto" w:fill="E7F0FE"/>
          </w:tcPr>
          <w:p w:rsidR="00000000" w:rsidRDefault="00AD470A">
            <w:pPr>
              <w:shd w:val="clear" w:color="auto" w:fill="auto"/>
              <w:outlineLvl w:val="9"/>
              <w:rPr>
                <w:rFonts w:ascii="Times New Roman" w:eastAsia="Times New Roman" w:hAnsi="Times New Roman" w:cs="Times New Roman"/>
                <w:b/>
                <w:bCs/>
                <w:color w:val="auto"/>
                <w:sz w:val="22"/>
                <w:szCs w:val="22"/>
                <w:shd w:val="clear" w:color="auto" w:fill="auto"/>
                <w:lang w:val="en-US"/>
              </w:rPr>
            </w:pPr>
            <w:r>
              <w:rPr>
                <w:rFonts w:ascii="Times New Roman" w:eastAsia="Times New Roman" w:hAnsi="Times New Roman" w:cs="Times New Roman"/>
                <w:b/>
                <w:bCs/>
                <w:color w:val="auto"/>
                <w:sz w:val="22"/>
                <w:szCs w:val="22"/>
                <w:shd w:val="clear" w:color="auto" w:fill="auto"/>
                <w:lang w:val="en-US"/>
              </w:rPr>
              <w:t>Term</w:t>
            </w:r>
          </w:p>
        </w:tc>
        <w:tc>
          <w:tcPr>
            <w:tcW w:w="1620" w:type="dxa"/>
            <w:tcBorders>
              <w:top w:val="single" w:sz="2" w:space="0" w:color="auto"/>
              <w:left w:val="single" w:sz="2" w:space="0" w:color="auto"/>
              <w:bottom w:val="single" w:sz="2" w:space="0" w:color="auto"/>
              <w:right w:val="single" w:sz="2" w:space="0" w:color="auto"/>
            </w:tcBorders>
            <w:shd w:val="clear" w:color="auto" w:fill="E7F0FE"/>
          </w:tcPr>
          <w:p w:rsidR="00000000" w:rsidRDefault="00AD470A">
            <w:pPr>
              <w:shd w:val="clear" w:color="auto" w:fill="auto"/>
              <w:outlineLvl w:val="9"/>
              <w:rPr>
                <w:rFonts w:ascii="Times New Roman" w:eastAsia="Times New Roman" w:hAnsi="Times New Roman" w:cs="Times New Roman"/>
                <w:b/>
                <w:bCs/>
                <w:color w:val="auto"/>
                <w:sz w:val="22"/>
                <w:szCs w:val="22"/>
                <w:shd w:val="clear" w:color="auto" w:fill="auto"/>
                <w:lang w:val="en-US"/>
              </w:rPr>
            </w:pPr>
            <w:r>
              <w:rPr>
                <w:rFonts w:ascii="Times New Roman" w:eastAsia="Times New Roman" w:hAnsi="Times New Roman" w:cs="Times New Roman"/>
                <w:b/>
                <w:bCs/>
                <w:color w:val="auto"/>
                <w:sz w:val="22"/>
                <w:szCs w:val="22"/>
                <w:shd w:val="clear" w:color="auto" w:fill="auto"/>
                <w:lang w:val="en-US"/>
              </w:rPr>
              <w:t>Type</w:t>
            </w:r>
          </w:p>
        </w:tc>
        <w:tc>
          <w:tcPr>
            <w:tcW w:w="6120" w:type="dxa"/>
            <w:tcBorders>
              <w:top w:val="single" w:sz="2" w:space="0" w:color="auto"/>
              <w:left w:val="single" w:sz="2" w:space="0" w:color="auto"/>
              <w:bottom w:val="single" w:sz="2" w:space="0" w:color="auto"/>
              <w:right w:val="single" w:sz="2" w:space="0" w:color="auto"/>
            </w:tcBorders>
            <w:shd w:val="clear" w:color="auto" w:fill="E7F0FE"/>
          </w:tcPr>
          <w:p w:rsidR="00000000" w:rsidRDefault="00AD470A">
            <w:pPr>
              <w:shd w:val="clear" w:color="auto" w:fill="auto"/>
              <w:outlineLvl w:val="9"/>
              <w:rPr>
                <w:rFonts w:ascii="Times New Roman" w:eastAsia="Times New Roman" w:hAnsi="Times New Roman" w:cs="Times New Roman"/>
                <w:b/>
                <w:bCs/>
                <w:color w:val="auto"/>
                <w:sz w:val="22"/>
                <w:szCs w:val="22"/>
                <w:shd w:val="clear" w:color="auto" w:fill="auto"/>
                <w:lang w:val="en-US"/>
              </w:rPr>
            </w:pPr>
            <w:r>
              <w:rPr>
                <w:rFonts w:ascii="Times New Roman" w:eastAsia="Times New Roman" w:hAnsi="Times New Roman" w:cs="Times New Roman"/>
                <w:b/>
                <w:bCs/>
                <w:color w:val="auto"/>
                <w:sz w:val="22"/>
                <w:szCs w:val="22"/>
                <w:shd w:val="clear" w:color="auto" w:fill="auto"/>
                <w:lang w:val="en-US"/>
              </w:rPr>
              <w:t>Meaning</w:t>
            </w:r>
          </w:p>
        </w:tc>
      </w:tr>
      <w:tr w:rsidR="00000000">
        <w:tblPrEx>
          <w:tblCellMar>
            <w:top w:w="0" w:type="dxa"/>
            <w:bottom w:w="0" w:type="dxa"/>
          </w:tblCellMar>
        </w:tblPrEx>
        <w:tc>
          <w:tcPr>
            <w:tcW w:w="1620" w:type="dxa"/>
            <w:tcBorders>
              <w:top w:val="single" w:sz="2" w:space="0" w:color="auto"/>
              <w:left w:val="single" w:sz="2" w:space="0" w:color="auto"/>
              <w:bottom w:val="single" w:sz="2" w:space="0" w:color="auto"/>
              <w:right w:val="single" w:sz="2" w:space="0" w:color="auto"/>
            </w:tcBorders>
          </w:tcPr>
          <w:p w:rsidR="00000000" w:rsidRDefault="00AD470A">
            <w:pPr>
              <w:shd w:val="clear" w:color="auto" w:fill="auto"/>
              <w:outlineLvl w:val="9"/>
              <w:rPr>
                <w:rFonts w:ascii="Times New Roman" w:eastAsia="Times New Roman" w:hAnsi="Times New Roman" w:cs="Times New Roman"/>
                <w:color w:val="auto"/>
                <w:sz w:val="22"/>
                <w:szCs w:val="22"/>
                <w:shd w:val="clear" w:color="auto" w:fill="auto"/>
                <w:lang w:val="en-US"/>
              </w:rPr>
            </w:pPr>
            <w:r>
              <w:rPr>
                <w:color w:val="auto"/>
                <w:shd w:val="clear" w:color="auto" w:fill="auto"/>
              </w:rPr>
              <w:fldChar w:fldCharType="begin" w:fldLock="1"/>
            </w:r>
            <w:r>
              <w:rPr>
                <w:color w:val="auto"/>
                <w:shd w:val="clear" w:color="auto" w:fill="auto"/>
              </w:rPr>
              <w:instrText xml:space="preserve">MERGEFIELD </w:instrText>
            </w:r>
            <w:r>
              <w:rPr>
                <w:rFonts w:ascii="Times New Roman" w:eastAsia="Times New Roman" w:hAnsi="Times New Roman" w:cs="Times New Roman"/>
                <w:color w:val="auto"/>
                <w:sz w:val="22"/>
                <w:szCs w:val="22"/>
                <w:shd w:val="clear" w:color="auto" w:fill="auto"/>
              </w:rPr>
              <w:instrText>ModelGlossary.Term</w:instrText>
            </w:r>
            <w:r>
              <w:rPr>
                <w:color w:val="auto"/>
                <w:shd w:val="clear" w:color="auto" w:fill="auto"/>
              </w:rPr>
              <w:fldChar w:fldCharType="separate"/>
            </w:r>
            <w:r>
              <w:rPr>
                <w:rFonts w:ascii="Times New Roman" w:eastAsia="Times New Roman" w:hAnsi="Times New Roman" w:cs="Times New Roman"/>
                <w:color w:val="auto"/>
                <w:sz w:val="22"/>
                <w:szCs w:val="22"/>
                <w:shd w:val="clear" w:color="auto" w:fill="auto"/>
              </w:rPr>
              <w:t>Accounting Periods</w:t>
            </w:r>
            <w:r>
              <w:rPr>
                <w:color w:val="auto"/>
                <w:shd w:val="clear" w:color="auto" w:fill="auto"/>
              </w:rPr>
              <w:fldChar w:fldCharType="end"/>
            </w:r>
          </w:p>
        </w:tc>
        <w:tc>
          <w:tcPr>
            <w:tcW w:w="1620" w:type="dxa"/>
            <w:tcBorders>
              <w:top w:val="single" w:sz="2" w:space="0" w:color="auto"/>
              <w:left w:val="single" w:sz="2" w:space="0" w:color="auto"/>
              <w:bottom w:val="single" w:sz="2" w:space="0" w:color="auto"/>
              <w:right w:val="single" w:sz="2" w:space="0" w:color="auto"/>
            </w:tcBorders>
          </w:tcPr>
          <w:p w:rsidR="00000000" w:rsidRDefault="00AD470A">
            <w:pPr>
              <w:shd w:val="clear" w:color="auto" w:fill="auto"/>
              <w:outlineLvl w:val="9"/>
              <w:rPr>
                <w:rFonts w:ascii="Times New Roman" w:eastAsia="Times New Roman" w:hAnsi="Times New Roman" w:cs="Times New Roman"/>
                <w:color w:val="auto"/>
                <w:sz w:val="22"/>
                <w:szCs w:val="22"/>
                <w:shd w:val="clear" w:color="auto" w:fill="auto"/>
                <w:lang w:val="en-US"/>
              </w:rPr>
            </w:pPr>
            <w:r>
              <w:rPr>
                <w:color w:val="auto"/>
                <w:shd w:val="clear" w:color="auto" w:fill="auto"/>
              </w:rPr>
              <w:fldChar w:fldCharType="begin" w:fldLock="1"/>
            </w:r>
            <w:r>
              <w:rPr>
                <w:color w:val="auto"/>
                <w:shd w:val="clear" w:color="auto" w:fill="auto"/>
              </w:rPr>
              <w:instrText xml:space="preserve">MERGEFIELD </w:instrText>
            </w:r>
            <w:r>
              <w:rPr>
                <w:rFonts w:ascii="Times New Roman" w:eastAsia="Times New Roman" w:hAnsi="Times New Roman" w:cs="Times New Roman"/>
                <w:color w:val="auto"/>
                <w:sz w:val="22"/>
                <w:szCs w:val="22"/>
                <w:shd w:val="clear" w:color="auto" w:fill="auto"/>
              </w:rPr>
              <w:instrText>ModelGlossary.Type</w:instrText>
            </w:r>
            <w:r>
              <w:rPr>
                <w:color w:val="auto"/>
                <w:shd w:val="clear" w:color="auto" w:fill="auto"/>
              </w:rPr>
              <w:fldChar w:fldCharType="separate"/>
            </w:r>
            <w:r>
              <w:rPr>
                <w:rFonts w:ascii="Times New Roman" w:eastAsia="Times New Roman" w:hAnsi="Times New Roman" w:cs="Times New Roman"/>
                <w:color w:val="auto"/>
                <w:sz w:val="22"/>
                <w:szCs w:val="22"/>
                <w:shd w:val="clear" w:color="auto" w:fill="auto"/>
              </w:rPr>
              <w:t>Business</w:t>
            </w:r>
            <w:r>
              <w:rPr>
                <w:color w:val="auto"/>
                <w:shd w:val="clear" w:color="auto" w:fill="auto"/>
              </w:rPr>
              <w:fldChar w:fldCharType="end"/>
            </w:r>
          </w:p>
        </w:tc>
        <w:tc>
          <w:tcPr>
            <w:tcW w:w="6120" w:type="dxa"/>
            <w:tcBorders>
              <w:top w:val="single" w:sz="2" w:space="0" w:color="auto"/>
              <w:left w:val="single" w:sz="2" w:space="0" w:color="auto"/>
              <w:bottom w:val="single" w:sz="2" w:space="0" w:color="auto"/>
              <w:right w:val="single" w:sz="2" w:space="0" w:color="auto"/>
            </w:tcBorders>
          </w:tcPr>
          <w:p w:rsidR="00000000" w:rsidRDefault="00AD470A">
            <w:pPr>
              <w:shd w:val="clear" w:color="auto" w:fill="auto"/>
              <w:outlineLvl w:val="9"/>
              <w:rPr>
                <w:rFonts w:ascii="Times New Roman" w:eastAsia="Times New Roman" w:hAnsi="Times New Roman" w:cs="Times New Roman"/>
                <w:color w:val="auto"/>
                <w:sz w:val="22"/>
                <w:szCs w:val="22"/>
                <w:shd w:val="clear" w:color="auto" w:fill="auto"/>
                <w:lang w:val="en-US"/>
              </w:rPr>
            </w:pPr>
            <w:r>
              <w:rPr>
                <w:color w:val="auto"/>
                <w:shd w:val="clear" w:color="auto" w:fill="auto"/>
              </w:rPr>
              <w:fldChar w:fldCharType="begin" w:fldLock="1"/>
            </w:r>
            <w:r>
              <w:rPr>
                <w:color w:val="auto"/>
                <w:shd w:val="clear" w:color="auto" w:fill="auto"/>
              </w:rPr>
              <w:instrText xml:space="preserve">MERGEFIELD </w:instrText>
            </w:r>
            <w:r>
              <w:rPr>
                <w:rFonts w:ascii="Times New Roman" w:eastAsia="Times New Roman" w:hAnsi="Times New Roman" w:cs="Times New Roman"/>
                <w:color w:val="auto"/>
                <w:sz w:val="22"/>
                <w:szCs w:val="22"/>
                <w:shd w:val="clear" w:color="auto" w:fill="auto"/>
              </w:rPr>
              <w:instrText>ModelGlossary.Meaning</w:instrText>
            </w:r>
            <w:r>
              <w:rPr>
                <w:color w:val="auto"/>
                <w:shd w:val="clear" w:color="auto" w:fill="auto"/>
              </w:rPr>
              <w:fldChar w:fldCharType="end"/>
            </w:r>
            <w:r>
              <w:rPr>
                <w:rFonts w:ascii="Times New Roman" w:eastAsia="Times New Roman" w:hAnsi="Times New Roman" w:cs="Times New Roman"/>
                <w:color w:val="auto"/>
                <w:sz w:val="22"/>
                <w:szCs w:val="22"/>
                <w:shd w:val="clear" w:color="auto" w:fill="auto"/>
                <w:lang w:val="en-US"/>
              </w:rPr>
              <w:t>A defined period of time whereby performance  reports may be extracted. (normally 4 week periods).</w:t>
            </w:r>
          </w:p>
        </w:tc>
      </w:tr>
      <w:tr w:rsidR="00000000">
        <w:tblPrEx>
          <w:tblCellMar>
            <w:top w:w="0" w:type="dxa"/>
            <w:bottom w:w="0" w:type="dxa"/>
          </w:tblCellMar>
        </w:tblPrEx>
        <w:tc>
          <w:tcPr>
            <w:tcW w:w="1620" w:type="dxa"/>
            <w:tcBorders>
              <w:top w:val="single" w:sz="2" w:space="0" w:color="auto"/>
              <w:left w:val="single" w:sz="2" w:space="0" w:color="auto"/>
              <w:bottom w:val="single" w:sz="2" w:space="0" w:color="auto"/>
              <w:right w:val="single" w:sz="2" w:space="0" w:color="auto"/>
            </w:tcBorders>
          </w:tcPr>
          <w:p w:rsidR="00000000" w:rsidRDefault="00AD470A">
            <w:pPr>
              <w:shd w:val="clear" w:color="auto" w:fill="auto"/>
              <w:outlineLvl w:val="9"/>
              <w:rPr>
                <w:rFonts w:ascii="Times New Roman" w:eastAsia="Times New Roman" w:hAnsi="Times New Roman" w:cs="Times New Roman"/>
                <w:color w:val="auto"/>
                <w:sz w:val="22"/>
                <w:szCs w:val="22"/>
                <w:shd w:val="clear" w:color="auto" w:fill="auto"/>
                <w:rtl/>
                <w:lang w:val="en-US" w:bidi="he-IL"/>
              </w:rPr>
            </w:pPr>
            <w:r>
              <w:rPr>
                <w:color w:val="auto"/>
                <w:shd w:val="clear" w:color="auto" w:fill="auto"/>
              </w:rPr>
              <w:fldChar w:fldCharType="begin" w:fldLock="1"/>
            </w:r>
            <w:r>
              <w:rPr>
                <w:color w:val="auto"/>
                <w:shd w:val="clear" w:color="auto" w:fill="auto"/>
              </w:rPr>
              <w:instrText xml:space="preserve">MERGEFIELD </w:instrText>
            </w:r>
            <w:r>
              <w:rPr>
                <w:rFonts w:ascii="Times New Roman" w:eastAsia="Times New Roman" w:hAnsi="Times New Roman" w:cs="Times New Roman"/>
                <w:color w:val="auto"/>
                <w:sz w:val="22"/>
                <w:szCs w:val="22"/>
                <w:shd w:val="clear" w:color="auto" w:fill="auto"/>
                <w:rtl/>
                <w:lang w:bidi="he-IL"/>
              </w:rPr>
              <w:instrText>ModelGlossary.Term</w:instrText>
            </w:r>
            <w:r>
              <w:rPr>
                <w:color w:val="auto"/>
                <w:shd w:val="clear" w:color="auto" w:fill="auto"/>
              </w:rPr>
              <w:fldChar w:fldCharType="separate"/>
            </w:r>
            <w:r>
              <w:rPr>
                <w:rFonts w:ascii="Times New Roman" w:eastAsia="Times New Roman" w:hAnsi="Times New Roman" w:cs="Times New Roman"/>
                <w:color w:val="auto"/>
                <w:sz w:val="22"/>
                <w:szCs w:val="22"/>
                <w:shd w:val="clear" w:color="auto" w:fill="auto"/>
                <w:rtl/>
                <w:lang w:bidi="he-IL"/>
              </w:rPr>
              <w:t>Association</w:t>
            </w:r>
            <w:r>
              <w:rPr>
                <w:color w:val="auto"/>
                <w:shd w:val="clear" w:color="auto" w:fill="auto"/>
              </w:rPr>
              <w:fldChar w:fldCharType="end"/>
            </w:r>
          </w:p>
        </w:tc>
        <w:tc>
          <w:tcPr>
            <w:tcW w:w="1620" w:type="dxa"/>
            <w:tcBorders>
              <w:top w:val="single" w:sz="2" w:space="0" w:color="auto"/>
              <w:left w:val="single" w:sz="2" w:space="0" w:color="auto"/>
              <w:bottom w:val="single" w:sz="2" w:space="0" w:color="auto"/>
              <w:right w:val="single" w:sz="2" w:space="0" w:color="auto"/>
            </w:tcBorders>
          </w:tcPr>
          <w:p w:rsidR="00000000" w:rsidRDefault="00AD470A">
            <w:pPr>
              <w:shd w:val="clear" w:color="auto" w:fill="auto"/>
              <w:outlineLvl w:val="9"/>
              <w:rPr>
                <w:rFonts w:ascii="Times New Roman" w:eastAsia="Times New Roman" w:hAnsi="Times New Roman" w:cs="Times New Roman"/>
                <w:color w:val="auto"/>
                <w:sz w:val="22"/>
                <w:szCs w:val="22"/>
                <w:shd w:val="clear" w:color="auto" w:fill="auto"/>
                <w:rtl/>
                <w:lang w:val="en-US" w:bidi="he-I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cs="Times New Roman"/>
                <w:color w:val="auto"/>
                <w:sz w:val="22"/>
                <w:szCs w:val="22"/>
                <w:shd w:val="clear" w:color="auto" w:fill="auto"/>
                <w:rtl/>
                <w:lang w:bidi="he-IL"/>
              </w:rPr>
              <w:instrText>ModelGlossary.Type</w:instrText>
            </w:r>
            <w:r>
              <w:rPr>
                <w:color w:val="auto"/>
                <w:szCs w:val="24"/>
                <w:shd w:val="clear" w:color="auto" w:fill="auto"/>
              </w:rPr>
              <w:fldChar w:fldCharType="separate"/>
            </w:r>
            <w:r>
              <w:rPr>
                <w:rFonts w:ascii="Times New Roman" w:eastAsia="Times New Roman" w:hAnsi="Times New Roman" w:cs="Times New Roman"/>
                <w:color w:val="auto"/>
                <w:sz w:val="22"/>
                <w:szCs w:val="22"/>
                <w:shd w:val="clear" w:color="auto" w:fill="auto"/>
                <w:rtl/>
                <w:lang w:bidi="he-IL"/>
              </w:rPr>
              <w:t>Technical</w:t>
            </w:r>
            <w:r>
              <w:rPr>
                <w:color w:val="auto"/>
                <w:szCs w:val="24"/>
                <w:shd w:val="clear" w:color="auto" w:fill="auto"/>
              </w:rPr>
              <w:fldChar w:fldCharType="end"/>
            </w:r>
          </w:p>
        </w:tc>
        <w:tc>
          <w:tcPr>
            <w:tcW w:w="6120" w:type="dxa"/>
            <w:tcBorders>
              <w:top w:val="single" w:sz="2" w:space="0" w:color="auto"/>
              <w:left w:val="single" w:sz="2" w:space="0" w:color="auto"/>
              <w:bottom w:val="single" w:sz="2" w:space="0" w:color="auto"/>
              <w:right w:val="single" w:sz="2" w:space="0" w:color="auto"/>
            </w:tcBorders>
          </w:tcPr>
          <w:p w:rsidR="00000000" w:rsidRDefault="00AD470A">
            <w:pPr>
              <w:shd w:val="clear" w:color="auto" w:fill="auto"/>
              <w:outlineLvl w:val="9"/>
              <w:rPr>
                <w:rFonts w:ascii="Times New Roman" w:eastAsia="Times New Roman" w:hAnsi="Times New Roman" w:cs="Times New Roman"/>
                <w:color w:val="auto"/>
                <w:sz w:val="22"/>
                <w:szCs w:val="22"/>
                <w:shd w:val="clear" w:color="auto" w:fill="auto"/>
                <w:rtl/>
                <w:lang w:val="en-US" w:bidi="he-I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cs="Times New Roman"/>
                <w:color w:val="auto"/>
                <w:sz w:val="22"/>
                <w:szCs w:val="22"/>
                <w:shd w:val="clear" w:color="auto" w:fill="auto"/>
                <w:rtl/>
                <w:lang w:bidi="he-IL"/>
              </w:rPr>
              <w:instrText>ModelGlossary.Meaning</w:instrText>
            </w:r>
            <w:r>
              <w:rPr>
                <w:color w:val="auto"/>
                <w:szCs w:val="24"/>
                <w:shd w:val="clear" w:color="auto" w:fill="auto"/>
              </w:rPr>
              <w:fldChar w:fldCharType="end"/>
            </w:r>
            <w:r>
              <w:rPr>
                <w:rFonts w:ascii="Times New Roman" w:eastAsia="Times New Roman" w:hAnsi="Times New Roman" w:cs="Times New Roman"/>
                <w:color w:val="auto"/>
                <w:sz w:val="22"/>
                <w:szCs w:val="22"/>
                <w:shd w:val="clear" w:color="auto" w:fill="auto"/>
                <w:rtl/>
                <w:lang w:val="en-US" w:bidi="he-IL"/>
              </w:rPr>
              <w:t>A relationship between two or more entities. Implies a connection of some type - for example one entity uses the services of another, or one entity is connected to another over a network link.</w:t>
            </w:r>
          </w:p>
        </w:tc>
      </w:tr>
      <w:tr w:rsidR="00000000">
        <w:tblPrEx>
          <w:tblCellMar>
            <w:top w:w="0" w:type="dxa"/>
            <w:bottom w:w="0" w:type="dxa"/>
          </w:tblCellMar>
        </w:tblPrEx>
        <w:tc>
          <w:tcPr>
            <w:tcW w:w="1620" w:type="dxa"/>
            <w:tcBorders>
              <w:top w:val="single" w:sz="2" w:space="0" w:color="auto"/>
              <w:left w:val="single" w:sz="2" w:space="0" w:color="auto"/>
              <w:bottom w:val="single" w:sz="2" w:space="0" w:color="auto"/>
              <w:right w:val="single" w:sz="2" w:space="0" w:color="auto"/>
            </w:tcBorders>
          </w:tcPr>
          <w:p w:rsidR="00000000" w:rsidRDefault="00AD470A">
            <w:pPr>
              <w:shd w:val="clear" w:color="auto" w:fill="auto"/>
              <w:outlineLvl w:val="9"/>
              <w:rPr>
                <w:rFonts w:ascii="Times New Roman" w:eastAsia="Times New Roman" w:hAnsi="Times New Roman"/>
                <w:color w:val="auto"/>
                <w:sz w:val="22"/>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color w:val="auto"/>
                <w:sz w:val="22"/>
                <w:szCs w:val="24"/>
                <w:shd w:val="clear" w:color="auto" w:fill="auto"/>
              </w:rPr>
              <w:instrText>ModelGlossary.Ter</w:instrText>
            </w:r>
            <w:r>
              <w:rPr>
                <w:rFonts w:ascii="Times New Roman" w:eastAsia="Times New Roman" w:hAnsi="Times New Roman"/>
                <w:color w:val="auto"/>
                <w:sz w:val="22"/>
                <w:szCs w:val="24"/>
                <w:shd w:val="clear" w:color="auto" w:fill="auto"/>
              </w:rPr>
              <w:instrText>m</w:instrText>
            </w:r>
            <w:r>
              <w:rPr>
                <w:color w:val="auto"/>
                <w:szCs w:val="24"/>
                <w:shd w:val="clear" w:color="auto" w:fill="auto"/>
              </w:rPr>
              <w:fldChar w:fldCharType="separate"/>
            </w:r>
            <w:r>
              <w:rPr>
                <w:rFonts w:ascii="Times New Roman" w:eastAsia="Times New Roman" w:hAnsi="Times New Roman"/>
                <w:color w:val="auto"/>
                <w:sz w:val="22"/>
                <w:szCs w:val="24"/>
                <w:shd w:val="clear" w:color="auto" w:fill="auto"/>
              </w:rPr>
              <w:t>Class</w:t>
            </w:r>
            <w:r>
              <w:rPr>
                <w:color w:val="auto"/>
                <w:szCs w:val="24"/>
                <w:shd w:val="clear" w:color="auto" w:fill="auto"/>
              </w:rPr>
              <w:fldChar w:fldCharType="end"/>
            </w:r>
          </w:p>
        </w:tc>
        <w:tc>
          <w:tcPr>
            <w:tcW w:w="1620" w:type="dxa"/>
            <w:tcBorders>
              <w:top w:val="single" w:sz="2" w:space="0" w:color="auto"/>
              <w:left w:val="single" w:sz="2" w:space="0" w:color="auto"/>
              <w:bottom w:val="single" w:sz="2" w:space="0" w:color="auto"/>
              <w:right w:val="single" w:sz="2" w:space="0" w:color="auto"/>
            </w:tcBorders>
          </w:tcPr>
          <w:p w:rsidR="00000000" w:rsidRDefault="00AD470A">
            <w:pPr>
              <w:shd w:val="clear" w:color="auto" w:fill="auto"/>
              <w:outlineLvl w:val="9"/>
              <w:rPr>
                <w:rFonts w:ascii="Times New Roman" w:eastAsia="Times New Roman" w:hAnsi="Times New Roman"/>
                <w:color w:val="auto"/>
                <w:sz w:val="22"/>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color w:val="auto"/>
                <w:sz w:val="22"/>
                <w:szCs w:val="24"/>
                <w:shd w:val="clear" w:color="auto" w:fill="auto"/>
              </w:rPr>
              <w:instrText>ModelGlossary.Type</w:instrText>
            </w:r>
            <w:r>
              <w:rPr>
                <w:color w:val="auto"/>
                <w:szCs w:val="24"/>
                <w:shd w:val="clear" w:color="auto" w:fill="auto"/>
              </w:rPr>
              <w:fldChar w:fldCharType="separate"/>
            </w:r>
            <w:r>
              <w:rPr>
                <w:rFonts w:ascii="Times New Roman" w:eastAsia="Times New Roman" w:hAnsi="Times New Roman"/>
                <w:color w:val="auto"/>
                <w:sz w:val="22"/>
                <w:szCs w:val="24"/>
                <w:shd w:val="clear" w:color="auto" w:fill="auto"/>
              </w:rPr>
              <w:t>Technical</w:t>
            </w:r>
            <w:r>
              <w:rPr>
                <w:color w:val="auto"/>
                <w:szCs w:val="24"/>
                <w:shd w:val="clear" w:color="auto" w:fill="auto"/>
              </w:rPr>
              <w:fldChar w:fldCharType="end"/>
            </w:r>
          </w:p>
        </w:tc>
        <w:tc>
          <w:tcPr>
            <w:tcW w:w="6120" w:type="dxa"/>
            <w:tcBorders>
              <w:top w:val="single" w:sz="2" w:space="0" w:color="auto"/>
              <w:left w:val="single" w:sz="2" w:space="0" w:color="auto"/>
              <w:bottom w:val="single" w:sz="2" w:space="0" w:color="auto"/>
              <w:right w:val="single" w:sz="2" w:space="0" w:color="auto"/>
            </w:tcBorders>
          </w:tcPr>
          <w:p w:rsidR="00000000" w:rsidRDefault="00AD470A">
            <w:pPr>
              <w:shd w:val="clear" w:color="auto" w:fill="auto"/>
              <w:outlineLvl w:val="9"/>
              <w:rPr>
                <w:rFonts w:ascii="Times New Roman" w:eastAsia="Times New Roman" w:hAnsi="Times New Roman"/>
                <w:color w:val="auto"/>
                <w:sz w:val="22"/>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color w:val="auto"/>
                <w:sz w:val="22"/>
                <w:szCs w:val="24"/>
                <w:shd w:val="clear" w:color="auto" w:fill="auto"/>
              </w:rPr>
              <w:instrText>ModelGlossary.Meaning</w:instrText>
            </w:r>
            <w:r>
              <w:rPr>
                <w:color w:val="auto"/>
                <w:szCs w:val="24"/>
                <w:shd w:val="clear" w:color="auto" w:fill="auto"/>
              </w:rPr>
              <w:fldChar w:fldCharType="end"/>
            </w:r>
            <w:r>
              <w:rPr>
                <w:rFonts w:ascii="Times New Roman" w:eastAsia="Times New Roman" w:hAnsi="Times New Roman"/>
                <w:color w:val="auto"/>
                <w:sz w:val="22"/>
                <w:szCs w:val="24"/>
                <w:shd w:val="clear" w:color="auto" w:fill="auto"/>
                <w:lang w:val="en-US"/>
              </w:rPr>
              <w:t>A logical entity encapsulating data and behavior. A class is a template for an object - the class is the design, the object the runtime instance.</w:t>
            </w:r>
          </w:p>
        </w:tc>
      </w:tr>
      <w:tr w:rsidR="00000000">
        <w:tblPrEx>
          <w:tblCellMar>
            <w:top w:w="0" w:type="dxa"/>
            <w:bottom w:w="0" w:type="dxa"/>
          </w:tblCellMar>
        </w:tblPrEx>
        <w:tc>
          <w:tcPr>
            <w:tcW w:w="1620" w:type="dxa"/>
            <w:tcBorders>
              <w:top w:val="single" w:sz="2" w:space="0" w:color="auto"/>
              <w:left w:val="single" w:sz="2" w:space="0" w:color="auto"/>
              <w:bottom w:val="single" w:sz="2" w:space="0" w:color="auto"/>
              <w:right w:val="single" w:sz="2" w:space="0" w:color="auto"/>
            </w:tcBorders>
          </w:tcPr>
          <w:p w:rsidR="00000000" w:rsidRDefault="00AD470A">
            <w:pPr>
              <w:shd w:val="clear" w:color="auto" w:fill="auto"/>
              <w:outlineLvl w:val="9"/>
              <w:rPr>
                <w:rFonts w:ascii="Times New Roman" w:eastAsia="Times New Roman" w:hAnsi="Times New Roman"/>
                <w:color w:val="auto"/>
                <w:sz w:val="22"/>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color w:val="auto"/>
                <w:sz w:val="22"/>
                <w:szCs w:val="24"/>
                <w:shd w:val="clear" w:color="auto" w:fill="auto"/>
              </w:rPr>
              <w:instrText>ModelGlossary.Term</w:instrText>
            </w:r>
            <w:r>
              <w:rPr>
                <w:color w:val="auto"/>
                <w:szCs w:val="24"/>
                <w:shd w:val="clear" w:color="auto" w:fill="auto"/>
              </w:rPr>
              <w:fldChar w:fldCharType="separate"/>
            </w:r>
            <w:r>
              <w:rPr>
                <w:rFonts w:ascii="Times New Roman" w:eastAsia="Times New Roman" w:hAnsi="Times New Roman"/>
                <w:color w:val="auto"/>
                <w:sz w:val="22"/>
                <w:szCs w:val="24"/>
                <w:shd w:val="clear" w:color="auto" w:fill="auto"/>
              </w:rPr>
              <w:t>Component Model</w:t>
            </w:r>
            <w:r>
              <w:rPr>
                <w:color w:val="auto"/>
                <w:szCs w:val="24"/>
                <w:shd w:val="clear" w:color="auto" w:fill="auto"/>
              </w:rPr>
              <w:fldChar w:fldCharType="end"/>
            </w:r>
          </w:p>
        </w:tc>
        <w:tc>
          <w:tcPr>
            <w:tcW w:w="1620" w:type="dxa"/>
            <w:tcBorders>
              <w:top w:val="single" w:sz="2" w:space="0" w:color="auto"/>
              <w:left w:val="single" w:sz="2" w:space="0" w:color="auto"/>
              <w:bottom w:val="single" w:sz="2" w:space="0" w:color="auto"/>
              <w:right w:val="single" w:sz="2" w:space="0" w:color="auto"/>
            </w:tcBorders>
          </w:tcPr>
          <w:p w:rsidR="00000000" w:rsidRDefault="00AD470A">
            <w:pPr>
              <w:shd w:val="clear" w:color="auto" w:fill="auto"/>
              <w:outlineLvl w:val="9"/>
              <w:rPr>
                <w:rFonts w:ascii="Times New Roman" w:eastAsia="Times New Roman" w:hAnsi="Times New Roman"/>
                <w:color w:val="auto"/>
                <w:sz w:val="22"/>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color w:val="auto"/>
                <w:sz w:val="22"/>
                <w:szCs w:val="24"/>
                <w:shd w:val="clear" w:color="auto" w:fill="auto"/>
              </w:rPr>
              <w:instrText>ModelGlossary.Type</w:instrText>
            </w:r>
            <w:r>
              <w:rPr>
                <w:color w:val="auto"/>
                <w:szCs w:val="24"/>
                <w:shd w:val="clear" w:color="auto" w:fill="auto"/>
              </w:rPr>
              <w:fldChar w:fldCharType="separate"/>
            </w:r>
            <w:r>
              <w:rPr>
                <w:rFonts w:ascii="Times New Roman" w:eastAsia="Times New Roman" w:hAnsi="Times New Roman"/>
                <w:color w:val="auto"/>
                <w:sz w:val="22"/>
                <w:szCs w:val="24"/>
                <w:shd w:val="clear" w:color="auto" w:fill="auto"/>
              </w:rPr>
              <w:t>Technical</w:t>
            </w:r>
            <w:r>
              <w:rPr>
                <w:color w:val="auto"/>
                <w:szCs w:val="24"/>
                <w:shd w:val="clear" w:color="auto" w:fill="auto"/>
              </w:rPr>
              <w:fldChar w:fldCharType="end"/>
            </w:r>
          </w:p>
        </w:tc>
        <w:tc>
          <w:tcPr>
            <w:tcW w:w="6120" w:type="dxa"/>
            <w:tcBorders>
              <w:top w:val="single" w:sz="2" w:space="0" w:color="auto"/>
              <w:left w:val="single" w:sz="2" w:space="0" w:color="auto"/>
              <w:bottom w:val="single" w:sz="2" w:space="0" w:color="auto"/>
              <w:right w:val="single" w:sz="2" w:space="0" w:color="auto"/>
            </w:tcBorders>
          </w:tcPr>
          <w:p w:rsidR="00000000" w:rsidRDefault="00AD470A">
            <w:pPr>
              <w:shd w:val="clear" w:color="auto" w:fill="auto"/>
              <w:outlineLvl w:val="9"/>
              <w:rPr>
                <w:rFonts w:ascii="Times New Roman" w:eastAsia="Times New Roman" w:hAnsi="Times New Roman"/>
                <w:color w:val="auto"/>
                <w:sz w:val="22"/>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color w:val="auto"/>
                <w:sz w:val="22"/>
                <w:szCs w:val="24"/>
                <w:shd w:val="clear" w:color="auto" w:fill="auto"/>
              </w:rPr>
              <w:instrText>ModelGlossary.Meaning</w:instrText>
            </w:r>
            <w:r>
              <w:rPr>
                <w:color w:val="auto"/>
                <w:szCs w:val="24"/>
                <w:shd w:val="clear" w:color="auto" w:fill="auto"/>
              </w:rPr>
              <w:fldChar w:fldCharType="end"/>
            </w:r>
            <w:r>
              <w:rPr>
                <w:rFonts w:ascii="Times New Roman" w:eastAsia="Times New Roman" w:hAnsi="Times New Roman"/>
                <w:color w:val="auto"/>
                <w:sz w:val="22"/>
                <w:szCs w:val="24"/>
                <w:shd w:val="clear" w:color="auto" w:fill="auto"/>
                <w:lang w:val="en-US"/>
              </w:rPr>
              <w:t>The component model provides a detailed view of the various hardware and software components that make up the proposed system. It shows both wh</w:t>
            </w:r>
            <w:r>
              <w:rPr>
                <w:rFonts w:ascii="Times New Roman" w:eastAsia="Times New Roman" w:hAnsi="Times New Roman"/>
                <w:color w:val="auto"/>
                <w:sz w:val="22"/>
                <w:szCs w:val="24"/>
                <w:shd w:val="clear" w:color="auto" w:fill="auto"/>
                <w:lang w:val="en-US"/>
              </w:rPr>
              <w:t>ere these components reside and how they inter-relate with other components. Component requirements detail what responsibilities a component has to supply functionality or behavior within the system.</w:t>
            </w:r>
          </w:p>
        </w:tc>
      </w:tr>
      <w:tr w:rsidR="00000000">
        <w:tblPrEx>
          <w:tblCellMar>
            <w:top w:w="0" w:type="dxa"/>
            <w:bottom w:w="0" w:type="dxa"/>
          </w:tblCellMar>
        </w:tblPrEx>
        <w:tc>
          <w:tcPr>
            <w:tcW w:w="1620" w:type="dxa"/>
            <w:tcBorders>
              <w:top w:val="single" w:sz="2" w:space="0" w:color="auto"/>
              <w:left w:val="single" w:sz="2" w:space="0" w:color="auto"/>
              <w:bottom w:val="single" w:sz="2" w:space="0" w:color="auto"/>
              <w:right w:val="single" w:sz="2" w:space="0" w:color="auto"/>
            </w:tcBorders>
          </w:tcPr>
          <w:p w:rsidR="00000000" w:rsidRDefault="00AD470A">
            <w:pPr>
              <w:shd w:val="clear" w:color="auto" w:fill="auto"/>
              <w:outlineLvl w:val="9"/>
              <w:rPr>
                <w:rFonts w:ascii="Times New Roman" w:eastAsia="Times New Roman" w:hAnsi="Times New Roman"/>
                <w:color w:val="auto"/>
                <w:sz w:val="22"/>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color w:val="auto"/>
                <w:sz w:val="22"/>
                <w:szCs w:val="24"/>
                <w:shd w:val="clear" w:color="auto" w:fill="auto"/>
              </w:rPr>
              <w:instrText>ModelGlossary.Term</w:instrText>
            </w:r>
            <w:r>
              <w:rPr>
                <w:color w:val="auto"/>
                <w:szCs w:val="24"/>
                <w:shd w:val="clear" w:color="auto" w:fill="auto"/>
              </w:rPr>
              <w:fldChar w:fldCharType="separate"/>
            </w:r>
            <w:r>
              <w:rPr>
                <w:rFonts w:ascii="Times New Roman" w:eastAsia="Times New Roman" w:hAnsi="Times New Roman"/>
                <w:color w:val="auto"/>
                <w:sz w:val="22"/>
                <w:szCs w:val="24"/>
                <w:shd w:val="clear" w:color="auto" w:fill="auto"/>
              </w:rPr>
              <w:t>Customer</w:t>
            </w:r>
            <w:r>
              <w:rPr>
                <w:color w:val="auto"/>
                <w:szCs w:val="24"/>
                <w:shd w:val="clear" w:color="auto" w:fill="auto"/>
              </w:rPr>
              <w:fldChar w:fldCharType="end"/>
            </w:r>
          </w:p>
        </w:tc>
        <w:tc>
          <w:tcPr>
            <w:tcW w:w="1620" w:type="dxa"/>
            <w:tcBorders>
              <w:top w:val="single" w:sz="2" w:space="0" w:color="auto"/>
              <w:left w:val="single" w:sz="2" w:space="0" w:color="auto"/>
              <w:bottom w:val="single" w:sz="2" w:space="0" w:color="auto"/>
              <w:right w:val="single" w:sz="2" w:space="0" w:color="auto"/>
            </w:tcBorders>
          </w:tcPr>
          <w:p w:rsidR="00000000" w:rsidRDefault="00AD470A">
            <w:pPr>
              <w:shd w:val="clear" w:color="auto" w:fill="auto"/>
              <w:outlineLvl w:val="9"/>
              <w:rPr>
                <w:rFonts w:ascii="Times New Roman" w:eastAsia="Times New Roman" w:hAnsi="Times New Roman"/>
                <w:color w:val="auto"/>
                <w:sz w:val="22"/>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color w:val="auto"/>
                <w:sz w:val="22"/>
                <w:szCs w:val="24"/>
                <w:shd w:val="clear" w:color="auto" w:fill="auto"/>
              </w:rPr>
              <w:instrText>Mod</w:instrText>
            </w:r>
            <w:r>
              <w:rPr>
                <w:rFonts w:ascii="Times New Roman" w:eastAsia="Times New Roman" w:hAnsi="Times New Roman"/>
                <w:color w:val="auto"/>
                <w:sz w:val="22"/>
                <w:szCs w:val="24"/>
                <w:shd w:val="clear" w:color="auto" w:fill="auto"/>
              </w:rPr>
              <w:instrText>elGlossary.Type</w:instrText>
            </w:r>
            <w:r>
              <w:rPr>
                <w:color w:val="auto"/>
                <w:szCs w:val="24"/>
                <w:shd w:val="clear" w:color="auto" w:fill="auto"/>
              </w:rPr>
              <w:fldChar w:fldCharType="separate"/>
            </w:r>
            <w:r>
              <w:rPr>
                <w:rFonts w:ascii="Times New Roman" w:eastAsia="Times New Roman" w:hAnsi="Times New Roman"/>
                <w:color w:val="auto"/>
                <w:sz w:val="22"/>
                <w:szCs w:val="24"/>
                <w:shd w:val="clear" w:color="auto" w:fill="auto"/>
              </w:rPr>
              <w:t>Business</w:t>
            </w:r>
            <w:r>
              <w:rPr>
                <w:color w:val="auto"/>
                <w:szCs w:val="24"/>
                <w:shd w:val="clear" w:color="auto" w:fill="auto"/>
              </w:rPr>
              <w:fldChar w:fldCharType="end"/>
            </w:r>
          </w:p>
        </w:tc>
        <w:tc>
          <w:tcPr>
            <w:tcW w:w="6120" w:type="dxa"/>
            <w:tcBorders>
              <w:top w:val="single" w:sz="2" w:space="0" w:color="auto"/>
              <w:left w:val="single" w:sz="2" w:space="0" w:color="auto"/>
              <w:bottom w:val="single" w:sz="2" w:space="0" w:color="auto"/>
              <w:right w:val="single" w:sz="2" w:space="0" w:color="auto"/>
            </w:tcBorders>
          </w:tcPr>
          <w:p w:rsidR="00000000" w:rsidRDefault="00AD470A">
            <w:pPr>
              <w:shd w:val="clear" w:color="auto" w:fill="auto"/>
              <w:outlineLvl w:val="9"/>
              <w:rPr>
                <w:rFonts w:ascii="Times New Roman" w:eastAsia="Times New Roman" w:hAnsi="Times New Roman"/>
                <w:color w:val="auto"/>
                <w:sz w:val="22"/>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color w:val="auto"/>
                <w:sz w:val="22"/>
                <w:szCs w:val="24"/>
                <w:shd w:val="clear" w:color="auto" w:fill="auto"/>
              </w:rPr>
              <w:instrText>ModelGlossary.Meaning</w:instrText>
            </w:r>
            <w:r>
              <w:rPr>
                <w:color w:val="auto"/>
                <w:szCs w:val="24"/>
                <w:shd w:val="clear" w:color="auto" w:fill="auto"/>
              </w:rPr>
              <w:fldChar w:fldCharType="end"/>
            </w:r>
            <w:r>
              <w:rPr>
                <w:rFonts w:ascii="Times New Roman" w:eastAsia="Times New Roman" w:hAnsi="Times New Roman"/>
                <w:color w:val="auto"/>
                <w:sz w:val="22"/>
                <w:szCs w:val="24"/>
                <w:shd w:val="clear" w:color="auto" w:fill="auto"/>
                <w:lang w:val="en-US"/>
              </w:rPr>
              <w:t>A person or a company that requests An entity to transport goods on their behalf.</w:t>
            </w:r>
          </w:p>
        </w:tc>
      </w:tr>
      <w:tr w:rsidR="00000000">
        <w:tblPrEx>
          <w:tblCellMar>
            <w:top w:w="0" w:type="dxa"/>
            <w:bottom w:w="0" w:type="dxa"/>
          </w:tblCellMar>
        </w:tblPrEx>
        <w:tc>
          <w:tcPr>
            <w:tcW w:w="1620" w:type="dxa"/>
            <w:tcBorders>
              <w:top w:val="single" w:sz="2" w:space="0" w:color="auto"/>
              <w:left w:val="single" w:sz="2" w:space="0" w:color="auto"/>
              <w:bottom w:val="single" w:sz="2" w:space="0" w:color="auto"/>
              <w:right w:val="single" w:sz="2" w:space="0" w:color="auto"/>
            </w:tcBorders>
          </w:tcPr>
          <w:p w:rsidR="00000000" w:rsidRDefault="00AD470A">
            <w:pPr>
              <w:shd w:val="clear" w:color="auto" w:fill="auto"/>
              <w:outlineLvl w:val="9"/>
              <w:rPr>
                <w:rFonts w:ascii="Times New Roman" w:eastAsia="Times New Roman" w:hAnsi="Times New Roman"/>
                <w:color w:val="auto"/>
                <w:sz w:val="22"/>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color w:val="auto"/>
                <w:sz w:val="22"/>
                <w:szCs w:val="24"/>
                <w:shd w:val="clear" w:color="auto" w:fill="auto"/>
              </w:rPr>
              <w:instrText>ModelGlossary.Term</w:instrText>
            </w:r>
            <w:r>
              <w:rPr>
                <w:color w:val="auto"/>
                <w:szCs w:val="24"/>
                <w:shd w:val="clear" w:color="auto" w:fill="auto"/>
              </w:rPr>
              <w:fldChar w:fldCharType="separate"/>
            </w:r>
            <w:r>
              <w:rPr>
                <w:rFonts w:ascii="Times New Roman" w:eastAsia="Times New Roman" w:hAnsi="Times New Roman"/>
                <w:color w:val="auto"/>
                <w:sz w:val="22"/>
                <w:szCs w:val="24"/>
                <w:shd w:val="clear" w:color="auto" w:fill="auto"/>
              </w:rPr>
              <w:t>Deployment Architecture</w:t>
            </w:r>
            <w:r>
              <w:rPr>
                <w:color w:val="auto"/>
                <w:szCs w:val="24"/>
                <w:shd w:val="clear" w:color="auto" w:fill="auto"/>
              </w:rPr>
              <w:fldChar w:fldCharType="end"/>
            </w:r>
          </w:p>
        </w:tc>
        <w:tc>
          <w:tcPr>
            <w:tcW w:w="1620" w:type="dxa"/>
            <w:tcBorders>
              <w:top w:val="single" w:sz="2" w:space="0" w:color="auto"/>
              <w:left w:val="single" w:sz="2" w:space="0" w:color="auto"/>
              <w:bottom w:val="single" w:sz="2" w:space="0" w:color="auto"/>
              <w:right w:val="single" w:sz="2" w:space="0" w:color="auto"/>
            </w:tcBorders>
          </w:tcPr>
          <w:p w:rsidR="00000000" w:rsidRDefault="00AD470A">
            <w:pPr>
              <w:shd w:val="clear" w:color="auto" w:fill="auto"/>
              <w:outlineLvl w:val="9"/>
              <w:rPr>
                <w:rFonts w:ascii="Times New Roman" w:eastAsia="Times New Roman" w:hAnsi="Times New Roman"/>
                <w:color w:val="auto"/>
                <w:sz w:val="22"/>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color w:val="auto"/>
                <w:sz w:val="22"/>
                <w:szCs w:val="24"/>
                <w:shd w:val="clear" w:color="auto" w:fill="auto"/>
              </w:rPr>
              <w:instrText>ModelGlossary.Type</w:instrText>
            </w:r>
            <w:r>
              <w:rPr>
                <w:color w:val="auto"/>
                <w:szCs w:val="24"/>
                <w:shd w:val="clear" w:color="auto" w:fill="auto"/>
              </w:rPr>
              <w:fldChar w:fldCharType="separate"/>
            </w:r>
            <w:r>
              <w:rPr>
                <w:rFonts w:ascii="Times New Roman" w:eastAsia="Times New Roman" w:hAnsi="Times New Roman"/>
                <w:color w:val="auto"/>
                <w:sz w:val="22"/>
                <w:szCs w:val="24"/>
                <w:shd w:val="clear" w:color="auto" w:fill="auto"/>
              </w:rPr>
              <w:t>Technical</w:t>
            </w:r>
            <w:r>
              <w:rPr>
                <w:color w:val="auto"/>
                <w:szCs w:val="24"/>
                <w:shd w:val="clear" w:color="auto" w:fill="auto"/>
              </w:rPr>
              <w:fldChar w:fldCharType="end"/>
            </w:r>
          </w:p>
        </w:tc>
        <w:tc>
          <w:tcPr>
            <w:tcW w:w="6120" w:type="dxa"/>
            <w:tcBorders>
              <w:top w:val="single" w:sz="2" w:space="0" w:color="auto"/>
              <w:left w:val="single" w:sz="2" w:space="0" w:color="auto"/>
              <w:bottom w:val="single" w:sz="2" w:space="0" w:color="auto"/>
              <w:right w:val="single" w:sz="2" w:space="0" w:color="auto"/>
            </w:tcBorders>
          </w:tcPr>
          <w:p w:rsidR="00000000" w:rsidRDefault="00AD470A">
            <w:pPr>
              <w:shd w:val="clear" w:color="auto" w:fill="auto"/>
              <w:outlineLvl w:val="9"/>
              <w:rPr>
                <w:rFonts w:ascii="Times New Roman" w:eastAsia="Times New Roman" w:hAnsi="Times New Roman"/>
                <w:color w:val="auto"/>
                <w:sz w:val="22"/>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color w:val="auto"/>
                <w:sz w:val="22"/>
                <w:szCs w:val="24"/>
                <w:shd w:val="clear" w:color="auto" w:fill="auto"/>
              </w:rPr>
              <w:instrText>Mod</w:instrText>
            </w:r>
            <w:r>
              <w:rPr>
                <w:rFonts w:ascii="Times New Roman" w:eastAsia="Times New Roman" w:hAnsi="Times New Roman"/>
                <w:color w:val="auto"/>
                <w:sz w:val="22"/>
                <w:szCs w:val="24"/>
                <w:shd w:val="clear" w:color="auto" w:fill="auto"/>
              </w:rPr>
              <w:instrText>elGlossary.Meaning</w:instrText>
            </w:r>
            <w:r>
              <w:rPr>
                <w:color w:val="auto"/>
                <w:szCs w:val="24"/>
                <w:shd w:val="clear" w:color="auto" w:fill="auto"/>
              </w:rPr>
              <w:fldChar w:fldCharType="end"/>
            </w:r>
            <w:r>
              <w:rPr>
                <w:rFonts w:ascii="Times New Roman" w:eastAsia="Times New Roman" w:hAnsi="Times New Roman"/>
                <w:color w:val="auto"/>
                <w:sz w:val="22"/>
                <w:szCs w:val="24"/>
                <w:shd w:val="clear" w:color="auto" w:fill="auto"/>
                <w:lang w:val="en-US"/>
              </w:rPr>
              <w:t>A view of the proposed hardware that will make up the new system, together with the physical components that will execute on that hardware. Includes specifications for machine, operating system, network links, backup units &amp;etc.</w:t>
            </w:r>
          </w:p>
        </w:tc>
      </w:tr>
      <w:tr w:rsidR="00000000">
        <w:tblPrEx>
          <w:tblCellMar>
            <w:top w:w="0" w:type="dxa"/>
            <w:bottom w:w="0" w:type="dxa"/>
          </w:tblCellMar>
        </w:tblPrEx>
        <w:tc>
          <w:tcPr>
            <w:tcW w:w="1620" w:type="dxa"/>
            <w:tcBorders>
              <w:top w:val="single" w:sz="2" w:space="0" w:color="auto"/>
              <w:left w:val="single" w:sz="2" w:space="0" w:color="auto"/>
              <w:bottom w:val="single" w:sz="2" w:space="0" w:color="auto"/>
              <w:right w:val="single" w:sz="2" w:space="0" w:color="auto"/>
            </w:tcBorders>
          </w:tcPr>
          <w:p w:rsidR="00000000" w:rsidRDefault="00AD470A">
            <w:pPr>
              <w:shd w:val="clear" w:color="auto" w:fill="auto"/>
              <w:outlineLvl w:val="9"/>
              <w:rPr>
                <w:rFonts w:ascii="Times New Roman" w:eastAsia="Times New Roman" w:hAnsi="Times New Roman"/>
                <w:color w:val="auto"/>
                <w:sz w:val="22"/>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MERGEF</w:instrText>
            </w:r>
            <w:r>
              <w:rPr>
                <w:color w:val="auto"/>
                <w:szCs w:val="24"/>
                <w:shd w:val="clear" w:color="auto" w:fill="auto"/>
              </w:rPr>
              <w:instrText xml:space="preserve">IELD </w:instrText>
            </w:r>
            <w:r>
              <w:rPr>
                <w:rFonts w:ascii="Times New Roman" w:eastAsia="Times New Roman" w:hAnsi="Times New Roman"/>
                <w:color w:val="auto"/>
                <w:sz w:val="22"/>
                <w:szCs w:val="24"/>
                <w:shd w:val="clear" w:color="auto" w:fill="auto"/>
              </w:rPr>
              <w:instrText>ModelGlossary.Term</w:instrText>
            </w:r>
            <w:r>
              <w:rPr>
                <w:color w:val="auto"/>
                <w:szCs w:val="24"/>
                <w:shd w:val="clear" w:color="auto" w:fill="auto"/>
              </w:rPr>
              <w:fldChar w:fldCharType="separate"/>
            </w:r>
            <w:r>
              <w:rPr>
                <w:rFonts w:ascii="Times New Roman" w:eastAsia="Times New Roman" w:hAnsi="Times New Roman"/>
                <w:color w:val="auto"/>
                <w:sz w:val="22"/>
                <w:szCs w:val="24"/>
                <w:shd w:val="clear" w:color="auto" w:fill="auto"/>
              </w:rPr>
              <w:t>Deployment Model</w:t>
            </w:r>
            <w:r>
              <w:rPr>
                <w:color w:val="auto"/>
                <w:szCs w:val="24"/>
                <w:shd w:val="clear" w:color="auto" w:fill="auto"/>
              </w:rPr>
              <w:fldChar w:fldCharType="end"/>
            </w:r>
          </w:p>
        </w:tc>
        <w:tc>
          <w:tcPr>
            <w:tcW w:w="1620" w:type="dxa"/>
            <w:tcBorders>
              <w:top w:val="single" w:sz="2" w:space="0" w:color="auto"/>
              <w:left w:val="single" w:sz="2" w:space="0" w:color="auto"/>
              <w:bottom w:val="single" w:sz="2" w:space="0" w:color="auto"/>
              <w:right w:val="single" w:sz="2" w:space="0" w:color="auto"/>
            </w:tcBorders>
          </w:tcPr>
          <w:p w:rsidR="00000000" w:rsidRDefault="00AD470A">
            <w:pPr>
              <w:shd w:val="clear" w:color="auto" w:fill="auto"/>
              <w:outlineLvl w:val="9"/>
              <w:rPr>
                <w:rFonts w:ascii="Times New Roman" w:eastAsia="Times New Roman" w:hAnsi="Times New Roman"/>
                <w:color w:val="auto"/>
                <w:sz w:val="22"/>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color w:val="auto"/>
                <w:sz w:val="22"/>
                <w:szCs w:val="24"/>
                <w:shd w:val="clear" w:color="auto" w:fill="auto"/>
              </w:rPr>
              <w:instrText>ModelGlossary.Type</w:instrText>
            </w:r>
            <w:r>
              <w:rPr>
                <w:color w:val="auto"/>
                <w:szCs w:val="24"/>
                <w:shd w:val="clear" w:color="auto" w:fill="auto"/>
              </w:rPr>
              <w:fldChar w:fldCharType="separate"/>
            </w:r>
            <w:r>
              <w:rPr>
                <w:rFonts w:ascii="Times New Roman" w:eastAsia="Times New Roman" w:hAnsi="Times New Roman"/>
                <w:color w:val="auto"/>
                <w:sz w:val="22"/>
                <w:szCs w:val="24"/>
                <w:shd w:val="clear" w:color="auto" w:fill="auto"/>
              </w:rPr>
              <w:t>Technical</w:t>
            </w:r>
            <w:r>
              <w:rPr>
                <w:color w:val="auto"/>
                <w:szCs w:val="24"/>
                <w:shd w:val="clear" w:color="auto" w:fill="auto"/>
              </w:rPr>
              <w:fldChar w:fldCharType="end"/>
            </w:r>
          </w:p>
        </w:tc>
        <w:tc>
          <w:tcPr>
            <w:tcW w:w="6120" w:type="dxa"/>
            <w:tcBorders>
              <w:top w:val="single" w:sz="2" w:space="0" w:color="auto"/>
              <w:left w:val="single" w:sz="2" w:space="0" w:color="auto"/>
              <w:bottom w:val="single" w:sz="2" w:space="0" w:color="auto"/>
              <w:right w:val="single" w:sz="2" w:space="0" w:color="auto"/>
            </w:tcBorders>
          </w:tcPr>
          <w:p w:rsidR="00000000" w:rsidRDefault="00AD470A">
            <w:pPr>
              <w:shd w:val="clear" w:color="auto" w:fill="auto"/>
              <w:outlineLvl w:val="9"/>
              <w:rPr>
                <w:rFonts w:ascii="Times New Roman" w:eastAsia="Times New Roman" w:hAnsi="Times New Roman"/>
                <w:color w:val="auto"/>
                <w:sz w:val="22"/>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color w:val="auto"/>
                <w:sz w:val="22"/>
                <w:szCs w:val="24"/>
                <w:shd w:val="clear" w:color="auto" w:fill="auto"/>
              </w:rPr>
              <w:instrText>ModelGlossary.Meaning</w:instrText>
            </w:r>
            <w:r>
              <w:rPr>
                <w:color w:val="auto"/>
                <w:szCs w:val="24"/>
                <w:shd w:val="clear" w:color="auto" w:fill="auto"/>
              </w:rPr>
              <w:fldChar w:fldCharType="end"/>
            </w:r>
            <w:r>
              <w:rPr>
                <w:rFonts w:ascii="Times New Roman" w:eastAsia="Times New Roman" w:hAnsi="Times New Roman"/>
                <w:color w:val="auto"/>
                <w:sz w:val="22"/>
                <w:szCs w:val="24"/>
                <w:shd w:val="clear" w:color="auto" w:fill="auto"/>
                <w:lang w:val="en-US"/>
              </w:rPr>
              <w:t>A model of the system as it will be physically deployed</w:t>
            </w:r>
          </w:p>
        </w:tc>
      </w:tr>
      <w:tr w:rsidR="00000000">
        <w:tblPrEx>
          <w:tblCellMar>
            <w:top w:w="0" w:type="dxa"/>
            <w:bottom w:w="0" w:type="dxa"/>
          </w:tblCellMar>
        </w:tblPrEx>
        <w:tc>
          <w:tcPr>
            <w:tcW w:w="1620" w:type="dxa"/>
            <w:tcBorders>
              <w:top w:val="single" w:sz="2" w:space="0" w:color="auto"/>
              <w:left w:val="single" w:sz="2" w:space="0" w:color="auto"/>
              <w:bottom w:val="single" w:sz="2" w:space="0" w:color="auto"/>
              <w:right w:val="single" w:sz="2" w:space="0" w:color="auto"/>
            </w:tcBorders>
          </w:tcPr>
          <w:p w:rsidR="00000000" w:rsidRDefault="00AD470A">
            <w:pPr>
              <w:shd w:val="clear" w:color="auto" w:fill="auto"/>
              <w:outlineLvl w:val="9"/>
              <w:rPr>
                <w:rFonts w:ascii="Times New Roman" w:eastAsia="Times New Roman" w:hAnsi="Times New Roman"/>
                <w:color w:val="auto"/>
                <w:sz w:val="22"/>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color w:val="auto"/>
                <w:sz w:val="22"/>
                <w:szCs w:val="24"/>
                <w:shd w:val="clear" w:color="auto" w:fill="auto"/>
              </w:rPr>
              <w:instrText>ModelGlossary.Term</w:instrText>
            </w:r>
            <w:r>
              <w:rPr>
                <w:color w:val="auto"/>
                <w:szCs w:val="24"/>
                <w:shd w:val="clear" w:color="auto" w:fill="auto"/>
              </w:rPr>
              <w:fldChar w:fldCharType="separate"/>
            </w:r>
            <w:r>
              <w:rPr>
                <w:rFonts w:ascii="Times New Roman" w:eastAsia="Times New Roman" w:hAnsi="Times New Roman"/>
                <w:color w:val="auto"/>
                <w:sz w:val="22"/>
                <w:szCs w:val="24"/>
                <w:shd w:val="clear" w:color="auto" w:fill="auto"/>
              </w:rPr>
              <w:t>Extends Relationship</w:t>
            </w:r>
            <w:r>
              <w:rPr>
                <w:color w:val="auto"/>
                <w:szCs w:val="24"/>
                <w:shd w:val="clear" w:color="auto" w:fill="auto"/>
              </w:rPr>
              <w:fldChar w:fldCharType="end"/>
            </w:r>
          </w:p>
        </w:tc>
        <w:tc>
          <w:tcPr>
            <w:tcW w:w="1620" w:type="dxa"/>
            <w:tcBorders>
              <w:top w:val="single" w:sz="2" w:space="0" w:color="auto"/>
              <w:left w:val="single" w:sz="2" w:space="0" w:color="auto"/>
              <w:bottom w:val="single" w:sz="2" w:space="0" w:color="auto"/>
              <w:right w:val="single" w:sz="2" w:space="0" w:color="auto"/>
            </w:tcBorders>
          </w:tcPr>
          <w:p w:rsidR="00000000" w:rsidRDefault="00AD470A">
            <w:pPr>
              <w:shd w:val="clear" w:color="auto" w:fill="auto"/>
              <w:outlineLvl w:val="9"/>
              <w:rPr>
                <w:rFonts w:ascii="Times New Roman" w:eastAsia="Times New Roman" w:hAnsi="Times New Roman"/>
                <w:color w:val="auto"/>
                <w:sz w:val="22"/>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color w:val="auto"/>
                <w:sz w:val="22"/>
                <w:szCs w:val="24"/>
                <w:shd w:val="clear" w:color="auto" w:fill="auto"/>
              </w:rPr>
              <w:instrText>ModelGlossary.Type</w:instrText>
            </w:r>
            <w:r>
              <w:rPr>
                <w:color w:val="auto"/>
                <w:szCs w:val="24"/>
                <w:shd w:val="clear" w:color="auto" w:fill="auto"/>
              </w:rPr>
              <w:fldChar w:fldCharType="separate"/>
            </w:r>
            <w:r>
              <w:rPr>
                <w:rFonts w:ascii="Times New Roman" w:eastAsia="Times New Roman" w:hAnsi="Times New Roman"/>
                <w:color w:val="auto"/>
                <w:sz w:val="22"/>
                <w:szCs w:val="24"/>
                <w:shd w:val="clear" w:color="auto" w:fill="auto"/>
              </w:rPr>
              <w:t>Technical</w:t>
            </w:r>
            <w:r>
              <w:rPr>
                <w:color w:val="auto"/>
                <w:szCs w:val="24"/>
                <w:shd w:val="clear" w:color="auto" w:fill="auto"/>
              </w:rPr>
              <w:fldChar w:fldCharType="end"/>
            </w:r>
          </w:p>
        </w:tc>
        <w:tc>
          <w:tcPr>
            <w:tcW w:w="6120" w:type="dxa"/>
            <w:tcBorders>
              <w:top w:val="single" w:sz="2" w:space="0" w:color="auto"/>
              <w:left w:val="single" w:sz="2" w:space="0" w:color="auto"/>
              <w:bottom w:val="single" w:sz="2" w:space="0" w:color="auto"/>
              <w:right w:val="single" w:sz="2" w:space="0" w:color="auto"/>
            </w:tcBorders>
          </w:tcPr>
          <w:p w:rsidR="00000000" w:rsidRDefault="00AD470A">
            <w:pPr>
              <w:shd w:val="clear" w:color="auto" w:fill="auto"/>
              <w:outlineLvl w:val="9"/>
              <w:rPr>
                <w:rFonts w:ascii="Times New Roman" w:eastAsia="Times New Roman" w:hAnsi="Times New Roman"/>
                <w:color w:val="auto"/>
                <w:sz w:val="22"/>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color w:val="auto"/>
                <w:sz w:val="22"/>
                <w:szCs w:val="24"/>
                <w:shd w:val="clear" w:color="auto" w:fill="auto"/>
              </w:rPr>
              <w:instrText>ModelGlossary.Meaning</w:instrText>
            </w:r>
            <w:r>
              <w:rPr>
                <w:color w:val="auto"/>
                <w:szCs w:val="24"/>
                <w:shd w:val="clear" w:color="auto" w:fill="auto"/>
              </w:rPr>
              <w:fldChar w:fldCharType="end"/>
            </w:r>
            <w:r>
              <w:rPr>
                <w:rFonts w:ascii="Times New Roman" w:eastAsia="Times New Roman" w:hAnsi="Times New Roman"/>
                <w:color w:val="auto"/>
                <w:sz w:val="22"/>
                <w:szCs w:val="24"/>
                <w:shd w:val="clear" w:color="auto" w:fill="auto"/>
                <w:lang w:val="en-US"/>
              </w:rPr>
              <w:t>A relationship between two use cases in which one use case 'extends' the behavior of another. Typically this represents optional behavior in a use case scenario - for example a user may optio</w:t>
            </w:r>
            <w:r>
              <w:rPr>
                <w:rFonts w:ascii="Times New Roman" w:eastAsia="Times New Roman" w:hAnsi="Times New Roman"/>
                <w:color w:val="auto"/>
                <w:sz w:val="22"/>
                <w:szCs w:val="24"/>
                <w:shd w:val="clear" w:color="auto" w:fill="auto"/>
                <w:lang w:val="en-US"/>
              </w:rPr>
              <w:t xml:space="preserve">nally request a list or report at some point in a performing a business use case. </w:t>
            </w:r>
          </w:p>
        </w:tc>
      </w:tr>
      <w:tr w:rsidR="00000000">
        <w:tblPrEx>
          <w:tblCellMar>
            <w:top w:w="0" w:type="dxa"/>
            <w:bottom w:w="0" w:type="dxa"/>
          </w:tblCellMar>
        </w:tblPrEx>
        <w:tc>
          <w:tcPr>
            <w:tcW w:w="1620" w:type="dxa"/>
            <w:tcBorders>
              <w:top w:val="single" w:sz="2" w:space="0" w:color="auto"/>
              <w:left w:val="single" w:sz="2" w:space="0" w:color="auto"/>
              <w:bottom w:val="single" w:sz="2" w:space="0" w:color="auto"/>
              <w:right w:val="single" w:sz="2" w:space="0" w:color="auto"/>
            </w:tcBorders>
          </w:tcPr>
          <w:p w:rsidR="00000000" w:rsidRDefault="00AD470A">
            <w:pPr>
              <w:shd w:val="clear" w:color="auto" w:fill="auto"/>
              <w:outlineLvl w:val="9"/>
              <w:rPr>
                <w:rFonts w:ascii="Times New Roman" w:eastAsia="Times New Roman" w:hAnsi="Times New Roman"/>
                <w:color w:val="auto"/>
                <w:sz w:val="22"/>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color w:val="auto"/>
                <w:sz w:val="22"/>
                <w:szCs w:val="24"/>
                <w:shd w:val="clear" w:color="auto" w:fill="auto"/>
              </w:rPr>
              <w:instrText>ModelGlossary.Term</w:instrText>
            </w:r>
            <w:r>
              <w:rPr>
                <w:color w:val="auto"/>
                <w:szCs w:val="24"/>
                <w:shd w:val="clear" w:color="auto" w:fill="auto"/>
              </w:rPr>
              <w:fldChar w:fldCharType="separate"/>
            </w:r>
            <w:r>
              <w:rPr>
                <w:rFonts w:ascii="Times New Roman" w:eastAsia="Times New Roman" w:hAnsi="Times New Roman"/>
                <w:color w:val="auto"/>
                <w:sz w:val="22"/>
                <w:szCs w:val="24"/>
                <w:shd w:val="clear" w:color="auto" w:fill="auto"/>
              </w:rPr>
              <w:t>Includes Relationship</w:t>
            </w:r>
            <w:r>
              <w:rPr>
                <w:color w:val="auto"/>
                <w:szCs w:val="24"/>
                <w:shd w:val="clear" w:color="auto" w:fill="auto"/>
              </w:rPr>
              <w:fldChar w:fldCharType="end"/>
            </w:r>
          </w:p>
        </w:tc>
        <w:tc>
          <w:tcPr>
            <w:tcW w:w="1620" w:type="dxa"/>
            <w:tcBorders>
              <w:top w:val="single" w:sz="2" w:space="0" w:color="auto"/>
              <w:left w:val="single" w:sz="2" w:space="0" w:color="auto"/>
              <w:bottom w:val="single" w:sz="2" w:space="0" w:color="auto"/>
              <w:right w:val="single" w:sz="2" w:space="0" w:color="auto"/>
            </w:tcBorders>
          </w:tcPr>
          <w:p w:rsidR="00000000" w:rsidRDefault="00AD470A">
            <w:pPr>
              <w:shd w:val="clear" w:color="auto" w:fill="auto"/>
              <w:outlineLvl w:val="9"/>
              <w:rPr>
                <w:rFonts w:ascii="Times New Roman" w:eastAsia="Times New Roman" w:hAnsi="Times New Roman"/>
                <w:color w:val="auto"/>
                <w:sz w:val="22"/>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color w:val="auto"/>
                <w:sz w:val="22"/>
                <w:szCs w:val="24"/>
                <w:shd w:val="clear" w:color="auto" w:fill="auto"/>
              </w:rPr>
              <w:instrText>ModelGlossary.Type</w:instrText>
            </w:r>
            <w:r>
              <w:rPr>
                <w:color w:val="auto"/>
                <w:szCs w:val="24"/>
                <w:shd w:val="clear" w:color="auto" w:fill="auto"/>
              </w:rPr>
              <w:fldChar w:fldCharType="separate"/>
            </w:r>
            <w:r>
              <w:rPr>
                <w:rFonts w:ascii="Times New Roman" w:eastAsia="Times New Roman" w:hAnsi="Times New Roman"/>
                <w:color w:val="auto"/>
                <w:sz w:val="22"/>
                <w:szCs w:val="24"/>
                <w:shd w:val="clear" w:color="auto" w:fill="auto"/>
              </w:rPr>
              <w:t>Technical</w:t>
            </w:r>
            <w:r>
              <w:rPr>
                <w:color w:val="auto"/>
                <w:szCs w:val="24"/>
                <w:shd w:val="clear" w:color="auto" w:fill="auto"/>
              </w:rPr>
              <w:fldChar w:fldCharType="end"/>
            </w:r>
          </w:p>
        </w:tc>
        <w:tc>
          <w:tcPr>
            <w:tcW w:w="6120" w:type="dxa"/>
            <w:tcBorders>
              <w:top w:val="single" w:sz="2" w:space="0" w:color="auto"/>
              <w:left w:val="single" w:sz="2" w:space="0" w:color="auto"/>
              <w:bottom w:val="single" w:sz="2" w:space="0" w:color="auto"/>
              <w:right w:val="single" w:sz="2" w:space="0" w:color="auto"/>
            </w:tcBorders>
          </w:tcPr>
          <w:p w:rsidR="00000000" w:rsidRDefault="00AD470A">
            <w:pPr>
              <w:shd w:val="clear" w:color="auto" w:fill="auto"/>
              <w:outlineLvl w:val="9"/>
              <w:rPr>
                <w:rFonts w:ascii="Times New Roman" w:eastAsia="Times New Roman" w:hAnsi="Times New Roman"/>
                <w:color w:val="auto"/>
                <w:sz w:val="22"/>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color w:val="auto"/>
                <w:sz w:val="22"/>
                <w:szCs w:val="24"/>
                <w:shd w:val="clear" w:color="auto" w:fill="auto"/>
              </w:rPr>
              <w:instrText>ModelGlossary.Meaning</w:instrText>
            </w:r>
            <w:r>
              <w:rPr>
                <w:color w:val="auto"/>
                <w:szCs w:val="24"/>
                <w:shd w:val="clear" w:color="auto" w:fill="auto"/>
              </w:rPr>
              <w:fldChar w:fldCharType="end"/>
            </w:r>
            <w:r>
              <w:rPr>
                <w:rFonts w:ascii="Times New Roman" w:eastAsia="Times New Roman" w:hAnsi="Times New Roman"/>
                <w:color w:val="auto"/>
                <w:sz w:val="22"/>
                <w:szCs w:val="24"/>
                <w:shd w:val="clear" w:color="auto" w:fill="auto"/>
                <w:lang w:val="en-US"/>
              </w:rPr>
              <w:t>A relationship between two use cases in wh</w:t>
            </w:r>
            <w:r>
              <w:rPr>
                <w:rFonts w:ascii="Times New Roman" w:eastAsia="Times New Roman" w:hAnsi="Times New Roman"/>
                <w:color w:val="auto"/>
                <w:sz w:val="22"/>
                <w:szCs w:val="24"/>
                <w:shd w:val="clear" w:color="auto" w:fill="auto"/>
                <w:lang w:val="en-US"/>
              </w:rPr>
              <w:t>ich one use case 'includes' the behavior. This is indicated where there a specific business use cases which are used from many other places - for example updating a train record may be part of many larger business processes.</w:t>
            </w:r>
          </w:p>
        </w:tc>
      </w:tr>
      <w:tr w:rsidR="00000000">
        <w:tblPrEx>
          <w:tblCellMar>
            <w:top w:w="0" w:type="dxa"/>
            <w:bottom w:w="0" w:type="dxa"/>
          </w:tblCellMar>
        </w:tblPrEx>
        <w:tc>
          <w:tcPr>
            <w:tcW w:w="1620" w:type="dxa"/>
            <w:tcBorders>
              <w:top w:val="single" w:sz="2" w:space="0" w:color="auto"/>
              <w:left w:val="single" w:sz="2" w:space="0" w:color="auto"/>
              <w:bottom w:val="single" w:sz="2" w:space="0" w:color="auto"/>
              <w:right w:val="single" w:sz="2" w:space="0" w:color="auto"/>
            </w:tcBorders>
          </w:tcPr>
          <w:p w:rsidR="00000000" w:rsidRDefault="00AD470A">
            <w:pPr>
              <w:shd w:val="clear" w:color="auto" w:fill="auto"/>
              <w:outlineLvl w:val="9"/>
              <w:rPr>
                <w:rFonts w:ascii="Times New Roman" w:eastAsia="Times New Roman" w:hAnsi="Times New Roman"/>
                <w:color w:val="auto"/>
                <w:sz w:val="22"/>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color w:val="auto"/>
                <w:sz w:val="22"/>
                <w:szCs w:val="24"/>
                <w:shd w:val="clear" w:color="auto" w:fill="auto"/>
              </w:rPr>
              <w:instrText>ModelGlossary.Term</w:instrText>
            </w:r>
            <w:r>
              <w:rPr>
                <w:color w:val="auto"/>
                <w:szCs w:val="24"/>
                <w:shd w:val="clear" w:color="auto" w:fill="auto"/>
              </w:rPr>
              <w:fldChar w:fldCharType="separate"/>
            </w:r>
            <w:r>
              <w:rPr>
                <w:rFonts w:ascii="Times New Roman" w:eastAsia="Times New Roman" w:hAnsi="Times New Roman"/>
                <w:color w:val="auto"/>
                <w:sz w:val="22"/>
                <w:szCs w:val="24"/>
                <w:shd w:val="clear" w:color="auto" w:fill="auto"/>
              </w:rPr>
              <w:t>U</w:t>
            </w:r>
            <w:r>
              <w:rPr>
                <w:rFonts w:ascii="Times New Roman" w:eastAsia="Times New Roman" w:hAnsi="Times New Roman"/>
                <w:color w:val="auto"/>
                <w:sz w:val="22"/>
                <w:szCs w:val="24"/>
                <w:shd w:val="clear" w:color="auto" w:fill="auto"/>
              </w:rPr>
              <w:t>se Case</w:t>
            </w:r>
            <w:r>
              <w:rPr>
                <w:color w:val="auto"/>
                <w:szCs w:val="24"/>
                <w:shd w:val="clear" w:color="auto" w:fill="auto"/>
              </w:rPr>
              <w:fldChar w:fldCharType="end"/>
            </w:r>
          </w:p>
        </w:tc>
        <w:tc>
          <w:tcPr>
            <w:tcW w:w="1620" w:type="dxa"/>
            <w:tcBorders>
              <w:top w:val="single" w:sz="2" w:space="0" w:color="auto"/>
              <w:left w:val="single" w:sz="2" w:space="0" w:color="auto"/>
              <w:bottom w:val="single" w:sz="2" w:space="0" w:color="auto"/>
              <w:right w:val="single" w:sz="2" w:space="0" w:color="auto"/>
            </w:tcBorders>
          </w:tcPr>
          <w:p w:rsidR="00000000" w:rsidRDefault="00AD470A">
            <w:pPr>
              <w:shd w:val="clear" w:color="auto" w:fill="auto"/>
              <w:outlineLvl w:val="9"/>
              <w:rPr>
                <w:rFonts w:ascii="Times New Roman" w:eastAsia="Times New Roman" w:hAnsi="Times New Roman"/>
                <w:color w:val="auto"/>
                <w:sz w:val="22"/>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color w:val="auto"/>
                <w:sz w:val="22"/>
                <w:szCs w:val="24"/>
                <w:shd w:val="clear" w:color="auto" w:fill="auto"/>
              </w:rPr>
              <w:instrText>ModelGlossary.Type</w:instrText>
            </w:r>
            <w:r>
              <w:rPr>
                <w:color w:val="auto"/>
                <w:szCs w:val="24"/>
                <w:shd w:val="clear" w:color="auto" w:fill="auto"/>
              </w:rPr>
              <w:fldChar w:fldCharType="separate"/>
            </w:r>
            <w:r>
              <w:rPr>
                <w:rFonts w:ascii="Times New Roman" w:eastAsia="Times New Roman" w:hAnsi="Times New Roman"/>
                <w:color w:val="auto"/>
                <w:sz w:val="22"/>
                <w:szCs w:val="24"/>
                <w:shd w:val="clear" w:color="auto" w:fill="auto"/>
              </w:rPr>
              <w:t>Technical</w:t>
            </w:r>
            <w:r>
              <w:rPr>
                <w:color w:val="auto"/>
                <w:szCs w:val="24"/>
                <w:shd w:val="clear" w:color="auto" w:fill="auto"/>
              </w:rPr>
              <w:fldChar w:fldCharType="end"/>
            </w:r>
          </w:p>
        </w:tc>
        <w:tc>
          <w:tcPr>
            <w:tcW w:w="6120" w:type="dxa"/>
            <w:tcBorders>
              <w:top w:val="single" w:sz="2" w:space="0" w:color="auto"/>
              <w:left w:val="single" w:sz="2" w:space="0" w:color="auto"/>
              <w:bottom w:val="single" w:sz="2" w:space="0" w:color="auto"/>
              <w:right w:val="single" w:sz="2" w:space="0" w:color="auto"/>
            </w:tcBorders>
          </w:tcPr>
          <w:p w:rsidR="00000000" w:rsidRDefault="00AD470A">
            <w:pPr>
              <w:shd w:val="clear" w:color="auto" w:fill="auto"/>
              <w:outlineLvl w:val="9"/>
              <w:rPr>
                <w:rFonts w:ascii="Times New Roman" w:eastAsia="Times New Roman" w:hAnsi="Times New Roman"/>
                <w:color w:val="auto"/>
                <w:sz w:val="22"/>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eastAsia="Times New Roman" w:hAnsi="Times New Roman"/>
                <w:color w:val="auto"/>
                <w:sz w:val="22"/>
                <w:szCs w:val="24"/>
                <w:shd w:val="clear" w:color="auto" w:fill="auto"/>
              </w:rPr>
              <w:instrText>ModelGlossary.Meaning</w:instrText>
            </w:r>
            <w:r>
              <w:rPr>
                <w:color w:val="auto"/>
                <w:szCs w:val="24"/>
                <w:shd w:val="clear" w:color="auto" w:fill="auto"/>
              </w:rPr>
              <w:fldChar w:fldCharType="end"/>
            </w:r>
            <w:r>
              <w:rPr>
                <w:rFonts w:ascii="Times New Roman" w:eastAsia="Times New Roman" w:hAnsi="Times New Roman"/>
                <w:color w:val="auto"/>
                <w:sz w:val="22"/>
                <w:szCs w:val="24"/>
                <w:shd w:val="clear" w:color="auto" w:fill="auto"/>
                <w:lang w:val="en-US"/>
              </w:rPr>
              <w:t>A Use Case represents a discrete unit of interaction between a user (human or machine) and the system. A Use Case is a single unit of meaningful work; for example creati</w:t>
            </w:r>
            <w:r>
              <w:rPr>
                <w:rFonts w:ascii="Times New Roman" w:eastAsia="Times New Roman" w:hAnsi="Times New Roman"/>
                <w:color w:val="auto"/>
                <w:sz w:val="22"/>
                <w:szCs w:val="24"/>
                <w:shd w:val="clear" w:color="auto" w:fill="auto"/>
                <w:lang w:val="en-US"/>
              </w:rPr>
              <w:t>ng a train, modifying a train and creating orders are all Use Cases.</w:t>
            </w:r>
          </w:p>
          <w:p w:rsidR="00000000" w:rsidRDefault="00AD470A">
            <w:pPr>
              <w:shd w:val="clear" w:color="auto" w:fill="auto"/>
              <w:outlineLvl w:val="9"/>
              <w:rPr>
                <w:rFonts w:ascii="Times New Roman" w:eastAsia="Times New Roman" w:hAnsi="Times New Roman"/>
                <w:color w:val="auto"/>
                <w:sz w:val="22"/>
                <w:szCs w:val="24"/>
                <w:shd w:val="clear" w:color="auto" w:fill="auto"/>
                <w:lang w:val="en-US"/>
              </w:rPr>
            </w:pPr>
            <w:r>
              <w:rPr>
                <w:rFonts w:ascii="Times New Roman" w:eastAsia="Times New Roman" w:hAnsi="Times New Roman"/>
                <w:color w:val="auto"/>
                <w:sz w:val="22"/>
                <w:szCs w:val="24"/>
                <w:shd w:val="clear" w:color="auto" w:fill="auto"/>
                <w:lang w:val="en-US"/>
              </w:rPr>
              <w:t xml:space="preserve">Each Use Case has a description which describes the functionality that will be built in the proposed system. A Use Case may 'include' another Use Case's functionality or 'extend' another </w:t>
            </w:r>
            <w:r>
              <w:rPr>
                <w:rFonts w:ascii="Times New Roman" w:eastAsia="Times New Roman" w:hAnsi="Times New Roman"/>
                <w:color w:val="auto"/>
                <w:sz w:val="22"/>
                <w:szCs w:val="24"/>
                <w:shd w:val="clear" w:color="auto" w:fill="auto"/>
                <w:lang w:val="en-US"/>
              </w:rPr>
              <w:t>Use Case with its own behavior.</w:t>
            </w:r>
          </w:p>
          <w:p w:rsidR="00000000" w:rsidRDefault="00AD470A">
            <w:pPr>
              <w:shd w:val="clear" w:color="auto" w:fill="auto"/>
              <w:outlineLvl w:val="9"/>
              <w:rPr>
                <w:rFonts w:ascii="Times New Roman" w:eastAsia="Times New Roman" w:hAnsi="Times New Roman"/>
                <w:color w:val="auto"/>
                <w:sz w:val="22"/>
                <w:szCs w:val="24"/>
                <w:shd w:val="clear" w:color="auto" w:fill="auto"/>
                <w:lang w:val="en-US"/>
              </w:rPr>
            </w:pPr>
            <w:r>
              <w:rPr>
                <w:rFonts w:ascii="Times New Roman" w:eastAsia="Times New Roman" w:hAnsi="Times New Roman"/>
                <w:color w:val="auto"/>
                <w:sz w:val="22"/>
                <w:szCs w:val="24"/>
                <w:shd w:val="clear" w:color="auto" w:fill="auto"/>
                <w:lang w:val="en-US"/>
              </w:rPr>
              <w:t>Use Cases are typically related to 'actors'. An actor is a human or machine entity that interacts with the system to perform meaningful work.</w:t>
            </w:r>
          </w:p>
        </w:tc>
      </w:tr>
    </w:tbl>
    <w:p w:rsidR="00000000" w:rsidRDefault="00AD470A">
      <w:pPr>
        <w:shd w:val="clear" w:color="auto" w:fill="auto"/>
        <w:outlineLvl w:val="9"/>
        <w:rPr>
          <w:rFonts w:ascii="Times New Roman" w:eastAsia="Times New Roman" w:hAnsi="Times New Roman"/>
          <w:color w:val="auto"/>
          <w:szCs w:val="24"/>
          <w:shd w:val="clear" w:color="auto" w:fill="auto"/>
        </w:rPr>
      </w:pPr>
    </w:p>
    <w:p w:rsidR="00AD470A" w:rsidRDefault="00AD470A">
      <w:pPr>
        <w:shd w:val="clear" w:color="auto" w:fill="auto"/>
        <w:outlineLvl w:val="9"/>
        <w:rPr>
          <w:rFonts w:ascii="Times New Roman" w:eastAsia="Times New Roman" w:hAnsi="Times New Roman"/>
          <w:color w:val="auto"/>
          <w:szCs w:val="24"/>
          <w:shd w:val="clear" w:color="auto" w:fill="auto"/>
        </w:rPr>
      </w:pPr>
    </w:p>
    <w:sectPr w:rsidR="00AD470A">
      <w:headerReference w:type="default" r:id="rId7"/>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470A" w:rsidRDefault="00AD470A">
      <w:r>
        <w:separator/>
      </w:r>
    </w:p>
  </w:endnote>
  <w:endnote w:type="continuationSeparator" w:id="0">
    <w:p w:rsidR="00AD470A" w:rsidRDefault="00AD47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470A" w:rsidRDefault="00AD470A">
      <w:r>
        <w:separator/>
      </w:r>
    </w:p>
  </w:footnote>
  <w:footnote w:type="continuationSeparator" w:id="0">
    <w:p w:rsidR="00AD470A" w:rsidRDefault="00AD47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60" w:type="dxa"/>
      <w:tblLayout w:type="fixed"/>
      <w:tblCellMar>
        <w:left w:w="60" w:type="dxa"/>
        <w:right w:w="60" w:type="dxa"/>
      </w:tblCellMar>
      <w:tblLook w:val="0000"/>
    </w:tblPr>
    <w:tblGrid>
      <w:gridCol w:w="3510"/>
      <w:gridCol w:w="2250"/>
      <w:gridCol w:w="3600"/>
    </w:tblGrid>
    <w:tr w:rsidR="00000000">
      <w:tblPrEx>
        <w:tblCellMar>
          <w:top w:w="0" w:type="dxa"/>
          <w:bottom w:w="0" w:type="dxa"/>
        </w:tblCellMar>
      </w:tblPrEx>
      <w:trPr>
        <w:trHeight w:val="183"/>
      </w:trPr>
      <w:tc>
        <w:tcPr>
          <w:tcW w:w="3510" w:type="dxa"/>
          <w:tcBorders>
            <w:top w:val="nil"/>
            <w:left w:val="nil"/>
            <w:bottom w:val="single" w:sz="2" w:space="0" w:color="auto"/>
            <w:right w:val="nil"/>
          </w:tcBorders>
        </w:tcPr>
        <w:p w:rsidR="00000000" w:rsidRDefault="00AD470A">
          <w:pPr>
            <w:pStyle w:val="Header"/>
            <w:shd w:val="clear" w:color="auto" w:fill="auto"/>
            <w:outlineLvl w:val="9"/>
            <w:rPr>
              <w:rFonts w:ascii="Times New Roman" w:eastAsia="Times New Roman" w:hAnsi="Times New Roman" w:cs="Times New Roman"/>
              <w:color w:val="auto"/>
              <w:u w:val="single"/>
              <w:shd w:val="clear" w:color="auto" w:fill="auto"/>
            </w:rPr>
          </w:pPr>
          <w:r>
            <w:rPr>
              <w:rFonts w:ascii="Times New Roman" w:eastAsia="Times New Roman" w:hAnsi="Times New Roman" w:cs="Times New Roman"/>
              <w:color w:val="auto"/>
              <w:u w:val="single"/>
              <w:shd w:val="clear" w:color="auto" w:fill="auto"/>
              <w:lang w:val="en-US"/>
            </w:rPr>
            <w:fldChar w:fldCharType="begin"/>
          </w:r>
          <w:r>
            <w:rPr>
              <w:rFonts w:ascii="Times New Roman" w:eastAsia="Times New Roman" w:hAnsi="Times New Roman" w:cs="Times New Roman"/>
              <w:color w:val="auto"/>
              <w:u w:val="single"/>
              <w:shd w:val="clear" w:color="auto" w:fill="auto"/>
              <w:lang w:val="en-US"/>
            </w:rPr>
            <w:instrText>TIME \@ "d MMMM, yyyy"</w:instrText>
          </w:r>
          <w:r>
            <w:rPr>
              <w:rFonts w:ascii="Times New Roman" w:eastAsia="Times New Roman" w:hAnsi="Times New Roman" w:cs="Times New Roman"/>
              <w:color w:val="auto"/>
              <w:u w:val="single"/>
              <w:shd w:val="clear" w:color="auto" w:fill="auto"/>
              <w:lang w:val="en-US"/>
            </w:rPr>
            <w:fldChar w:fldCharType="separate"/>
          </w:r>
          <w:r w:rsidR="00F850DE">
            <w:rPr>
              <w:rFonts w:ascii="Times New Roman" w:eastAsia="Times New Roman" w:hAnsi="Times New Roman" w:cs="Times New Roman"/>
              <w:noProof/>
              <w:color w:val="auto"/>
              <w:u w:val="single"/>
              <w:shd w:val="clear" w:color="auto" w:fill="auto"/>
              <w:lang w:val="en-US"/>
            </w:rPr>
            <w:t>26 September, 2009</w:t>
          </w:r>
          <w:r>
            <w:rPr>
              <w:rFonts w:ascii="Times New Roman" w:eastAsia="Times New Roman" w:hAnsi="Times New Roman" w:cs="Times New Roman"/>
              <w:color w:val="auto"/>
              <w:u w:val="single"/>
              <w:shd w:val="clear" w:color="auto" w:fill="auto"/>
              <w:lang w:val="en-US"/>
            </w:rPr>
            <w:fldChar w:fldCharType="end"/>
          </w:r>
        </w:p>
      </w:tc>
      <w:tc>
        <w:tcPr>
          <w:tcW w:w="2250" w:type="dxa"/>
          <w:tcBorders>
            <w:top w:val="nil"/>
            <w:left w:val="nil"/>
            <w:bottom w:val="single" w:sz="2" w:space="0" w:color="auto"/>
            <w:right w:val="nil"/>
          </w:tcBorders>
        </w:tcPr>
        <w:p w:rsidR="00000000" w:rsidRDefault="00AD470A">
          <w:pPr>
            <w:pStyle w:val="Header"/>
            <w:shd w:val="clear" w:color="auto" w:fill="auto"/>
            <w:jc w:val="center"/>
            <w:outlineLvl w:val="9"/>
            <w:rPr>
              <w:rFonts w:ascii="Times New Roman" w:eastAsia="Times New Roman" w:hAnsi="Times New Roman" w:cs="Times New Roman"/>
              <w:color w:val="auto"/>
              <w:u w:val="single"/>
              <w:shd w:val="clear" w:color="auto" w:fill="auto"/>
            </w:rPr>
          </w:pPr>
          <w:r>
            <w:rPr>
              <w:rFonts w:ascii="Times New Roman" w:eastAsia="Times New Roman" w:hAnsi="Times New Roman" w:cs="Times New Roman"/>
              <w:color w:val="auto"/>
              <w:u w:val="single"/>
              <w:shd w:val="clear" w:color="auto" w:fill="auto"/>
            </w:rPr>
            <w:t>Model Glossary</w:t>
          </w:r>
        </w:p>
      </w:tc>
      <w:tc>
        <w:tcPr>
          <w:tcW w:w="3600" w:type="dxa"/>
          <w:tcBorders>
            <w:top w:val="nil"/>
            <w:left w:val="nil"/>
            <w:bottom w:val="single" w:sz="2" w:space="0" w:color="auto"/>
            <w:right w:val="nil"/>
          </w:tcBorders>
        </w:tcPr>
        <w:p w:rsidR="00000000" w:rsidRDefault="00AD470A">
          <w:pPr>
            <w:pStyle w:val="Header"/>
            <w:shd w:val="clear" w:color="auto" w:fill="auto"/>
            <w:jc w:val="right"/>
            <w:outlineLvl w:val="9"/>
            <w:rPr>
              <w:rFonts w:ascii="Times New Roman" w:eastAsia="Times New Roman" w:hAnsi="Times New Roman" w:cs="Times New Roman"/>
              <w:color w:val="auto"/>
              <w:u w:val="single"/>
              <w:shd w:val="clear" w:color="auto" w:fill="auto"/>
            </w:rPr>
          </w:pPr>
          <w:r>
            <w:rPr>
              <w:rFonts w:ascii="Times New Roman" w:eastAsia="Times New Roman" w:hAnsi="Times New Roman" w:cs="Times New Roman"/>
              <w:color w:val="auto"/>
              <w:u w:val="single"/>
              <w:shd w:val="clear" w:color="auto" w:fill="auto"/>
            </w:rPr>
            <w:t xml:space="preserve">Page: </w:t>
          </w:r>
          <w:r>
            <w:rPr>
              <w:rFonts w:ascii="Times New Roman" w:eastAsia="Times New Roman" w:hAnsi="Times New Roman" w:cs="Times New Roman"/>
              <w:color w:val="auto"/>
              <w:u w:val="single"/>
              <w:shd w:val="clear" w:color="auto" w:fill="auto"/>
              <w:lang w:val="en-US"/>
            </w:rPr>
            <w:fldChar w:fldCharType="begin"/>
          </w:r>
          <w:r>
            <w:rPr>
              <w:rFonts w:ascii="Times New Roman" w:eastAsia="Times New Roman" w:hAnsi="Times New Roman" w:cs="Times New Roman"/>
              <w:color w:val="auto"/>
              <w:u w:val="single"/>
              <w:shd w:val="clear" w:color="auto" w:fill="auto"/>
              <w:lang w:val="en-US"/>
            </w:rPr>
            <w:instrText>PAGE</w:instrText>
          </w:r>
          <w:r>
            <w:rPr>
              <w:rFonts w:ascii="Times New Roman" w:eastAsia="Times New Roman" w:hAnsi="Times New Roman" w:cs="Times New Roman"/>
              <w:color w:val="auto"/>
              <w:u w:val="single"/>
              <w:shd w:val="clear" w:color="auto" w:fill="auto"/>
              <w:lang w:val="en-US"/>
            </w:rPr>
            <w:fldChar w:fldCharType="separate"/>
          </w:r>
          <w:r w:rsidR="00F850DE">
            <w:rPr>
              <w:rFonts w:ascii="Times New Roman" w:eastAsia="Times New Roman" w:hAnsi="Times New Roman" w:cs="Times New Roman"/>
              <w:noProof/>
              <w:color w:val="auto"/>
              <w:u w:val="single"/>
              <w:shd w:val="clear" w:color="auto" w:fill="auto"/>
              <w:lang w:val="en-US"/>
            </w:rPr>
            <w:t>1</w:t>
          </w:r>
          <w:r>
            <w:rPr>
              <w:rFonts w:ascii="Times New Roman" w:eastAsia="Times New Roman" w:hAnsi="Times New Roman" w:cs="Times New Roman"/>
              <w:color w:val="auto"/>
              <w:u w:val="single"/>
              <w:shd w:val="clear" w:color="auto" w:fill="auto"/>
              <w:lang w:val="en-US"/>
            </w:rPr>
            <w:fldChar w:fldCharType="end"/>
          </w:r>
        </w:p>
      </w:tc>
    </w:tr>
  </w:tbl>
  <w:p w:rsidR="00000000" w:rsidRDefault="00AD470A">
    <w:pPr>
      <w:pStyle w:val="Header"/>
      <w:shd w:val="clear" w:color="auto" w:fill="auto"/>
      <w:jc w:val="right"/>
      <w:outlineLvl w:val="9"/>
      <w:rPr>
        <w:rFonts w:ascii="Times New Roman" w:eastAsia="Times New Roman" w:hAnsi="Times New Roman" w:cs="Times New Roman"/>
        <w:color w:val="auto"/>
        <w:shd w:val="clear" w:color="auto" w:fill="auto"/>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List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0000002"/>
    <w:multiLevelType w:val="multilevel"/>
    <w:tmpl w:val="00000002"/>
    <w:name w:val="List2"/>
    <w:lvl w:ilvl="0">
      <w:start w:val="1"/>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00000003"/>
    <w:multiLevelType w:val="multilevel"/>
    <w:tmpl w:val="00000003"/>
    <w:name w:val="List3"/>
    <w:lvl w:ilvl="0">
      <w:start w:val="1"/>
      <w:numFmt w:val="bullet"/>
      <w:lvlText w:val="·"/>
      <w:lvlJc w:val="left"/>
      <w:rPr>
        <w:rFonts w:ascii="Times New Roman" w:hAnsi="Times New Roman" w:cs="Times New Roman"/>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00000004"/>
    <w:multiLevelType w:val="multilevel"/>
    <w:tmpl w:val="00000004"/>
    <w:name w:val="List4"/>
    <w:lvl w:ilvl="0">
      <w:start w:val="1"/>
      <w:numFmt w:val="bullet"/>
      <w:lvlText w:val="·"/>
      <w:lvlJc w:val="left"/>
      <w:rPr>
        <w:rFonts w:ascii="Times New Roman" w:hAnsi="Times New Roman" w:cs="Times New Roman"/>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00000005"/>
    <w:multiLevelType w:val="multilevel"/>
    <w:tmpl w:val="00000005"/>
    <w:name w:val="List5"/>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00000006"/>
    <w:multiLevelType w:val="multilevel"/>
    <w:tmpl w:val="00000006"/>
    <w:name w:val="List6"/>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00000007"/>
    <w:multiLevelType w:val="multilevel"/>
    <w:tmpl w:val="00000007"/>
    <w:name w:val="List7"/>
    <w:lvl w:ilvl="0">
      <w:start w:val="1"/>
      <w:numFmt w:val="decimal"/>
      <w:lvlText w:val="%1."/>
      <w:lvlJc w:val="left"/>
      <w:rPr>
        <w:rFonts w:ascii="Times New Roman" w:hAnsi="Times New Roman" w:cs="Times New Roman"/>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00000008"/>
    <w:multiLevelType w:val="multilevel"/>
    <w:tmpl w:val="00000008"/>
    <w:name w:val="List8"/>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00000009"/>
    <w:multiLevelType w:val="multilevel"/>
    <w:tmpl w:val="00000009"/>
    <w:name w:val="List9"/>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0000000A"/>
    <w:multiLevelType w:val="multilevel"/>
    <w:tmpl w:val="0000000A"/>
    <w:name w:val="List10"/>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0000000B"/>
    <w:multiLevelType w:val="multilevel"/>
    <w:tmpl w:val="0000000B"/>
    <w:name w:val="List11"/>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
  <w:rsids>
    <w:rsidRoot w:val="00F850DE"/>
    <w:rsid w:val="00AD470A"/>
    <w:rsid w:val="00F850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Body Text Indent 2" w:unhideWhenUsed="1"/>
    <w:lsdException w:name="Body Text Indent 3" w:unhideWhenUsed="1"/>
    <w:lsdException w:name="Block Text" w:unhideWhenUsed="1"/>
    <w:lsdException w:name="FollowedHyperlink" w:unhideWhenUsed="1"/>
    <w:lsdException w:name="Strong" w:semiHidden="0" w:qFormat="1"/>
    <w:lsdException w:name="Emphasis" w:semiHidden="0" w:qFormat="1"/>
    <w:lsdException w:name="Document Map"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widowControl w:val="0"/>
      <w:shd w:val="clear" w:color="auto" w:fill="FFFFFF"/>
      <w:autoSpaceDE w:val="0"/>
      <w:autoSpaceDN w:val="0"/>
      <w:adjustRightInd w:val="0"/>
      <w:spacing w:after="0" w:line="240" w:lineRule="auto"/>
      <w:outlineLvl w:val="255"/>
    </w:pPr>
    <w:rPr>
      <w:rFonts w:ascii="Arial" w:hAnsi="Arial" w:cs="Arial"/>
      <w:color w:val="000000"/>
      <w:sz w:val="20"/>
      <w:szCs w:val="20"/>
      <w:u w:color="000000"/>
      <w:shd w:val="clear" w:color="auto" w:fill="FFFFFF"/>
      <w:lang w:val="en-AU"/>
    </w:rPr>
  </w:style>
  <w:style w:type="paragraph" w:styleId="Heading1">
    <w:name w:val="heading 1"/>
    <w:basedOn w:val="Normal"/>
    <w:next w:val="Normal"/>
    <w:link w:val="Heading1Char"/>
    <w:uiPriority w:val="99"/>
    <w:qFormat/>
    <w:pPr>
      <w:spacing w:before="240" w:after="60"/>
      <w:outlineLvl w:val="0"/>
    </w:pPr>
    <w:rPr>
      <w:b/>
      <w:bCs/>
      <w:color w:val="004080"/>
      <w:sz w:val="32"/>
      <w:szCs w:val="32"/>
    </w:rPr>
  </w:style>
  <w:style w:type="paragraph" w:styleId="Heading2">
    <w:name w:val="heading 2"/>
    <w:basedOn w:val="Normal"/>
    <w:next w:val="Normal"/>
    <w:link w:val="Heading2Char"/>
    <w:uiPriority w:val="99"/>
    <w:qFormat/>
    <w:pPr>
      <w:spacing w:before="240" w:after="60"/>
      <w:outlineLvl w:val="1"/>
    </w:pPr>
    <w:rPr>
      <w:b/>
      <w:bCs/>
      <w:color w:val="004080"/>
      <w:sz w:val="28"/>
      <w:szCs w:val="28"/>
    </w:rPr>
  </w:style>
  <w:style w:type="paragraph" w:styleId="Heading3">
    <w:name w:val="heading 3"/>
    <w:basedOn w:val="Normal"/>
    <w:next w:val="Normal"/>
    <w:link w:val="Heading3Char"/>
    <w:uiPriority w:val="99"/>
    <w:qFormat/>
    <w:pPr>
      <w:spacing w:before="240" w:after="60"/>
      <w:outlineLvl w:val="2"/>
    </w:pPr>
    <w:rPr>
      <w:b/>
      <w:bCs/>
      <w:color w:val="004080"/>
      <w:sz w:val="26"/>
      <w:szCs w:val="26"/>
    </w:rPr>
  </w:style>
  <w:style w:type="paragraph" w:styleId="Heading4">
    <w:name w:val="heading 4"/>
    <w:basedOn w:val="Normal"/>
    <w:next w:val="Normal"/>
    <w:link w:val="Heading4Char"/>
    <w:uiPriority w:val="99"/>
    <w:qFormat/>
    <w:pPr>
      <w:spacing w:before="240" w:after="60"/>
      <w:outlineLvl w:val="3"/>
    </w:pPr>
    <w:rPr>
      <w:b/>
      <w:bCs/>
      <w:color w:val="004080"/>
      <w:sz w:val="28"/>
      <w:szCs w:val="28"/>
    </w:rPr>
  </w:style>
  <w:style w:type="paragraph" w:styleId="Heading5">
    <w:name w:val="heading 5"/>
    <w:basedOn w:val="Normal"/>
    <w:next w:val="Normal"/>
    <w:link w:val="Heading5Char"/>
    <w:uiPriority w:val="99"/>
    <w:qFormat/>
    <w:pPr>
      <w:spacing w:before="240" w:after="60"/>
      <w:outlineLvl w:val="4"/>
    </w:pPr>
    <w:rPr>
      <w:b/>
      <w:bCs/>
      <w:i/>
      <w:iCs/>
      <w:color w:val="004080"/>
      <w:sz w:val="26"/>
      <w:szCs w:val="26"/>
    </w:rPr>
  </w:style>
  <w:style w:type="paragraph" w:styleId="Heading6">
    <w:name w:val="heading 6"/>
    <w:basedOn w:val="Normal"/>
    <w:next w:val="Normal"/>
    <w:link w:val="Heading6Char"/>
    <w:uiPriority w:val="99"/>
    <w:qFormat/>
    <w:pPr>
      <w:spacing w:before="240" w:after="60"/>
      <w:outlineLvl w:val="5"/>
    </w:pPr>
    <w:rPr>
      <w:b/>
      <w:bCs/>
      <w:color w:val="004080"/>
      <w:sz w:val="22"/>
      <w:szCs w:val="22"/>
    </w:rPr>
  </w:style>
  <w:style w:type="paragraph" w:styleId="Heading7">
    <w:name w:val="heading 7"/>
    <w:basedOn w:val="Normal"/>
    <w:next w:val="Normal"/>
    <w:link w:val="Heading7Char"/>
    <w:uiPriority w:val="99"/>
    <w:qFormat/>
    <w:pPr>
      <w:spacing w:before="240" w:after="60"/>
      <w:outlineLvl w:val="6"/>
    </w:pPr>
    <w:rPr>
      <w:color w:val="004080"/>
      <w:sz w:val="24"/>
      <w:szCs w:val="24"/>
    </w:rPr>
  </w:style>
  <w:style w:type="paragraph" w:styleId="Heading8">
    <w:name w:val="heading 8"/>
    <w:basedOn w:val="Normal"/>
    <w:next w:val="Normal"/>
    <w:link w:val="Heading8Char"/>
    <w:uiPriority w:val="99"/>
    <w:qFormat/>
    <w:pPr>
      <w:spacing w:before="240" w:after="60"/>
      <w:outlineLvl w:val="7"/>
    </w:pPr>
    <w:rPr>
      <w:i/>
      <w:iCs/>
      <w:sz w:val="24"/>
      <w:szCs w:val="24"/>
    </w:rPr>
  </w:style>
  <w:style w:type="paragraph" w:styleId="Heading9">
    <w:name w:val="heading 9"/>
    <w:basedOn w:val="Normal"/>
    <w:next w:val="Normal"/>
    <w:link w:val="Heading9Char"/>
    <w:uiPriority w:val="99"/>
    <w:qFormat/>
    <w:pPr>
      <w:spacing w:before="240" w:after="60"/>
      <w:outlineLvl w:val="8"/>
    </w:pPr>
    <w:rPr>
      <w:color w:val="004080"/>
      <w:sz w:val="22"/>
      <w:szCs w:val="22"/>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99"/>
    <w:rPr>
      <w:sz w:val="24"/>
      <w:szCs w:val="24"/>
    </w:rPr>
  </w:style>
  <w:style w:type="paragraph" w:styleId="TOC2">
    <w:name w:val="toc 2"/>
    <w:basedOn w:val="Normal"/>
    <w:next w:val="Normal"/>
    <w:uiPriority w:val="99"/>
    <w:pPr>
      <w:ind w:left="180"/>
    </w:pPr>
    <w:rPr>
      <w:sz w:val="24"/>
      <w:szCs w:val="24"/>
    </w:rPr>
  </w:style>
  <w:style w:type="paragraph" w:styleId="TOC3">
    <w:name w:val="toc 3"/>
    <w:basedOn w:val="Normal"/>
    <w:next w:val="Normal"/>
    <w:uiPriority w:val="99"/>
    <w:pPr>
      <w:ind w:left="360"/>
    </w:pPr>
    <w:rPr>
      <w:sz w:val="24"/>
      <w:szCs w:val="24"/>
    </w:rPr>
  </w:style>
  <w:style w:type="paragraph" w:styleId="TOC4">
    <w:name w:val="toc 4"/>
    <w:basedOn w:val="Normal"/>
    <w:next w:val="Normal"/>
    <w:uiPriority w:val="99"/>
    <w:pPr>
      <w:ind w:left="540"/>
    </w:pPr>
    <w:rPr>
      <w:sz w:val="24"/>
      <w:szCs w:val="24"/>
    </w:rPr>
  </w:style>
  <w:style w:type="paragraph" w:styleId="TOC5">
    <w:name w:val="toc 5"/>
    <w:basedOn w:val="Normal"/>
    <w:next w:val="Normal"/>
    <w:uiPriority w:val="99"/>
    <w:pPr>
      <w:ind w:left="720"/>
    </w:pPr>
    <w:rPr>
      <w:sz w:val="24"/>
      <w:szCs w:val="24"/>
    </w:rPr>
  </w:style>
  <w:style w:type="paragraph" w:styleId="TOC6">
    <w:name w:val="toc 6"/>
    <w:basedOn w:val="Normal"/>
    <w:next w:val="Normal"/>
    <w:uiPriority w:val="99"/>
    <w:pPr>
      <w:ind w:left="900"/>
    </w:pPr>
    <w:rPr>
      <w:sz w:val="24"/>
      <w:szCs w:val="24"/>
    </w:rPr>
  </w:style>
  <w:style w:type="paragraph" w:styleId="TOC7">
    <w:name w:val="toc 7"/>
    <w:basedOn w:val="Normal"/>
    <w:next w:val="Normal"/>
    <w:uiPriority w:val="99"/>
    <w:pPr>
      <w:ind w:left="1080"/>
    </w:pPr>
    <w:rPr>
      <w:sz w:val="24"/>
      <w:szCs w:val="24"/>
    </w:rPr>
  </w:style>
  <w:style w:type="paragraph" w:styleId="TOC8">
    <w:name w:val="toc 8"/>
    <w:basedOn w:val="Normal"/>
    <w:next w:val="Normal"/>
    <w:uiPriority w:val="99"/>
    <w:pPr>
      <w:ind w:left="1260"/>
    </w:pPr>
    <w:rPr>
      <w:sz w:val="24"/>
      <w:szCs w:val="24"/>
    </w:rPr>
  </w:style>
  <w:style w:type="paragraph" w:styleId="TOC9">
    <w:name w:val="toc 9"/>
    <w:basedOn w:val="Normal"/>
    <w:next w:val="Normal"/>
    <w:uiPriority w:val="99"/>
    <w:pPr>
      <w:ind w:left="1440"/>
    </w:pPr>
    <w:rPr>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kern w:val="32"/>
      <w:sz w:val="32"/>
      <w:szCs w:val="32"/>
      <w:u w:color="000000"/>
      <w:shd w:val="clear" w:color="auto" w:fill="FFFFFF"/>
      <w:lang w:val="en-AU"/>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color w:val="000000"/>
      <w:sz w:val="28"/>
      <w:szCs w:val="28"/>
      <w:u w:color="000000"/>
      <w:shd w:val="clear" w:color="auto" w:fill="FFFFFF"/>
      <w:lang w:val="en-AU"/>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sz w:val="26"/>
      <w:szCs w:val="26"/>
      <w:u w:color="000000"/>
      <w:shd w:val="clear" w:color="auto" w:fill="FFFFFF"/>
      <w:lang w:val="en-AU"/>
    </w:rPr>
  </w:style>
  <w:style w:type="character" w:customStyle="1" w:styleId="Heading4Char">
    <w:name w:val="Heading 4 Char"/>
    <w:basedOn w:val="DefaultParagraphFont"/>
    <w:link w:val="Heading4"/>
    <w:uiPriority w:val="9"/>
    <w:semiHidden/>
    <w:rPr>
      <w:b/>
      <w:bCs/>
      <w:color w:val="000000"/>
      <w:sz w:val="28"/>
      <w:szCs w:val="28"/>
      <w:u w:color="000000"/>
      <w:shd w:val="clear" w:color="auto" w:fill="FFFFFF"/>
      <w:lang w:val="en-AU"/>
    </w:rPr>
  </w:style>
  <w:style w:type="character" w:customStyle="1" w:styleId="Heading5Char">
    <w:name w:val="Heading 5 Char"/>
    <w:basedOn w:val="DefaultParagraphFont"/>
    <w:link w:val="Heading5"/>
    <w:uiPriority w:val="9"/>
    <w:semiHidden/>
    <w:rPr>
      <w:b/>
      <w:bCs/>
      <w:i/>
      <w:iCs/>
      <w:color w:val="000000"/>
      <w:sz w:val="26"/>
      <w:szCs w:val="26"/>
      <w:u w:color="000000"/>
      <w:shd w:val="clear" w:color="auto" w:fill="FFFFFF"/>
      <w:lang w:val="en-AU"/>
    </w:rPr>
  </w:style>
  <w:style w:type="character" w:customStyle="1" w:styleId="Heading6Char">
    <w:name w:val="Heading 6 Char"/>
    <w:basedOn w:val="DefaultParagraphFont"/>
    <w:link w:val="Heading6"/>
    <w:uiPriority w:val="9"/>
    <w:semiHidden/>
    <w:rPr>
      <w:b/>
      <w:bCs/>
      <w:color w:val="000000"/>
      <w:u w:color="000000"/>
      <w:shd w:val="clear" w:color="auto" w:fill="FFFFFF"/>
      <w:lang w:val="en-AU"/>
    </w:rPr>
  </w:style>
  <w:style w:type="character" w:customStyle="1" w:styleId="Heading7Char">
    <w:name w:val="Heading 7 Char"/>
    <w:basedOn w:val="DefaultParagraphFont"/>
    <w:link w:val="Heading7"/>
    <w:uiPriority w:val="9"/>
    <w:semiHidden/>
    <w:rPr>
      <w:color w:val="000000"/>
      <w:sz w:val="24"/>
      <w:szCs w:val="24"/>
      <w:u w:color="000000"/>
      <w:shd w:val="clear" w:color="auto" w:fill="FFFFFF"/>
      <w:lang w:val="en-AU"/>
    </w:rPr>
  </w:style>
  <w:style w:type="character" w:customStyle="1" w:styleId="Heading8Char">
    <w:name w:val="Heading 8 Char"/>
    <w:basedOn w:val="DefaultParagraphFont"/>
    <w:link w:val="Heading8"/>
    <w:uiPriority w:val="9"/>
    <w:semiHidden/>
    <w:rPr>
      <w:i/>
      <w:iCs/>
      <w:color w:val="000000"/>
      <w:sz w:val="24"/>
      <w:szCs w:val="24"/>
      <w:u w:color="000000"/>
      <w:shd w:val="clear" w:color="auto" w:fill="FFFFFF"/>
      <w:lang w:val="en-AU"/>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color w:val="000000"/>
      <w:u w:color="000000"/>
      <w:shd w:val="clear" w:color="auto" w:fill="FFFFFF"/>
      <w:lang w:val="en-AU"/>
    </w:rPr>
  </w:style>
  <w:style w:type="paragraph" w:styleId="Title">
    <w:name w:val="Title"/>
    <w:basedOn w:val="Normal"/>
    <w:next w:val="Normal"/>
    <w:link w:val="TitleChar"/>
    <w:uiPriority w:val="99"/>
    <w:qFormat/>
    <w:pPr>
      <w:spacing w:before="240" w:after="60"/>
      <w:jc w:val="center"/>
    </w:pPr>
    <w:rPr>
      <w:b/>
      <w:bCs/>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color w:val="000000"/>
      <w:kern w:val="28"/>
      <w:sz w:val="32"/>
      <w:szCs w:val="32"/>
      <w:u w:color="000000"/>
      <w:shd w:val="clear" w:color="auto" w:fill="FFFFFF"/>
      <w:lang w:val="en-AU"/>
    </w:rPr>
  </w:style>
  <w:style w:type="paragraph" w:customStyle="1" w:styleId="NumberedList">
    <w:name w:val="Numbered List"/>
    <w:next w:val="Normal"/>
    <w:uiPriority w:val="99"/>
    <w:pPr>
      <w:widowControl w:val="0"/>
      <w:shd w:val="clear" w:color="auto" w:fill="FFFFFF"/>
      <w:autoSpaceDE w:val="0"/>
      <w:autoSpaceDN w:val="0"/>
      <w:adjustRightInd w:val="0"/>
      <w:spacing w:after="0" w:line="240" w:lineRule="auto"/>
      <w:ind w:left="360" w:hanging="360"/>
      <w:outlineLvl w:val="255"/>
    </w:pPr>
    <w:rPr>
      <w:rFonts w:ascii="Arial" w:hAnsi="Arial" w:cs="Arial"/>
      <w:color w:val="000000"/>
      <w:sz w:val="20"/>
      <w:szCs w:val="20"/>
      <w:u w:color="000000"/>
      <w:shd w:val="clear" w:color="auto" w:fill="FFFFFF"/>
      <w:lang w:val="en-AU"/>
    </w:rPr>
  </w:style>
  <w:style w:type="paragraph" w:customStyle="1" w:styleId="BulletedList">
    <w:name w:val="Bulleted List"/>
    <w:next w:val="Normal"/>
    <w:uiPriority w:val="99"/>
    <w:pPr>
      <w:widowControl w:val="0"/>
      <w:shd w:val="clear" w:color="auto" w:fill="FFFFFF"/>
      <w:autoSpaceDE w:val="0"/>
      <w:autoSpaceDN w:val="0"/>
      <w:adjustRightInd w:val="0"/>
      <w:spacing w:after="0" w:line="240" w:lineRule="auto"/>
      <w:ind w:left="360" w:hanging="360"/>
      <w:outlineLvl w:val="255"/>
    </w:pPr>
    <w:rPr>
      <w:rFonts w:ascii="Arial" w:hAnsi="Arial" w:cs="Arial"/>
      <w:color w:val="000000"/>
      <w:sz w:val="20"/>
      <w:szCs w:val="20"/>
      <w:u w:color="000000"/>
      <w:shd w:val="clear" w:color="auto" w:fill="FFFFFF"/>
      <w:lang w:val="en-AU"/>
    </w:rPr>
  </w:style>
  <w:style w:type="paragraph" w:styleId="BodyText">
    <w:name w:val="Body Text"/>
    <w:basedOn w:val="Normal"/>
    <w:next w:val="Normal"/>
    <w:link w:val="BodyTextChar"/>
    <w:uiPriority w:val="99"/>
    <w:pPr>
      <w:spacing w:after="120"/>
    </w:pPr>
  </w:style>
  <w:style w:type="character" w:customStyle="1" w:styleId="BodyTextChar">
    <w:name w:val="Body Text Char"/>
    <w:basedOn w:val="DefaultParagraphFont"/>
    <w:link w:val="BodyText"/>
    <w:uiPriority w:val="99"/>
    <w:semiHidden/>
    <w:rPr>
      <w:rFonts w:ascii="Arial" w:hAnsi="Arial" w:cs="Arial"/>
      <w:color w:val="000000"/>
      <w:sz w:val="20"/>
      <w:szCs w:val="20"/>
      <w:u w:color="000000"/>
      <w:shd w:val="clear" w:color="auto" w:fill="FFFFFF"/>
      <w:lang w:val="en-AU"/>
    </w:rPr>
  </w:style>
  <w:style w:type="paragraph" w:styleId="BodyText2">
    <w:name w:val="Body Text 2"/>
    <w:basedOn w:val="Normal"/>
    <w:next w:val="Normal"/>
    <w:link w:val="BodyText2Char"/>
    <w:uiPriority w:val="99"/>
    <w:pPr>
      <w:spacing w:after="120" w:line="480" w:lineRule="auto"/>
    </w:pPr>
    <w:rPr>
      <w:sz w:val="18"/>
      <w:szCs w:val="18"/>
    </w:rPr>
  </w:style>
  <w:style w:type="character" w:customStyle="1" w:styleId="BodyText2Char">
    <w:name w:val="Body Text 2 Char"/>
    <w:basedOn w:val="DefaultParagraphFont"/>
    <w:link w:val="BodyText2"/>
    <w:uiPriority w:val="99"/>
    <w:semiHidden/>
    <w:rPr>
      <w:rFonts w:ascii="Arial" w:hAnsi="Arial" w:cs="Arial"/>
      <w:color w:val="000000"/>
      <w:sz w:val="20"/>
      <w:szCs w:val="20"/>
      <w:u w:color="000000"/>
      <w:shd w:val="clear" w:color="auto" w:fill="FFFFFF"/>
      <w:lang w:val="en-AU"/>
    </w:rPr>
  </w:style>
  <w:style w:type="paragraph" w:styleId="BodyText3">
    <w:name w:val="Body Text 3"/>
    <w:basedOn w:val="Normal"/>
    <w:next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rFonts w:ascii="Arial" w:hAnsi="Arial" w:cs="Arial"/>
      <w:color w:val="000000"/>
      <w:sz w:val="16"/>
      <w:szCs w:val="16"/>
      <w:u w:color="000000"/>
      <w:shd w:val="clear" w:color="auto" w:fill="FFFFFF"/>
      <w:lang w:val="en-AU"/>
    </w:r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semiHidden/>
    <w:rPr>
      <w:rFonts w:ascii="Arial" w:hAnsi="Arial" w:cs="Arial"/>
      <w:color w:val="000000"/>
      <w:sz w:val="20"/>
      <w:szCs w:val="20"/>
      <w:u w:color="000000"/>
      <w:shd w:val="clear" w:color="auto" w:fill="FFFFFF"/>
      <w:lang w:val="en-AU"/>
    </w:rPr>
  </w:style>
  <w:style w:type="paragraph" w:styleId="PlainText">
    <w:name w:val="Plain Text"/>
    <w:basedOn w:val="Normal"/>
    <w:next w:val="Normal"/>
    <w:link w:val="PlainTextChar"/>
    <w:uiPriority w:val="99"/>
  </w:style>
  <w:style w:type="character" w:customStyle="1" w:styleId="PlainTextChar">
    <w:name w:val="Plain Text Char"/>
    <w:basedOn w:val="DefaultParagraphFont"/>
    <w:link w:val="PlainText"/>
    <w:uiPriority w:val="99"/>
    <w:semiHidden/>
    <w:rPr>
      <w:rFonts w:ascii="Courier New" w:hAnsi="Courier New" w:cs="Courier New"/>
      <w:color w:val="000000"/>
      <w:sz w:val="20"/>
      <w:szCs w:val="20"/>
      <w:u w:color="000000"/>
      <w:shd w:val="clear" w:color="auto" w:fill="FFFFFF"/>
      <w:lang w:val="en-AU"/>
    </w:rPr>
  </w:style>
  <w:style w:type="character" w:styleId="Strong">
    <w:name w:val="Strong"/>
    <w:basedOn w:val="DefaultParagraphFont"/>
    <w:uiPriority w:val="99"/>
    <w:qFormat/>
    <w:rPr>
      <w:b/>
      <w:bCs/>
      <w:color w:val="000000"/>
      <w:sz w:val="20"/>
      <w:szCs w:val="20"/>
      <w:u w:color="000000"/>
      <w:shd w:val="clear" w:color="auto" w:fill="FFFFFF"/>
    </w:rPr>
  </w:style>
  <w:style w:type="character" w:styleId="Emphasis">
    <w:name w:val="Emphasis"/>
    <w:basedOn w:val="DefaultParagraphFont"/>
    <w:uiPriority w:val="99"/>
    <w:qFormat/>
    <w:rPr>
      <w:i/>
      <w:iCs/>
      <w:color w:val="000000"/>
      <w:sz w:val="20"/>
      <w:szCs w:val="20"/>
      <w:u w:color="000000"/>
      <w:shd w:val="clear" w:color="auto" w:fill="FFFFFF"/>
    </w:rPr>
  </w:style>
  <w:style w:type="character" w:styleId="Hyperlink">
    <w:name w:val="Hyperlink"/>
    <w:basedOn w:val="DefaultParagraphFont"/>
    <w:uiPriority w:val="99"/>
    <w:rPr>
      <w:color w:val="0000FF"/>
      <w:sz w:val="20"/>
      <w:szCs w:val="20"/>
      <w:u w:val="single" w:color="000000"/>
      <w:shd w:val="clear" w:color="auto" w:fill="FFFFFF"/>
    </w:rPr>
  </w:style>
  <w:style w:type="paragraph" w:styleId="Footer">
    <w:name w:val="footer"/>
    <w:basedOn w:val="Normal"/>
    <w:next w:val="Normal"/>
    <w:link w:val="FooterChar"/>
    <w:uiPriority w:val="99"/>
    <w:pPr>
      <w:tabs>
        <w:tab w:val="left" w:pos="4320"/>
      </w:tabs>
    </w:pPr>
  </w:style>
  <w:style w:type="character" w:customStyle="1" w:styleId="FooterChar">
    <w:name w:val="Footer Char"/>
    <w:basedOn w:val="DefaultParagraphFont"/>
    <w:link w:val="Footer"/>
    <w:uiPriority w:val="99"/>
    <w:semiHidden/>
    <w:rPr>
      <w:rFonts w:ascii="Arial" w:hAnsi="Arial" w:cs="Arial"/>
      <w:color w:val="000000"/>
      <w:sz w:val="20"/>
      <w:szCs w:val="20"/>
      <w:u w:color="000000"/>
      <w:shd w:val="clear" w:color="auto" w:fill="FFFFFF"/>
      <w:lang w:val="en-AU"/>
    </w:rPr>
  </w:style>
  <w:style w:type="paragraph" w:styleId="Header">
    <w:name w:val="header"/>
    <w:basedOn w:val="Normal"/>
    <w:next w:val="Normal"/>
    <w:link w:val="HeaderChar"/>
    <w:uiPriority w:val="99"/>
    <w:pPr>
      <w:tabs>
        <w:tab w:val="left" w:pos="4320"/>
      </w:tabs>
    </w:pPr>
  </w:style>
  <w:style w:type="character" w:customStyle="1" w:styleId="HeaderChar">
    <w:name w:val="Header Char"/>
    <w:basedOn w:val="DefaultParagraphFont"/>
    <w:link w:val="Header"/>
    <w:uiPriority w:val="99"/>
    <w:semiHidden/>
    <w:rPr>
      <w:rFonts w:ascii="Arial" w:hAnsi="Arial" w:cs="Arial"/>
      <w:color w:val="000000"/>
      <w:sz w:val="20"/>
      <w:szCs w:val="20"/>
      <w:u w:color="000000"/>
      <w:shd w:val="clear" w:color="auto" w:fill="FFFFFF"/>
      <w:lang w:val="en-AU"/>
    </w:rPr>
  </w:style>
  <w:style w:type="paragraph" w:customStyle="1" w:styleId="Code">
    <w:name w:val="Code"/>
    <w:next w:val="Normal"/>
    <w:uiPriority w:val="99"/>
    <w:pPr>
      <w:widowControl w:val="0"/>
      <w:shd w:val="clear" w:color="auto" w:fill="FFFFFF"/>
      <w:autoSpaceDE w:val="0"/>
      <w:autoSpaceDN w:val="0"/>
      <w:adjustRightInd w:val="0"/>
      <w:spacing w:after="0" w:line="240" w:lineRule="auto"/>
      <w:outlineLvl w:val="255"/>
    </w:pPr>
    <w:rPr>
      <w:rFonts w:ascii="Arial" w:hAnsi="Arial" w:cs="Arial"/>
      <w:color w:val="000000"/>
      <w:sz w:val="18"/>
      <w:szCs w:val="18"/>
      <w:u w:color="000000"/>
      <w:shd w:val="clear" w:color="auto" w:fill="FFFFFF"/>
      <w:lang w:val="en-AU"/>
    </w:rPr>
  </w:style>
  <w:style w:type="character" w:customStyle="1" w:styleId="FieldLabel">
    <w:name w:val="Field Label"/>
    <w:uiPriority w:val="99"/>
    <w:rPr>
      <w:i/>
      <w:iCs/>
      <w:color w:val="004080"/>
      <w:sz w:val="20"/>
      <w:szCs w:val="20"/>
      <w:shd w:val="clear" w:color="auto" w:fill="FFFFFF"/>
    </w:rPr>
  </w:style>
  <w:style w:type="character" w:customStyle="1" w:styleId="TableHeading">
    <w:name w:val="Table Heading"/>
    <w:uiPriority w:val="99"/>
    <w:rPr>
      <w:b/>
      <w:bCs/>
      <w:color w:val="000000"/>
      <w:sz w:val="22"/>
      <w:szCs w:val="22"/>
      <w:shd w:val="clear" w:color="auto" w:fill="FFFFFF"/>
    </w:rPr>
  </w:style>
  <w:style w:type="character" w:customStyle="1" w:styleId="SSBookmark">
    <w:name w:val="SSBookmark"/>
    <w:uiPriority w:val="99"/>
    <w:rPr>
      <w:b/>
      <w:bCs/>
      <w:sz w:val="16"/>
      <w:szCs w:val="16"/>
      <w:u w:color="000000"/>
      <w:shd w:val="clear" w:color="auto" w:fill="FFFF80"/>
    </w:rPr>
  </w:style>
  <w:style w:type="character" w:customStyle="1" w:styleId="Objecttype">
    <w:name w:val="Object type"/>
    <w:uiPriority w:val="99"/>
    <w:rPr>
      <w:b/>
      <w:bCs/>
      <w:color w:val="000000"/>
      <w:sz w:val="20"/>
      <w:szCs w:val="20"/>
      <w:u w:val="single" w:color="000000"/>
      <w:shd w:val="clear" w:color="auto" w:fill="FFFFFF"/>
    </w:rPr>
  </w:style>
  <w:style w:type="paragraph" w:customStyle="1" w:styleId="ListHeader">
    <w:name w:val="List Header"/>
    <w:next w:val="Normal"/>
    <w:uiPriority w:val="99"/>
    <w:pPr>
      <w:widowControl w:val="0"/>
      <w:shd w:val="clear" w:color="auto" w:fill="FFFFFF"/>
      <w:autoSpaceDE w:val="0"/>
      <w:autoSpaceDN w:val="0"/>
      <w:adjustRightInd w:val="0"/>
      <w:spacing w:after="0" w:line="240" w:lineRule="auto"/>
      <w:outlineLvl w:val="255"/>
    </w:pPr>
    <w:rPr>
      <w:rFonts w:ascii="Arial" w:hAnsi="Arial" w:cs="Arial"/>
      <w:b/>
      <w:bCs/>
      <w:i/>
      <w:iCs/>
      <w:color w:val="0000A0"/>
      <w:sz w:val="20"/>
      <w:szCs w:val="20"/>
      <w:u w:color="000000"/>
      <w:shd w:val="clear" w:color="auto" w:fill="FFFFFF"/>
      <w:lang w:val="en-A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532</Words>
  <Characters>3036</Characters>
  <Application>Microsoft Office Word</Application>
  <DocSecurity>0</DocSecurity>
  <Lines>25</Lines>
  <Paragraphs>7</Paragraphs>
  <ScaleCrop>false</ScaleCrop>
  <Company/>
  <LinksUpToDate>false</LinksUpToDate>
  <CharactersWithSpaces>3561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dc:creator>
  <cp:lastModifiedBy>Gene</cp:lastModifiedBy>
  <cp:revision>2</cp:revision>
  <dcterms:created xsi:type="dcterms:W3CDTF">2009-09-26T23:43:00Z</dcterms:created>
  <dcterms:modified xsi:type="dcterms:W3CDTF">2009-09-26T23:43:00Z</dcterms:modified>
</cp:coreProperties>
</file>