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360" w:type="dxa"/>
        <w:jc w:val="center"/>
        <w:tblLayout w:type="fixed"/>
        <w:tblCellMar>
          <w:top w:w="14" w:type="dxa"/>
          <w:left w:w="86" w:type="dxa"/>
          <w:bottom w:w="14" w:type="dxa"/>
          <w:right w:w="86" w:type="dxa"/>
        </w:tblCellMar>
        <w:tblLook w:val="0000"/>
      </w:tblPr>
      <w:tblGrid>
        <w:gridCol w:w="1827"/>
        <w:gridCol w:w="515"/>
        <w:gridCol w:w="1891"/>
        <w:gridCol w:w="1874"/>
        <w:gridCol w:w="3253"/>
      </w:tblGrid>
      <w:tr w:rsidR="00E43BAB" w:rsidRPr="00692553" w:rsidTr="00EA0391">
        <w:trPr>
          <w:trHeight w:val="576"/>
          <w:jc w:val="center"/>
        </w:trPr>
        <w:tc>
          <w:tcPr>
            <w:tcW w:w="9360" w:type="dxa"/>
            <w:gridSpan w:val="5"/>
            <w:shd w:val="clear" w:color="auto" w:fill="auto"/>
            <w:tcMar>
              <w:left w:w="0" w:type="dxa"/>
            </w:tcMar>
            <w:vAlign w:val="center"/>
          </w:tcPr>
          <w:p w:rsidR="00E43BAB" w:rsidRPr="00E43BAB" w:rsidRDefault="00281492" w:rsidP="005052C5">
            <w:pPr>
              <w:pStyle w:val="Heading1"/>
            </w:pPr>
            <w:r>
              <w:t>ITSS CBM Team Meeting</w:t>
            </w:r>
          </w:p>
        </w:tc>
      </w:tr>
      <w:tr w:rsidR="00E43BAB" w:rsidRPr="00692553" w:rsidTr="00EA0391">
        <w:trPr>
          <w:trHeight w:val="274"/>
          <w:jc w:val="center"/>
        </w:trPr>
        <w:tc>
          <w:tcPr>
            <w:tcW w:w="2342" w:type="dxa"/>
            <w:gridSpan w:val="2"/>
            <w:shd w:val="clear" w:color="auto" w:fill="auto"/>
            <w:tcMar>
              <w:left w:w="0" w:type="dxa"/>
            </w:tcMar>
            <w:vAlign w:val="center"/>
          </w:tcPr>
          <w:p w:rsidR="00E43BAB" w:rsidRDefault="00E43BAB" w:rsidP="005052C5">
            <w:pPr>
              <w:pStyle w:val="Heading3"/>
            </w:pPr>
            <w:r>
              <w:t>Minutes</w:t>
            </w:r>
          </w:p>
        </w:tc>
        <w:tc>
          <w:tcPr>
            <w:tcW w:w="1891" w:type="dxa"/>
            <w:shd w:val="clear" w:color="auto" w:fill="auto"/>
            <w:tcMar>
              <w:left w:w="0" w:type="dxa"/>
            </w:tcMar>
            <w:vAlign w:val="center"/>
          </w:tcPr>
          <w:p w:rsidR="00E43BAB" w:rsidRPr="00CE6342" w:rsidRDefault="00CE6EE7" w:rsidP="00ED0E7E">
            <w:pPr>
              <w:pStyle w:val="Heading4"/>
              <w:framePr w:hSpace="0" w:wrap="auto" w:vAnchor="margin" w:hAnchor="text" w:xAlign="left" w:yAlign="inline"/>
              <w:suppressOverlap w:val="0"/>
            </w:pPr>
            <w:r>
              <w:t>10</w:t>
            </w:r>
            <w:r w:rsidR="00B95818">
              <w:t xml:space="preserve"> May</w:t>
            </w:r>
            <w:r w:rsidR="00070D6F">
              <w:t xml:space="preserve"> 2010</w:t>
            </w:r>
          </w:p>
        </w:tc>
        <w:tc>
          <w:tcPr>
            <w:tcW w:w="1874" w:type="dxa"/>
            <w:shd w:val="clear" w:color="auto" w:fill="auto"/>
            <w:tcMar>
              <w:left w:w="0" w:type="dxa"/>
            </w:tcMar>
            <w:vAlign w:val="center"/>
          </w:tcPr>
          <w:p w:rsidR="00E43BAB" w:rsidRDefault="00B41374" w:rsidP="005052C5">
            <w:pPr>
              <w:pStyle w:val="Heading4"/>
              <w:framePr w:hSpace="0" w:wrap="auto" w:vAnchor="margin" w:hAnchor="text" w:xAlign="left" w:yAlign="inline"/>
              <w:suppressOverlap w:val="0"/>
            </w:pPr>
            <w:r>
              <w:t>na</w:t>
            </w:r>
          </w:p>
        </w:tc>
        <w:tc>
          <w:tcPr>
            <w:tcW w:w="3253" w:type="dxa"/>
            <w:shd w:val="clear" w:color="auto" w:fill="auto"/>
            <w:tcMar>
              <w:left w:w="0" w:type="dxa"/>
            </w:tcMar>
            <w:vAlign w:val="center"/>
          </w:tcPr>
          <w:p w:rsidR="00E43BAB" w:rsidRPr="00CE6342" w:rsidRDefault="00B41374" w:rsidP="005052C5">
            <w:pPr>
              <w:pStyle w:val="Heading5"/>
            </w:pPr>
            <w:r>
              <w:t>NA</w:t>
            </w:r>
          </w:p>
        </w:tc>
      </w:tr>
      <w:tr w:rsidR="0085168B" w:rsidRPr="00692553" w:rsidTr="00EA0391">
        <w:trPr>
          <w:trHeight w:val="360"/>
          <w:jc w:val="center"/>
        </w:trPr>
        <w:tc>
          <w:tcPr>
            <w:tcW w:w="1827" w:type="dxa"/>
            <w:tcBorders>
              <w:top w:val="single" w:sz="4" w:space="0" w:color="C0C0C0"/>
              <w:left w:val="single" w:sz="4" w:space="0" w:color="C0C0C0"/>
              <w:bottom w:val="single" w:sz="4" w:space="0" w:color="C0C0C0"/>
              <w:right w:val="single" w:sz="4" w:space="0" w:color="C0C0C0"/>
            </w:tcBorders>
            <w:shd w:val="clear" w:color="auto" w:fill="F3F3F3"/>
            <w:vAlign w:val="center"/>
          </w:tcPr>
          <w:p w:rsidR="0085168B" w:rsidRPr="00692553" w:rsidRDefault="00E60E43" w:rsidP="005052C5">
            <w:pPr>
              <w:pStyle w:val="AllCapsHeading"/>
            </w:pPr>
            <w:r>
              <w:t>Type of meeting</w:t>
            </w:r>
          </w:p>
        </w:tc>
        <w:tc>
          <w:tcPr>
            <w:tcW w:w="7533" w:type="dxa"/>
            <w:gridSpan w:val="4"/>
            <w:tcBorders>
              <w:top w:val="single" w:sz="4" w:space="0" w:color="C0C0C0"/>
              <w:left w:val="single" w:sz="4" w:space="0" w:color="C0C0C0"/>
              <w:bottom w:val="single" w:sz="4" w:space="0" w:color="C0C0C0"/>
              <w:right w:val="single" w:sz="4" w:space="0" w:color="C0C0C0"/>
            </w:tcBorders>
            <w:shd w:val="clear" w:color="auto" w:fill="auto"/>
            <w:vAlign w:val="center"/>
          </w:tcPr>
          <w:p w:rsidR="0085168B" w:rsidRPr="00692553" w:rsidRDefault="00B36CFF" w:rsidP="005052C5">
            <w:r>
              <w:t>Planning</w:t>
            </w:r>
          </w:p>
        </w:tc>
      </w:tr>
      <w:tr w:rsidR="0085168B" w:rsidRPr="00692553" w:rsidTr="00EA0391">
        <w:trPr>
          <w:trHeight w:val="360"/>
          <w:jc w:val="center"/>
        </w:trPr>
        <w:tc>
          <w:tcPr>
            <w:tcW w:w="1827" w:type="dxa"/>
            <w:tcBorders>
              <w:top w:val="single" w:sz="4" w:space="0" w:color="C0C0C0"/>
              <w:left w:val="single" w:sz="4" w:space="0" w:color="C0C0C0"/>
              <w:bottom w:val="single" w:sz="4" w:space="0" w:color="C0C0C0"/>
              <w:right w:val="single" w:sz="4" w:space="0" w:color="C0C0C0"/>
            </w:tcBorders>
            <w:shd w:val="clear" w:color="auto" w:fill="F3F3F3"/>
            <w:vAlign w:val="center"/>
          </w:tcPr>
          <w:p w:rsidR="0085168B" w:rsidRPr="00692553" w:rsidRDefault="00E71DBA" w:rsidP="005052C5">
            <w:pPr>
              <w:pStyle w:val="AllCapsHeading"/>
            </w:pPr>
            <w:r>
              <w:t>Attendees</w:t>
            </w:r>
          </w:p>
        </w:tc>
        <w:tc>
          <w:tcPr>
            <w:tcW w:w="7533" w:type="dxa"/>
            <w:gridSpan w:val="4"/>
            <w:tcBorders>
              <w:top w:val="single" w:sz="4" w:space="0" w:color="C0C0C0"/>
              <w:left w:val="single" w:sz="4" w:space="0" w:color="C0C0C0"/>
              <w:bottom w:val="single" w:sz="4" w:space="0" w:color="C0C0C0"/>
              <w:right w:val="single" w:sz="4" w:space="0" w:color="C0C0C0"/>
            </w:tcBorders>
            <w:shd w:val="clear" w:color="auto" w:fill="auto"/>
            <w:vAlign w:val="center"/>
          </w:tcPr>
          <w:p w:rsidR="0085168B" w:rsidRPr="00692553" w:rsidRDefault="00B95818" w:rsidP="00DD3ACA">
            <w:r>
              <w:t xml:space="preserve">Lili, </w:t>
            </w:r>
            <w:r w:rsidR="00330B36">
              <w:t>Les, Gene.T, Gene.B</w:t>
            </w:r>
            <w:r w:rsidR="00D046BE">
              <w:t xml:space="preserve">  </w:t>
            </w:r>
          </w:p>
        </w:tc>
      </w:tr>
    </w:tbl>
    <w:p w:rsidR="004A339B" w:rsidRDefault="004A339B"/>
    <w:p w:rsidR="004A339B" w:rsidRPr="004A339B" w:rsidRDefault="004A339B">
      <w:pPr>
        <w:rPr>
          <w:sz w:val="32"/>
          <w:szCs w:val="32"/>
        </w:rPr>
      </w:pPr>
      <w:r w:rsidRPr="004A339B">
        <w:rPr>
          <w:sz w:val="32"/>
          <w:szCs w:val="32"/>
        </w:rPr>
        <w:t>Agenda topics</w:t>
      </w:r>
    </w:p>
    <w:p w:rsidR="00DF028B" w:rsidRDefault="00DF028B" w:rsidP="00DF028B"/>
    <w:tbl>
      <w:tblPr>
        <w:tblW w:w="9360" w:type="dxa"/>
        <w:jc w:val="center"/>
        <w:tblInd w:w="86" w:type="dxa"/>
        <w:tblLayout w:type="fixed"/>
        <w:tblCellMar>
          <w:top w:w="14" w:type="dxa"/>
          <w:left w:w="86" w:type="dxa"/>
          <w:bottom w:w="14" w:type="dxa"/>
          <w:right w:w="86" w:type="dxa"/>
        </w:tblCellMar>
        <w:tblLook w:val="0000"/>
      </w:tblPr>
      <w:tblGrid>
        <w:gridCol w:w="18"/>
        <w:gridCol w:w="1629"/>
        <w:gridCol w:w="695"/>
        <w:gridCol w:w="3141"/>
        <w:gridCol w:w="624"/>
        <w:gridCol w:w="1890"/>
        <w:gridCol w:w="1363"/>
      </w:tblGrid>
      <w:tr w:rsidR="00DF028B" w:rsidRPr="00692553" w:rsidTr="00941CCA">
        <w:trPr>
          <w:trHeight w:hRule="exact" w:val="115"/>
          <w:jc w:val="center"/>
        </w:trPr>
        <w:tc>
          <w:tcPr>
            <w:tcW w:w="9360" w:type="dxa"/>
            <w:gridSpan w:val="7"/>
            <w:tcBorders>
              <w:top w:val="single" w:sz="4" w:space="0" w:color="C0C0C0"/>
            </w:tcBorders>
            <w:shd w:val="clear" w:color="auto" w:fill="auto"/>
            <w:vAlign w:val="center"/>
          </w:tcPr>
          <w:p w:rsidR="00DF028B" w:rsidRPr="00692553" w:rsidRDefault="00DF028B" w:rsidP="00941CCA">
            <w:bookmarkStart w:id="0" w:name="MinuteTopic"/>
            <w:bookmarkStart w:id="1" w:name="MinuteDiscussion"/>
            <w:bookmarkStart w:id="2" w:name="MinuteConclusion"/>
            <w:bookmarkStart w:id="3" w:name="MinuteTopicSection"/>
            <w:bookmarkEnd w:id="0"/>
            <w:bookmarkEnd w:id="1"/>
            <w:bookmarkEnd w:id="2"/>
          </w:p>
        </w:tc>
      </w:tr>
      <w:tr w:rsidR="00DF028B" w:rsidRPr="00692553" w:rsidTr="00941CCA">
        <w:trPr>
          <w:gridBefore w:val="1"/>
          <w:wBefore w:w="18" w:type="dxa"/>
          <w:trHeight w:val="360"/>
          <w:jc w:val="center"/>
        </w:trPr>
        <w:tc>
          <w:tcPr>
            <w:tcW w:w="2324" w:type="dxa"/>
            <w:gridSpan w:val="2"/>
            <w:shd w:val="clear" w:color="auto" w:fill="auto"/>
            <w:tcMar>
              <w:left w:w="0" w:type="dxa"/>
            </w:tcMar>
            <w:vAlign w:val="center"/>
          </w:tcPr>
          <w:p w:rsidR="00DF028B" w:rsidRPr="00692553" w:rsidRDefault="00DF028B" w:rsidP="00941CCA">
            <w:pPr>
              <w:pStyle w:val="Heading4"/>
              <w:framePr w:hSpace="0" w:wrap="auto" w:vAnchor="margin" w:hAnchor="text" w:xAlign="left" w:yAlign="inline"/>
              <w:suppressOverlap w:val="0"/>
            </w:pPr>
            <w:r>
              <w:t>TIME</w:t>
            </w:r>
          </w:p>
        </w:tc>
        <w:tc>
          <w:tcPr>
            <w:tcW w:w="3765" w:type="dxa"/>
            <w:gridSpan w:val="2"/>
            <w:shd w:val="clear" w:color="auto" w:fill="auto"/>
            <w:tcMar>
              <w:left w:w="0" w:type="dxa"/>
            </w:tcMar>
            <w:vAlign w:val="center"/>
          </w:tcPr>
          <w:p w:rsidR="00DF028B" w:rsidRPr="00692553" w:rsidRDefault="00DF028B" w:rsidP="00941CCA">
            <w:pPr>
              <w:pStyle w:val="Heading4"/>
              <w:framePr w:hSpace="0" w:wrap="auto" w:vAnchor="margin" w:hAnchor="text" w:xAlign="left" w:yAlign="inline"/>
              <w:suppressOverlap w:val="0"/>
            </w:pPr>
            <w:r>
              <w:t>GENERal</w:t>
            </w:r>
          </w:p>
        </w:tc>
        <w:tc>
          <w:tcPr>
            <w:tcW w:w="3253" w:type="dxa"/>
            <w:gridSpan w:val="2"/>
            <w:shd w:val="clear" w:color="auto" w:fill="auto"/>
            <w:tcMar>
              <w:left w:w="0" w:type="dxa"/>
            </w:tcMar>
            <w:vAlign w:val="center"/>
          </w:tcPr>
          <w:p w:rsidR="00DF028B" w:rsidRPr="00CE6342" w:rsidRDefault="00A16572" w:rsidP="00941CCA">
            <w:pPr>
              <w:pStyle w:val="Heading5"/>
            </w:pPr>
            <w:r>
              <w:t>GENE B.</w:t>
            </w:r>
          </w:p>
        </w:tc>
      </w:tr>
      <w:tr w:rsidR="00DF028B" w:rsidRPr="00692553" w:rsidTr="00941CCA">
        <w:trPr>
          <w:gridBefore w:val="1"/>
          <w:wBefore w:w="18" w:type="dxa"/>
          <w:trHeight w:val="360"/>
          <w:jc w:val="center"/>
        </w:trPr>
        <w:tc>
          <w:tcPr>
            <w:tcW w:w="1629" w:type="dxa"/>
            <w:tcBorders>
              <w:top w:val="single" w:sz="12" w:space="0" w:color="999999"/>
              <w:left w:val="single" w:sz="4" w:space="0" w:color="C0C0C0"/>
              <w:bottom w:val="single" w:sz="4" w:space="0" w:color="C0C0C0"/>
              <w:right w:val="single" w:sz="4" w:space="0" w:color="C0C0C0"/>
            </w:tcBorders>
            <w:shd w:val="clear" w:color="auto" w:fill="F3F3F3"/>
            <w:vAlign w:val="center"/>
          </w:tcPr>
          <w:p w:rsidR="00DF028B" w:rsidRPr="00692553" w:rsidRDefault="00DF028B" w:rsidP="00941CCA">
            <w:pPr>
              <w:pStyle w:val="AllCapsHeading"/>
            </w:pPr>
            <w:r>
              <w:t>This week</w:t>
            </w:r>
          </w:p>
        </w:tc>
        <w:tc>
          <w:tcPr>
            <w:tcW w:w="7713" w:type="dxa"/>
            <w:gridSpan w:val="5"/>
            <w:tcBorders>
              <w:top w:val="single" w:sz="12" w:space="0" w:color="999999"/>
              <w:left w:val="single" w:sz="4" w:space="0" w:color="C0C0C0"/>
              <w:bottom w:val="single" w:sz="4" w:space="0" w:color="C0C0C0"/>
              <w:right w:val="single" w:sz="4" w:space="0" w:color="C0C0C0"/>
            </w:tcBorders>
            <w:shd w:val="clear" w:color="auto" w:fill="auto"/>
            <w:vAlign w:val="center"/>
          </w:tcPr>
          <w:p w:rsidR="002464A5" w:rsidRDefault="002464A5" w:rsidP="00E1599D">
            <w:pPr>
              <w:pStyle w:val="ListParagraph"/>
              <w:numPr>
                <w:ilvl w:val="0"/>
                <w:numId w:val="2"/>
              </w:numPr>
              <w:ind w:left="355"/>
            </w:pPr>
            <w:r>
              <w:t xml:space="preserve">2010 goals &amp; objectives  </w:t>
            </w:r>
          </w:p>
          <w:p w:rsidR="00B35D34" w:rsidRDefault="00B35D34" w:rsidP="00E1599D">
            <w:pPr>
              <w:pStyle w:val="ListParagraph"/>
              <w:numPr>
                <w:ilvl w:val="0"/>
                <w:numId w:val="2"/>
              </w:numPr>
              <w:ind w:left="355"/>
            </w:pPr>
            <w:r>
              <w:t xml:space="preserve">There maybe a LOGSA and DISCoE meeting to discuss MIMOSA as a prelude to a LIA\TACOM\LOGSA\DISCoE MIMOSA summit.  </w:t>
            </w:r>
          </w:p>
          <w:p w:rsidR="002464A5" w:rsidRDefault="002464A5" w:rsidP="00E1599D">
            <w:pPr>
              <w:pStyle w:val="ListParagraph"/>
              <w:numPr>
                <w:ilvl w:val="0"/>
                <w:numId w:val="2"/>
              </w:numPr>
              <w:ind w:left="355"/>
            </w:pPr>
            <w:r>
              <w:t xml:space="preserve">Next CBM review meeting – May 24th  </w:t>
            </w:r>
          </w:p>
          <w:p w:rsidR="00B95818" w:rsidRDefault="00B95818" w:rsidP="00B35D34">
            <w:pPr>
              <w:pStyle w:val="ListParagraph"/>
              <w:numPr>
                <w:ilvl w:val="0"/>
                <w:numId w:val="2"/>
              </w:numPr>
              <w:tabs>
                <w:tab w:val="left" w:pos="715"/>
              </w:tabs>
              <w:ind w:left="355"/>
            </w:pPr>
            <w:r>
              <w:t>BFH</w:t>
            </w:r>
            <w:r w:rsidR="00916D7E">
              <w:t xml:space="preserve"> </w:t>
            </w:r>
            <w:r w:rsidR="002464A5">
              <w:t>– Move a working copy of the code into D_PERL_BFH by May 19</w:t>
            </w:r>
            <w:r w:rsidR="002464A5" w:rsidRPr="002464A5">
              <w:rPr>
                <w:vertAlign w:val="superscript"/>
              </w:rPr>
              <w:t>th</w:t>
            </w:r>
            <w:r w:rsidR="002464A5">
              <w:t xml:space="preserve"> and provide 1-page guide for demo (setup, execution, cleanup, things to highlight.) </w:t>
            </w:r>
            <w:r w:rsidR="00916D7E">
              <w:t xml:space="preserve"> </w:t>
            </w:r>
            <w:r w:rsidR="00F22FAC">
              <w:br/>
            </w:r>
            <w:r w:rsidR="00F22FAC">
              <w:rPr>
                <w:b/>
              </w:rPr>
              <w:tab/>
            </w:r>
            <w:r w:rsidR="002464A5">
              <w:t>Working copy only has to move a file, debugging statements would be good, talking to PostgreSQL or Oracle not required</w:t>
            </w:r>
            <w:r w:rsidR="00916D7E">
              <w:t xml:space="preserve">  </w:t>
            </w:r>
          </w:p>
          <w:p w:rsidR="00B35D34" w:rsidRDefault="00B95818" w:rsidP="00B35D34">
            <w:pPr>
              <w:pStyle w:val="ListParagraph"/>
              <w:numPr>
                <w:ilvl w:val="0"/>
                <w:numId w:val="2"/>
              </w:numPr>
              <w:tabs>
                <w:tab w:val="left" w:pos="715"/>
              </w:tabs>
              <w:ind w:left="355"/>
            </w:pPr>
            <w:r>
              <w:t xml:space="preserve">Java, </w:t>
            </w:r>
            <w:r w:rsidR="00916D7E">
              <w:t xml:space="preserve">once user validation and disclaimer procedure calls are working, freeze\slow code development and generate document to install Java on </w:t>
            </w:r>
            <w:r w:rsidR="00E1599D">
              <w:t xml:space="preserve">different CDE box for demo purposes.  </w:t>
            </w:r>
            <w:r w:rsidR="002464A5">
              <w:br/>
            </w:r>
            <w:r w:rsidR="002464A5">
              <w:tab/>
              <w:t>Working copy on MS Server on CDE by May 19</w:t>
            </w:r>
            <w:r w:rsidR="002464A5" w:rsidRPr="002464A5">
              <w:rPr>
                <w:vertAlign w:val="superscript"/>
              </w:rPr>
              <w:t>th</w:t>
            </w:r>
            <w:r w:rsidR="002464A5">
              <w:t xml:space="preserve"> (logon, acknowledgement, crude home page and super type grid.</w:t>
            </w:r>
            <w:r w:rsidR="00B35D34">
              <w:t xml:space="preserve">  A “What’s New” or status panel only if they do not affect the 19</w:t>
            </w:r>
            <w:r w:rsidR="00B35D34" w:rsidRPr="00B35D34">
              <w:rPr>
                <w:vertAlign w:val="superscript"/>
              </w:rPr>
              <w:t>th</w:t>
            </w:r>
            <w:r w:rsidR="00B35D34">
              <w:t>.)</w:t>
            </w:r>
            <w:r w:rsidR="002464A5">
              <w:t xml:space="preserve">)  </w:t>
            </w:r>
            <w:r w:rsidR="00B35D34">
              <w:br/>
            </w:r>
            <w:r w:rsidR="00B35D34">
              <w:tab/>
              <w:t xml:space="preserve">Start to look at JUnit to setup testing scripts.  </w:t>
            </w:r>
          </w:p>
          <w:p w:rsidR="00814C3C" w:rsidRDefault="00931D37" w:rsidP="00814C3C">
            <w:pPr>
              <w:pStyle w:val="ListParagraph"/>
              <w:numPr>
                <w:ilvl w:val="0"/>
                <w:numId w:val="2"/>
              </w:numPr>
              <w:tabs>
                <w:tab w:val="left" w:pos="887"/>
              </w:tabs>
              <w:ind w:left="355"/>
            </w:pPr>
            <w:r>
              <w:t>MIMOSA_BL – Whe</w:t>
            </w:r>
            <w:r w:rsidR="00DD3ACA">
              <w:t>n will there be a</w:t>
            </w:r>
            <w:r>
              <w:t xml:space="preserve"> CREATE table and </w:t>
            </w:r>
            <w:r w:rsidR="00DD3ACA">
              <w:t xml:space="preserve">CREATE </w:t>
            </w:r>
            <w:r>
              <w:t xml:space="preserve">trigger </w:t>
            </w:r>
            <w:r w:rsidR="00DD3ACA">
              <w:t>script</w:t>
            </w:r>
            <w:r w:rsidR="006F6422">
              <w:t>s for the MIMOSA_BL audit tables be ready for</w:t>
            </w:r>
            <w:r w:rsidR="00DD3ACA">
              <w:t xml:space="preserve"> Lili </w:t>
            </w:r>
            <w:r w:rsidR="006F6422">
              <w:t>to</w:t>
            </w:r>
            <w:r w:rsidR="00DD3ACA">
              <w:t xml:space="preserve"> audit</w:t>
            </w:r>
            <w:r>
              <w:t xml:space="preserve">?  </w:t>
            </w:r>
            <w:r w:rsidR="00B95818">
              <w:t>(On hold until the BFH is running.)</w:t>
            </w:r>
          </w:p>
          <w:p w:rsidR="00B95818" w:rsidRPr="00692553" w:rsidRDefault="006F6422" w:rsidP="00B95818">
            <w:pPr>
              <w:pStyle w:val="ListParagraph"/>
              <w:numPr>
                <w:ilvl w:val="0"/>
                <w:numId w:val="2"/>
              </w:numPr>
              <w:tabs>
                <w:tab w:val="left" w:pos="887"/>
              </w:tabs>
              <w:ind w:left="355"/>
            </w:pPr>
            <w:r>
              <w:t xml:space="preserve">Reviewing </w:t>
            </w:r>
            <w:r w:rsidR="00B619DC">
              <w:t>BFH documentation</w:t>
            </w:r>
            <w:r w:rsidR="00DD3ACA">
              <w:t xml:space="preserve"> </w:t>
            </w:r>
            <w:r>
              <w:t>level</w:t>
            </w:r>
            <w:r w:rsidR="00DD3ACA">
              <w:t xml:space="preserve">. </w:t>
            </w:r>
            <w:r w:rsidR="00B619DC">
              <w:t xml:space="preserve"> </w:t>
            </w:r>
          </w:p>
        </w:tc>
      </w:tr>
      <w:tr w:rsidR="00DF028B" w:rsidRPr="00692553" w:rsidTr="00941CCA">
        <w:trPr>
          <w:gridBefore w:val="1"/>
          <w:wBefore w:w="18" w:type="dxa"/>
          <w:trHeight w:val="360"/>
          <w:jc w:val="center"/>
        </w:trPr>
        <w:tc>
          <w:tcPr>
            <w:tcW w:w="9342" w:type="dxa"/>
            <w:gridSpan w:val="6"/>
            <w:tcBorders>
              <w:top w:val="single" w:sz="4" w:space="0" w:color="C0C0C0"/>
              <w:left w:val="single" w:sz="4" w:space="0" w:color="C0C0C0"/>
              <w:bottom w:val="single" w:sz="4" w:space="0" w:color="C0C0C0"/>
              <w:right w:val="single" w:sz="4" w:space="0" w:color="C0C0C0"/>
            </w:tcBorders>
            <w:shd w:val="clear" w:color="auto" w:fill="auto"/>
            <w:vAlign w:val="center"/>
          </w:tcPr>
          <w:p w:rsidR="00DF028B" w:rsidRDefault="00D046BE" w:rsidP="008057D8">
            <w:pPr>
              <w:tabs>
                <w:tab w:val="left" w:pos="1452"/>
                <w:tab w:val="left" w:pos="2871"/>
              </w:tabs>
              <w:ind w:left="364" w:hanging="364"/>
            </w:pPr>
            <w:r>
              <w:t>Migration of desk top to CDE accounts</w:t>
            </w:r>
            <w:r w:rsidR="001C5003">
              <w:t>.</w:t>
            </w:r>
            <w:r w:rsidR="00814C3C">
              <w:t xml:space="preserve">  </w:t>
            </w:r>
            <w:r w:rsidR="008057D8">
              <w:br/>
              <w:t>104.113</w:t>
            </w:r>
            <w:r w:rsidR="008057D8">
              <w:tab/>
              <w:t>LOWSXPLEC12</w:t>
            </w:r>
            <w:r w:rsidR="008057D8">
              <w:tab/>
              <w:t>Tony</w:t>
            </w:r>
            <w:r w:rsidR="008057D8">
              <w:br/>
              <w:t>104.231</w:t>
            </w:r>
            <w:r w:rsidR="008057D8">
              <w:tab/>
              <w:t>LOWSXP111</w:t>
            </w:r>
            <w:r w:rsidR="008057D8">
              <w:tab/>
              <w:t>Nat Mills / Tony</w:t>
            </w:r>
            <w:r w:rsidR="008057D8">
              <w:br/>
              <w:t>108.1</w:t>
            </w:r>
            <w:r w:rsidR="008057D8">
              <w:tab/>
              <w:t>LOWSS2LEC19</w:t>
            </w:r>
            <w:r w:rsidR="008057D8">
              <w:tab/>
              <w:t>Tony</w:t>
            </w:r>
            <w:r w:rsidR="008057D8">
              <w:br/>
              <w:t>108.2</w:t>
            </w:r>
            <w:r w:rsidR="008057D8">
              <w:tab/>
              <w:t>LOWSS2LEC19A</w:t>
            </w:r>
            <w:r w:rsidR="008057D8">
              <w:tab/>
              <w:t>Tony</w:t>
            </w:r>
            <w:r w:rsidR="008057D8">
              <w:br/>
              <w:t>108.3</w:t>
            </w:r>
            <w:r w:rsidR="008057D8">
              <w:tab/>
              <w:t>LOWSS2LEC19B</w:t>
            </w:r>
            <w:r w:rsidR="008057D8">
              <w:tab/>
              <w:t>Tony</w:t>
            </w:r>
          </w:p>
        </w:tc>
      </w:tr>
      <w:tr w:rsidR="00DF028B" w:rsidRPr="00692553" w:rsidTr="00941CCA">
        <w:trPr>
          <w:gridBefore w:val="1"/>
          <w:wBefore w:w="18" w:type="dxa"/>
          <w:trHeight w:val="360"/>
          <w:jc w:val="center"/>
        </w:trPr>
        <w:tc>
          <w:tcPr>
            <w:tcW w:w="9342" w:type="dxa"/>
            <w:gridSpan w:val="6"/>
            <w:tcBorders>
              <w:top w:val="single" w:sz="4" w:space="0" w:color="C0C0C0"/>
              <w:left w:val="single" w:sz="4" w:space="0" w:color="C0C0C0"/>
              <w:bottom w:val="single" w:sz="4" w:space="0" w:color="C0C0C0"/>
              <w:right w:val="single" w:sz="4" w:space="0" w:color="C0C0C0"/>
            </w:tcBorders>
            <w:shd w:val="clear" w:color="auto" w:fill="auto"/>
            <w:vAlign w:val="center"/>
          </w:tcPr>
          <w:p w:rsidR="00DF028B" w:rsidRPr="00692553" w:rsidRDefault="00D046BE" w:rsidP="002464A5">
            <w:pPr>
              <w:ind w:left="364" w:hanging="364"/>
            </w:pPr>
            <w:r>
              <w:t xml:space="preserve">Next CBM meeting </w:t>
            </w:r>
            <w:r w:rsidR="004617F4">
              <w:t xml:space="preserve">– </w:t>
            </w:r>
            <w:r w:rsidR="00DD3ACA">
              <w:t>May</w:t>
            </w:r>
            <w:r w:rsidR="004617F4">
              <w:t xml:space="preserve"> </w:t>
            </w:r>
            <w:r w:rsidR="002464A5">
              <w:t>24th</w:t>
            </w:r>
            <w:r w:rsidR="00D45178">
              <w:t xml:space="preserve"> </w:t>
            </w:r>
            <w:r>
              <w:t xml:space="preserve"> </w:t>
            </w:r>
            <w:r w:rsidR="00D45178">
              <w:br/>
              <w:t xml:space="preserve">Status update – quad charts  </w:t>
            </w:r>
            <w:r w:rsidR="000836FE">
              <w:br/>
              <w:t xml:space="preserve">Deployments  </w:t>
            </w:r>
            <w:r>
              <w:br/>
            </w:r>
            <w:r w:rsidR="00D45178">
              <w:t xml:space="preserve">Standard LOGSA inbound file naming convention for CCBMER  </w:t>
            </w:r>
            <w:r>
              <w:br/>
              <w:t>LOGSA requirements and business r</w:t>
            </w:r>
            <w:r w:rsidR="00D45178">
              <w:t>u</w:t>
            </w:r>
            <w:r>
              <w:t xml:space="preserve">les for BFH, EAMR  </w:t>
            </w:r>
            <w:r w:rsidR="004617F4">
              <w:br/>
              <w:t>LOGSA standardized MIMOSA eamr_dat_type, eamr_char_dat, eamr_phy_item and eamr_phy_item_sn</w:t>
            </w:r>
            <w:r w:rsidR="00D45178">
              <w:br/>
              <w:t xml:space="preserve">ECC – integrated MIMOSA view  </w:t>
            </w:r>
          </w:p>
        </w:tc>
      </w:tr>
      <w:tr w:rsidR="00DF028B" w:rsidRPr="00692553" w:rsidTr="00941CCA">
        <w:trPr>
          <w:gridBefore w:val="1"/>
          <w:wBefore w:w="18" w:type="dxa"/>
          <w:trHeight w:val="360"/>
          <w:jc w:val="center"/>
        </w:trPr>
        <w:tc>
          <w:tcPr>
            <w:tcW w:w="1629" w:type="dxa"/>
            <w:tcBorders>
              <w:top w:val="single" w:sz="12" w:space="0" w:color="999999"/>
              <w:left w:val="single" w:sz="4" w:space="0" w:color="C0C0C0"/>
              <w:bottom w:val="single" w:sz="4" w:space="0" w:color="C0C0C0"/>
              <w:right w:val="single" w:sz="4" w:space="0" w:color="C0C0C0"/>
            </w:tcBorders>
            <w:shd w:val="clear" w:color="auto" w:fill="F3F3F3"/>
            <w:vAlign w:val="center"/>
          </w:tcPr>
          <w:p w:rsidR="00DF028B" w:rsidRPr="00692553" w:rsidRDefault="00DF028B" w:rsidP="00941CCA">
            <w:pPr>
              <w:pStyle w:val="AllCapsHeading"/>
            </w:pPr>
            <w:r>
              <w:t>Conclusions</w:t>
            </w:r>
          </w:p>
        </w:tc>
        <w:tc>
          <w:tcPr>
            <w:tcW w:w="7713" w:type="dxa"/>
            <w:gridSpan w:val="5"/>
            <w:tcBorders>
              <w:top w:val="single" w:sz="12" w:space="0" w:color="999999"/>
              <w:left w:val="single" w:sz="4" w:space="0" w:color="C0C0C0"/>
              <w:bottom w:val="single" w:sz="4" w:space="0" w:color="C0C0C0"/>
              <w:right w:val="single" w:sz="4" w:space="0" w:color="C0C0C0"/>
            </w:tcBorders>
            <w:shd w:val="clear" w:color="auto" w:fill="auto"/>
            <w:vAlign w:val="center"/>
          </w:tcPr>
          <w:p w:rsidR="00DF028B" w:rsidRPr="00692553" w:rsidRDefault="00DF028B" w:rsidP="00941CCA"/>
        </w:tc>
      </w:tr>
      <w:tr w:rsidR="00DF028B" w:rsidRPr="00692553" w:rsidTr="00941CCA">
        <w:trPr>
          <w:gridBefore w:val="1"/>
          <w:wBefore w:w="18" w:type="dxa"/>
          <w:trHeight w:val="360"/>
          <w:jc w:val="center"/>
        </w:trPr>
        <w:tc>
          <w:tcPr>
            <w:tcW w:w="9342" w:type="dxa"/>
            <w:gridSpan w:val="6"/>
            <w:tcBorders>
              <w:top w:val="single" w:sz="4" w:space="0" w:color="C0C0C0"/>
              <w:left w:val="single" w:sz="4" w:space="0" w:color="C0C0C0"/>
              <w:bottom w:val="single" w:sz="12" w:space="0" w:color="999999"/>
              <w:right w:val="single" w:sz="4" w:space="0" w:color="C0C0C0"/>
            </w:tcBorders>
            <w:shd w:val="clear" w:color="auto" w:fill="auto"/>
            <w:vAlign w:val="center"/>
          </w:tcPr>
          <w:p w:rsidR="00DF028B" w:rsidRPr="00692553" w:rsidRDefault="00DF028B" w:rsidP="00941CCA"/>
        </w:tc>
      </w:tr>
      <w:tr w:rsidR="00DF028B" w:rsidRPr="00692553" w:rsidTr="00941CCA">
        <w:trPr>
          <w:gridBefore w:val="1"/>
          <w:wBefore w:w="18" w:type="dxa"/>
          <w:trHeight w:val="360"/>
          <w:jc w:val="center"/>
        </w:trPr>
        <w:tc>
          <w:tcPr>
            <w:tcW w:w="5465" w:type="dxa"/>
            <w:gridSpan w:val="3"/>
            <w:tcBorders>
              <w:top w:val="single" w:sz="12" w:space="0" w:color="999999"/>
              <w:left w:val="single" w:sz="4" w:space="0" w:color="C0C0C0"/>
              <w:bottom w:val="single" w:sz="4" w:space="0" w:color="C0C0C0"/>
              <w:right w:val="single" w:sz="4" w:space="0" w:color="C0C0C0"/>
            </w:tcBorders>
            <w:shd w:val="clear" w:color="auto" w:fill="F3F3F3"/>
            <w:vAlign w:val="center"/>
          </w:tcPr>
          <w:p w:rsidR="00DF028B" w:rsidRPr="00692553" w:rsidRDefault="00DF028B" w:rsidP="00941CCA">
            <w:pPr>
              <w:pStyle w:val="AllCapsHeading"/>
            </w:pPr>
            <w:r>
              <w:t>Action items</w:t>
            </w:r>
          </w:p>
        </w:tc>
        <w:tc>
          <w:tcPr>
            <w:tcW w:w="2514" w:type="dxa"/>
            <w:gridSpan w:val="2"/>
            <w:tcBorders>
              <w:top w:val="single" w:sz="12" w:space="0" w:color="999999"/>
              <w:left w:val="single" w:sz="4" w:space="0" w:color="C0C0C0"/>
              <w:bottom w:val="single" w:sz="4" w:space="0" w:color="C0C0C0"/>
              <w:right w:val="single" w:sz="4" w:space="0" w:color="C0C0C0"/>
            </w:tcBorders>
            <w:shd w:val="clear" w:color="auto" w:fill="F3F3F3"/>
            <w:vAlign w:val="center"/>
          </w:tcPr>
          <w:p w:rsidR="00DF028B" w:rsidRPr="00692553" w:rsidRDefault="00DF028B" w:rsidP="00941CCA">
            <w:pPr>
              <w:pStyle w:val="AllCapsHeading"/>
            </w:pPr>
            <w:r>
              <w:t>Person responsible</w:t>
            </w:r>
          </w:p>
        </w:tc>
        <w:tc>
          <w:tcPr>
            <w:tcW w:w="1363" w:type="dxa"/>
            <w:tcBorders>
              <w:top w:val="single" w:sz="12" w:space="0" w:color="999999"/>
              <w:left w:val="single" w:sz="4" w:space="0" w:color="C0C0C0"/>
              <w:bottom w:val="single" w:sz="4" w:space="0" w:color="C0C0C0"/>
              <w:right w:val="single" w:sz="4" w:space="0" w:color="C0C0C0"/>
            </w:tcBorders>
            <w:shd w:val="clear" w:color="auto" w:fill="F3F3F3"/>
            <w:vAlign w:val="center"/>
          </w:tcPr>
          <w:p w:rsidR="00DF028B" w:rsidRPr="00692553" w:rsidRDefault="00DF028B" w:rsidP="00941CCA">
            <w:pPr>
              <w:pStyle w:val="AllCapsHeading"/>
            </w:pPr>
            <w:r>
              <w:t>Deadline</w:t>
            </w:r>
          </w:p>
        </w:tc>
      </w:tr>
      <w:tr w:rsidR="00DF028B" w:rsidRPr="00692553" w:rsidTr="00941CCA">
        <w:trPr>
          <w:gridBefore w:val="1"/>
          <w:wBefore w:w="18" w:type="dxa"/>
          <w:trHeight w:val="360"/>
          <w:jc w:val="center"/>
        </w:trPr>
        <w:tc>
          <w:tcPr>
            <w:tcW w:w="5465" w:type="dxa"/>
            <w:gridSpan w:val="3"/>
            <w:tcBorders>
              <w:top w:val="single" w:sz="4" w:space="0" w:color="C0C0C0"/>
              <w:left w:val="single" w:sz="4" w:space="0" w:color="C0C0C0"/>
              <w:bottom w:val="single" w:sz="4" w:space="0" w:color="C0C0C0"/>
              <w:right w:val="single" w:sz="4" w:space="0" w:color="C0C0C0"/>
            </w:tcBorders>
            <w:shd w:val="clear" w:color="auto" w:fill="auto"/>
            <w:vAlign w:val="center"/>
          </w:tcPr>
          <w:p w:rsidR="00DF028B" w:rsidRPr="00692553" w:rsidRDefault="00DF028B" w:rsidP="00941CCA"/>
        </w:tc>
        <w:tc>
          <w:tcPr>
            <w:tcW w:w="2514" w:type="dxa"/>
            <w:gridSpan w:val="2"/>
            <w:tcBorders>
              <w:top w:val="single" w:sz="4" w:space="0" w:color="C0C0C0"/>
              <w:left w:val="single" w:sz="4" w:space="0" w:color="C0C0C0"/>
              <w:bottom w:val="single" w:sz="4" w:space="0" w:color="C0C0C0"/>
              <w:right w:val="single" w:sz="4" w:space="0" w:color="C0C0C0"/>
            </w:tcBorders>
            <w:shd w:val="clear" w:color="auto" w:fill="auto"/>
            <w:vAlign w:val="center"/>
          </w:tcPr>
          <w:p w:rsidR="00DF028B" w:rsidRPr="00692553" w:rsidRDefault="00DF028B" w:rsidP="00941CCA"/>
        </w:tc>
        <w:tc>
          <w:tcPr>
            <w:tcW w:w="1363" w:type="dxa"/>
            <w:tcBorders>
              <w:top w:val="single" w:sz="4" w:space="0" w:color="C0C0C0"/>
              <w:left w:val="single" w:sz="4" w:space="0" w:color="C0C0C0"/>
              <w:bottom w:val="single" w:sz="4" w:space="0" w:color="C0C0C0"/>
              <w:right w:val="single" w:sz="4" w:space="0" w:color="C0C0C0"/>
            </w:tcBorders>
            <w:shd w:val="clear" w:color="auto" w:fill="auto"/>
            <w:vAlign w:val="center"/>
          </w:tcPr>
          <w:p w:rsidR="00DF028B" w:rsidRPr="00692553" w:rsidRDefault="00DF028B" w:rsidP="00941CCA"/>
        </w:tc>
      </w:tr>
      <w:bookmarkEnd w:id="3"/>
    </w:tbl>
    <w:p w:rsidR="00DF028B" w:rsidRDefault="00DF028B" w:rsidP="00DF028B"/>
    <w:p w:rsidR="00F22FAC" w:rsidRDefault="00F22FAC">
      <w:r>
        <w:br w:type="page"/>
      </w:r>
    </w:p>
    <w:p w:rsidR="00F22FAC" w:rsidRDefault="00F22FAC" w:rsidP="00DF028B"/>
    <w:tbl>
      <w:tblPr>
        <w:tblW w:w="9360" w:type="dxa"/>
        <w:jc w:val="center"/>
        <w:tblInd w:w="86" w:type="dxa"/>
        <w:tblLayout w:type="fixed"/>
        <w:tblCellMar>
          <w:top w:w="14" w:type="dxa"/>
          <w:left w:w="86" w:type="dxa"/>
          <w:bottom w:w="14" w:type="dxa"/>
          <w:right w:w="86" w:type="dxa"/>
        </w:tblCellMar>
        <w:tblLook w:val="0000"/>
      </w:tblPr>
      <w:tblGrid>
        <w:gridCol w:w="18"/>
        <w:gridCol w:w="1629"/>
        <w:gridCol w:w="695"/>
        <w:gridCol w:w="3141"/>
        <w:gridCol w:w="624"/>
        <w:gridCol w:w="1890"/>
        <w:gridCol w:w="1363"/>
      </w:tblGrid>
      <w:tr w:rsidR="00DF028B" w:rsidRPr="00692553" w:rsidTr="00941CCA">
        <w:trPr>
          <w:trHeight w:hRule="exact" w:val="115"/>
          <w:jc w:val="center"/>
        </w:trPr>
        <w:tc>
          <w:tcPr>
            <w:tcW w:w="9360" w:type="dxa"/>
            <w:gridSpan w:val="7"/>
            <w:tcBorders>
              <w:top w:val="single" w:sz="4" w:space="0" w:color="C0C0C0"/>
            </w:tcBorders>
            <w:shd w:val="clear" w:color="auto" w:fill="auto"/>
            <w:vAlign w:val="center"/>
          </w:tcPr>
          <w:p w:rsidR="00DF028B" w:rsidRPr="00692553" w:rsidRDefault="00DF028B" w:rsidP="00941CCA"/>
        </w:tc>
      </w:tr>
      <w:tr w:rsidR="00DF028B" w:rsidRPr="00692553" w:rsidTr="00941CCA">
        <w:trPr>
          <w:gridBefore w:val="1"/>
          <w:wBefore w:w="18" w:type="dxa"/>
          <w:trHeight w:val="360"/>
          <w:jc w:val="center"/>
        </w:trPr>
        <w:tc>
          <w:tcPr>
            <w:tcW w:w="2324" w:type="dxa"/>
            <w:gridSpan w:val="2"/>
            <w:shd w:val="clear" w:color="auto" w:fill="auto"/>
            <w:tcMar>
              <w:left w:w="0" w:type="dxa"/>
            </w:tcMar>
            <w:vAlign w:val="center"/>
          </w:tcPr>
          <w:p w:rsidR="00DF028B" w:rsidRPr="00692553" w:rsidRDefault="00DF028B" w:rsidP="00941CCA">
            <w:pPr>
              <w:pStyle w:val="Heading4"/>
              <w:framePr w:hSpace="0" w:wrap="auto" w:vAnchor="margin" w:hAnchor="text" w:xAlign="left" w:yAlign="inline"/>
              <w:suppressOverlap w:val="0"/>
            </w:pPr>
            <w:r>
              <w:t>TIME</w:t>
            </w:r>
          </w:p>
        </w:tc>
        <w:tc>
          <w:tcPr>
            <w:tcW w:w="3765" w:type="dxa"/>
            <w:gridSpan w:val="2"/>
            <w:shd w:val="clear" w:color="auto" w:fill="auto"/>
            <w:tcMar>
              <w:left w:w="0" w:type="dxa"/>
            </w:tcMar>
            <w:vAlign w:val="center"/>
          </w:tcPr>
          <w:p w:rsidR="00DF028B" w:rsidRPr="00692553" w:rsidRDefault="00DF028B" w:rsidP="00941CCA">
            <w:pPr>
              <w:pStyle w:val="Heading4"/>
              <w:framePr w:hSpace="0" w:wrap="auto" w:vAnchor="margin" w:hAnchor="text" w:xAlign="left" w:yAlign="inline"/>
              <w:suppressOverlap w:val="0"/>
            </w:pPr>
            <w:r>
              <w:t>DEPLOYMENTS</w:t>
            </w:r>
          </w:p>
        </w:tc>
        <w:tc>
          <w:tcPr>
            <w:tcW w:w="3253" w:type="dxa"/>
            <w:gridSpan w:val="2"/>
            <w:shd w:val="clear" w:color="auto" w:fill="auto"/>
            <w:tcMar>
              <w:left w:w="0" w:type="dxa"/>
            </w:tcMar>
            <w:vAlign w:val="center"/>
          </w:tcPr>
          <w:p w:rsidR="00DF028B" w:rsidRPr="00CE6342" w:rsidRDefault="00A16572" w:rsidP="00941CCA">
            <w:pPr>
              <w:pStyle w:val="Heading5"/>
            </w:pPr>
            <w:r>
              <w:t>GENE B.</w:t>
            </w:r>
          </w:p>
        </w:tc>
      </w:tr>
      <w:tr w:rsidR="00DF028B" w:rsidRPr="00692553" w:rsidTr="00941CCA">
        <w:trPr>
          <w:gridBefore w:val="1"/>
          <w:wBefore w:w="18" w:type="dxa"/>
          <w:trHeight w:val="360"/>
          <w:jc w:val="center"/>
        </w:trPr>
        <w:tc>
          <w:tcPr>
            <w:tcW w:w="1629" w:type="dxa"/>
            <w:tcBorders>
              <w:top w:val="single" w:sz="12" w:space="0" w:color="999999"/>
              <w:left w:val="single" w:sz="4" w:space="0" w:color="C0C0C0"/>
              <w:bottom w:val="single" w:sz="4" w:space="0" w:color="C0C0C0"/>
              <w:right w:val="single" w:sz="4" w:space="0" w:color="C0C0C0"/>
            </w:tcBorders>
            <w:shd w:val="clear" w:color="auto" w:fill="F3F3F3"/>
            <w:vAlign w:val="center"/>
          </w:tcPr>
          <w:p w:rsidR="00DF028B" w:rsidRPr="00692553" w:rsidRDefault="00DF028B" w:rsidP="00941CCA">
            <w:pPr>
              <w:pStyle w:val="AllCapsHeading"/>
            </w:pPr>
            <w:r>
              <w:t>This week</w:t>
            </w:r>
          </w:p>
        </w:tc>
        <w:tc>
          <w:tcPr>
            <w:tcW w:w="7713" w:type="dxa"/>
            <w:gridSpan w:val="5"/>
            <w:tcBorders>
              <w:top w:val="single" w:sz="12" w:space="0" w:color="999999"/>
              <w:left w:val="single" w:sz="4" w:space="0" w:color="C0C0C0"/>
              <w:bottom w:val="single" w:sz="4" w:space="0" w:color="C0C0C0"/>
              <w:right w:val="single" w:sz="4" w:space="0" w:color="C0C0C0"/>
            </w:tcBorders>
            <w:shd w:val="clear" w:color="auto" w:fill="auto"/>
            <w:vAlign w:val="center"/>
          </w:tcPr>
          <w:p w:rsidR="00DF028B" w:rsidRPr="00692553" w:rsidRDefault="00F1330A" w:rsidP="00F1330A">
            <w:pPr>
              <w:pStyle w:val="ListParagraph"/>
              <w:numPr>
                <w:ilvl w:val="0"/>
                <w:numId w:val="2"/>
              </w:numPr>
            </w:pPr>
            <w:r>
              <w:t>Jun</w:t>
            </w:r>
            <w:r w:rsidR="006B41CD">
              <w:t xml:space="preserve"> </w:t>
            </w:r>
            <w:r>
              <w:t>8-9</w:t>
            </w:r>
            <w:r w:rsidR="00DF028B">
              <w:t xml:space="preserve">  </w:t>
            </w:r>
          </w:p>
        </w:tc>
      </w:tr>
      <w:tr w:rsidR="00DF028B" w:rsidRPr="00692553" w:rsidTr="00941CCA">
        <w:trPr>
          <w:gridBefore w:val="1"/>
          <w:wBefore w:w="18" w:type="dxa"/>
          <w:trHeight w:val="360"/>
          <w:jc w:val="center"/>
        </w:trPr>
        <w:tc>
          <w:tcPr>
            <w:tcW w:w="9342" w:type="dxa"/>
            <w:gridSpan w:val="6"/>
            <w:tcBorders>
              <w:top w:val="single" w:sz="4" w:space="0" w:color="C0C0C0"/>
              <w:left w:val="single" w:sz="4" w:space="0" w:color="C0C0C0"/>
              <w:bottom w:val="single" w:sz="4" w:space="0" w:color="C0C0C0"/>
              <w:right w:val="single" w:sz="4" w:space="0" w:color="C0C0C0"/>
            </w:tcBorders>
            <w:shd w:val="clear" w:color="auto" w:fill="auto"/>
            <w:vAlign w:val="center"/>
          </w:tcPr>
          <w:p w:rsidR="00DF028B" w:rsidRDefault="00DF028B" w:rsidP="00941CCA">
            <w:r>
              <w:t>MIMOSA_BL – Grant fix</w:t>
            </w:r>
            <w:r w:rsidR="006B41CD">
              <w:t xml:space="preserve"> – Schedule </w:t>
            </w:r>
          </w:p>
        </w:tc>
      </w:tr>
      <w:tr w:rsidR="00DF028B" w:rsidRPr="00692553" w:rsidTr="00941CCA">
        <w:trPr>
          <w:gridBefore w:val="1"/>
          <w:wBefore w:w="18" w:type="dxa"/>
          <w:trHeight w:val="360"/>
          <w:jc w:val="center"/>
        </w:trPr>
        <w:tc>
          <w:tcPr>
            <w:tcW w:w="9342" w:type="dxa"/>
            <w:gridSpan w:val="6"/>
            <w:tcBorders>
              <w:top w:val="single" w:sz="4" w:space="0" w:color="C0C0C0"/>
              <w:left w:val="single" w:sz="4" w:space="0" w:color="C0C0C0"/>
              <w:bottom w:val="single" w:sz="4" w:space="0" w:color="C0C0C0"/>
              <w:right w:val="single" w:sz="4" w:space="0" w:color="C0C0C0"/>
            </w:tcBorders>
            <w:shd w:val="clear" w:color="auto" w:fill="auto"/>
            <w:vAlign w:val="center"/>
          </w:tcPr>
          <w:p w:rsidR="00DF028B" w:rsidRDefault="00DF028B" w:rsidP="00941CCA">
            <w:r>
              <w:t>MIMOSA</w:t>
            </w:r>
          </w:p>
        </w:tc>
      </w:tr>
      <w:tr w:rsidR="00DF028B" w:rsidRPr="00692553" w:rsidTr="00941CCA">
        <w:trPr>
          <w:gridBefore w:val="1"/>
          <w:wBefore w:w="18" w:type="dxa"/>
          <w:trHeight w:val="360"/>
          <w:jc w:val="center"/>
        </w:trPr>
        <w:tc>
          <w:tcPr>
            <w:tcW w:w="9342" w:type="dxa"/>
            <w:gridSpan w:val="6"/>
            <w:tcBorders>
              <w:top w:val="single" w:sz="4" w:space="0" w:color="C0C0C0"/>
              <w:left w:val="single" w:sz="4" w:space="0" w:color="C0C0C0"/>
              <w:bottom w:val="single" w:sz="4" w:space="0" w:color="C0C0C0"/>
              <w:right w:val="single" w:sz="4" w:space="0" w:color="C0C0C0"/>
            </w:tcBorders>
            <w:shd w:val="clear" w:color="auto" w:fill="auto"/>
            <w:vAlign w:val="center"/>
          </w:tcPr>
          <w:p w:rsidR="00DF028B" w:rsidRPr="00692553" w:rsidRDefault="00DF028B" w:rsidP="00DD3ACA">
            <w:r>
              <w:t>CCBMER</w:t>
            </w:r>
            <w:r w:rsidR="00D046BE">
              <w:t xml:space="preserve"> – BFH and EAMR Oracle updates </w:t>
            </w:r>
            <w:r w:rsidR="00DD3ACA">
              <w:t>–</w:t>
            </w:r>
            <w:r w:rsidR="006B41CD">
              <w:t xml:space="preserve"> </w:t>
            </w:r>
            <w:r w:rsidR="00DD3ACA">
              <w:t>limit to LIDBDEV</w:t>
            </w:r>
            <w:r w:rsidR="000836FE">
              <w:t xml:space="preserve">.  </w:t>
            </w:r>
          </w:p>
        </w:tc>
      </w:tr>
      <w:tr w:rsidR="00DF028B" w:rsidRPr="00692553" w:rsidTr="00941CCA">
        <w:trPr>
          <w:gridBefore w:val="1"/>
          <w:wBefore w:w="18" w:type="dxa"/>
          <w:trHeight w:val="360"/>
          <w:jc w:val="center"/>
        </w:trPr>
        <w:tc>
          <w:tcPr>
            <w:tcW w:w="1629" w:type="dxa"/>
            <w:tcBorders>
              <w:top w:val="single" w:sz="12" w:space="0" w:color="999999"/>
              <w:left w:val="single" w:sz="4" w:space="0" w:color="C0C0C0"/>
              <w:bottom w:val="single" w:sz="4" w:space="0" w:color="C0C0C0"/>
              <w:right w:val="single" w:sz="4" w:space="0" w:color="C0C0C0"/>
            </w:tcBorders>
            <w:shd w:val="clear" w:color="auto" w:fill="F3F3F3"/>
            <w:vAlign w:val="center"/>
          </w:tcPr>
          <w:p w:rsidR="00DF028B" w:rsidRPr="00692553" w:rsidRDefault="00DF028B" w:rsidP="00941CCA">
            <w:pPr>
              <w:pStyle w:val="AllCapsHeading"/>
            </w:pPr>
            <w:r>
              <w:t>Conclusions</w:t>
            </w:r>
          </w:p>
        </w:tc>
        <w:tc>
          <w:tcPr>
            <w:tcW w:w="7713" w:type="dxa"/>
            <w:gridSpan w:val="5"/>
            <w:tcBorders>
              <w:top w:val="single" w:sz="12" w:space="0" w:color="999999"/>
              <w:left w:val="single" w:sz="4" w:space="0" w:color="C0C0C0"/>
              <w:bottom w:val="single" w:sz="4" w:space="0" w:color="C0C0C0"/>
              <w:right w:val="single" w:sz="4" w:space="0" w:color="C0C0C0"/>
            </w:tcBorders>
            <w:shd w:val="clear" w:color="auto" w:fill="auto"/>
            <w:vAlign w:val="center"/>
          </w:tcPr>
          <w:p w:rsidR="00DF028B" w:rsidRPr="00692553" w:rsidRDefault="00DF028B" w:rsidP="00941CCA"/>
        </w:tc>
      </w:tr>
      <w:tr w:rsidR="00DF028B" w:rsidRPr="00692553" w:rsidTr="00941CCA">
        <w:trPr>
          <w:gridBefore w:val="1"/>
          <w:wBefore w:w="18" w:type="dxa"/>
          <w:trHeight w:val="360"/>
          <w:jc w:val="center"/>
        </w:trPr>
        <w:tc>
          <w:tcPr>
            <w:tcW w:w="9342" w:type="dxa"/>
            <w:gridSpan w:val="6"/>
            <w:tcBorders>
              <w:top w:val="single" w:sz="4" w:space="0" w:color="C0C0C0"/>
              <w:left w:val="single" w:sz="4" w:space="0" w:color="C0C0C0"/>
              <w:bottom w:val="single" w:sz="12" w:space="0" w:color="999999"/>
              <w:right w:val="single" w:sz="4" w:space="0" w:color="C0C0C0"/>
            </w:tcBorders>
            <w:shd w:val="clear" w:color="auto" w:fill="auto"/>
            <w:vAlign w:val="center"/>
          </w:tcPr>
          <w:p w:rsidR="00DF028B" w:rsidRPr="00692553" w:rsidRDefault="00DF028B" w:rsidP="00941CCA"/>
        </w:tc>
      </w:tr>
      <w:tr w:rsidR="00DF028B" w:rsidRPr="00692553" w:rsidTr="00941CCA">
        <w:trPr>
          <w:gridBefore w:val="1"/>
          <w:wBefore w:w="18" w:type="dxa"/>
          <w:trHeight w:val="360"/>
          <w:jc w:val="center"/>
        </w:trPr>
        <w:tc>
          <w:tcPr>
            <w:tcW w:w="5465" w:type="dxa"/>
            <w:gridSpan w:val="3"/>
            <w:tcBorders>
              <w:top w:val="single" w:sz="12" w:space="0" w:color="999999"/>
              <w:left w:val="single" w:sz="4" w:space="0" w:color="C0C0C0"/>
              <w:bottom w:val="single" w:sz="4" w:space="0" w:color="C0C0C0"/>
              <w:right w:val="single" w:sz="4" w:space="0" w:color="C0C0C0"/>
            </w:tcBorders>
            <w:shd w:val="clear" w:color="auto" w:fill="F3F3F3"/>
            <w:vAlign w:val="center"/>
          </w:tcPr>
          <w:p w:rsidR="00DF028B" w:rsidRPr="00692553" w:rsidRDefault="00DF028B" w:rsidP="00941CCA">
            <w:pPr>
              <w:pStyle w:val="AllCapsHeading"/>
            </w:pPr>
            <w:r>
              <w:t>Action items</w:t>
            </w:r>
          </w:p>
        </w:tc>
        <w:tc>
          <w:tcPr>
            <w:tcW w:w="2514" w:type="dxa"/>
            <w:gridSpan w:val="2"/>
            <w:tcBorders>
              <w:top w:val="single" w:sz="12" w:space="0" w:color="999999"/>
              <w:left w:val="single" w:sz="4" w:space="0" w:color="C0C0C0"/>
              <w:bottom w:val="single" w:sz="4" w:space="0" w:color="C0C0C0"/>
              <w:right w:val="single" w:sz="4" w:space="0" w:color="C0C0C0"/>
            </w:tcBorders>
            <w:shd w:val="clear" w:color="auto" w:fill="F3F3F3"/>
            <w:vAlign w:val="center"/>
          </w:tcPr>
          <w:p w:rsidR="00DF028B" w:rsidRPr="00692553" w:rsidRDefault="00DF028B" w:rsidP="00941CCA">
            <w:pPr>
              <w:pStyle w:val="AllCapsHeading"/>
            </w:pPr>
            <w:r>
              <w:t>Person responsible</w:t>
            </w:r>
          </w:p>
        </w:tc>
        <w:tc>
          <w:tcPr>
            <w:tcW w:w="1363" w:type="dxa"/>
            <w:tcBorders>
              <w:top w:val="single" w:sz="12" w:space="0" w:color="999999"/>
              <w:left w:val="single" w:sz="4" w:space="0" w:color="C0C0C0"/>
              <w:bottom w:val="single" w:sz="4" w:space="0" w:color="C0C0C0"/>
              <w:right w:val="single" w:sz="4" w:space="0" w:color="C0C0C0"/>
            </w:tcBorders>
            <w:shd w:val="clear" w:color="auto" w:fill="F3F3F3"/>
            <w:vAlign w:val="center"/>
          </w:tcPr>
          <w:p w:rsidR="00DF028B" w:rsidRPr="00692553" w:rsidRDefault="00DF028B" w:rsidP="00941CCA">
            <w:pPr>
              <w:pStyle w:val="AllCapsHeading"/>
            </w:pPr>
            <w:r>
              <w:t>Deadline</w:t>
            </w:r>
          </w:p>
        </w:tc>
      </w:tr>
      <w:tr w:rsidR="00DF028B" w:rsidRPr="00692553" w:rsidTr="00941CCA">
        <w:trPr>
          <w:gridBefore w:val="1"/>
          <w:wBefore w:w="18" w:type="dxa"/>
          <w:trHeight w:val="360"/>
          <w:jc w:val="center"/>
        </w:trPr>
        <w:tc>
          <w:tcPr>
            <w:tcW w:w="5465" w:type="dxa"/>
            <w:gridSpan w:val="3"/>
            <w:tcBorders>
              <w:top w:val="single" w:sz="4" w:space="0" w:color="C0C0C0"/>
              <w:left w:val="single" w:sz="4" w:space="0" w:color="C0C0C0"/>
              <w:bottom w:val="single" w:sz="4" w:space="0" w:color="C0C0C0"/>
              <w:right w:val="single" w:sz="4" w:space="0" w:color="C0C0C0"/>
            </w:tcBorders>
            <w:shd w:val="clear" w:color="auto" w:fill="auto"/>
            <w:vAlign w:val="center"/>
          </w:tcPr>
          <w:p w:rsidR="00DF028B" w:rsidRPr="00692553" w:rsidRDefault="00DF028B" w:rsidP="00941CCA"/>
        </w:tc>
        <w:tc>
          <w:tcPr>
            <w:tcW w:w="2514" w:type="dxa"/>
            <w:gridSpan w:val="2"/>
            <w:tcBorders>
              <w:top w:val="single" w:sz="4" w:space="0" w:color="C0C0C0"/>
              <w:left w:val="single" w:sz="4" w:space="0" w:color="C0C0C0"/>
              <w:bottom w:val="single" w:sz="4" w:space="0" w:color="C0C0C0"/>
              <w:right w:val="single" w:sz="4" w:space="0" w:color="C0C0C0"/>
            </w:tcBorders>
            <w:shd w:val="clear" w:color="auto" w:fill="auto"/>
            <w:vAlign w:val="center"/>
          </w:tcPr>
          <w:p w:rsidR="00DF028B" w:rsidRPr="00692553" w:rsidRDefault="00DF028B" w:rsidP="00941CCA"/>
        </w:tc>
        <w:tc>
          <w:tcPr>
            <w:tcW w:w="1363" w:type="dxa"/>
            <w:tcBorders>
              <w:top w:val="single" w:sz="4" w:space="0" w:color="C0C0C0"/>
              <w:left w:val="single" w:sz="4" w:space="0" w:color="C0C0C0"/>
              <w:bottom w:val="single" w:sz="4" w:space="0" w:color="C0C0C0"/>
              <w:right w:val="single" w:sz="4" w:space="0" w:color="C0C0C0"/>
            </w:tcBorders>
            <w:shd w:val="clear" w:color="auto" w:fill="auto"/>
            <w:vAlign w:val="center"/>
          </w:tcPr>
          <w:p w:rsidR="00DF028B" w:rsidRPr="00692553" w:rsidRDefault="00DF028B" w:rsidP="00941CCA"/>
        </w:tc>
      </w:tr>
      <w:tr w:rsidR="00DF028B" w:rsidRPr="00692553" w:rsidTr="00941CCA">
        <w:trPr>
          <w:gridBefore w:val="1"/>
          <w:wBefore w:w="18" w:type="dxa"/>
          <w:trHeight w:hRule="exact" w:val="115"/>
          <w:jc w:val="center"/>
        </w:trPr>
        <w:tc>
          <w:tcPr>
            <w:tcW w:w="5465" w:type="dxa"/>
            <w:gridSpan w:val="3"/>
            <w:tcBorders>
              <w:top w:val="single" w:sz="4" w:space="0" w:color="C0C0C0"/>
            </w:tcBorders>
            <w:shd w:val="clear" w:color="auto" w:fill="auto"/>
            <w:vAlign w:val="center"/>
          </w:tcPr>
          <w:p w:rsidR="00DF028B" w:rsidRPr="00692553" w:rsidRDefault="00DF028B" w:rsidP="00941CCA"/>
        </w:tc>
        <w:tc>
          <w:tcPr>
            <w:tcW w:w="2514" w:type="dxa"/>
            <w:gridSpan w:val="2"/>
            <w:tcBorders>
              <w:top w:val="single" w:sz="4" w:space="0" w:color="C0C0C0"/>
            </w:tcBorders>
            <w:shd w:val="clear" w:color="auto" w:fill="auto"/>
            <w:vAlign w:val="center"/>
          </w:tcPr>
          <w:p w:rsidR="00DF028B" w:rsidRPr="00692553" w:rsidRDefault="00DF028B" w:rsidP="00941CCA"/>
        </w:tc>
        <w:tc>
          <w:tcPr>
            <w:tcW w:w="1363" w:type="dxa"/>
            <w:tcBorders>
              <w:top w:val="single" w:sz="4" w:space="0" w:color="C0C0C0"/>
            </w:tcBorders>
            <w:shd w:val="clear" w:color="auto" w:fill="auto"/>
            <w:vAlign w:val="center"/>
          </w:tcPr>
          <w:p w:rsidR="00DF028B" w:rsidRPr="00692553" w:rsidRDefault="00DF028B" w:rsidP="00941CCA"/>
        </w:tc>
      </w:tr>
    </w:tbl>
    <w:p w:rsidR="009C1E0C" w:rsidRDefault="009C1E0C">
      <w:r>
        <w:br w:type="page"/>
      </w:r>
    </w:p>
    <w:p w:rsidR="0065259F" w:rsidRDefault="0065259F" w:rsidP="0065259F"/>
    <w:tbl>
      <w:tblPr>
        <w:tblW w:w="9360" w:type="dxa"/>
        <w:jc w:val="center"/>
        <w:tblLayout w:type="fixed"/>
        <w:tblCellMar>
          <w:top w:w="14" w:type="dxa"/>
          <w:left w:w="86" w:type="dxa"/>
          <w:bottom w:w="14" w:type="dxa"/>
          <w:right w:w="86" w:type="dxa"/>
        </w:tblCellMar>
        <w:tblLook w:val="0000"/>
      </w:tblPr>
      <w:tblGrid>
        <w:gridCol w:w="18"/>
        <w:gridCol w:w="1539"/>
        <w:gridCol w:w="785"/>
        <w:gridCol w:w="3141"/>
        <w:gridCol w:w="624"/>
        <w:gridCol w:w="1890"/>
        <w:gridCol w:w="1363"/>
      </w:tblGrid>
      <w:tr w:rsidR="0065259F" w:rsidRPr="00692553" w:rsidTr="00C13033">
        <w:trPr>
          <w:gridBefore w:val="1"/>
          <w:wBefore w:w="18" w:type="dxa"/>
          <w:trHeight w:val="360"/>
          <w:jc w:val="center"/>
        </w:trPr>
        <w:tc>
          <w:tcPr>
            <w:tcW w:w="2324" w:type="dxa"/>
            <w:gridSpan w:val="2"/>
            <w:shd w:val="clear" w:color="auto" w:fill="auto"/>
            <w:tcMar>
              <w:left w:w="0" w:type="dxa"/>
            </w:tcMar>
            <w:vAlign w:val="center"/>
          </w:tcPr>
          <w:p w:rsidR="0065259F" w:rsidRPr="00692553" w:rsidRDefault="0065259F" w:rsidP="00C13033">
            <w:pPr>
              <w:pStyle w:val="Heading4"/>
              <w:framePr w:hSpace="0" w:wrap="auto" w:vAnchor="margin" w:hAnchor="text" w:xAlign="left" w:yAlign="inline"/>
              <w:suppressOverlap w:val="0"/>
            </w:pPr>
            <w:r>
              <w:t>TIME</w:t>
            </w:r>
          </w:p>
        </w:tc>
        <w:tc>
          <w:tcPr>
            <w:tcW w:w="3765" w:type="dxa"/>
            <w:gridSpan w:val="2"/>
            <w:shd w:val="clear" w:color="auto" w:fill="auto"/>
            <w:tcMar>
              <w:left w:w="0" w:type="dxa"/>
            </w:tcMar>
            <w:vAlign w:val="center"/>
          </w:tcPr>
          <w:p w:rsidR="0065259F" w:rsidRPr="00692553" w:rsidRDefault="0065259F" w:rsidP="00C13033">
            <w:pPr>
              <w:pStyle w:val="Heading4"/>
              <w:framePr w:hSpace="0" w:wrap="auto" w:vAnchor="margin" w:hAnchor="text" w:xAlign="left" w:yAlign="inline"/>
              <w:suppressOverlap w:val="0"/>
            </w:pPr>
            <w:r>
              <w:t>TACOM</w:t>
            </w:r>
          </w:p>
        </w:tc>
        <w:tc>
          <w:tcPr>
            <w:tcW w:w="3253" w:type="dxa"/>
            <w:gridSpan w:val="2"/>
            <w:shd w:val="clear" w:color="auto" w:fill="auto"/>
            <w:tcMar>
              <w:left w:w="0" w:type="dxa"/>
            </w:tcMar>
            <w:vAlign w:val="center"/>
          </w:tcPr>
          <w:p w:rsidR="0065259F" w:rsidRPr="00CE6342" w:rsidRDefault="0065259F" w:rsidP="00C13033">
            <w:pPr>
              <w:pStyle w:val="Heading5"/>
            </w:pPr>
            <w:r>
              <w:t>GENE B.</w:t>
            </w:r>
          </w:p>
        </w:tc>
      </w:tr>
      <w:tr w:rsidR="0065259F" w:rsidRPr="00692553" w:rsidTr="00C13033">
        <w:trPr>
          <w:gridBefore w:val="1"/>
          <w:wBefore w:w="18" w:type="dxa"/>
          <w:trHeight w:val="360"/>
          <w:jc w:val="center"/>
        </w:trPr>
        <w:tc>
          <w:tcPr>
            <w:tcW w:w="1539" w:type="dxa"/>
            <w:tcBorders>
              <w:top w:val="single" w:sz="12" w:space="0" w:color="999999"/>
              <w:left w:val="single" w:sz="4" w:space="0" w:color="C0C0C0"/>
              <w:bottom w:val="single" w:sz="4" w:space="0" w:color="C0C0C0"/>
              <w:right w:val="single" w:sz="4" w:space="0" w:color="C0C0C0"/>
            </w:tcBorders>
            <w:shd w:val="clear" w:color="auto" w:fill="F3F3F3"/>
            <w:vAlign w:val="center"/>
          </w:tcPr>
          <w:p w:rsidR="0065259F" w:rsidRPr="00692553" w:rsidRDefault="0065259F" w:rsidP="00C13033">
            <w:pPr>
              <w:pStyle w:val="AllCapsHeading"/>
            </w:pPr>
            <w:r>
              <w:t>This WEEK</w:t>
            </w:r>
          </w:p>
        </w:tc>
        <w:tc>
          <w:tcPr>
            <w:tcW w:w="7803" w:type="dxa"/>
            <w:gridSpan w:val="5"/>
            <w:tcBorders>
              <w:top w:val="single" w:sz="12" w:space="0" w:color="999999"/>
              <w:left w:val="single" w:sz="4" w:space="0" w:color="C0C0C0"/>
              <w:bottom w:val="single" w:sz="4" w:space="0" w:color="C0C0C0"/>
              <w:right w:val="single" w:sz="4" w:space="0" w:color="C0C0C0"/>
            </w:tcBorders>
            <w:shd w:val="clear" w:color="auto" w:fill="auto"/>
            <w:vAlign w:val="center"/>
          </w:tcPr>
          <w:p w:rsidR="0065259F" w:rsidRPr="00692553" w:rsidRDefault="0065259F" w:rsidP="00E1599D">
            <w:pPr>
              <w:pStyle w:val="ListParagraph"/>
              <w:numPr>
                <w:ilvl w:val="0"/>
                <w:numId w:val="2"/>
              </w:numPr>
              <w:ind w:left="355"/>
            </w:pPr>
            <w:r>
              <w:t xml:space="preserve">TACOM\AMSAA </w:t>
            </w:r>
            <w:r w:rsidR="00E1599D">
              <w:t>action</w:t>
            </w:r>
            <w:r>
              <w:t xml:space="preserve"> plan</w:t>
            </w:r>
            <w:r w:rsidR="00E1599D">
              <w:t>?</w:t>
            </w:r>
            <w:r>
              <w:t xml:space="preserve">  </w:t>
            </w:r>
          </w:p>
        </w:tc>
      </w:tr>
      <w:tr w:rsidR="0065259F" w:rsidRPr="00692553" w:rsidTr="00C13033">
        <w:trPr>
          <w:gridBefore w:val="1"/>
          <w:wBefore w:w="18" w:type="dxa"/>
          <w:trHeight w:val="360"/>
          <w:jc w:val="center"/>
        </w:trPr>
        <w:tc>
          <w:tcPr>
            <w:tcW w:w="9342" w:type="dxa"/>
            <w:gridSpan w:val="6"/>
            <w:tcBorders>
              <w:top w:val="single" w:sz="4" w:space="0" w:color="C0C0C0"/>
              <w:left w:val="single" w:sz="4" w:space="0" w:color="C0C0C0"/>
              <w:bottom w:val="single" w:sz="4" w:space="0" w:color="C0C0C0"/>
              <w:right w:val="single" w:sz="4" w:space="0" w:color="C0C0C0"/>
            </w:tcBorders>
            <w:shd w:val="clear" w:color="auto" w:fill="auto"/>
            <w:vAlign w:val="center"/>
          </w:tcPr>
          <w:p w:rsidR="0065259F" w:rsidRDefault="0065259F" w:rsidP="00C13033">
            <w:pPr>
              <w:ind w:left="373" w:hanging="373"/>
            </w:pPr>
          </w:p>
        </w:tc>
      </w:tr>
      <w:tr w:rsidR="0065259F" w:rsidRPr="00692553" w:rsidTr="00C13033">
        <w:trPr>
          <w:gridBefore w:val="1"/>
          <w:wBefore w:w="18" w:type="dxa"/>
          <w:trHeight w:val="360"/>
          <w:jc w:val="center"/>
        </w:trPr>
        <w:tc>
          <w:tcPr>
            <w:tcW w:w="9342" w:type="dxa"/>
            <w:gridSpan w:val="6"/>
            <w:tcBorders>
              <w:top w:val="single" w:sz="4" w:space="0" w:color="C0C0C0"/>
              <w:left w:val="single" w:sz="4" w:space="0" w:color="C0C0C0"/>
              <w:bottom w:val="single" w:sz="4" w:space="0" w:color="C0C0C0"/>
              <w:right w:val="single" w:sz="4" w:space="0" w:color="C0C0C0"/>
            </w:tcBorders>
            <w:shd w:val="clear" w:color="auto" w:fill="auto"/>
            <w:vAlign w:val="center"/>
          </w:tcPr>
          <w:p w:rsidR="0065259F" w:rsidRDefault="0065259F" w:rsidP="00C13033">
            <w:pPr>
              <w:ind w:left="373" w:hanging="373"/>
            </w:pPr>
          </w:p>
        </w:tc>
      </w:tr>
      <w:tr w:rsidR="0065259F" w:rsidRPr="00692553" w:rsidTr="00C13033">
        <w:trPr>
          <w:gridBefore w:val="1"/>
          <w:wBefore w:w="18" w:type="dxa"/>
          <w:trHeight w:val="360"/>
          <w:jc w:val="center"/>
        </w:trPr>
        <w:tc>
          <w:tcPr>
            <w:tcW w:w="9342" w:type="dxa"/>
            <w:gridSpan w:val="6"/>
            <w:tcBorders>
              <w:top w:val="single" w:sz="4" w:space="0" w:color="C0C0C0"/>
              <w:left w:val="single" w:sz="4" w:space="0" w:color="C0C0C0"/>
              <w:bottom w:val="single" w:sz="4" w:space="0" w:color="C0C0C0"/>
              <w:right w:val="single" w:sz="4" w:space="0" w:color="C0C0C0"/>
            </w:tcBorders>
            <w:shd w:val="clear" w:color="auto" w:fill="auto"/>
            <w:vAlign w:val="center"/>
          </w:tcPr>
          <w:p w:rsidR="0065259F" w:rsidRPr="00692553" w:rsidRDefault="0065259F" w:rsidP="00C13033">
            <w:pPr>
              <w:ind w:left="373" w:hanging="373"/>
            </w:pPr>
          </w:p>
        </w:tc>
      </w:tr>
      <w:tr w:rsidR="0065259F" w:rsidRPr="00692553" w:rsidTr="00C13033">
        <w:trPr>
          <w:gridBefore w:val="1"/>
          <w:wBefore w:w="18" w:type="dxa"/>
          <w:trHeight w:val="360"/>
          <w:jc w:val="center"/>
        </w:trPr>
        <w:tc>
          <w:tcPr>
            <w:tcW w:w="9342" w:type="dxa"/>
            <w:gridSpan w:val="6"/>
            <w:tcBorders>
              <w:top w:val="single" w:sz="4" w:space="0" w:color="C0C0C0"/>
              <w:left w:val="single" w:sz="4" w:space="0" w:color="C0C0C0"/>
              <w:bottom w:val="single" w:sz="4" w:space="0" w:color="C0C0C0"/>
              <w:right w:val="single" w:sz="4" w:space="0" w:color="C0C0C0"/>
            </w:tcBorders>
            <w:shd w:val="clear" w:color="auto" w:fill="auto"/>
            <w:vAlign w:val="center"/>
          </w:tcPr>
          <w:p w:rsidR="0065259F" w:rsidRPr="00692553" w:rsidRDefault="0065259F" w:rsidP="00C13033">
            <w:pPr>
              <w:ind w:left="373" w:hanging="373"/>
            </w:pPr>
          </w:p>
        </w:tc>
      </w:tr>
      <w:tr w:rsidR="0065259F" w:rsidRPr="00692553" w:rsidTr="00C13033">
        <w:trPr>
          <w:trHeight w:val="360"/>
          <w:jc w:val="center"/>
        </w:trPr>
        <w:tc>
          <w:tcPr>
            <w:tcW w:w="9360" w:type="dxa"/>
            <w:gridSpan w:val="7"/>
            <w:tcBorders>
              <w:top w:val="single" w:sz="4" w:space="0" w:color="C0C0C0"/>
              <w:left w:val="single" w:sz="4" w:space="0" w:color="C0C0C0"/>
              <w:bottom w:val="single" w:sz="4" w:space="0" w:color="C0C0C0"/>
              <w:right w:val="single" w:sz="4" w:space="0" w:color="C0C0C0"/>
            </w:tcBorders>
            <w:shd w:val="clear" w:color="auto" w:fill="auto"/>
            <w:vAlign w:val="center"/>
          </w:tcPr>
          <w:p w:rsidR="0065259F" w:rsidRPr="00692553" w:rsidRDefault="0065259F" w:rsidP="00C13033"/>
        </w:tc>
      </w:tr>
      <w:tr w:rsidR="0065259F" w:rsidTr="00C13033">
        <w:trPr>
          <w:trHeight w:val="360"/>
          <w:jc w:val="center"/>
        </w:trPr>
        <w:tc>
          <w:tcPr>
            <w:tcW w:w="9360" w:type="dxa"/>
            <w:gridSpan w:val="7"/>
            <w:tcBorders>
              <w:top w:val="single" w:sz="4" w:space="0" w:color="C0C0C0"/>
              <w:left w:val="single" w:sz="4" w:space="0" w:color="C0C0C0"/>
              <w:bottom w:val="single" w:sz="4" w:space="0" w:color="C0C0C0"/>
              <w:right w:val="single" w:sz="4" w:space="0" w:color="C0C0C0"/>
            </w:tcBorders>
            <w:shd w:val="clear" w:color="auto" w:fill="auto"/>
            <w:vAlign w:val="center"/>
          </w:tcPr>
          <w:p w:rsidR="0065259F" w:rsidRDefault="0065259F" w:rsidP="00C13033"/>
        </w:tc>
      </w:tr>
      <w:tr w:rsidR="0065259F" w:rsidTr="00C13033">
        <w:trPr>
          <w:trHeight w:val="360"/>
          <w:jc w:val="center"/>
        </w:trPr>
        <w:tc>
          <w:tcPr>
            <w:tcW w:w="9360" w:type="dxa"/>
            <w:gridSpan w:val="7"/>
            <w:tcBorders>
              <w:top w:val="single" w:sz="4" w:space="0" w:color="C0C0C0"/>
              <w:left w:val="single" w:sz="4" w:space="0" w:color="C0C0C0"/>
              <w:bottom w:val="single" w:sz="4" w:space="0" w:color="C0C0C0"/>
              <w:right w:val="single" w:sz="4" w:space="0" w:color="C0C0C0"/>
            </w:tcBorders>
            <w:shd w:val="clear" w:color="auto" w:fill="auto"/>
            <w:vAlign w:val="center"/>
          </w:tcPr>
          <w:p w:rsidR="0065259F" w:rsidRDefault="0065259F" w:rsidP="00C13033"/>
        </w:tc>
      </w:tr>
      <w:tr w:rsidR="0065259F" w:rsidTr="00C13033">
        <w:trPr>
          <w:trHeight w:val="360"/>
          <w:jc w:val="center"/>
        </w:trPr>
        <w:tc>
          <w:tcPr>
            <w:tcW w:w="9360" w:type="dxa"/>
            <w:gridSpan w:val="7"/>
            <w:tcBorders>
              <w:top w:val="single" w:sz="4" w:space="0" w:color="C0C0C0"/>
              <w:left w:val="single" w:sz="4" w:space="0" w:color="C0C0C0"/>
              <w:bottom w:val="single" w:sz="4" w:space="0" w:color="C0C0C0"/>
              <w:right w:val="single" w:sz="4" w:space="0" w:color="C0C0C0"/>
            </w:tcBorders>
            <w:shd w:val="clear" w:color="auto" w:fill="auto"/>
            <w:vAlign w:val="center"/>
          </w:tcPr>
          <w:p w:rsidR="0065259F" w:rsidRDefault="0065259F" w:rsidP="00C13033"/>
        </w:tc>
      </w:tr>
      <w:tr w:rsidR="0065259F" w:rsidTr="00C13033">
        <w:trPr>
          <w:trHeight w:val="360"/>
          <w:jc w:val="center"/>
        </w:trPr>
        <w:tc>
          <w:tcPr>
            <w:tcW w:w="9360" w:type="dxa"/>
            <w:gridSpan w:val="7"/>
            <w:tcBorders>
              <w:top w:val="single" w:sz="4" w:space="0" w:color="C0C0C0"/>
              <w:left w:val="single" w:sz="4" w:space="0" w:color="C0C0C0"/>
              <w:bottom w:val="single" w:sz="4" w:space="0" w:color="C0C0C0"/>
              <w:right w:val="single" w:sz="4" w:space="0" w:color="C0C0C0"/>
            </w:tcBorders>
            <w:shd w:val="clear" w:color="auto" w:fill="auto"/>
            <w:vAlign w:val="center"/>
          </w:tcPr>
          <w:p w:rsidR="0065259F" w:rsidRPr="00692553" w:rsidRDefault="0065259F" w:rsidP="00C13033">
            <w:pPr>
              <w:ind w:left="373" w:hanging="373"/>
            </w:pPr>
          </w:p>
        </w:tc>
      </w:tr>
      <w:tr w:rsidR="0065259F" w:rsidRPr="00692553" w:rsidTr="00C13033">
        <w:trPr>
          <w:gridBefore w:val="1"/>
          <w:wBefore w:w="18" w:type="dxa"/>
          <w:trHeight w:val="360"/>
          <w:jc w:val="center"/>
        </w:trPr>
        <w:tc>
          <w:tcPr>
            <w:tcW w:w="9342" w:type="dxa"/>
            <w:gridSpan w:val="6"/>
            <w:tcBorders>
              <w:top w:val="single" w:sz="4" w:space="0" w:color="C0C0C0"/>
              <w:left w:val="single" w:sz="4" w:space="0" w:color="C0C0C0"/>
              <w:bottom w:val="single" w:sz="12" w:space="0" w:color="999999"/>
              <w:right w:val="single" w:sz="4" w:space="0" w:color="C0C0C0"/>
            </w:tcBorders>
            <w:shd w:val="clear" w:color="auto" w:fill="auto"/>
            <w:vAlign w:val="center"/>
          </w:tcPr>
          <w:p w:rsidR="0065259F" w:rsidRPr="00692553" w:rsidRDefault="0065259F" w:rsidP="00C13033">
            <w:pPr>
              <w:ind w:left="373" w:hanging="373"/>
            </w:pPr>
          </w:p>
        </w:tc>
      </w:tr>
      <w:tr w:rsidR="0065259F" w:rsidRPr="00692553" w:rsidTr="00C13033">
        <w:trPr>
          <w:gridBefore w:val="1"/>
          <w:wBefore w:w="18" w:type="dxa"/>
          <w:trHeight w:val="360"/>
          <w:jc w:val="center"/>
        </w:trPr>
        <w:tc>
          <w:tcPr>
            <w:tcW w:w="1539" w:type="dxa"/>
            <w:tcBorders>
              <w:top w:val="single" w:sz="12" w:space="0" w:color="999999"/>
              <w:left w:val="single" w:sz="4" w:space="0" w:color="C0C0C0"/>
              <w:bottom w:val="single" w:sz="4" w:space="0" w:color="C0C0C0"/>
              <w:right w:val="single" w:sz="4" w:space="0" w:color="C0C0C0"/>
            </w:tcBorders>
            <w:shd w:val="clear" w:color="auto" w:fill="F3F3F3"/>
            <w:vAlign w:val="center"/>
          </w:tcPr>
          <w:p w:rsidR="0065259F" w:rsidRPr="00692553" w:rsidRDefault="0065259F" w:rsidP="00C13033">
            <w:pPr>
              <w:pStyle w:val="AllCapsHeading"/>
            </w:pPr>
            <w:r>
              <w:t>Conclusions</w:t>
            </w:r>
          </w:p>
        </w:tc>
        <w:tc>
          <w:tcPr>
            <w:tcW w:w="7803" w:type="dxa"/>
            <w:gridSpan w:val="5"/>
            <w:tcBorders>
              <w:top w:val="single" w:sz="12" w:space="0" w:color="999999"/>
              <w:left w:val="single" w:sz="4" w:space="0" w:color="C0C0C0"/>
              <w:bottom w:val="single" w:sz="4" w:space="0" w:color="C0C0C0"/>
              <w:right w:val="single" w:sz="4" w:space="0" w:color="C0C0C0"/>
            </w:tcBorders>
            <w:shd w:val="clear" w:color="auto" w:fill="auto"/>
            <w:vAlign w:val="center"/>
          </w:tcPr>
          <w:p w:rsidR="0065259F" w:rsidRPr="00692553" w:rsidRDefault="0065259F" w:rsidP="00C13033">
            <w:pPr>
              <w:ind w:left="373" w:hanging="373"/>
            </w:pPr>
          </w:p>
        </w:tc>
      </w:tr>
      <w:tr w:rsidR="0065259F" w:rsidRPr="00692553" w:rsidTr="00C13033">
        <w:trPr>
          <w:gridBefore w:val="1"/>
          <w:wBefore w:w="18" w:type="dxa"/>
          <w:trHeight w:val="360"/>
          <w:jc w:val="center"/>
        </w:trPr>
        <w:tc>
          <w:tcPr>
            <w:tcW w:w="9342" w:type="dxa"/>
            <w:gridSpan w:val="6"/>
            <w:tcBorders>
              <w:top w:val="single" w:sz="4" w:space="0" w:color="C0C0C0"/>
              <w:left w:val="single" w:sz="4" w:space="0" w:color="C0C0C0"/>
              <w:bottom w:val="single" w:sz="4" w:space="0" w:color="C0C0C0"/>
              <w:right w:val="single" w:sz="4" w:space="0" w:color="C0C0C0"/>
            </w:tcBorders>
            <w:shd w:val="clear" w:color="auto" w:fill="auto"/>
            <w:vAlign w:val="center"/>
          </w:tcPr>
          <w:p w:rsidR="0065259F" w:rsidRPr="00692553" w:rsidRDefault="0065259F" w:rsidP="00C13033">
            <w:pPr>
              <w:ind w:left="373" w:hanging="373"/>
            </w:pPr>
          </w:p>
        </w:tc>
      </w:tr>
      <w:tr w:rsidR="0065259F" w:rsidRPr="00692553" w:rsidTr="00C13033">
        <w:trPr>
          <w:gridBefore w:val="1"/>
          <w:wBefore w:w="18" w:type="dxa"/>
          <w:trHeight w:val="360"/>
          <w:jc w:val="center"/>
        </w:trPr>
        <w:tc>
          <w:tcPr>
            <w:tcW w:w="9342" w:type="dxa"/>
            <w:gridSpan w:val="6"/>
            <w:tcBorders>
              <w:top w:val="single" w:sz="4" w:space="0" w:color="C0C0C0"/>
              <w:left w:val="single" w:sz="4" w:space="0" w:color="C0C0C0"/>
              <w:bottom w:val="single" w:sz="12" w:space="0" w:color="999999"/>
              <w:right w:val="single" w:sz="4" w:space="0" w:color="C0C0C0"/>
            </w:tcBorders>
            <w:shd w:val="clear" w:color="auto" w:fill="auto"/>
            <w:vAlign w:val="center"/>
          </w:tcPr>
          <w:p w:rsidR="0065259F" w:rsidRPr="00692553" w:rsidRDefault="0065259F" w:rsidP="00C13033">
            <w:pPr>
              <w:ind w:left="373" w:hanging="373"/>
            </w:pPr>
          </w:p>
        </w:tc>
      </w:tr>
      <w:tr w:rsidR="0065259F" w:rsidRPr="00692553" w:rsidTr="00C13033">
        <w:trPr>
          <w:gridBefore w:val="1"/>
          <w:wBefore w:w="18" w:type="dxa"/>
          <w:trHeight w:val="360"/>
          <w:jc w:val="center"/>
        </w:trPr>
        <w:tc>
          <w:tcPr>
            <w:tcW w:w="5465" w:type="dxa"/>
            <w:gridSpan w:val="3"/>
            <w:tcBorders>
              <w:top w:val="single" w:sz="12" w:space="0" w:color="999999"/>
              <w:left w:val="single" w:sz="4" w:space="0" w:color="C0C0C0"/>
              <w:bottom w:val="single" w:sz="4" w:space="0" w:color="C0C0C0"/>
              <w:right w:val="single" w:sz="4" w:space="0" w:color="C0C0C0"/>
            </w:tcBorders>
            <w:shd w:val="clear" w:color="auto" w:fill="F3F3F3"/>
            <w:vAlign w:val="center"/>
          </w:tcPr>
          <w:p w:rsidR="0065259F" w:rsidRPr="00692553" w:rsidRDefault="0065259F" w:rsidP="00C13033">
            <w:pPr>
              <w:pStyle w:val="AllCapsHeading"/>
            </w:pPr>
            <w:r>
              <w:t>Action items</w:t>
            </w:r>
          </w:p>
        </w:tc>
        <w:tc>
          <w:tcPr>
            <w:tcW w:w="2514" w:type="dxa"/>
            <w:gridSpan w:val="2"/>
            <w:tcBorders>
              <w:top w:val="single" w:sz="12" w:space="0" w:color="999999"/>
              <w:left w:val="single" w:sz="4" w:space="0" w:color="C0C0C0"/>
              <w:bottom w:val="single" w:sz="4" w:space="0" w:color="C0C0C0"/>
              <w:right w:val="single" w:sz="4" w:space="0" w:color="C0C0C0"/>
            </w:tcBorders>
            <w:shd w:val="clear" w:color="auto" w:fill="F3F3F3"/>
            <w:vAlign w:val="center"/>
          </w:tcPr>
          <w:p w:rsidR="0065259F" w:rsidRPr="00692553" w:rsidRDefault="0065259F" w:rsidP="00C13033">
            <w:pPr>
              <w:pStyle w:val="AllCapsHeading"/>
            </w:pPr>
            <w:r>
              <w:t>Person responsible</w:t>
            </w:r>
          </w:p>
        </w:tc>
        <w:tc>
          <w:tcPr>
            <w:tcW w:w="1363" w:type="dxa"/>
            <w:tcBorders>
              <w:top w:val="single" w:sz="12" w:space="0" w:color="999999"/>
              <w:left w:val="single" w:sz="4" w:space="0" w:color="C0C0C0"/>
              <w:bottom w:val="single" w:sz="4" w:space="0" w:color="C0C0C0"/>
              <w:right w:val="single" w:sz="4" w:space="0" w:color="C0C0C0"/>
            </w:tcBorders>
            <w:shd w:val="clear" w:color="auto" w:fill="F3F3F3"/>
            <w:vAlign w:val="center"/>
          </w:tcPr>
          <w:p w:rsidR="0065259F" w:rsidRPr="00692553" w:rsidRDefault="0065259F" w:rsidP="00C13033">
            <w:pPr>
              <w:pStyle w:val="AllCapsHeading"/>
            </w:pPr>
            <w:r>
              <w:t>Deadline</w:t>
            </w:r>
          </w:p>
        </w:tc>
      </w:tr>
      <w:tr w:rsidR="0065259F" w:rsidRPr="00692553" w:rsidTr="00C13033">
        <w:trPr>
          <w:gridBefore w:val="1"/>
          <w:wBefore w:w="18" w:type="dxa"/>
          <w:trHeight w:val="360"/>
          <w:jc w:val="center"/>
        </w:trPr>
        <w:tc>
          <w:tcPr>
            <w:tcW w:w="5465" w:type="dxa"/>
            <w:gridSpan w:val="3"/>
            <w:tcBorders>
              <w:top w:val="single" w:sz="4" w:space="0" w:color="C0C0C0"/>
              <w:left w:val="single" w:sz="4" w:space="0" w:color="C0C0C0"/>
              <w:bottom w:val="single" w:sz="4" w:space="0" w:color="C0C0C0"/>
              <w:right w:val="single" w:sz="4" w:space="0" w:color="C0C0C0"/>
            </w:tcBorders>
            <w:shd w:val="clear" w:color="auto" w:fill="auto"/>
            <w:vAlign w:val="center"/>
          </w:tcPr>
          <w:p w:rsidR="0065259F" w:rsidRPr="00692553" w:rsidRDefault="0065259F" w:rsidP="00C13033">
            <w:pPr>
              <w:ind w:left="373" w:hanging="373"/>
            </w:pPr>
          </w:p>
        </w:tc>
        <w:tc>
          <w:tcPr>
            <w:tcW w:w="2514" w:type="dxa"/>
            <w:gridSpan w:val="2"/>
            <w:tcBorders>
              <w:top w:val="single" w:sz="4" w:space="0" w:color="C0C0C0"/>
              <w:left w:val="single" w:sz="4" w:space="0" w:color="C0C0C0"/>
              <w:bottom w:val="single" w:sz="4" w:space="0" w:color="C0C0C0"/>
              <w:right w:val="single" w:sz="4" w:space="0" w:color="C0C0C0"/>
            </w:tcBorders>
            <w:shd w:val="clear" w:color="auto" w:fill="auto"/>
            <w:vAlign w:val="center"/>
          </w:tcPr>
          <w:p w:rsidR="0065259F" w:rsidRPr="00692553" w:rsidRDefault="0065259F" w:rsidP="00C13033"/>
        </w:tc>
        <w:tc>
          <w:tcPr>
            <w:tcW w:w="1363" w:type="dxa"/>
            <w:tcBorders>
              <w:top w:val="single" w:sz="4" w:space="0" w:color="C0C0C0"/>
              <w:left w:val="single" w:sz="4" w:space="0" w:color="C0C0C0"/>
              <w:bottom w:val="single" w:sz="4" w:space="0" w:color="C0C0C0"/>
              <w:right w:val="single" w:sz="4" w:space="0" w:color="C0C0C0"/>
            </w:tcBorders>
            <w:shd w:val="clear" w:color="auto" w:fill="auto"/>
            <w:vAlign w:val="center"/>
          </w:tcPr>
          <w:p w:rsidR="0065259F" w:rsidRPr="00692553" w:rsidRDefault="0065259F" w:rsidP="00C13033"/>
        </w:tc>
      </w:tr>
      <w:tr w:rsidR="0065259F" w:rsidRPr="00692553" w:rsidTr="00C13033">
        <w:trPr>
          <w:gridBefore w:val="1"/>
          <w:wBefore w:w="18" w:type="dxa"/>
          <w:trHeight w:val="360"/>
          <w:jc w:val="center"/>
        </w:trPr>
        <w:tc>
          <w:tcPr>
            <w:tcW w:w="5465" w:type="dxa"/>
            <w:gridSpan w:val="3"/>
            <w:tcBorders>
              <w:top w:val="single" w:sz="4" w:space="0" w:color="C0C0C0"/>
              <w:left w:val="single" w:sz="4" w:space="0" w:color="C0C0C0"/>
              <w:bottom w:val="single" w:sz="4" w:space="0" w:color="C0C0C0"/>
              <w:right w:val="single" w:sz="4" w:space="0" w:color="C0C0C0"/>
            </w:tcBorders>
            <w:shd w:val="clear" w:color="auto" w:fill="auto"/>
            <w:vAlign w:val="center"/>
          </w:tcPr>
          <w:p w:rsidR="0065259F" w:rsidRPr="00692553" w:rsidRDefault="0065259F" w:rsidP="00C13033">
            <w:pPr>
              <w:ind w:left="373" w:hanging="373"/>
            </w:pPr>
          </w:p>
        </w:tc>
        <w:tc>
          <w:tcPr>
            <w:tcW w:w="2514" w:type="dxa"/>
            <w:gridSpan w:val="2"/>
            <w:tcBorders>
              <w:top w:val="single" w:sz="4" w:space="0" w:color="C0C0C0"/>
              <w:left w:val="single" w:sz="4" w:space="0" w:color="C0C0C0"/>
              <w:bottom w:val="single" w:sz="4" w:space="0" w:color="C0C0C0"/>
              <w:right w:val="single" w:sz="4" w:space="0" w:color="C0C0C0"/>
            </w:tcBorders>
            <w:shd w:val="clear" w:color="auto" w:fill="auto"/>
            <w:vAlign w:val="center"/>
          </w:tcPr>
          <w:p w:rsidR="0065259F" w:rsidRPr="00692553" w:rsidRDefault="0065259F" w:rsidP="00C13033"/>
        </w:tc>
        <w:tc>
          <w:tcPr>
            <w:tcW w:w="1363" w:type="dxa"/>
            <w:tcBorders>
              <w:top w:val="single" w:sz="4" w:space="0" w:color="C0C0C0"/>
              <w:left w:val="single" w:sz="4" w:space="0" w:color="C0C0C0"/>
              <w:bottom w:val="single" w:sz="4" w:space="0" w:color="C0C0C0"/>
              <w:right w:val="single" w:sz="4" w:space="0" w:color="C0C0C0"/>
            </w:tcBorders>
            <w:shd w:val="clear" w:color="auto" w:fill="auto"/>
            <w:vAlign w:val="center"/>
          </w:tcPr>
          <w:p w:rsidR="0065259F" w:rsidRPr="00692553" w:rsidRDefault="0065259F" w:rsidP="00C13033"/>
        </w:tc>
      </w:tr>
      <w:tr w:rsidR="0065259F" w:rsidRPr="00692553" w:rsidTr="00C13033">
        <w:trPr>
          <w:gridBefore w:val="1"/>
          <w:wBefore w:w="18" w:type="dxa"/>
          <w:trHeight w:hRule="exact" w:val="115"/>
          <w:jc w:val="center"/>
        </w:trPr>
        <w:tc>
          <w:tcPr>
            <w:tcW w:w="5465" w:type="dxa"/>
            <w:gridSpan w:val="3"/>
            <w:tcBorders>
              <w:top w:val="single" w:sz="4" w:space="0" w:color="C0C0C0"/>
            </w:tcBorders>
            <w:shd w:val="clear" w:color="auto" w:fill="auto"/>
            <w:vAlign w:val="center"/>
          </w:tcPr>
          <w:p w:rsidR="0065259F" w:rsidRPr="00692553" w:rsidRDefault="0065259F" w:rsidP="00C13033"/>
        </w:tc>
        <w:tc>
          <w:tcPr>
            <w:tcW w:w="2514" w:type="dxa"/>
            <w:gridSpan w:val="2"/>
            <w:tcBorders>
              <w:top w:val="single" w:sz="4" w:space="0" w:color="C0C0C0"/>
            </w:tcBorders>
            <w:shd w:val="clear" w:color="auto" w:fill="auto"/>
            <w:vAlign w:val="center"/>
          </w:tcPr>
          <w:p w:rsidR="0065259F" w:rsidRPr="00692553" w:rsidRDefault="0065259F" w:rsidP="00C13033"/>
        </w:tc>
        <w:tc>
          <w:tcPr>
            <w:tcW w:w="1363" w:type="dxa"/>
            <w:tcBorders>
              <w:top w:val="single" w:sz="4" w:space="0" w:color="C0C0C0"/>
            </w:tcBorders>
            <w:shd w:val="clear" w:color="auto" w:fill="auto"/>
            <w:vAlign w:val="center"/>
          </w:tcPr>
          <w:p w:rsidR="0065259F" w:rsidRPr="00692553" w:rsidRDefault="0065259F" w:rsidP="00C13033"/>
        </w:tc>
      </w:tr>
    </w:tbl>
    <w:p w:rsidR="0065259F" w:rsidRPr="00692553" w:rsidRDefault="0065259F" w:rsidP="0065259F"/>
    <w:p w:rsidR="0065259F" w:rsidRDefault="0065259F" w:rsidP="0065259F">
      <w:r>
        <w:br w:type="page"/>
      </w:r>
    </w:p>
    <w:p w:rsidR="009177C1" w:rsidRDefault="009177C1" w:rsidP="009177C1"/>
    <w:tbl>
      <w:tblPr>
        <w:tblW w:w="9360" w:type="dxa"/>
        <w:jc w:val="center"/>
        <w:tblLayout w:type="fixed"/>
        <w:tblCellMar>
          <w:top w:w="14" w:type="dxa"/>
          <w:left w:w="86" w:type="dxa"/>
          <w:bottom w:w="14" w:type="dxa"/>
          <w:right w:w="86" w:type="dxa"/>
        </w:tblCellMar>
        <w:tblLook w:val="0000"/>
      </w:tblPr>
      <w:tblGrid>
        <w:gridCol w:w="18"/>
        <w:gridCol w:w="1539"/>
        <w:gridCol w:w="785"/>
        <w:gridCol w:w="3141"/>
        <w:gridCol w:w="624"/>
        <w:gridCol w:w="1890"/>
        <w:gridCol w:w="1363"/>
      </w:tblGrid>
      <w:tr w:rsidR="009177C1" w:rsidRPr="00692553" w:rsidTr="00847F06">
        <w:trPr>
          <w:gridBefore w:val="1"/>
          <w:wBefore w:w="18" w:type="dxa"/>
          <w:trHeight w:val="360"/>
          <w:jc w:val="center"/>
        </w:trPr>
        <w:tc>
          <w:tcPr>
            <w:tcW w:w="2324" w:type="dxa"/>
            <w:gridSpan w:val="2"/>
            <w:shd w:val="clear" w:color="auto" w:fill="auto"/>
            <w:tcMar>
              <w:left w:w="0" w:type="dxa"/>
            </w:tcMar>
            <w:vAlign w:val="center"/>
          </w:tcPr>
          <w:p w:rsidR="009177C1" w:rsidRPr="00692553" w:rsidRDefault="009177C1" w:rsidP="00847F06">
            <w:pPr>
              <w:pStyle w:val="Heading4"/>
              <w:framePr w:hSpace="0" w:wrap="auto" w:vAnchor="margin" w:hAnchor="text" w:xAlign="left" w:yAlign="inline"/>
              <w:suppressOverlap w:val="0"/>
            </w:pPr>
            <w:r>
              <w:t>TIME</w:t>
            </w:r>
          </w:p>
        </w:tc>
        <w:tc>
          <w:tcPr>
            <w:tcW w:w="3765" w:type="dxa"/>
            <w:gridSpan w:val="2"/>
            <w:shd w:val="clear" w:color="auto" w:fill="auto"/>
            <w:tcMar>
              <w:left w:w="0" w:type="dxa"/>
            </w:tcMar>
            <w:vAlign w:val="center"/>
          </w:tcPr>
          <w:p w:rsidR="009177C1" w:rsidRPr="00692553" w:rsidRDefault="009177C1" w:rsidP="00847F06">
            <w:pPr>
              <w:pStyle w:val="Heading4"/>
              <w:framePr w:hSpace="0" w:wrap="auto" w:vAnchor="margin" w:hAnchor="text" w:xAlign="left" w:yAlign="inline"/>
              <w:suppressOverlap w:val="0"/>
            </w:pPr>
            <w:r>
              <w:t>CCBMEr</w:t>
            </w:r>
          </w:p>
        </w:tc>
        <w:tc>
          <w:tcPr>
            <w:tcW w:w="3253" w:type="dxa"/>
            <w:gridSpan w:val="2"/>
            <w:shd w:val="clear" w:color="auto" w:fill="auto"/>
            <w:tcMar>
              <w:left w:w="0" w:type="dxa"/>
            </w:tcMar>
            <w:vAlign w:val="center"/>
          </w:tcPr>
          <w:p w:rsidR="009177C1" w:rsidRPr="00CE6342" w:rsidRDefault="00A16572" w:rsidP="00847F06">
            <w:pPr>
              <w:pStyle w:val="Heading5"/>
            </w:pPr>
            <w:r>
              <w:t>GENE B.</w:t>
            </w:r>
          </w:p>
        </w:tc>
      </w:tr>
      <w:tr w:rsidR="009177C1" w:rsidRPr="00692553" w:rsidTr="00847F06">
        <w:trPr>
          <w:gridBefore w:val="1"/>
          <w:wBefore w:w="18" w:type="dxa"/>
          <w:trHeight w:val="360"/>
          <w:jc w:val="center"/>
        </w:trPr>
        <w:tc>
          <w:tcPr>
            <w:tcW w:w="1539" w:type="dxa"/>
            <w:tcBorders>
              <w:top w:val="single" w:sz="12" w:space="0" w:color="999999"/>
              <w:left w:val="single" w:sz="4" w:space="0" w:color="C0C0C0"/>
              <w:bottom w:val="single" w:sz="4" w:space="0" w:color="C0C0C0"/>
              <w:right w:val="single" w:sz="4" w:space="0" w:color="C0C0C0"/>
            </w:tcBorders>
            <w:shd w:val="clear" w:color="auto" w:fill="F3F3F3"/>
            <w:vAlign w:val="center"/>
          </w:tcPr>
          <w:p w:rsidR="009177C1" w:rsidRPr="00692553" w:rsidRDefault="00002DC1" w:rsidP="00847F06">
            <w:pPr>
              <w:pStyle w:val="AllCapsHeading"/>
            </w:pPr>
            <w:r>
              <w:t>This WEEK</w:t>
            </w:r>
          </w:p>
        </w:tc>
        <w:tc>
          <w:tcPr>
            <w:tcW w:w="7803" w:type="dxa"/>
            <w:gridSpan w:val="5"/>
            <w:tcBorders>
              <w:top w:val="single" w:sz="12" w:space="0" w:color="999999"/>
              <w:left w:val="single" w:sz="4" w:space="0" w:color="C0C0C0"/>
              <w:bottom w:val="single" w:sz="4" w:space="0" w:color="C0C0C0"/>
              <w:right w:val="single" w:sz="4" w:space="0" w:color="C0C0C0"/>
            </w:tcBorders>
            <w:shd w:val="clear" w:color="auto" w:fill="auto"/>
            <w:vAlign w:val="center"/>
          </w:tcPr>
          <w:p w:rsidR="00FA72BC" w:rsidRDefault="00FA72BC" w:rsidP="001B345F">
            <w:pPr>
              <w:pStyle w:val="ListParagraph"/>
              <w:numPr>
                <w:ilvl w:val="0"/>
                <w:numId w:val="2"/>
              </w:numPr>
              <w:tabs>
                <w:tab w:val="left" w:pos="633"/>
              </w:tabs>
              <w:ind w:left="355"/>
            </w:pPr>
            <w:r>
              <w:t xml:space="preserve">Packages: </w:t>
            </w:r>
            <w:r w:rsidR="001B345F">
              <w:t xml:space="preserve"> </w:t>
            </w:r>
            <w:r>
              <w:br/>
            </w:r>
            <w:r w:rsidR="001B345F">
              <w:tab/>
              <w:t xml:space="preserve">cbm_core -  </w:t>
            </w:r>
            <w:r w:rsidR="001B345F">
              <w:br/>
            </w:r>
            <w:r w:rsidR="001B345F">
              <w:tab/>
              <w:t xml:space="preserve">cbm_sec -  encryption?  </w:t>
            </w:r>
            <w:r w:rsidR="001B345F">
              <w:br/>
            </w:r>
            <w:r w:rsidR="001B345F">
              <w:tab/>
              <w:t xml:space="preserve">sys_news -  </w:t>
            </w:r>
          </w:p>
          <w:p w:rsidR="006A67C7" w:rsidRDefault="00FA72BC" w:rsidP="006A67C7">
            <w:pPr>
              <w:pStyle w:val="ListParagraph"/>
              <w:numPr>
                <w:ilvl w:val="0"/>
                <w:numId w:val="2"/>
              </w:numPr>
              <w:tabs>
                <w:tab w:val="left" w:pos="612"/>
              </w:tabs>
              <w:ind w:left="355"/>
            </w:pPr>
            <w:r>
              <w:t>Screens:</w:t>
            </w:r>
            <w:r>
              <w:br/>
            </w:r>
            <w:r w:rsidR="001B345F">
              <w:tab/>
              <w:t>home pag</w:t>
            </w:r>
            <w:r w:rsidR="006A67C7">
              <w:t xml:space="preserve">e </w:t>
            </w:r>
            <w:r w:rsidR="006A67C7">
              <w:br/>
            </w:r>
            <w:r w:rsidR="006A67C7">
              <w:tab/>
              <w:t xml:space="preserve">“What’s New” panel </w:t>
            </w:r>
            <w:r w:rsidR="006A67C7">
              <w:br/>
            </w:r>
            <w:r w:rsidR="006A67C7">
              <w:tab/>
              <w:t xml:space="preserve">“Status” panel </w:t>
            </w:r>
            <w:r w:rsidR="006A67C7">
              <w:br/>
            </w:r>
            <w:r w:rsidR="006A67C7">
              <w:tab/>
              <w:t xml:space="preserve">“User” panel </w:t>
            </w:r>
          </w:p>
          <w:p w:rsidR="006B41CD" w:rsidRDefault="006B41CD" w:rsidP="00FA72BC">
            <w:pPr>
              <w:pStyle w:val="ListParagraph"/>
              <w:numPr>
                <w:ilvl w:val="0"/>
                <w:numId w:val="2"/>
              </w:numPr>
              <w:ind w:left="355"/>
            </w:pPr>
            <w:r>
              <w:t>LOGSA standardized MIMOSA eamr_dat_type, eamr_char_dat, eamr_phy_item and eamr_phy_item_sn</w:t>
            </w:r>
            <w:r w:rsidR="008E2E39">
              <w:t xml:space="preserve">.  The view </w:t>
            </w:r>
            <w:r w:rsidR="008E2E39" w:rsidRPr="008E2E39">
              <w:t>EAMR_MIMOSA_BL_SUPR_TYPE_VW</w:t>
            </w:r>
            <w:r w:rsidR="008E2E39">
              <w:t xml:space="preserve"> has </w:t>
            </w:r>
            <w:r w:rsidR="00F1330A">
              <w:t>been created</w:t>
            </w:r>
            <w:r w:rsidR="008E2E39">
              <w:t xml:space="preserve">.  </w:t>
            </w:r>
          </w:p>
          <w:p w:rsidR="00FA72BC" w:rsidRDefault="00FA72BC" w:rsidP="00FA72BC">
            <w:pPr>
              <w:pStyle w:val="ListParagraph"/>
              <w:numPr>
                <w:ilvl w:val="0"/>
                <w:numId w:val="2"/>
              </w:numPr>
              <w:ind w:left="355"/>
            </w:pPr>
            <w:r>
              <w:t xml:space="preserve">On-going update of quad charts in PowerPoint overview.  </w:t>
            </w:r>
          </w:p>
          <w:p w:rsidR="00A16572" w:rsidRDefault="00A16572" w:rsidP="00FA72BC">
            <w:pPr>
              <w:pStyle w:val="ListParagraph"/>
              <w:numPr>
                <w:ilvl w:val="0"/>
                <w:numId w:val="2"/>
              </w:numPr>
              <w:ind w:left="355"/>
            </w:pPr>
            <w:r>
              <w:t xml:space="preserve">EAMR – extend SEGMENT and ASSET with SN  </w:t>
            </w:r>
          </w:p>
          <w:p w:rsidR="00A16572" w:rsidRDefault="00A16572" w:rsidP="00FA72BC">
            <w:pPr>
              <w:pStyle w:val="ListParagraph"/>
              <w:numPr>
                <w:ilvl w:val="0"/>
                <w:numId w:val="2"/>
              </w:numPr>
              <w:ind w:left="355"/>
            </w:pPr>
            <w:r>
              <w:t xml:space="preserve">EAMR – extend _CHR_DATA  </w:t>
            </w:r>
          </w:p>
          <w:p w:rsidR="00527254" w:rsidRDefault="00527254" w:rsidP="00FA72BC">
            <w:pPr>
              <w:pStyle w:val="ListParagraph"/>
              <w:numPr>
                <w:ilvl w:val="0"/>
                <w:numId w:val="2"/>
              </w:numPr>
              <w:ind w:left="355"/>
            </w:pPr>
            <w:r>
              <w:t>E</w:t>
            </w:r>
            <w:r w:rsidR="00F2653D">
              <w:t>AM</w:t>
            </w:r>
            <w:r>
              <w:t xml:space="preserve">R – WUC Segment Networks  </w:t>
            </w:r>
          </w:p>
          <w:p w:rsidR="000E26C2" w:rsidRPr="00692553" w:rsidRDefault="000E26C2" w:rsidP="00FA72BC">
            <w:pPr>
              <w:pStyle w:val="ListParagraph"/>
              <w:numPr>
                <w:ilvl w:val="0"/>
                <w:numId w:val="2"/>
              </w:numPr>
              <w:ind w:left="355"/>
            </w:pPr>
            <w:r>
              <w:t xml:space="preserve">Enterprise Oracle Standards  </w:t>
            </w:r>
            <w:r w:rsidR="004370A5">
              <w:t>{Template, Code checklist}</w:t>
            </w:r>
            <w:r w:rsidR="00F2653D">
              <w:t xml:space="preserve">  </w:t>
            </w:r>
          </w:p>
        </w:tc>
      </w:tr>
      <w:tr w:rsidR="000E26C2" w:rsidRPr="00692553" w:rsidTr="00847F06">
        <w:trPr>
          <w:gridBefore w:val="1"/>
          <w:wBefore w:w="18" w:type="dxa"/>
          <w:trHeight w:val="360"/>
          <w:jc w:val="center"/>
        </w:trPr>
        <w:tc>
          <w:tcPr>
            <w:tcW w:w="9342" w:type="dxa"/>
            <w:gridSpan w:val="6"/>
            <w:tcBorders>
              <w:top w:val="single" w:sz="4" w:space="0" w:color="C0C0C0"/>
              <w:left w:val="single" w:sz="4" w:space="0" w:color="C0C0C0"/>
              <w:bottom w:val="single" w:sz="4" w:space="0" w:color="C0C0C0"/>
              <w:right w:val="single" w:sz="4" w:space="0" w:color="C0C0C0"/>
            </w:tcBorders>
            <w:shd w:val="clear" w:color="auto" w:fill="auto"/>
            <w:vAlign w:val="center"/>
          </w:tcPr>
          <w:p w:rsidR="000E26C2" w:rsidRDefault="000E26C2" w:rsidP="00847F06">
            <w:pPr>
              <w:ind w:left="373" w:hanging="373"/>
            </w:pPr>
            <w:r>
              <w:t xml:space="preserve">CDF CoN </w:t>
            </w:r>
            <w:r w:rsidR="006B41CD">
              <w:t xml:space="preserve">– Get copy of LMI paperwork </w:t>
            </w:r>
            <w:r>
              <w:t xml:space="preserve"> </w:t>
            </w:r>
          </w:p>
        </w:tc>
      </w:tr>
      <w:tr w:rsidR="009177C1" w:rsidRPr="00692553" w:rsidTr="00847F06">
        <w:trPr>
          <w:gridBefore w:val="1"/>
          <w:wBefore w:w="18" w:type="dxa"/>
          <w:trHeight w:val="360"/>
          <w:jc w:val="center"/>
        </w:trPr>
        <w:tc>
          <w:tcPr>
            <w:tcW w:w="9342" w:type="dxa"/>
            <w:gridSpan w:val="6"/>
            <w:tcBorders>
              <w:top w:val="single" w:sz="4" w:space="0" w:color="C0C0C0"/>
              <w:left w:val="single" w:sz="4" w:space="0" w:color="C0C0C0"/>
              <w:bottom w:val="single" w:sz="4" w:space="0" w:color="C0C0C0"/>
              <w:right w:val="single" w:sz="4" w:space="0" w:color="C0C0C0"/>
            </w:tcBorders>
            <w:shd w:val="clear" w:color="auto" w:fill="auto"/>
            <w:vAlign w:val="center"/>
          </w:tcPr>
          <w:p w:rsidR="009177C1" w:rsidRDefault="009177C1" w:rsidP="004E6342">
            <w:pPr>
              <w:ind w:left="373" w:hanging="373"/>
            </w:pPr>
            <w:r>
              <w:t>Schema Change Tracker – rough version, row changes</w:t>
            </w:r>
            <w:r>
              <w:br/>
              <w:t>PFSA</w:t>
            </w:r>
            <w:r>
              <w:br/>
              <w:t>SOAMSS</w:t>
            </w:r>
            <w:r>
              <w:br/>
              <w:t>MIMOSA_BL</w:t>
            </w:r>
            <w:r>
              <w:br/>
              <w:t>PFSAWH</w:t>
            </w:r>
            <w:r>
              <w:br/>
            </w:r>
            <w:r w:rsidR="00757817">
              <w:t xml:space="preserve">AMCOM\QNA CBMDW </w:t>
            </w:r>
            <w:r w:rsidR="004E6342">
              <w:t xml:space="preserve">- </w:t>
            </w:r>
            <w:r w:rsidR="001108FB">
              <w:t>document with drawing for better understanding</w:t>
            </w:r>
            <w:r w:rsidR="00757817">
              <w:t xml:space="preserve"> </w:t>
            </w:r>
            <w:r w:rsidR="004E6342">
              <w:t xml:space="preserve">(Kevin)  </w:t>
            </w:r>
          </w:p>
        </w:tc>
      </w:tr>
      <w:tr w:rsidR="009177C1" w:rsidRPr="00692553" w:rsidTr="00847F06">
        <w:trPr>
          <w:gridBefore w:val="1"/>
          <w:wBefore w:w="18" w:type="dxa"/>
          <w:trHeight w:val="360"/>
          <w:jc w:val="center"/>
        </w:trPr>
        <w:tc>
          <w:tcPr>
            <w:tcW w:w="9342" w:type="dxa"/>
            <w:gridSpan w:val="6"/>
            <w:tcBorders>
              <w:top w:val="single" w:sz="4" w:space="0" w:color="C0C0C0"/>
              <w:left w:val="single" w:sz="4" w:space="0" w:color="C0C0C0"/>
              <w:bottom w:val="single" w:sz="4" w:space="0" w:color="C0C0C0"/>
              <w:right w:val="single" w:sz="4" w:space="0" w:color="C0C0C0"/>
            </w:tcBorders>
            <w:shd w:val="clear" w:color="auto" w:fill="auto"/>
            <w:vAlign w:val="center"/>
          </w:tcPr>
          <w:p w:rsidR="009177C1" w:rsidRPr="00692553" w:rsidRDefault="009177C1" w:rsidP="00FA72BC">
            <w:pPr>
              <w:ind w:left="373" w:hanging="373"/>
            </w:pPr>
            <w:r>
              <w:t>PBA – Align with BFH where possible</w:t>
            </w:r>
            <w:r w:rsidR="0023036B">
              <w:t xml:space="preserve">  </w:t>
            </w:r>
          </w:p>
        </w:tc>
      </w:tr>
      <w:tr w:rsidR="009177C1" w:rsidRPr="00692553" w:rsidTr="00847F06">
        <w:trPr>
          <w:gridBefore w:val="1"/>
          <w:wBefore w:w="18" w:type="dxa"/>
          <w:trHeight w:val="360"/>
          <w:jc w:val="center"/>
        </w:trPr>
        <w:tc>
          <w:tcPr>
            <w:tcW w:w="9342" w:type="dxa"/>
            <w:gridSpan w:val="6"/>
            <w:tcBorders>
              <w:top w:val="single" w:sz="4" w:space="0" w:color="C0C0C0"/>
              <w:left w:val="single" w:sz="4" w:space="0" w:color="C0C0C0"/>
              <w:bottom w:val="single" w:sz="4" w:space="0" w:color="C0C0C0"/>
              <w:right w:val="single" w:sz="4" w:space="0" w:color="C0C0C0"/>
            </w:tcBorders>
            <w:shd w:val="clear" w:color="auto" w:fill="auto"/>
            <w:vAlign w:val="center"/>
          </w:tcPr>
          <w:p w:rsidR="009177C1" w:rsidRPr="00692553" w:rsidRDefault="001B345F" w:rsidP="001B345F">
            <w:pPr>
              <w:ind w:left="373" w:hanging="373"/>
            </w:pPr>
            <w:r>
              <w:t>cbm_e_</w:t>
            </w:r>
            <w:r w:rsidR="009177C1">
              <w:t>mail</w:t>
            </w:r>
            <w:r w:rsidR="009C1E0C">
              <w:t xml:space="preserve"> </w:t>
            </w:r>
            <w:r w:rsidR="008A5DC1">
              <w:t xml:space="preserve">– start address </w:t>
            </w:r>
            <w:r w:rsidR="00A16572">
              <w:t xml:space="preserve">directory </w:t>
            </w:r>
            <w:r w:rsidR="00FA72BC">
              <w:t xml:space="preserve"> </w:t>
            </w:r>
            <w:r w:rsidR="0023036B">
              <w:t xml:space="preserve"> </w:t>
            </w:r>
            <w:r w:rsidR="009C1E0C">
              <w:t xml:space="preserve"> </w:t>
            </w:r>
          </w:p>
        </w:tc>
      </w:tr>
      <w:tr w:rsidR="009177C1" w:rsidRPr="00692553" w:rsidTr="00847F06">
        <w:trPr>
          <w:trHeight w:val="360"/>
          <w:jc w:val="center"/>
        </w:trPr>
        <w:tc>
          <w:tcPr>
            <w:tcW w:w="9360" w:type="dxa"/>
            <w:gridSpan w:val="7"/>
            <w:tcBorders>
              <w:top w:val="single" w:sz="4" w:space="0" w:color="C0C0C0"/>
              <w:left w:val="single" w:sz="4" w:space="0" w:color="C0C0C0"/>
              <w:bottom w:val="single" w:sz="4" w:space="0" w:color="C0C0C0"/>
              <w:right w:val="single" w:sz="4" w:space="0" w:color="C0C0C0"/>
            </w:tcBorders>
            <w:shd w:val="clear" w:color="auto" w:fill="auto"/>
            <w:vAlign w:val="center"/>
          </w:tcPr>
          <w:p w:rsidR="009177C1" w:rsidRPr="00692553" w:rsidRDefault="009177C1" w:rsidP="00847F06">
            <w:r>
              <w:t xml:space="preserve">LMI Transaction Tracking – Oct 2010 – Command line \ translators  </w:t>
            </w:r>
            <w:r w:rsidR="0023036B">
              <w:t>Les</w:t>
            </w:r>
          </w:p>
        </w:tc>
      </w:tr>
      <w:tr w:rsidR="009177C1" w:rsidTr="00847F06">
        <w:trPr>
          <w:trHeight w:val="360"/>
          <w:jc w:val="center"/>
        </w:trPr>
        <w:tc>
          <w:tcPr>
            <w:tcW w:w="9360" w:type="dxa"/>
            <w:gridSpan w:val="7"/>
            <w:tcBorders>
              <w:top w:val="single" w:sz="4" w:space="0" w:color="C0C0C0"/>
              <w:left w:val="single" w:sz="4" w:space="0" w:color="C0C0C0"/>
              <w:bottom w:val="single" w:sz="4" w:space="0" w:color="C0C0C0"/>
              <w:right w:val="single" w:sz="4" w:space="0" w:color="C0C0C0"/>
            </w:tcBorders>
            <w:shd w:val="clear" w:color="auto" w:fill="auto"/>
            <w:vAlign w:val="center"/>
          </w:tcPr>
          <w:p w:rsidR="000E26C2" w:rsidRPr="00D45178" w:rsidRDefault="009177C1" w:rsidP="0023036B">
            <w:pPr>
              <w:ind w:left="382" w:hanging="382"/>
            </w:pPr>
            <w:r w:rsidRPr="00D45178">
              <w:t>JTDI Monitoring SOW</w:t>
            </w:r>
            <w:r w:rsidR="00D45178">
              <w:t xml:space="preserve">– Les has an existing process  </w:t>
            </w:r>
          </w:p>
          <w:p w:rsidR="000E26C2" w:rsidRDefault="000E26C2" w:rsidP="00FA72BC">
            <w:r>
              <w:t xml:space="preserve">Enterprise </w:t>
            </w:r>
            <w:r w:rsidR="00757817">
              <w:t xml:space="preserve">sizing </w:t>
            </w:r>
            <w:r w:rsidR="00A16572">
              <w:t xml:space="preserve">footprint </w:t>
            </w:r>
            <w:r w:rsidR="00FA72BC">
              <w:t xml:space="preserve"> </w:t>
            </w:r>
            <w:r w:rsidR="0023036B">
              <w:t xml:space="preserve">  </w:t>
            </w:r>
          </w:p>
        </w:tc>
      </w:tr>
      <w:tr w:rsidR="000E26C2" w:rsidTr="00847F06">
        <w:trPr>
          <w:trHeight w:val="360"/>
          <w:jc w:val="center"/>
        </w:trPr>
        <w:tc>
          <w:tcPr>
            <w:tcW w:w="9360" w:type="dxa"/>
            <w:gridSpan w:val="7"/>
            <w:tcBorders>
              <w:top w:val="single" w:sz="4" w:space="0" w:color="C0C0C0"/>
              <w:left w:val="single" w:sz="4" w:space="0" w:color="C0C0C0"/>
              <w:bottom w:val="single" w:sz="4" w:space="0" w:color="C0C0C0"/>
              <w:right w:val="single" w:sz="4" w:space="0" w:color="C0C0C0"/>
            </w:tcBorders>
            <w:shd w:val="clear" w:color="auto" w:fill="auto"/>
            <w:vAlign w:val="center"/>
          </w:tcPr>
          <w:p w:rsidR="000E26C2" w:rsidRDefault="000E26C2" w:rsidP="00FA72BC">
            <w:r>
              <w:t>MIMOSA general fi</w:t>
            </w:r>
            <w:r w:rsidR="0023036B">
              <w:t>el</w:t>
            </w:r>
            <w:r>
              <w:t xml:space="preserve">d </w:t>
            </w:r>
            <w:r w:rsidR="00A16572">
              <w:t xml:space="preserve">comments </w:t>
            </w:r>
            <w:r w:rsidR="00FA72BC">
              <w:t xml:space="preserve"> </w:t>
            </w:r>
            <w:r w:rsidR="00A16572">
              <w:t xml:space="preserve"> </w:t>
            </w:r>
            <w:r w:rsidR="0023036B">
              <w:t xml:space="preserve"> </w:t>
            </w:r>
          </w:p>
        </w:tc>
      </w:tr>
      <w:tr w:rsidR="00CA1870" w:rsidTr="00847F06">
        <w:trPr>
          <w:trHeight w:val="360"/>
          <w:jc w:val="center"/>
        </w:trPr>
        <w:tc>
          <w:tcPr>
            <w:tcW w:w="9360" w:type="dxa"/>
            <w:gridSpan w:val="7"/>
            <w:tcBorders>
              <w:top w:val="single" w:sz="4" w:space="0" w:color="C0C0C0"/>
              <w:left w:val="single" w:sz="4" w:space="0" w:color="C0C0C0"/>
              <w:bottom w:val="single" w:sz="4" w:space="0" w:color="C0C0C0"/>
              <w:right w:val="single" w:sz="4" w:space="0" w:color="C0C0C0"/>
            </w:tcBorders>
            <w:shd w:val="clear" w:color="auto" w:fill="auto"/>
            <w:vAlign w:val="center"/>
          </w:tcPr>
          <w:p w:rsidR="00CA1870" w:rsidRDefault="008A5DC1" w:rsidP="00B76836">
            <w:r>
              <w:t xml:space="preserve">LMI \ GEIA-0007 \ MIMOSA  </w:t>
            </w:r>
          </w:p>
        </w:tc>
      </w:tr>
      <w:tr w:rsidR="00CA1870" w:rsidTr="00847F06">
        <w:trPr>
          <w:trHeight w:val="360"/>
          <w:jc w:val="center"/>
        </w:trPr>
        <w:tc>
          <w:tcPr>
            <w:tcW w:w="9360" w:type="dxa"/>
            <w:gridSpan w:val="7"/>
            <w:tcBorders>
              <w:top w:val="single" w:sz="4" w:space="0" w:color="C0C0C0"/>
              <w:left w:val="single" w:sz="4" w:space="0" w:color="C0C0C0"/>
              <w:bottom w:val="single" w:sz="4" w:space="0" w:color="C0C0C0"/>
              <w:right w:val="single" w:sz="4" w:space="0" w:color="C0C0C0"/>
            </w:tcBorders>
            <w:shd w:val="clear" w:color="auto" w:fill="auto"/>
            <w:vAlign w:val="center"/>
          </w:tcPr>
          <w:p w:rsidR="00CA1870" w:rsidRPr="00692553" w:rsidRDefault="00CA1870" w:rsidP="00B76836">
            <w:pPr>
              <w:ind w:left="373" w:hanging="373"/>
            </w:pPr>
          </w:p>
        </w:tc>
      </w:tr>
      <w:tr w:rsidR="00CA1870" w:rsidRPr="00692553" w:rsidTr="00847F06">
        <w:trPr>
          <w:gridBefore w:val="1"/>
          <w:wBefore w:w="18" w:type="dxa"/>
          <w:trHeight w:val="360"/>
          <w:jc w:val="center"/>
        </w:trPr>
        <w:tc>
          <w:tcPr>
            <w:tcW w:w="9342" w:type="dxa"/>
            <w:gridSpan w:val="6"/>
            <w:tcBorders>
              <w:top w:val="single" w:sz="4" w:space="0" w:color="C0C0C0"/>
              <w:left w:val="single" w:sz="4" w:space="0" w:color="C0C0C0"/>
              <w:bottom w:val="single" w:sz="12" w:space="0" w:color="999999"/>
              <w:right w:val="single" w:sz="4" w:space="0" w:color="C0C0C0"/>
            </w:tcBorders>
            <w:shd w:val="clear" w:color="auto" w:fill="auto"/>
            <w:vAlign w:val="center"/>
          </w:tcPr>
          <w:p w:rsidR="00CA1870" w:rsidRPr="00692553" w:rsidRDefault="00CA1870" w:rsidP="00847F06">
            <w:pPr>
              <w:ind w:left="373" w:hanging="373"/>
            </w:pPr>
          </w:p>
        </w:tc>
      </w:tr>
      <w:tr w:rsidR="00CA1870" w:rsidRPr="00692553" w:rsidTr="00847F06">
        <w:trPr>
          <w:gridBefore w:val="1"/>
          <w:wBefore w:w="18" w:type="dxa"/>
          <w:trHeight w:val="360"/>
          <w:jc w:val="center"/>
        </w:trPr>
        <w:tc>
          <w:tcPr>
            <w:tcW w:w="1539" w:type="dxa"/>
            <w:tcBorders>
              <w:top w:val="single" w:sz="12" w:space="0" w:color="999999"/>
              <w:left w:val="single" w:sz="4" w:space="0" w:color="C0C0C0"/>
              <w:bottom w:val="single" w:sz="4" w:space="0" w:color="C0C0C0"/>
              <w:right w:val="single" w:sz="4" w:space="0" w:color="C0C0C0"/>
            </w:tcBorders>
            <w:shd w:val="clear" w:color="auto" w:fill="F3F3F3"/>
            <w:vAlign w:val="center"/>
          </w:tcPr>
          <w:p w:rsidR="00CA1870" w:rsidRPr="00692553" w:rsidRDefault="00CA1870" w:rsidP="00847F06">
            <w:pPr>
              <w:pStyle w:val="AllCapsHeading"/>
            </w:pPr>
            <w:r>
              <w:t>Conclusions</w:t>
            </w:r>
          </w:p>
        </w:tc>
        <w:tc>
          <w:tcPr>
            <w:tcW w:w="7803" w:type="dxa"/>
            <w:gridSpan w:val="5"/>
            <w:tcBorders>
              <w:top w:val="single" w:sz="12" w:space="0" w:color="999999"/>
              <w:left w:val="single" w:sz="4" w:space="0" w:color="C0C0C0"/>
              <w:bottom w:val="single" w:sz="4" w:space="0" w:color="C0C0C0"/>
              <w:right w:val="single" w:sz="4" w:space="0" w:color="C0C0C0"/>
            </w:tcBorders>
            <w:shd w:val="clear" w:color="auto" w:fill="auto"/>
            <w:vAlign w:val="center"/>
          </w:tcPr>
          <w:p w:rsidR="00CA1870" w:rsidRPr="00692553" w:rsidRDefault="00CA1870" w:rsidP="00847F06">
            <w:pPr>
              <w:ind w:left="373" w:hanging="373"/>
            </w:pPr>
          </w:p>
        </w:tc>
      </w:tr>
      <w:tr w:rsidR="00CA1870" w:rsidRPr="00692553" w:rsidTr="00847F06">
        <w:trPr>
          <w:gridBefore w:val="1"/>
          <w:wBefore w:w="18" w:type="dxa"/>
          <w:trHeight w:val="360"/>
          <w:jc w:val="center"/>
        </w:trPr>
        <w:tc>
          <w:tcPr>
            <w:tcW w:w="9342" w:type="dxa"/>
            <w:gridSpan w:val="6"/>
            <w:tcBorders>
              <w:top w:val="single" w:sz="4" w:space="0" w:color="C0C0C0"/>
              <w:left w:val="single" w:sz="4" w:space="0" w:color="C0C0C0"/>
              <w:bottom w:val="single" w:sz="4" w:space="0" w:color="C0C0C0"/>
              <w:right w:val="single" w:sz="4" w:space="0" w:color="C0C0C0"/>
            </w:tcBorders>
            <w:shd w:val="clear" w:color="auto" w:fill="auto"/>
            <w:vAlign w:val="center"/>
          </w:tcPr>
          <w:p w:rsidR="00CA1870" w:rsidRPr="00692553" w:rsidRDefault="00CA1870" w:rsidP="00847F06">
            <w:pPr>
              <w:ind w:left="373" w:hanging="373"/>
            </w:pPr>
          </w:p>
        </w:tc>
      </w:tr>
      <w:tr w:rsidR="00CA1870" w:rsidRPr="00692553" w:rsidTr="00847F06">
        <w:trPr>
          <w:gridBefore w:val="1"/>
          <w:wBefore w:w="18" w:type="dxa"/>
          <w:trHeight w:val="360"/>
          <w:jc w:val="center"/>
        </w:trPr>
        <w:tc>
          <w:tcPr>
            <w:tcW w:w="9342" w:type="dxa"/>
            <w:gridSpan w:val="6"/>
            <w:tcBorders>
              <w:top w:val="single" w:sz="4" w:space="0" w:color="C0C0C0"/>
              <w:left w:val="single" w:sz="4" w:space="0" w:color="C0C0C0"/>
              <w:bottom w:val="single" w:sz="12" w:space="0" w:color="999999"/>
              <w:right w:val="single" w:sz="4" w:space="0" w:color="C0C0C0"/>
            </w:tcBorders>
            <w:shd w:val="clear" w:color="auto" w:fill="auto"/>
            <w:vAlign w:val="center"/>
          </w:tcPr>
          <w:p w:rsidR="00CA1870" w:rsidRPr="00692553" w:rsidRDefault="00CA1870" w:rsidP="00847F06">
            <w:pPr>
              <w:ind w:left="373" w:hanging="373"/>
            </w:pPr>
          </w:p>
        </w:tc>
      </w:tr>
      <w:tr w:rsidR="00CA1870" w:rsidRPr="00692553" w:rsidTr="00847F06">
        <w:trPr>
          <w:gridBefore w:val="1"/>
          <w:wBefore w:w="18" w:type="dxa"/>
          <w:trHeight w:val="360"/>
          <w:jc w:val="center"/>
        </w:trPr>
        <w:tc>
          <w:tcPr>
            <w:tcW w:w="5465" w:type="dxa"/>
            <w:gridSpan w:val="3"/>
            <w:tcBorders>
              <w:top w:val="single" w:sz="12" w:space="0" w:color="999999"/>
              <w:left w:val="single" w:sz="4" w:space="0" w:color="C0C0C0"/>
              <w:bottom w:val="single" w:sz="4" w:space="0" w:color="C0C0C0"/>
              <w:right w:val="single" w:sz="4" w:space="0" w:color="C0C0C0"/>
            </w:tcBorders>
            <w:shd w:val="clear" w:color="auto" w:fill="F3F3F3"/>
            <w:vAlign w:val="center"/>
          </w:tcPr>
          <w:p w:rsidR="00CA1870" w:rsidRPr="00692553" w:rsidRDefault="00CA1870" w:rsidP="00847F06">
            <w:pPr>
              <w:pStyle w:val="AllCapsHeading"/>
            </w:pPr>
            <w:r>
              <w:t>Action items</w:t>
            </w:r>
          </w:p>
        </w:tc>
        <w:tc>
          <w:tcPr>
            <w:tcW w:w="2514" w:type="dxa"/>
            <w:gridSpan w:val="2"/>
            <w:tcBorders>
              <w:top w:val="single" w:sz="12" w:space="0" w:color="999999"/>
              <w:left w:val="single" w:sz="4" w:space="0" w:color="C0C0C0"/>
              <w:bottom w:val="single" w:sz="4" w:space="0" w:color="C0C0C0"/>
              <w:right w:val="single" w:sz="4" w:space="0" w:color="C0C0C0"/>
            </w:tcBorders>
            <w:shd w:val="clear" w:color="auto" w:fill="F3F3F3"/>
            <w:vAlign w:val="center"/>
          </w:tcPr>
          <w:p w:rsidR="00CA1870" w:rsidRPr="00692553" w:rsidRDefault="00CA1870" w:rsidP="00847F06">
            <w:pPr>
              <w:pStyle w:val="AllCapsHeading"/>
            </w:pPr>
            <w:r>
              <w:t>Person responsible</w:t>
            </w:r>
          </w:p>
        </w:tc>
        <w:tc>
          <w:tcPr>
            <w:tcW w:w="1363" w:type="dxa"/>
            <w:tcBorders>
              <w:top w:val="single" w:sz="12" w:space="0" w:color="999999"/>
              <w:left w:val="single" w:sz="4" w:space="0" w:color="C0C0C0"/>
              <w:bottom w:val="single" w:sz="4" w:space="0" w:color="C0C0C0"/>
              <w:right w:val="single" w:sz="4" w:space="0" w:color="C0C0C0"/>
            </w:tcBorders>
            <w:shd w:val="clear" w:color="auto" w:fill="F3F3F3"/>
            <w:vAlign w:val="center"/>
          </w:tcPr>
          <w:p w:rsidR="00CA1870" w:rsidRPr="00692553" w:rsidRDefault="00CA1870" w:rsidP="00847F06">
            <w:pPr>
              <w:pStyle w:val="AllCapsHeading"/>
            </w:pPr>
            <w:r>
              <w:t>Deadline</w:t>
            </w:r>
          </w:p>
        </w:tc>
      </w:tr>
      <w:tr w:rsidR="00CA1870" w:rsidRPr="00692553" w:rsidTr="00847F06">
        <w:trPr>
          <w:gridBefore w:val="1"/>
          <w:wBefore w:w="18" w:type="dxa"/>
          <w:trHeight w:val="360"/>
          <w:jc w:val="center"/>
        </w:trPr>
        <w:tc>
          <w:tcPr>
            <w:tcW w:w="5465" w:type="dxa"/>
            <w:gridSpan w:val="3"/>
            <w:tcBorders>
              <w:top w:val="single" w:sz="4" w:space="0" w:color="C0C0C0"/>
              <w:left w:val="single" w:sz="4" w:space="0" w:color="C0C0C0"/>
              <w:bottom w:val="single" w:sz="4" w:space="0" w:color="C0C0C0"/>
              <w:right w:val="single" w:sz="4" w:space="0" w:color="C0C0C0"/>
            </w:tcBorders>
            <w:shd w:val="clear" w:color="auto" w:fill="auto"/>
            <w:vAlign w:val="center"/>
          </w:tcPr>
          <w:p w:rsidR="00CA1870" w:rsidRPr="00692553" w:rsidRDefault="00CA1870" w:rsidP="00847F06">
            <w:pPr>
              <w:ind w:left="373" w:hanging="373"/>
            </w:pPr>
            <w:r>
              <w:t xml:space="preserve">Parent-Child Code for </w:t>
            </w:r>
            <w:r w:rsidRPr="00070D6F">
              <w:t>EAMR_SEG_ASSET_COMP</w:t>
            </w:r>
            <w:r>
              <w:t xml:space="preserve"> (NHA_WUC and WUC)  </w:t>
            </w:r>
            <w:r w:rsidR="0023036B">
              <w:br/>
            </w:r>
            <w:r w:rsidR="00A16572">
              <w:t>Follow</w:t>
            </w:r>
            <w:r w:rsidR="0023036B">
              <w:t xml:space="preserve">-up  </w:t>
            </w:r>
          </w:p>
        </w:tc>
        <w:tc>
          <w:tcPr>
            <w:tcW w:w="2514" w:type="dxa"/>
            <w:gridSpan w:val="2"/>
            <w:tcBorders>
              <w:top w:val="single" w:sz="4" w:space="0" w:color="C0C0C0"/>
              <w:left w:val="single" w:sz="4" w:space="0" w:color="C0C0C0"/>
              <w:bottom w:val="single" w:sz="4" w:space="0" w:color="C0C0C0"/>
              <w:right w:val="single" w:sz="4" w:space="0" w:color="C0C0C0"/>
            </w:tcBorders>
            <w:shd w:val="clear" w:color="auto" w:fill="auto"/>
            <w:vAlign w:val="center"/>
          </w:tcPr>
          <w:p w:rsidR="00CA1870" w:rsidRPr="00692553" w:rsidRDefault="00CA1870" w:rsidP="00847F06">
            <w:r>
              <w:t>LES</w:t>
            </w:r>
          </w:p>
        </w:tc>
        <w:tc>
          <w:tcPr>
            <w:tcW w:w="1363" w:type="dxa"/>
            <w:tcBorders>
              <w:top w:val="single" w:sz="4" w:space="0" w:color="C0C0C0"/>
              <w:left w:val="single" w:sz="4" w:space="0" w:color="C0C0C0"/>
              <w:bottom w:val="single" w:sz="4" w:space="0" w:color="C0C0C0"/>
              <w:right w:val="single" w:sz="4" w:space="0" w:color="C0C0C0"/>
            </w:tcBorders>
            <w:shd w:val="clear" w:color="auto" w:fill="auto"/>
            <w:vAlign w:val="center"/>
          </w:tcPr>
          <w:p w:rsidR="00CA1870" w:rsidRPr="00692553" w:rsidRDefault="00DB367C" w:rsidP="00847F06">
            <w:r>
              <w:t>19 Apr</w:t>
            </w:r>
          </w:p>
        </w:tc>
      </w:tr>
      <w:tr w:rsidR="00CA1870" w:rsidRPr="00692553" w:rsidTr="00847F06">
        <w:trPr>
          <w:gridBefore w:val="1"/>
          <w:wBefore w:w="18" w:type="dxa"/>
          <w:trHeight w:val="360"/>
          <w:jc w:val="center"/>
        </w:trPr>
        <w:tc>
          <w:tcPr>
            <w:tcW w:w="5465" w:type="dxa"/>
            <w:gridSpan w:val="3"/>
            <w:tcBorders>
              <w:top w:val="single" w:sz="4" w:space="0" w:color="C0C0C0"/>
              <w:left w:val="single" w:sz="4" w:space="0" w:color="C0C0C0"/>
              <w:bottom w:val="single" w:sz="4" w:space="0" w:color="C0C0C0"/>
              <w:right w:val="single" w:sz="4" w:space="0" w:color="C0C0C0"/>
            </w:tcBorders>
            <w:shd w:val="clear" w:color="auto" w:fill="auto"/>
            <w:vAlign w:val="center"/>
          </w:tcPr>
          <w:p w:rsidR="00CA1870" w:rsidRPr="00692553" w:rsidRDefault="00CA1870" w:rsidP="00847F06">
            <w:pPr>
              <w:ind w:left="373" w:hanging="373"/>
            </w:pPr>
          </w:p>
        </w:tc>
        <w:tc>
          <w:tcPr>
            <w:tcW w:w="2514" w:type="dxa"/>
            <w:gridSpan w:val="2"/>
            <w:tcBorders>
              <w:top w:val="single" w:sz="4" w:space="0" w:color="C0C0C0"/>
              <w:left w:val="single" w:sz="4" w:space="0" w:color="C0C0C0"/>
              <w:bottom w:val="single" w:sz="4" w:space="0" w:color="C0C0C0"/>
              <w:right w:val="single" w:sz="4" w:space="0" w:color="C0C0C0"/>
            </w:tcBorders>
            <w:shd w:val="clear" w:color="auto" w:fill="auto"/>
            <w:vAlign w:val="center"/>
          </w:tcPr>
          <w:p w:rsidR="00CA1870" w:rsidRPr="00692553" w:rsidRDefault="00CA1870" w:rsidP="00847F06"/>
        </w:tc>
        <w:tc>
          <w:tcPr>
            <w:tcW w:w="1363" w:type="dxa"/>
            <w:tcBorders>
              <w:top w:val="single" w:sz="4" w:space="0" w:color="C0C0C0"/>
              <w:left w:val="single" w:sz="4" w:space="0" w:color="C0C0C0"/>
              <w:bottom w:val="single" w:sz="4" w:space="0" w:color="C0C0C0"/>
              <w:right w:val="single" w:sz="4" w:space="0" w:color="C0C0C0"/>
            </w:tcBorders>
            <w:shd w:val="clear" w:color="auto" w:fill="auto"/>
            <w:vAlign w:val="center"/>
          </w:tcPr>
          <w:p w:rsidR="00CA1870" w:rsidRPr="00692553" w:rsidRDefault="00CA1870" w:rsidP="00847F06"/>
        </w:tc>
      </w:tr>
      <w:tr w:rsidR="00CA1870" w:rsidRPr="00692553" w:rsidTr="00847F06">
        <w:trPr>
          <w:gridBefore w:val="1"/>
          <w:wBefore w:w="18" w:type="dxa"/>
          <w:trHeight w:hRule="exact" w:val="115"/>
          <w:jc w:val="center"/>
        </w:trPr>
        <w:tc>
          <w:tcPr>
            <w:tcW w:w="5465" w:type="dxa"/>
            <w:gridSpan w:val="3"/>
            <w:tcBorders>
              <w:top w:val="single" w:sz="4" w:space="0" w:color="C0C0C0"/>
            </w:tcBorders>
            <w:shd w:val="clear" w:color="auto" w:fill="auto"/>
            <w:vAlign w:val="center"/>
          </w:tcPr>
          <w:p w:rsidR="00CA1870" w:rsidRPr="00692553" w:rsidRDefault="00CA1870" w:rsidP="00847F06"/>
        </w:tc>
        <w:tc>
          <w:tcPr>
            <w:tcW w:w="2514" w:type="dxa"/>
            <w:gridSpan w:val="2"/>
            <w:tcBorders>
              <w:top w:val="single" w:sz="4" w:space="0" w:color="C0C0C0"/>
            </w:tcBorders>
            <w:shd w:val="clear" w:color="auto" w:fill="auto"/>
            <w:vAlign w:val="center"/>
          </w:tcPr>
          <w:p w:rsidR="00CA1870" w:rsidRPr="00692553" w:rsidRDefault="00CA1870" w:rsidP="00847F06"/>
        </w:tc>
        <w:tc>
          <w:tcPr>
            <w:tcW w:w="1363" w:type="dxa"/>
            <w:tcBorders>
              <w:top w:val="single" w:sz="4" w:space="0" w:color="C0C0C0"/>
            </w:tcBorders>
            <w:shd w:val="clear" w:color="auto" w:fill="auto"/>
            <w:vAlign w:val="center"/>
          </w:tcPr>
          <w:p w:rsidR="00CA1870" w:rsidRPr="00692553" w:rsidRDefault="00CA1870" w:rsidP="00847F06"/>
        </w:tc>
      </w:tr>
    </w:tbl>
    <w:p w:rsidR="009177C1" w:rsidRPr="00692553" w:rsidRDefault="009177C1" w:rsidP="009177C1"/>
    <w:p w:rsidR="009C1E0C" w:rsidRDefault="009C1E0C">
      <w:r>
        <w:br w:type="page"/>
      </w:r>
    </w:p>
    <w:p w:rsidR="00281492" w:rsidRDefault="00281492" w:rsidP="00281492"/>
    <w:tbl>
      <w:tblPr>
        <w:tblW w:w="9342" w:type="dxa"/>
        <w:jc w:val="center"/>
        <w:tblInd w:w="18" w:type="dxa"/>
        <w:tblLayout w:type="fixed"/>
        <w:tblCellMar>
          <w:top w:w="14" w:type="dxa"/>
          <w:left w:w="86" w:type="dxa"/>
          <w:bottom w:w="14" w:type="dxa"/>
          <w:right w:w="86" w:type="dxa"/>
        </w:tblCellMar>
        <w:tblLook w:val="0000"/>
      </w:tblPr>
      <w:tblGrid>
        <w:gridCol w:w="1449"/>
        <w:gridCol w:w="875"/>
        <w:gridCol w:w="3765"/>
        <w:gridCol w:w="3253"/>
      </w:tblGrid>
      <w:tr w:rsidR="00281492" w:rsidRPr="00692553" w:rsidTr="004E6342">
        <w:trPr>
          <w:trHeight w:val="360"/>
          <w:jc w:val="center"/>
        </w:trPr>
        <w:tc>
          <w:tcPr>
            <w:tcW w:w="2324" w:type="dxa"/>
            <w:gridSpan w:val="2"/>
            <w:shd w:val="clear" w:color="auto" w:fill="auto"/>
            <w:tcMar>
              <w:left w:w="0" w:type="dxa"/>
            </w:tcMar>
            <w:vAlign w:val="center"/>
          </w:tcPr>
          <w:p w:rsidR="00281492" w:rsidRPr="00692553" w:rsidRDefault="00281492" w:rsidP="00D1097E">
            <w:pPr>
              <w:pStyle w:val="Heading4"/>
              <w:framePr w:hSpace="0" w:wrap="auto" w:vAnchor="margin" w:hAnchor="text" w:xAlign="left" w:yAlign="inline"/>
              <w:suppressOverlap w:val="0"/>
            </w:pPr>
            <w:bookmarkStart w:id="4" w:name="MinuteAdditional"/>
            <w:bookmarkEnd w:id="4"/>
            <w:r>
              <w:t>TIME</w:t>
            </w:r>
          </w:p>
        </w:tc>
        <w:tc>
          <w:tcPr>
            <w:tcW w:w="3765" w:type="dxa"/>
            <w:shd w:val="clear" w:color="auto" w:fill="auto"/>
            <w:tcMar>
              <w:left w:w="0" w:type="dxa"/>
            </w:tcMar>
            <w:vAlign w:val="center"/>
          </w:tcPr>
          <w:p w:rsidR="00281492" w:rsidRPr="00692553" w:rsidRDefault="00D1097E" w:rsidP="00D1097E">
            <w:pPr>
              <w:pStyle w:val="Heading4"/>
              <w:framePr w:hSpace="0" w:wrap="auto" w:vAnchor="margin" w:hAnchor="text" w:xAlign="left" w:yAlign="inline"/>
              <w:suppressOverlap w:val="0"/>
            </w:pPr>
            <w:r>
              <w:t>BFH</w:t>
            </w:r>
          </w:p>
        </w:tc>
        <w:tc>
          <w:tcPr>
            <w:tcW w:w="3253" w:type="dxa"/>
            <w:shd w:val="clear" w:color="auto" w:fill="auto"/>
            <w:tcMar>
              <w:left w:w="0" w:type="dxa"/>
            </w:tcMar>
            <w:vAlign w:val="center"/>
          </w:tcPr>
          <w:p w:rsidR="00281492" w:rsidRPr="00CE6342" w:rsidRDefault="00E57026" w:rsidP="00D1097E">
            <w:pPr>
              <w:pStyle w:val="Heading5"/>
            </w:pPr>
            <w:r>
              <w:t>PRESENTER</w:t>
            </w:r>
          </w:p>
        </w:tc>
      </w:tr>
      <w:tr w:rsidR="00281492" w:rsidRPr="00692553" w:rsidTr="004E6342">
        <w:trPr>
          <w:trHeight w:val="360"/>
          <w:jc w:val="center"/>
        </w:trPr>
        <w:tc>
          <w:tcPr>
            <w:tcW w:w="1449" w:type="dxa"/>
            <w:tcBorders>
              <w:top w:val="single" w:sz="12" w:space="0" w:color="999999"/>
              <w:left w:val="single" w:sz="4" w:space="0" w:color="C0C0C0"/>
              <w:bottom w:val="single" w:sz="4" w:space="0" w:color="C0C0C0"/>
              <w:right w:val="single" w:sz="4" w:space="0" w:color="C0C0C0"/>
            </w:tcBorders>
            <w:shd w:val="clear" w:color="auto" w:fill="F3F3F3"/>
            <w:vAlign w:val="center"/>
          </w:tcPr>
          <w:p w:rsidR="00281492" w:rsidRPr="00692553" w:rsidRDefault="00002DC1" w:rsidP="00D1097E">
            <w:pPr>
              <w:pStyle w:val="AllCapsHeading"/>
            </w:pPr>
            <w:r>
              <w:t>this week</w:t>
            </w:r>
          </w:p>
        </w:tc>
        <w:tc>
          <w:tcPr>
            <w:tcW w:w="7893" w:type="dxa"/>
            <w:gridSpan w:val="3"/>
            <w:tcBorders>
              <w:top w:val="single" w:sz="12" w:space="0" w:color="999999"/>
              <w:left w:val="single" w:sz="4" w:space="0" w:color="C0C0C0"/>
              <w:bottom w:val="single" w:sz="4" w:space="0" w:color="C0C0C0"/>
              <w:right w:val="single" w:sz="4" w:space="0" w:color="C0C0C0"/>
            </w:tcBorders>
            <w:shd w:val="clear" w:color="auto" w:fill="auto"/>
            <w:vAlign w:val="center"/>
          </w:tcPr>
          <w:p w:rsidR="00F1330A" w:rsidRDefault="00F1330A" w:rsidP="006F65A3">
            <w:pPr>
              <w:pStyle w:val="ListParagraph"/>
              <w:numPr>
                <w:ilvl w:val="0"/>
                <w:numId w:val="2"/>
              </w:numPr>
              <w:ind w:left="364"/>
            </w:pPr>
            <w:r>
              <w:t>Setup working POC with RDR00023, Wasp and smb3.  (Compile this o</w:t>
            </w:r>
            <w:r w:rsidR="00E1599D">
              <w:t>f</w:t>
            </w:r>
            <w:r>
              <w:t xml:space="preserve"> </w:t>
            </w:r>
            <w:r w:rsidR="008057D8">
              <w:t xml:space="preserve">Perl and Oracle objects.)  </w:t>
            </w:r>
          </w:p>
          <w:p w:rsidR="00B35D34" w:rsidRDefault="00B35D34" w:rsidP="006F65A3">
            <w:pPr>
              <w:pStyle w:val="ListParagraph"/>
              <w:numPr>
                <w:ilvl w:val="0"/>
                <w:numId w:val="2"/>
              </w:numPr>
              <w:ind w:left="364"/>
            </w:pPr>
            <w:r>
              <w:t>Move a working copy of the code into D_PERL_BFH by May 19</w:t>
            </w:r>
            <w:r w:rsidRPr="002464A5">
              <w:rPr>
                <w:vertAlign w:val="superscript"/>
              </w:rPr>
              <w:t>th</w:t>
            </w:r>
            <w:r>
              <w:t xml:space="preserve"> and provide 1-page guide for demo (setup, execution, cleanup, things to highlight.)  </w:t>
            </w:r>
          </w:p>
          <w:p w:rsidR="006F65A3" w:rsidRPr="006F65A3" w:rsidRDefault="006F65A3" w:rsidP="006F65A3">
            <w:pPr>
              <w:pStyle w:val="ListParagraph"/>
              <w:numPr>
                <w:ilvl w:val="0"/>
                <w:numId w:val="2"/>
              </w:numPr>
              <w:ind w:left="364"/>
            </w:pPr>
            <w:r>
              <w:t xml:space="preserve">Work on </w:t>
            </w:r>
            <w:r w:rsidR="004E6342">
              <w:t>WM</w:t>
            </w:r>
            <w:r>
              <w:t xml:space="preserve"> Oracle package to talk to the Perl modules </w:t>
            </w:r>
            <w:r w:rsidR="00F1330A">
              <w:br/>
              <w:t xml:space="preserve">    </w:t>
            </w:r>
            <w:r>
              <w:t>(</w:t>
            </w:r>
            <w:r w:rsidR="00E1599D">
              <w:t>Wasp to be re-built because of Oracle driver issue.</w:t>
            </w:r>
            <w:r>
              <w:t>)</w:t>
            </w:r>
          </w:p>
          <w:p w:rsidR="00281492" w:rsidRPr="00692553" w:rsidRDefault="00244771" w:rsidP="006F65A3">
            <w:pPr>
              <w:pStyle w:val="ListParagraph"/>
              <w:numPr>
                <w:ilvl w:val="0"/>
                <w:numId w:val="2"/>
              </w:numPr>
              <w:ind w:left="364"/>
            </w:pPr>
            <w:r>
              <w:rPr>
                <w:rFonts w:cs="Tahoma"/>
                <w:szCs w:val="16"/>
              </w:rPr>
              <w:t>Run R</w:t>
            </w:r>
            <w:r w:rsidR="008F25FB" w:rsidRPr="00FD7235">
              <w:rPr>
                <w:rFonts w:cs="Tahoma"/>
                <w:szCs w:val="16"/>
              </w:rPr>
              <w:t>eceive</w:t>
            </w:r>
            <w:r>
              <w:rPr>
                <w:rFonts w:cs="Tahoma"/>
                <w:szCs w:val="16"/>
              </w:rPr>
              <w:t>r function</w:t>
            </w:r>
            <w:r w:rsidR="008F25FB" w:rsidRPr="00FD7235">
              <w:rPr>
                <w:rFonts w:cs="Tahoma"/>
                <w:szCs w:val="16"/>
              </w:rPr>
              <w:t xml:space="preserve"> to insert for BFH on sample files for CCBMER</w:t>
            </w:r>
            <w:r w:rsidR="009C1E0C" w:rsidRPr="00FD7235">
              <w:rPr>
                <w:rFonts w:cs="Tahoma"/>
                <w:szCs w:val="16"/>
              </w:rPr>
              <w:t xml:space="preserve">.  </w:t>
            </w:r>
          </w:p>
        </w:tc>
      </w:tr>
      <w:tr w:rsidR="00D1097E" w:rsidRPr="00692553" w:rsidTr="004E6342">
        <w:trPr>
          <w:trHeight w:val="360"/>
          <w:jc w:val="center"/>
        </w:trPr>
        <w:tc>
          <w:tcPr>
            <w:tcW w:w="9342" w:type="dxa"/>
            <w:gridSpan w:val="4"/>
            <w:tcBorders>
              <w:top w:val="single" w:sz="4" w:space="0" w:color="C0C0C0"/>
              <w:left w:val="single" w:sz="4" w:space="0" w:color="C0C0C0"/>
              <w:bottom w:val="single" w:sz="4" w:space="0" w:color="C0C0C0"/>
              <w:right w:val="single" w:sz="4" w:space="0" w:color="C0C0C0"/>
            </w:tcBorders>
            <w:shd w:val="clear" w:color="auto" w:fill="auto"/>
            <w:vAlign w:val="center"/>
          </w:tcPr>
          <w:p w:rsidR="00D50E8E" w:rsidRPr="00B35D34" w:rsidRDefault="00D50E8E" w:rsidP="009C002C">
            <w:pPr>
              <w:tabs>
                <w:tab w:val="left" w:pos="732"/>
                <w:tab w:val="left" w:pos="2516"/>
                <w:tab w:val="left" w:pos="5772"/>
                <w:tab w:val="left" w:pos="6297"/>
                <w:tab w:val="left" w:pos="6844"/>
                <w:tab w:val="left" w:pos="7554"/>
                <w:tab w:val="left" w:pos="8113"/>
              </w:tabs>
              <w:ind w:left="364" w:hanging="364"/>
              <w:rPr>
                <w:b/>
              </w:rPr>
            </w:pPr>
            <w:r>
              <w:tab/>
            </w:r>
            <w:r>
              <w:tab/>
            </w:r>
            <w:r>
              <w:tab/>
            </w:r>
            <w:r w:rsidRPr="008A5DC1">
              <w:rPr>
                <w:b/>
                <w:u w:val="single"/>
              </w:rPr>
              <w:t>Comment</w:t>
            </w:r>
            <w:r w:rsidRPr="00D50E8E">
              <w:rPr>
                <w:b/>
              </w:rPr>
              <w:tab/>
            </w:r>
            <w:r w:rsidRPr="008A5DC1">
              <w:rPr>
                <w:b/>
                <w:u w:val="single"/>
              </w:rPr>
              <w:t>Perl</w:t>
            </w:r>
            <w:r w:rsidRPr="00D50E8E">
              <w:rPr>
                <w:b/>
              </w:rPr>
              <w:tab/>
            </w:r>
            <w:r w:rsidR="00B35D34">
              <w:rPr>
                <w:b/>
              </w:rPr>
              <w:tab/>
            </w:r>
            <w:r w:rsidR="00B35D34">
              <w:rPr>
                <w:b/>
                <w:u w:val="single"/>
              </w:rPr>
              <w:t>DBMS</w:t>
            </w:r>
            <w:r w:rsidRPr="00D50E8E">
              <w:rPr>
                <w:b/>
              </w:rPr>
              <w:tab/>
            </w:r>
            <w:r w:rsidR="00B35D34">
              <w:rPr>
                <w:b/>
              </w:rPr>
              <w:tab/>
            </w:r>
            <w:r w:rsidRPr="008A5DC1">
              <w:rPr>
                <w:b/>
                <w:u w:val="single"/>
              </w:rPr>
              <w:t>Java</w:t>
            </w:r>
            <w:r w:rsidR="00B35D34">
              <w:rPr>
                <w:b/>
                <w:u w:val="single"/>
              </w:rPr>
              <w:br/>
            </w:r>
            <w:r w:rsidR="00B35D34">
              <w:rPr>
                <w:b/>
              </w:rPr>
              <w:tab/>
            </w:r>
            <w:r w:rsidR="00B35D34">
              <w:rPr>
                <w:b/>
              </w:rPr>
              <w:tab/>
            </w:r>
            <w:r w:rsidR="00B35D34">
              <w:rPr>
                <w:b/>
              </w:rPr>
              <w:tab/>
            </w:r>
            <w:r w:rsidR="00B35D34" w:rsidRPr="00B35D34">
              <w:rPr>
                <w:b/>
                <w:u w:val="single"/>
              </w:rPr>
              <w:t>Unix</w:t>
            </w:r>
            <w:r w:rsidR="00B35D34">
              <w:rPr>
                <w:b/>
              </w:rPr>
              <w:tab/>
            </w:r>
            <w:r w:rsidR="00B35D34" w:rsidRPr="00B35D34">
              <w:rPr>
                <w:b/>
                <w:u w:val="single"/>
              </w:rPr>
              <w:t>MS</w:t>
            </w:r>
            <w:r w:rsidR="00B35D34">
              <w:rPr>
                <w:b/>
              </w:rPr>
              <w:tab/>
            </w:r>
            <w:r w:rsidR="00B35D34" w:rsidRPr="00B35D34">
              <w:rPr>
                <w:b/>
                <w:u w:val="single"/>
              </w:rPr>
              <w:t>Oracle</w:t>
            </w:r>
            <w:r w:rsidR="00B35D34">
              <w:rPr>
                <w:b/>
              </w:rPr>
              <w:tab/>
            </w:r>
            <w:r w:rsidR="00B35D34" w:rsidRPr="00B35D34">
              <w:rPr>
                <w:b/>
                <w:u w:val="single"/>
              </w:rPr>
              <w:t>MS</w:t>
            </w:r>
            <w:r w:rsidR="00B35D34" w:rsidRPr="00B35D34">
              <w:rPr>
                <w:b/>
              </w:rPr>
              <w:tab/>
            </w:r>
            <w:r w:rsidR="009C002C" w:rsidRPr="009C002C">
              <w:rPr>
                <w:b/>
                <w:u w:val="single"/>
              </w:rPr>
              <w:t>Unix</w:t>
            </w:r>
            <w:r w:rsidR="009C002C">
              <w:rPr>
                <w:b/>
              </w:rPr>
              <w:tab/>
            </w:r>
            <w:r w:rsidR="009C002C" w:rsidRPr="009C002C">
              <w:rPr>
                <w:b/>
                <w:u w:val="single"/>
              </w:rPr>
              <w:t>MS</w:t>
            </w:r>
          </w:p>
          <w:p w:rsidR="00D1097E" w:rsidRDefault="00D1097E" w:rsidP="00B35D34">
            <w:pPr>
              <w:tabs>
                <w:tab w:val="left" w:pos="732"/>
                <w:tab w:val="left" w:pos="2516"/>
                <w:tab w:val="left" w:pos="5772"/>
                <w:tab w:val="left" w:pos="6844"/>
                <w:tab w:val="left" w:pos="8293"/>
              </w:tabs>
              <w:ind w:left="364" w:hanging="364"/>
            </w:pPr>
            <w:r>
              <w:t xml:space="preserve">Composer </w:t>
            </w:r>
            <w:r w:rsidR="00D50E8E">
              <w:tab/>
              <w:t>Build core Perl scripts</w:t>
            </w:r>
            <w:r w:rsidR="00D50E8E">
              <w:tab/>
              <w:t>60%</w:t>
            </w:r>
            <w:r w:rsidR="00D50E8E">
              <w:tab/>
              <w:t>70%</w:t>
            </w:r>
            <w:r w:rsidR="00D50E8E">
              <w:tab/>
              <w:t>0%</w:t>
            </w:r>
          </w:p>
          <w:p w:rsidR="00D50E8E" w:rsidRDefault="00D50E8E" w:rsidP="00B35D34">
            <w:pPr>
              <w:tabs>
                <w:tab w:val="left" w:pos="732"/>
                <w:tab w:val="left" w:pos="2516"/>
                <w:tab w:val="left" w:pos="5772"/>
                <w:tab w:val="left" w:pos="6844"/>
                <w:tab w:val="left" w:pos="8293"/>
              </w:tabs>
              <w:ind w:left="364" w:hanging="364"/>
            </w:pPr>
            <w:r>
              <w:t xml:space="preserve">Warehouse Manager (WM) </w:t>
            </w:r>
            <w:r>
              <w:tab/>
            </w:r>
            <w:r w:rsidR="00586742">
              <w:t>Oracle</w:t>
            </w:r>
            <w:r>
              <w:t xml:space="preserve"> interface</w:t>
            </w:r>
            <w:r w:rsidR="00586742">
              <w:t xml:space="preserve"> done</w:t>
            </w:r>
            <w:r w:rsidR="008A5DC1">
              <w:t xml:space="preserve"> insert/update</w:t>
            </w:r>
            <w:r w:rsidR="008A5DC1">
              <w:tab/>
              <w:t>n/a</w:t>
            </w:r>
            <w:r w:rsidR="008A5DC1">
              <w:tab/>
              <w:t>75%</w:t>
            </w:r>
            <w:r w:rsidR="008A5DC1">
              <w:tab/>
              <w:t>n/a</w:t>
            </w:r>
            <w:r w:rsidR="008A5DC1">
              <w:br/>
              <w:t>Waiting on Gene</w:t>
            </w:r>
          </w:p>
          <w:p w:rsidR="00244771" w:rsidRDefault="002B0169" w:rsidP="00B35D34">
            <w:pPr>
              <w:tabs>
                <w:tab w:val="left" w:pos="732"/>
                <w:tab w:val="left" w:pos="2516"/>
                <w:tab w:val="left" w:pos="5772"/>
                <w:tab w:val="left" w:pos="6844"/>
                <w:tab w:val="left" w:pos="8293"/>
              </w:tabs>
              <w:ind w:left="364" w:hanging="364"/>
            </w:pPr>
            <w:r>
              <w:t xml:space="preserve">Receiver </w:t>
            </w:r>
            <w:r>
              <w:br/>
            </w:r>
            <w:r w:rsidR="00D1097E">
              <w:t xml:space="preserve">Forklift (FK) </w:t>
            </w:r>
            <w:r w:rsidR="00D50E8E">
              <w:tab/>
              <w:t>Handles 5 types\extensions, CDF</w:t>
            </w:r>
            <w:r w:rsidR="00D50E8E">
              <w:tab/>
              <w:t>85%</w:t>
            </w:r>
            <w:r w:rsidR="00D50E8E">
              <w:tab/>
              <w:t>n/a</w:t>
            </w:r>
            <w:r w:rsidR="00D50E8E">
              <w:tab/>
              <w:t>n/a</w:t>
            </w:r>
            <w:r w:rsidR="00244771">
              <w:br/>
            </w:r>
            <w:r w:rsidR="00D1097E">
              <w:t xml:space="preserve">Sorter (SO) </w:t>
            </w:r>
            <w:r w:rsidR="00D50E8E">
              <w:tab/>
              <w:t>CDF</w:t>
            </w:r>
            <w:r w:rsidR="00D50E8E">
              <w:tab/>
              <w:t>85%</w:t>
            </w:r>
            <w:r w:rsidR="00D50E8E">
              <w:tab/>
              <w:t>35%</w:t>
            </w:r>
            <w:r w:rsidR="00D50E8E">
              <w:tab/>
              <w:t>n/a</w:t>
            </w:r>
            <w:r>
              <w:br/>
            </w:r>
            <w:r w:rsidR="00D1097E">
              <w:t xml:space="preserve">Cataloger (CT) </w:t>
            </w:r>
            <w:r w:rsidR="00664CCB">
              <w:tab/>
              <w:t>CDF</w:t>
            </w:r>
            <w:r w:rsidR="00664CCB">
              <w:tab/>
              <w:t>85%</w:t>
            </w:r>
            <w:r w:rsidR="00664CCB">
              <w:tab/>
              <w:t>35%</w:t>
            </w:r>
            <w:r w:rsidR="00664CCB">
              <w:tab/>
              <w:t>n/a</w:t>
            </w:r>
            <w:r w:rsidR="00203FFB">
              <w:br/>
            </w:r>
            <w:r>
              <w:tab/>
            </w:r>
            <w:r w:rsidR="00203FFB">
              <w:t xml:space="preserve">DB calls </w:t>
            </w:r>
            <w:r w:rsidR="00203FFB">
              <w:br/>
            </w:r>
            <w:r>
              <w:tab/>
            </w:r>
            <w:r w:rsidR="00203FFB">
              <w:t xml:space="preserve">CDF calls </w:t>
            </w:r>
            <w:r w:rsidR="00244771">
              <w:br/>
            </w:r>
            <w:r w:rsidR="00D1097E">
              <w:t xml:space="preserve">Stocker (ST) </w:t>
            </w:r>
            <w:r w:rsidR="00664CCB">
              <w:tab/>
            </w:r>
            <w:r w:rsidR="0065259F">
              <w:t>directory structure</w:t>
            </w:r>
            <w:r w:rsidR="00664CCB">
              <w:tab/>
              <w:t>85%</w:t>
            </w:r>
            <w:r w:rsidR="00664CCB">
              <w:tab/>
              <w:t>35%</w:t>
            </w:r>
            <w:r w:rsidR="00664CCB">
              <w:tab/>
              <w:t>n/a</w:t>
            </w:r>
          </w:p>
          <w:p w:rsidR="00244771" w:rsidRDefault="00244771" w:rsidP="00B35D34">
            <w:pPr>
              <w:tabs>
                <w:tab w:val="left" w:pos="732"/>
                <w:tab w:val="left" w:pos="2516"/>
                <w:tab w:val="left" w:pos="5772"/>
                <w:tab w:val="left" w:pos="6844"/>
                <w:tab w:val="left" w:pos="8293"/>
              </w:tabs>
              <w:ind w:left="364" w:hanging="364"/>
            </w:pPr>
            <w:r>
              <w:t>Shipper</w:t>
            </w:r>
            <w:r w:rsidR="006B41CD">
              <w:br/>
              <w:t>Java selection menu</w:t>
            </w:r>
            <w:r w:rsidR="006B41CD">
              <w:tab/>
            </w:r>
            <w:r w:rsidR="00F30D9E">
              <w:t>Wh</w:t>
            </w:r>
            <w:r w:rsidR="00443428">
              <w:t>at is</w:t>
            </w:r>
            <w:r w:rsidR="00F30D9E">
              <w:t xml:space="preserve"> </w:t>
            </w:r>
            <w:r w:rsidR="00443428">
              <w:t>needed</w:t>
            </w:r>
            <w:r w:rsidR="00F30D9E">
              <w:t xml:space="preserve"> &amp; where to sent it</w:t>
            </w:r>
            <w:r w:rsidR="006B41CD">
              <w:tab/>
              <w:t>n/a</w:t>
            </w:r>
            <w:r w:rsidR="006B41CD">
              <w:tab/>
              <w:t>0%</w:t>
            </w:r>
            <w:r w:rsidR="006B41CD">
              <w:tab/>
              <w:t>0%</w:t>
            </w:r>
            <w:r w:rsidR="00D50E8E">
              <w:br/>
              <w:t xml:space="preserve">Retriever </w:t>
            </w:r>
            <w:r w:rsidR="006B41CD">
              <w:tab/>
            </w:r>
            <w:r w:rsidR="006B41CD">
              <w:tab/>
              <w:t>35%</w:t>
            </w:r>
            <w:r w:rsidR="006B41CD">
              <w:tab/>
            </w:r>
            <w:r w:rsidR="006D4EBB">
              <w:t>0%</w:t>
            </w:r>
            <w:r w:rsidR="006B41CD">
              <w:tab/>
              <w:t>n/a</w:t>
            </w:r>
            <w:r w:rsidR="00D50E8E">
              <w:br/>
              <w:t xml:space="preserve">Packager </w:t>
            </w:r>
            <w:r w:rsidR="006B41CD">
              <w:tab/>
            </w:r>
            <w:r w:rsidR="006B41CD">
              <w:tab/>
              <w:t>35%</w:t>
            </w:r>
            <w:r w:rsidR="006B41CD">
              <w:tab/>
            </w:r>
            <w:r w:rsidR="006B41CD">
              <w:tab/>
              <w:t>n/a</w:t>
            </w:r>
            <w:r w:rsidR="00D50E8E">
              <w:br/>
              <w:t xml:space="preserve">Sender </w:t>
            </w:r>
            <w:r w:rsidR="006B41CD">
              <w:tab/>
            </w:r>
            <w:r w:rsidR="006B41CD">
              <w:tab/>
              <w:t>35%</w:t>
            </w:r>
            <w:r w:rsidR="006B41CD">
              <w:tab/>
            </w:r>
            <w:r w:rsidR="006B41CD">
              <w:tab/>
              <w:t>n/a</w:t>
            </w:r>
            <w:r w:rsidR="006B41CD">
              <w:br/>
              <w:t xml:space="preserve">Java </w:t>
            </w:r>
            <w:r w:rsidR="00F30D9E">
              <w:t>ship status screen</w:t>
            </w:r>
            <w:r w:rsidR="00F30D9E">
              <w:tab/>
            </w:r>
            <w:r w:rsidR="00F30D9E">
              <w:tab/>
              <w:t>0%</w:t>
            </w:r>
            <w:r w:rsidR="00F30D9E">
              <w:tab/>
              <w:t>0%</w:t>
            </w:r>
            <w:r w:rsidR="00F30D9E">
              <w:tab/>
              <w:t>0%</w:t>
            </w:r>
          </w:p>
          <w:p w:rsidR="00D1097E" w:rsidRDefault="00D1097E" w:rsidP="00D50E8E">
            <w:pPr>
              <w:tabs>
                <w:tab w:val="left" w:pos="732"/>
                <w:tab w:val="left" w:pos="2516"/>
                <w:tab w:val="left" w:pos="5772"/>
                <w:tab w:val="left" w:pos="6844"/>
                <w:tab w:val="left" w:pos="7932"/>
              </w:tabs>
              <w:ind w:left="364" w:hanging="364"/>
            </w:pPr>
            <w:r>
              <w:t xml:space="preserve">Monitor </w:t>
            </w:r>
          </w:p>
        </w:tc>
      </w:tr>
      <w:tr w:rsidR="0096764A" w:rsidRPr="00692553" w:rsidTr="004E6342">
        <w:trPr>
          <w:trHeight w:val="360"/>
          <w:jc w:val="center"/>
        </w:trPr>
        <w:tc>
          <w:tcPr>
            <w:tcW w:w="9342" w:type="dxa"/>
            <w:gridSpan w:val="4"/>
            <w:tcBorders>
              <w:top w:val="single" w:sz="4" w:space="0" w:color="C0C0C0"/>
              <w:left w:val="single" w:sz="4" w:space="0" w:color="C0C0C0"/>
              <w:bottom w:val="single" w:sz="4" w:space="0" w:color="C0C0C0"/>
              <w:right w:val="single" w:sz="4" w:space="0" w:color="C0C0C0"/>
            </w:tcBorders>
            <w:shd w:val="clear" w:color="auto" w:fill="auto"/>
            <w:vAlign w:val="center"/>
          </w:tcPr>
          <w:p w:rsidR="00A16572" w:rsidRDefault="0096764A" w:rsidP="00A16572">
            <w:pPr>
              <w:ind w:left="373" w:hanging="373"/>
            </w:pPr>
            <w:r>
              <w:t>Continue BFH system for LMI and CCBMER</w:t>
            </w:r>
            <w:r w:rsidR="00A16572">
              <w:br/>
            </w:r>
            <w:r w:rsidR="008E2E39">
              <w:t xml:space="preserve">Compile makeCDF executable.  </w:t>
            </w:r>
            <w:r w:rsidR="00A16572">
              <w:br/>
            </w:r>
            <w:r>
              <w:t>Test new sample files against processes</w:t>
            </w:r>
            <w:r w:rsidR="00A16572">
              <w:br/>
            </w:r>
            <w:r>
              <w:t>Worked on audit table and trigger programs to generate product</w:t>
            </w:r>
            <w:r w:rsidR="00A16572">
              <w:br/>
            </w:r>
            <w:r>
              <w:t xml:space="preserve">work on </w:t>
            </w:r>
            <w:r w:rsidR="00A16572">
              <w:t xml:space="preserve">WMMGR </w:t>
            </w:r>
            <w:r>
              <w:t>Oracle package to talk to the Perl modules</w:t>
            </w:r>
          </w:p>
          <w:p w:rsidR="0096764A" w:rsidRDefault="0096764A" w:rsidP="00A16572">
            <w:pPr>
              <w:ind w:left="373" w:hanging="373"/>
            </w:pPr>
            <w:r>
              <w:t>Continued working on PowerLOG Audit trail addition for client server</w:t>
            </w:r>
          </w:p>
          <w:p w:rsidR="0096764A" w:rsidRDefault="0096764A" w:rsidP="0096764A">
            <w:r>
              <w:t>environment for both</w:t>
            </w:r>
          </w:p>
        </w:tc>
      </w:tr>
      <w:tr w:rsidR="00A16572" w:rsidRPr="00692553" w:rsidTr="004E6342">
        <w:trPr>
          <w:trHeight w:val="360"/>
          <w:jc w:val="center"/>
        </w:trPr>
        <w:tc>
          <w:tcPr>
            <w:tcW w:w="9342" w:type="dxa"/>
            <w:gridSpan w:val="4"/>
            <w:tcBorders>
              <w:top w:val="single" w:sz="4" w:space="0" w:color="C0C0C0"/>
              <w:left w:val="single" w:sz="4" w:space="0" w:color="C0C0C0"/>
              <w:bottom w:val="single" w:sz="4" w:space="0" w:color="C0C0C0"/>
              <w:right w:val="single" w:sz="4" w:space="0" w:color="C0C0C0"/>
            </w:tcBorders>
            <w:shd w:val="clear" w:color="auto" w:fill="auto"/>
            <w:vAlign w:val="center"/>
          </w:tcPr>
          <w:p w:rsidR="00A16572" w:rsidRDefault="00A16572" w:rsidP="00A16572">
            <w:pPr>
              <w:ind w:left="373" w:hanging="373"/>
            </w:pPr>
            <w:r>
              <w:t xml:space="preserve">BFH documentation  </w:t>
            </w:r>
            <w:r>
              <w:br/>
              <w:t xml:space="preserve">001 – </w:t>
            </w:r>
            <w:r w:rsidR="00D45178">
              <w:t xml:space="preserve">SD - </w:t>
            </w:r>
            <w:r>
              <w:t xml:space="preserve">non-technical </w:t>
            </w:r>
            <w:r w:rsidR="008E2E39">
              <w:t xml:space="preserve">– Be reviewed.  </w:t>
            </w:r>
            <w:r>
              <w:br/>
              <w:t>101 – HLD</w:t>
            </w:r>
            <w:r w:rsidR="00D45178">
              <w:t xml:space="preserve"> -</w:t>
            </w:r>
            <w:r>
              <w:t xml:space="preserve"> technical </w:t>
            </w:r>
            <w:r>
              <w:br/>
              <w:t>201 – LLD</w:t>
            </w:r>
            <w:r w:rsidR="00D45178">
              <w:t xml:space="preserve"> -</w:t>
            </w:r>
            <w:r>
              <w:t xml:space="preserve"> developer </w:t>
            </w:r>
          </w:p>
        </w:tc>
      </w:tr>
      <w:tr w:rsidR="00D50E8E" w:rsidRPr="00692553" w:rsidTr="004E6342">
        <w:trPr>
          <w:trHeight w:val="360"/>
          <w:jc w:val="center"/>
        </w:trPr>
        <w:tc>
          <w:tcPr>
            <w:tcW w:w="9342" w:type="dxa"/>
            <w:gridSpan w:val="4"/>
            <w:tcBorders>
              <w:top w:val="single" w:sz="4" w:space="0" w:color="C0C0C0"/>
              <w:left w:val="single" w:sz="4" w:space="0" w:color="C0C0C0"/>
              <w:bottom w:val="single" w:sz="4" w:space="0" w:color="C0C0C0"/>
              <w:right w:val="single" w:sz="4" w:space="0" w:color="C0C0C0"/>
            </w:tcBorders>
            <w:shd w:val="clear" w:color="auto" w:fill="auto"/>
            <w:vAlign w:val="center"/>
          </w:tcPr>
          <w:p w:rsidR="00D50E8E" w:rsidRDefault="00D50E8E" w:rsidP="0065259F">
            <w:pPr>
              <w:ind w:left="364" w:hanging="364"/>
            </w:pPr>
            <w:r>
              <w:t xml:space="preserve">TACOM AMSAA files – </w:t>
            </w:r>
            <w:r>
              <w:br/>
            </w:r>
            <w:r w:rsidR="0065259F">
              <w:t xml:space="preserve">XML to CDF example  </w:t>
            </w:r>
          </w:p>
        </w:tc>
      </w:tr>
      <w:tr w:rsidR="00D1097E" w:rsidRPr="00692553" w:rsidTr="004E6342">
        <w:trPr>
          <w:trHeight w:val="360"/>
          <w:jc w:val="center"/>
        </w:trPr>
        <w:tc>
          <w:tcPr>
            <w:tcW w:w="9342" w:type="dxa"/>
            <w:gridSpan w:val="4"/>
            <w:tcBorders>
              <w:top w:val="single" w:sz="4" w:space="0" w:color="C0C0C0"/>
              <w:left w:val="single" w:sz="4" w:space="0" w:color="C0C0C0"/>
              <w:bottom w:val="single" w:sz="4" w:space="0" w:color="C0C0C0"/>
              <w:right w:val="single" w:sz="4" w:space="0" w:color="C0C0C0"/>
            </w:tcBorders>
            <w:shd w:val="clear" w:color="auto" w:fill="auto"/>
            <w:vAlign w:val="center"/>
          </w:tcPr>
          <w:p w:rsidR="00D1097E" w:rsidRDefault="00D1097E" w:rsidP="00A16572">
            <w:r>
              <w:t xml:space="preserve">Startup and shutdown process </w:t>
            </w:r>
            <w:r w:rsidR="004E6342">
              <w:t xml:space="preserve">“AAAA” </w:t>
            </w:r>
            <w:r>
              <w:t xml:space="preserve">– </w:t>
            </w:r>
            <w:r w:rsidR="004E6342">
              <w:t>(</w:t>
            </w:r>
            <w:r>
              <w:t xml:space="preserve">Lili </w:t>
            </w:r>
            <w:r w:rsidR="004E6342">
              <w:t xml:space="preserve">document, Gene T. status to in clued shutdown) </w:t>
            </w:r>
          </w:p>
        </w:tc>
      </w:tr>
      <w:tr w:rsidR="00D1097E" w:rsidRPr="00692553" w:rsidTr="004E6342">
        <w:trPr>
          <w:trHeight w:val="360"/>
          <w:jc w:val="center"/>
        </w:trPr>
        <w:tc>
          <w:tcPr>
            <w:tcW w:w="9342" w:type="dxa"/>
            <w:gridSpan w:val="4"/>
            <w:tcBorders>
              <w:top w:val="single" w:sz="4" w:space="0" w:color="C0C0C0"/>
              <w:left w:val="single" w:sz="4" w:space="0" w:color="C0C0C0"/>
              <w:bottom w:val="single" w:sz="4" w:space="0" w:color="C0C0C0"/>
              <w:right w:val="single" w:sz="4" w:space="0" w:color="C0C0C0"/>
            </w:tcBorders>
            <w:shd w:val="clear" w:color="auto" w:fill="auto"/>
            <w:vAlign w:val="center"/>
          </w:tcPr>
          <w:p w:rsidR="00D1097E" w:rsidRDefault="00D1097E" w:rsidP="00E57026">
            <w:r>
              <w:t>Models in LMI</w:t>
            </w:r>
          </w:p>
          <w:p w:rsidR="00D1097E" w:rsidRDefault="00D1097E" w:rsidP="00E57026">
            <w:r>
              <w:t>How is the TCI going to handle the LMI/GEIA STD-0007/</w:t>
            </w:r>
            <w:r w:rsidR="00594E5F">
              <w:t>AR</w:t>
            </w:r>
            <w:r>
              <w:t xml:space="preserve"> 700-18</w:t>
            </w:r>
          </w:p>
        </w:tc>
      </w:tr>
      <w:tr w:rsidR="00281492" w:rsidRPr="00692553" w:rsidTr="004E6342">
        <w:trPr>
          <w:trHeight w:val="360"/>
          <w:jc w:val="center"/>
        </w:trPr>
        <w:tc>
          <w:tcPr>
            <w:tcW w:w="9342" w:type="dxa"/>
            <w:gridSpan w:val="4"/>
            <w:tcBorders>
              <w:top w:val="single" w:sz="4" w:space="0" w:color="C0C0C0"/>
              <w:left w:val="single" w:sz="4" w:space="0" w:color="C0C0C0"/>
              <w:bottom w:val="single" w:sz="4" w:space="0" w:color="C0C0C0"/>
              <w:right w:val="single" w:sz="4" w:space="0" w:color="C0C0C0"/>
            </w:tcBorders>
            <w:shd w:val="clear" w:color="auto" w:fill="auto"/>
            <w:vAlign w:val="center"/>
          </w:tcPr>
          <w:p w:rsidR="00281492" w:rsidRPr="00692553" w:rsidRDefault="00B0577B" w:rsidP="00443428">
            <w:pPr>
              <w:ind w:left="373" w:hanging="373"/>
            </w:pPr>
            <w:r>
              <w:t xml:space="preserve">BFH – test files – </w:t>
            </w:r>
            <w:r w:rsidR="00586742">
              <w:t>tested against process</w:t>
            </w:r>
            <w:r>
              <w:br/>
              <w:t xml:space="preserve">CH-47 HUMS – 4 vendors – Multiple </w:t>
            </w:r>
            <w:r w:rsidR="00594E5F">
              <w:t xml:space="preserve">files </w:t>
            </w:r>
            <w:r>
              <w:br/>
              <w:t xml:space="preserve">DRS – 1- </w:t>
            </w:r>
            <w:r w:rsidR="00594E5F">
              <w:t xml:space="preserve">files </w:t>
            </w:r>
            <w:r>
              <w:br/>
              <w:t xml:space="preserve">TACOM </w:t>
            </w:r>
            <w:r w:rsidR="00594E5F">
              <w:t>IBM</w:t>
            </w:r>
            <w:r>
              <w:t xml:space="preserve">  </w:t>
            </w:r>
            <w:r w:rsidR="00594E5F">
              <w:br/>
              <w:t xml:space="preserve">JTDI  </w:t>
            </w:r>
          </w:p>
        </w:tc>
      </w:tr>
      <w:tr w:rsidR="00443428" w:rsidRPr="00692553" w:rsidTr="004E6342">
        <w:trPr>
          <w:trHeight w:val="360"/>
          <w:jc w:val="center"/>
        </w:trPr>
        <w:tc>
          <w:tcPr>
            <w:tcW w:w="9342" w:type="dxa"/>
            <w:gridSpan w:val="4"/>
            <w:tcBorders>
              <w:top w:val="single" w:sz="4" w:space="0" w:color="C0C0C0"/>
              <w:left w:val="single" w:sz="4" w:space="0" w:color="C0C0C0"/>
              <w:bottom w:val="single" w:sz="4" w:space="0" w:color="C0C0C0"/>
              <w:right w:val="single" w:sz="4" w:space="0" w:color="C0C0C0"/>
            </w:tcBorders>
            <w:shd w:val="clear" w:color="auto" w:fill="auto"/>
            <w:vAlign w:val="center"/>
          </w:tcPr>
          <w:p w:rsidR="00443428" w:rsidRDefault="00443428" w:rsidP="00443428">
            <w:pPr>
              <w:ind w:left="373" w:hanging="373"/>
            </w:pPr>
            <w:r>
              <w:t>Install Perl on the CDE Windows server</w:t>
            </w:r>
          </w:p>
        </w:tc>
      </w:tr>
      <w:tr w:rsidR="00281492" w:rsidRPr="00692553" w:rsidTr="004E6342">
        <w:trPr>
          <w:trHeight w:val="360"/>
          <w:jc w:val="center"/>
        </w:trPr>
        <w:tc>
          <w:tcPr>
            <w:tcW w:w="9342" w:type="dxa"/>
            <w:gridSpan w:val="4"/>
            <w:tcBorders>
              <w:top w:val="single" w:sz="4" w:space="0" w:color="C0C0C0"/>
              <w:left w:val="single" w:sz="4" w:space="0" w:color="C0C0C0"/>
              <w:bottom w:val="single" w:sz="12" w:space="0" w:color="999999"/>
              <w:right w:val="single" w:sz="4" w:space="0" w:color="C0C0C0"/>
            </w:tcBorders>
            <w:shd w:val="clear" w:color="auto" w:fill="auto"/>
            <w:vAlign w:val="center"/>
          </w:tcPr>
          <w:p w:rsidR="00281492" w:rsidRPr="00692553" w:rsidRDefault="008A5DC1" w:rsidP="00892526">
            <w:pPr>
              <w:ind w:left="373" w:hanging="373"/>
            </w:pPr>
            <w:r>
              <w:t xml:space="preserve">Oracle – page size issue related to wasting disk space.  </w:t>
            </w:r>
          </w:p>
        </w:tc>
      </w:tr>
      <w:tr w:rsidR="00281492" w:rsidRPr="00692553" w:rsidTr="004E6342">
        <w:trPr>
          <w:trHeight w:val="360"/>
          <w:jc w:val="center"/>
        </w:trPr>
        <w:tc>
          <w:tcPr>
            <w:tcW w:w="1449" w:type="dxa"/>
            <w:tcBorders>
              <w:top w:val="single" w:sz="12" w:space="0" w:color="999999"/>
              <w:left w:val="single" w:sz="4" w:space="0" w:color="C0C0C0"/>
              <w:bottom w:val="single" w:sz="4" w:space="0" w:color="C0C0C0"/>
              <w:right w:val="single" w:sz="4" w:space="0" w:color="C0C0C0"/>
            </w:tcBorders>
            <w:shd w:val="clear" w:color="auto" w:fill="F3F3F3"/>
            <w:vAlign w:val="center"/>
          </w:tcPr>
          <w:p w:rsidR="00281492" w:rsidRPr="00692553" w:rsidRDefault="00281492" w:rsidP="00D1097E">
            <w:pPr>
              <w:pStyle w:val="AllCapsHeading"/>
            </w:pPr>
            <w:r>
              <w:t>Conclusions</w:t>
            </w:r>
          </w:p>
        </w:tc>
        <w:tc>
          <w:tcPr>
            <w:tcW w:w="7893" w:type="dxa"/>
            <w:gridSpan w:val="3"/>
            <w:tcBorders>
              <w:top w:val="single" w:sz="12" w:space="0" w:color="999999"/>
              <w:left w:val="single" w:sz="4" w:space="0" w:color="C0C0C0"/>
              <w:bottom w:val="single" w:sz="4" w:space="0" w:color="C0C0C0"/>
              <w:right w:val="single" w:sz="4" w:space="0" w:color="C0C0C0"/>
            </w:tcBorders>
            <w:shd w:val="clear" w:color="auto" w:fill="auto"/>
            <w:vAlign w:val="center"/>
          </w:tcPr>
          <w:p w:rsidR="00281492" w:rsidRDefault="00AC6B70" w:rsidP="00892526">
            <w:pPr>
              <w:ind w:left="373" w:hanging="373"/>
            </w:pPr>
            <w:r>
              <w:t>Standard LOGSA inbound file</w:t>
            </w:r>
            <w:r w:rsidR="00D45178">
              <w:t xml:space="preserve"> </w:t>
            </w:r>
            <w:r>
              <w:t>nam</w:t>
            </w:r>
            <w:r w:rsidR="00D45178">
              <w:t>ing convention</w:t>
            </w:r>
            <w:r>
              <w:t xml:space="preserve"> for CCBMER </w:t>
            </w:r>
            <w:r w:rsidR="008A5DC1">
              <w:t xml:space="preserve">– </w:t>
            </w:r>
            <w:r w:rsidR="0065259F">
              <w:t>Finish first draft of</w:t>
            </w:r>
            <w:r w:rsidR="008A5DC1">
              <w:t xml:space="preserve"> document </w:t>
            </w:r>
            <w:r>
              <w:t xml:space="preserve"> </w:t>
            </w:r>
          </w:p>
          <w:p w:rsidR="004E39AB" w:rsidRPr="00692553" w:rsidRDefault="00AC6B70" w:rsidP="00206510">
            <w:pPr>
              <w:tabs>
                <w:tab w:val="left" w:pos="3945"/>
              </w:tabs>
              <w:ind w:left="373" w:hanging="373"/>
            </w:pPr>
            <w:r>
              <w:t>MODEL_SN_Start Datetime_Class(4-char).Ext {delimiter “_”}</w:t>
            </w:r>
            <w:r w:rsidR="004E39AB">
              <w:br/>
            </w:r>
            <w:r w:rsidR="004E39AB" w:rsidRPr="000D28E2">
              <w:rPr>
                <w:sz w:val="14"/>
              </w:rPr>
              <w:t>MODEL_SN00000_YYYY-MM-DD_HHMN_CLASS.skt</w:t>
            </w:r>
            <w:r w:rsidR="00443428">
              <w:rPr>
                <w:sz w:val="14"/>
              </w:rPr>
              <w:tab/>
              <w:t>pattern</w:t>
            </w:r>
            <w:r w:rsidR="004E39AB" w:rsidRPr="000D28E2">
              <w:rPr>
                <w:sz w:val="14"/>
              </w:rPr>
              <w:br/>
              <w:t>MODEL_SN00000_YYYY-MM-DD_HHMN_CLASS.cdf</w:t>
            </w:r>
            <w:r w:rsidR="00443428">
              <w:rPr>
                <w:sz w:val="14"/>
              </w:rPr>
              <w:tab/>
              <w:t>pattern</w:t>
            </w:r>
            <w:r w:rsidR="004E39AB" w:rsidRPr="000D28E2">
              <w:rPr>
                <w:sz w:val="14"/>
              </w:rPr>
              <w:br/>
              <w:t>AH64D_0005159_2010-02-26_1009_0000.skt</w:t>
            </w:r>
            <w:r w:rsidR="004E39AB" w:rsidRPr="000D28E2">
              <w:rPr>
                <w:sz w:val="14"/>
              </w:rPr>
              <w:br/>
              <w:t>AH64D_0005159_2010-02-26_1009_0000.cdf</w:t>
            </w:r>
            <w:r w:rsidR="000D28E2" w:rsidRPr="000D28E2">
              <w:rPr>
                <w:sz w:val="14"/>
              </w:rPr>
              <w:tab/>
              <w:t>AVAH1000A0B1C2D3E4F5G6H7J8K9L0MNPQ.CDF</w:t>
            </w:r>
            <w:r w:rsidR="004E39AB" w:rsidRPr="000D28E2">
              <w:rPr>
                <w:sz w:val="14"/>
              </w:rPr>
              <w:br/>
              <w:t>M1A2_LA19025U_2009-02-26_1010_0000.skt</w:t>
            </w:r>
            <w:r w:rsidR="004E39AB" w:rsidRPr="000D28E2">
              <w:rPr>
                <w:sz w:val="14"/>
              </w:rPr>
              <w:br/>
              <w:t>M1A2_LA19025U_2009-02-26_1010_0000.cdf</w:t>
            </w:r>
            <w:r w:rsidR="00206510">
              <w:rPr>
                <w:sz w:val="14"/>
              </w:rPr>
              <w:br/>
            </w:r>
            <w:r w:rsidR="000D28E2">
              <w:rPr>
                <w:sz w:val="14"/>
              </w:rPr>
              <w:br/>
            </w:r>
            <w:r w:rsidR="000D28E2" w:rsidRPr="000D28E2">
              <w:rPr>
                <w:sz w:val="14"/>
              </w:rPr>
              <w:t>CAIMAN_GMB400219E-KT_2009-01-10.rar</w:t>
            </w:r>
            <w:r w:rsidR="00206510">
              <w:rPr>
                <w:sz w:val="14"/>
              </w:rPr>
              <w:br/>
            </w:r>
            <w:r w:rsidR="000D28E2" w:rsidRPr="000D28E2">
              <w:rPr>
                <w:sz w:val="14"/>
              </w:rPr>
              <w:t>CAIMAN</w:t>
            </w:r>
            <w:r w:rsidR="00206510">
              <w:rPr>
                <w:sz w:val="14"/>
              </w:rPr>
              <w:t>_GMB400219E-KT_2009-01-10.sif</w:t>
            </w:r>
            <w:r w:rsidR="00206510">
              <w:rPr>
                <w:sz w:val="14"/>
              </w:rPr>
              <w:br/>
              <w:t>_591060_meta_data_input.xml</w:t>
            </w:r>
            <w:r w:rsidR="00206510">
              <w:rPr>
                <w:sz w:val="14"/>
              </w:rPr>
              <w:br/>
            </w:r>
            <w:r w:rsidR="000D28E2" w:rsidRPr="000D28E2">
              <w:rPr>
                <w:sz w:val="14"/>
              </w:rPr>
              <w:t>CAIMAN_GMB400219E-KT_2009-09-19_1350_m03.xmh</w:t>
            </w:r>
            <w:r w:rsidR="00206510">
              <w:rPr>
                <w:sz w:val="14"/>
              </w:rPr>
              <w:br/>
            </w:r>
            <w:r w:rsidR="000D28E2" w:rsidRPr="000D28E2">
              <w:rPr>
                <w:sz w:val="14"/>
              </w:rPr>
              <w:t>CAIMAN_GMB4002</w:t>
            </w:r>
            <w:r w:rsidR="00206510">
              <w:rPr>
                <w:sz w:val="14"/>
              </w:rPr>
              <w:t>19E-KT_2009-09-19_1350_m28.s3t</w:t>
            </w:r>
            <w:r w:rsidR="000D28E2">
              <w:rPr>
                <w:sz w:val="14"/>
              </w:rPr>
              <w:br/>
            </w:r>
          </w:p>
        </w:tc>
      </w:tr>
      <w:tr w:rsidR="00281492" w:rsidRPr="00692553" w:rsidTr="004E6342">
        <w:trPr>
          <w:trHeight w:val="360"/>
          <w:jc w:val="center"/>
        </w:trPr>
        <w:tc>
          <w:tcPr>
            <w:tcW w:w="9342" w:type="dxa"/>
            <w:gridSpan w:val="4"/>
            <w:tcBorders>
              <w:top w:val="single" w:sz="4" w:space="0" w:color="C0C0C0"/>
              <w:left w:val="single" w:sz="4" w:space="0" w:color="C0C0C0"/>
              <w:bottom w:val="single" w:sz="12" w:space="0" w:color="999999"/>
              <w:right w:val="single" w:sz="4" w:space="0" w:color="C0C0C0"/>
            </w:tcBorders>
            <w:shd w:val="clear" w:color="auto" w:fill="auto"/>
            <w:vAlign w:val="center"/>
          </w:tcPr>
          <w:p w:rsidR="00281492" w:rsidRPr="00692553" w:rsidRDefault="00281492" w:rsidP="00892526">
            <w:pPr>
              <w:ind w:left="373" w:hanging="373"/>
            </w:pPr>
          </w:p>
        </w:tc>
      </w:tr>
    </w:tbl>
    <w:p w:rsidR="000D28E2" w:rsidRDefault="000D28E2"/>
    <w:p w:rsidR="000D28E2" w:rsidRDefault="000D28E2"/>
    <w:tbl>
      <w:tblPr>
        <w:tblW w:w="9342" w:type="dxa"/>
        <w:jc w:val="center"/>
        <w:tblInd w:w="104" w:type="dxa"/>
        <w:tblLayout w:type="fixed"/>
        <w:tblCellMar>
          <w:top w:w="14" w:type="dxa"/>
          <w:left w:w="86" w:type="dxa"/>
          <w:bottom w:w="14" w:type="dxa"/>
          <w:right w:w="86" w:type="dxa"/>
        </w:tblCellMar>
        <w:tblLook w:val="0000"/>
      </w:tblPr>
      <w:tblGrid>
        <w:gridCol w:w="5465"/>
        <w:gridCol w:w="2514"/>
        <w:gridCol w:w="1363"/>
      </w:tblGrid>
      <w:tr w:rsidR="00281492" w:rsidRPr="00692553" w:rsidTr="000D28E2">
        <w:trPr>
          <w:trHeight w:val="360"/>
          <w:jc w:val="center"/>
        </w:trPr>
        <w:tc>
          <w:tcPr>
            <w:tcW w:w="5465" w:type="dxa"/>
            <w:tcBorders>
              <w:top w:val="single" w:sz="12" w:space="0" w:color="999999"/>
              <w:left w:val="single" w:sz="4" w:space="0" w:color="C0C0C0"/>
              <w:bottom w:val="single" w:sz="4" w:space="0" w:color="C0C0C0"/>
              <w:right w:val="single" w:sz="4" w:space="0" w:color="C0C0C0"/>
            </w:tcBorders>
            <w:shd w:val="clear" w:color="auto" w:fill="F3F3F3"/>
            <w:vAlign w:val="center"/>
          </w:tcPr>
          <w:p w:rsidR="00281492" w:rsidRPr="00692553" w:rsidRDefault="00281492" w:rsidP="00D1097E">
            <w:pPr>
              <w:pStyle w:val="AllCapsHeading"/>
            </w:pPr>
            <w:r>
              <w:t>Action items</w:t>
            </w:r>
          </w:p>
        </w:tc>
        <w:tc>
          <w:tcPr>
            <w:tcW w:w="2514" w:type="dxa"/>
            <w:tcBorders>
              <w:top w:val="single" w:sz="12" w:space="0" w:color="999999"/>
              <w:left w:val="single" w:sz="4" w:space="0" w:color="C0C0C0"/>
              <w:bottom w:val="single" w:sz="4" w:space="0" w:color="C0C0C0"/>
              <w:right w:val="single" w:sz="4" w:space="0" w:color="C0C0C0"/>
            </w:tcBorders>
            <w:shd w:val="clear" w:color="auto" w:fill="F3F3F3"/>
            <w:vAlign w:val="center"/>
          </w:tcPr>
          <w:p w:rsidR="00281492" w:rsidRPr="00692553" w:rsidRDefault="00281492" w:rsidP="00D1097E">
            <w:pPr>
              <w:pStyle w:val="AllCapsHeading"/>
            </w:pPr>
            <w:r>
              <w:t>Person responsible</w:t>
            </w:r>
          </w:p>
        </w:tc>
        <w:tc>
          <w:tcPr>
            <w:tcW w:w="1363" w:type="dxa"/>
            <w:tcBorders>
              <w:top w:val="single" w:sz="12" w:space="0" w:color="999999"/>
              <w:left w:val="single" w:sz="4" w:space="0" w:color="C0C0C0"/>
              <w:bottom w:val="single" w:sz="4" w:space="0" w:color="C0C0C0"/>
              <w:right w:val="single" w:sz="4" w:space="0" w:color="C0C0C0"/>
            </w:tcBorders>
            <w:shd w:val="clear" w:color="auto" w:fill="F3F3F3"/>
            <w:vAlign w:val="center"/>
          </w:tcPr>
          <w:p w:rsidR="00281492" w:rsidRPr="00692553" w:rsidRDefault="00281492" w:rsidP="00D1097E">
            <w:pPr>
              <w:pStyle w:val="AllCapsHeading"/>
            </w:pPr>
            <w:r>
              <w:t>Deadline</w:t>
            </w:r>
          </w:p>
        </w:tc>
      </w:tr>
      <w:tr w:rsidR="000F2F50" w:rsidRPr="00692553" w:rsidTr="000D28E2">
        <w:trPr>
          <w:trHeight w:val="360"/>
          <w:jc w:val="center"/>
        </w:trPr>
        <w:tc>
          <w:tcPr>
            <w:tcW w:w="5465" w:type="dxa"/>
            <w:tcBorders>
              <w:top w:val="single" w:sz="4" w:space="0" w:color="C0C0C0"/>
              <w:left w:val="single" w:sz="4" w:space="0" w:color="C0C0C0"/>
              <w:bottom w:val="single" w:sz="4" w:space="0" w:color="C0C0C0"/>
              <w:right w:val="single" w:sz="4" w:space="0" w:color="C0C0C0"/>
            </w:tcBorders>
            <w:shd w:val="clear" w:color="auto" w:fill="auto"/>
            <w:vAlign w:val="center"/>
          </w:tcPr>
          <w:p w:rsidR="00AC6B70" w:rsidRDefault="00AC6B70" w:rsidP="000F2F50">
            <w:pPr>
              <w:ind w:left="373" w:hanging="373"/>
            </w:pPr>
            <w:r>
              <w:t xml:space="preserve">Need to create a table to hold the BFH directory structure.  </w:t>
            </w:r>
          </w:p>
          <w:p w:rsidR="00AC6B70" w:rsidRDefault="00AC6B70" w:rsidP="000F2F50">
            <w:pPr>
              <w:ind w:left="373" w:hanging="373"/>
            </w:pPr>
          </w:p>
          <w:p w:rsidR="00AC6B70" w:rsidRDefault="008A5DC1" w:rsidP="000F2F50">
            <w:pPr>
              <w:ind w:left="373" w:hanging="373"/>
            </w:pPr>
            <w:r>
              <w:t xml:space="preserve">Lookup pattern </w:t>
            </w:r>
            <w:r w:rsidR="00AC6B70">
              <w:t>sn – sn &gt; valid_sn_flag, MIMOSA identifiers</w:t>
            </w:r>
          </w:p>
          <w:p w:rsidR="00AC6B70" w:rsidRDefault="009E0EC1" w:rsidP="000F2F50">
            <w:pPr>
              <w:ind w:left="373" w:hanging="373"/>
            </w:pPr>
            <w:r w:rsidRPr="009E0EC1">
              <w:t>bfh_abcd_file_vald</w:t>
            </w:r>
            <w:r>
              <w:t xml:space="preserve"> </w:t>
            </w:r>
            <w:r w:rsidR="00AC6B70">
              <w:t>– name against Lvl-0 &amp; 1, Lvl-0 &amp; 1 against MIMOSA &gt; destination</w:t>
            </w:r>
            <w:r w:rsidR="001108FB">
              <w:t xml:space="preserve"> into file_curr_loca</w:t>
            </w:r>
            <w:r w:rsidR="00AC6B70">
              <w:t>, good to go</w:t>
            </w:r>
          </w:p>
          <w:p w:rsidR="00D45178" w:rsidRDefault="00D45178" w:rsidP="00D45178">
            <w:pPr>
              <w:ind w:left="373" w:hanging="373"/>
            </w:pPr>
          </w:p>
        </w:tc>
        <w:tc>
          <w:tcPr>
            <w:tcW w:w="2514" w:type="dxa"/>
            <w:tcBorders>
              <w:top w:val="single" w:sz="4" w:space="0" w:color="C0C0C0"/>
              <w:left w:val="single" w:sz="4" w:space="0" w:color="C0C0C0"/>
              <w:bottom w:val="single" w:sz="4" w:space="0" w:color="C0C0C0"/>
              <w:right w:val="single" w:sz="4" w:space="0" w:color="C0C0C0"/>
            </w:tcBorders>
            <w:shd w:val="clear" w:color="auto" w:fill="auto"/>
            <w:vAlign w:val="center"/>
          </w:tcPr>
          <w:p w:rsidR="000F2F50" w:rsidRDefault="00AC6B70" w:rsidP="00D1097E">
            <w:r>
              <w:t>Gene</w:t>
            </w:r>
            <w:r w:rsidR="000D28E2">
              <w:t xml:space="preserve"> B  </w:t>
            </w:r>
          </w:p>
        </w:tc>
        <w:tc>
          <w:tcPr>
            <w:tcW w:w="1363" w:type="dxa"/>
            <w:tcBorders>
              <w:top w:val="single" w:sz="4" w:space="0" w:color="C0C0C0"/>
              <w:left w:val="single" w:sz="4" w:space="0" w:color="C0C0C0"/>
              <w:bottom w:val="single" w:sz="4" w:space="0" w:color="C0C0C0"/>
              <w:right w:val="single" w:sz="4" w:space="0" w:color="C0C0C0"/>
            </w:tcBorders>
            <w:shd w:val="clear" w:color="auto" w:fill="auto"/>
            <w:vAlign w:val="center"/>
          </w:tcPr>
          <w:p w:rsidR="00443428" w:rsidRDefault="00443428" w:rsidP="00D1097E">
            <w:r>
              <w:t xml:space="preserve">Not needed  </w:t>
            </w:r>
          </w:p>
          <w:p w:rsidR="00443428" w:rsidRDefault="00443428" w:rsidP="00D1097E"/>
          <w:p w:rsidR="00443428" w:rsidRDefault="00443428" w:rsidP="00D1097E"/>
          <w:p w:rsidR="009E0EC1" w:rsidRDefault="009E0EC1" w:rsidP="00D1097E"/>
          <w:p w:rsidR="00443428" w:rsidRDefault="00443428" w:rsidP="00D1097E"/>
          <w:p w:rsidR="00443428" w:rsidRDefault="00443428" w:rsidP="00D1097E">
            <w:r>
              <w:t xml:space="preserve"> </w:t>
            </w:r>
          </w:p>
        </w:tc>
      </w:tr>
      <w:tr w:rsidR="00281492" w:rsidRPr="00692553" w:rsidTr="000D28E2">
        <w:trPr>
          <w:trHeight w:val="360"/>
          <w:jc w:val="center"/>
        </w:trPr>
        <w:tc>
          <w:tcPr>
            <w:tcW w:w="5465" w:type="dxa"/>
            <w:tcBorders>
              <w:top w:val="single" w:sz="4" w:space="0" w:color="C0C0C0"/>
              <w:left w:val="single" w:sz="4" w:space="0" w:color="C0C0C0"/>
              <w:bottom w:val="single" w:sz="4" w:space="0" w:color="C0C0C0"/>
              <w:right w:val="single" w:sz="4" w:space="0" w:color="C0C0C0"/>
            </w:tcBorders>
            <w:shd w:val="clear" w:color="auto" w:fill="auto"/>
            <w:vAlign w:val="center"/>
          </w:tcPr>
          <w:p w:rsidR="00281492" w:rsidRDefault="00443428" w:rsidP="00892526">
            <w:pPr>
              <w:ind w:left="373" w:hanging="373"/>
            </w:pPr>
            <w:r>
              <w:t xml:space="preserve">Solaris </w:t>
            </w:r>
            <w:r>
              <w:br/>
              <w:t>GCC compiler lib for BFH appls</w:t>
            </w:r>
          </w:p>
          <w:p w:rsidR="00443428" w:rsidRPr="00692553" w:rsidRDefault="00443428" w:rsidP="00892526">
            <w:pPr>
              <w:ind w:left="373" w:hanging="373"/>
            </w:pPr>
            <w:r>
              <w:t>Solaris operating system</w:t>
            </w:r>
            <w:r>
              <w:br/>
              <w:t>Prd</w:t>
            </w:r>
            <w:r>
              <w:tab/>
              <w:t>A zone</w:t>
            </w:r>
            <w:r>
              <w:tab/>
              <w:t>1</w:t>
            </w:r>
            <w:r>
              <w:br/>
            </w:r>
            <w:r w:rsidR="00C6726B">
              <w:t xml:space="preserve">WASP - </w:t>
            </w:r>
            <w:r>
              <w:t>Dev Func Tst</w:t>
            </w:r>
            <w:r>
              <w:tab/>
              <w:t>B zone</w:t>
            </w:r>
            <w:r>
              <w:tab/>
              <w:t>3</w:t>
            </w:r>
          </w:p>
        </w:tc>
        <w:tc>
          <w:tcPr>
            <w:tcW w:w="2514" w:type="dxa"/>
            <w:tcBorders>
              <w:top w:val="single" w:sz="4" w:space="0" w:color="C0C0C0"/>
              <w:left w:val="single" w:sz="4" w:space="0" w:color="C0C0C0"/>
              <w:bottom w:val="single" w:sz="4" w:space="0" w:color="C0C0C0"/>
              <w:right w:val="single" w:sz="4" w:space="0" w:color="C0C0C0"/>
            </w:tcBorders>
            <w:shd w:val="clear" w:color="auto" w:fill="auto"/>
            <w:vAlign w:val="center"/>
          </w:tcPr>
          <w:p w:rsidR="00281492" w:rsidRPr="00692553" w:rsidRDefault="00C6726B" w:rsidP="00D1097E">
            <w:r>
              <w:t>Les</w:t>
            </w:r>
          </w:p>
        </w:tc>
        <w:tc>
          <w:tcPr>
            <w:tcW w:w="1363" w:type="dxa"/>
            <w:tcBorders>
              <w:top w:val="single" w:sz="4" w:space="0" w:color="C0C0C0"/>
              <w:left w:val="single" w:sz="4" w:space="0" w:color="C0C0C0"/>
              <w:bottom w:val="single" w:sz="4" w:space="0" w:color="C0C0C0"/>
              <w:right w:val="single" w:sz="4" w:space="0" w:color="C0C0C0"/>
            </w:tcBorders>
            <w:shd w:val="clear" w:color="auto" w:fill="auto"/>
            <w:vAlign w:val="center"/>
          </w:tcPr>
          <w:p w:rsidR="00281492" w:rsidRPr="00692553" w:rsidRDefault="00281492" w:rsidP="00D1097E"/>
        </w:tc>
      </w:tr>
      <w:tr w:rsidR="00443428" w:rsidRPr="00692553" w:rsidTr="000D28E2">
        <w:trPr>
          <w:trHeight w:val="360"/>
          <w:jc w:val="center"/>
        </w:trPr>
        <w:tc>
          <w:tcPr>
            <w:tcW w:w="5465" w:type="dxa"/>
            <w:tcBorders>
              <w:top w:val="single" w:sz="4" w:space="0" w:color="C0C0C0"/>
              <w:left w:val="single" w:sz="4" w:space="0" w:color="C0C0C0"/>
              <w:bottom w:val="single" w:sz="4" w:space="0" w:color="C0C0C0"/>
              <w:right w:val="single" w:sz="4" w:space="0" w:color="C0C0C0"/>
            </w:tcBorders>
            <w:shd w:val="clear" w:color="auto" w:fill="auto"/>
            <w:vAlign w:val="center"/>
          </w:tcPr>
          <w:p w:rsidR="00443428" w:rsidRPr="00692553" w:rsidRDefault="00443428" w:rsidP="00904FA9">
            <w:pPr>
              <w:ind w:left="373" w:hanging="373"/>
            </w:pPr>
          </w:p>
        </w:tc>
        <w:tc>
          <w:tcPr>
            <w:tcW w:w="2514" w:type="dxa"/>
            <w:tcBorders>
              <w:top w:val="single" w:sz="4" w:space="0" w:color="C0C0C0"/>
              <w:left w:val="single" w:sz="4" w:space="0" w:color="C0C0C0"/>
              <w:bottom w:val="single" w:sz="4" w:space="0" w:color="C0C0C0"/>
              <w:right w:val="single" w:sz="4" w:space="0" w:color="C0C0C0"/>
            </w:tcBorders>
            <w:shd w:val="clear" w:color="auto" w:fill="auto"/>
            <w:vAlign w:val="center"/>
          </w:tcPr>
          <w:p w:rsidR="00443428" w:rsidRPr="00692553" w:rsidRDefault="00443428" w:rsidP="00D1097E"/>
        </w:tc>
        <w:tc>
          <w:tcPr>
            <w:tcW w:w="1363" w:type="dxa"/>
            <w:tcBorders>
              <w:top w:val="single" w:sz="4" w:space="0" w:color="C0C0C0"/>
              <w:left w:val="single" w:sz="4" w:space="0" w:color="C0C0C0"/>
              <w:bottom w:val="single" w:sz="4" w:space="0" w:color="C0C0C0"/>
              <w:right w:val="single" w:sz="4" w:space="0" w:color="C0C0C0"/>
            </w:tcBorders>
            <w:shd w:val="clear" w:color="auto" w:fill="auto"/>
            <w:vAlign w:val="center"/>
          </w:tcPr>
          <w:p w:rsidR="00443428" w:rsidRPr="00692553" w:rsidRDefault="00443428" w:rsidP="00D1097E"/>
        </w:tc>
      </w:tr>
      <w:tr w:rsidR="00443428" w:rsidRPr="00692553" w:rsidTr="000D28E2">
        <w:trPr>
          <w:trHeight w:val="360"/>
          <w:jc w:val="center"/>
        </w:trPr>
        <w:tc>
          <w:tcPr>
            <w:tcW w:w="5465" w:type="dxa"/>
            <w:tcBorders>
              <w:top w:val="single" w:sz="4" w:space="0" w:color="C0C0C0"/>
              <w:left w:val="single" w:sz="4" w:space="0" w:color="C0C0C0"/>
              <w:bottom w:val="single" w:sz="4" w:space="0" w:color="C0C0C0"/>
              <w:right w:val="single" w:sz="4" w:space="0" w:color="C0C0C0"/>
            </w:tcBorders>
            <w:shd w:val="clear" w:color="auto" w:fill="auto"/>
            <w:vAlign w:val="center"/>
          </w:tcPr>
          <w:p w:rsidR="00443428" w:rsidRPr="00692553" w:rsidRDefault="00443428" w:rsidP="00892526">
            <w:pPr>
              <w:ind w:left="373" w:hanging="373"/>
            </w:pPr>
          </w:p>
        </w:tc>
        <w:tc>
          <w:tcPr>
            <w:tcW w:w="2514" w:type="dxa"/>
            <w:tcBorders>
              <w:top w:val="single" w:sz="4" w:space="0" w:color="C0C0C0"/>
              <w:left w:val="single" w:sz="4" w:space="0" w:color="C0C0C0"/>
              <w:bottom w:val="single" w:sz="4" w:space="0" w:color="C0C0C0"/>
              <w:right w:val="single" w:sz="4" w:space="0" w:color="C0C0C0"/>
            </w:tcBorders>
            <w:shd w:val="clear" w:color="auto" w:fill="auto"/>
            <w:vAlign w:val="center"/>
          </w:tcPr>
          <w:p w:rsidR="00443428" w:rsidRPr="00692553" w:rsidRDefault="00443428" w:rsidP="00D1097E"/>
        </w:tc>
        <w:tc>
          <w:tcPr>
            <w:tcW w:w="1363" w:type="dxa"/>
            <w:tcBorders>
              <w:top w:val="single" w:sz="4" w:space="0" w:color="C0C0C0"/>
              <w:left w:val="single" w:sz="4" w:space="0" w:color="C0C0C0"/>
              <w:bottom w:val="single" w:sz="4" w:space="0" w:color="C0C0C0"/>
              <w:right w:val="single" w:sz="4" w:space="0" w:color="C0C0C0"/>
            </w:tcBorders>
            <w:shd w:val="clear" w:color="auto" w:fill="auto"/>
            <w:vAlign w:val="center"/>
          </w:tcPr>
          <w:p w:rsidR="00443428" w:rsidRPr="00692553" w:rsidRDefault="00443428" w:rsidP="00D1097E"/>
        </w:tc>
      </w:tr>
      <w:tr w:rsidR="008E2E39" w:rsidRPr="00692553" w:rsidTr="000D28E2">
        <w:trPr>
          <w:trHeight w:val="360"/>
          <w:jc w:val="center"/>
        </w:trPr>
        <w:tc>
          <w:tcPr>
            <w:tcW w:w="5465" w:type="dxa"/>
            <w:tcBorders>
              <w:top w:val="single" w:sz="4" w:space="0" w:color="C0C0C0"/>
              <w:left w:val="single" w:sz="4" w:space="0" w:color="C0C0C0"/>
              <w:bottom w:val="single" w:sz="4" w:space="0" w:color="C0C0C0"/>
              <w:right w:val="single" w:sz="4" w:space="0" w:color="C0C0C0"/>
            </w:tcBorders>
            <w:shd w:val="clear" w:color="auto" w:fill="auto"/>
            <w:vAlign w:val="center"/>
          </w:tcPr>
          <w:p w:rsidR="008E2E39" w:rsidRPr="00692553" w:rsidRDefault="008E2E39" w:rsidP="00DE4BDB">
            <w:pPr>
              <w:ind w:left="373" w:hanging="373"/>
            </w:pPr>
            <w:r>
              <w:t>Document tony/Jonathan understanding of how As-Design/As-Built will look.</w:t>
            </w:r>
          </w:p>
        </w:tc>
        <w:tc>
          <w:tcPr>
            <w:tcW w:w="2514" w:type="dxa"/>
            <w:tcBorders>
              <w:top w:val="single" w:sz="4" w:space="0" w:color="C0C0C0"/>
              <w:left w:val="single" w:sz="4" w:space="0" w:color="C0C0C0"/>
              <w:bottom w:val="single" w:sz="4" w:space="0" w:color="C0C0C0"/>
              <w:right w:val="single" w:sz="4" w:space="0" w:color="C0C0C0"/>
            </w:tcBorders>
            <w:shd w:val="clear" w:color="auto" w:fill="auto"/>
            <w:vAlign w:val="center"/>
          </w:tcPr>
          <w:p w:rsidR="008E2E39" w:rsidRPr="00692553" w:rsidRDefault="008E2E39" w:rsidP="00DE4BDB">
            <w:r>
              <w:t>Tony</w:t>
            </w:r>
          </w:p>
        </w:tc>
        <w:tc>
          <w:tcPr>
            <w:tcW w:w="1363" w:type="dxa"/>
            <w:tcBorders>
              <w:top w:val="single" w:sz="4" w:space="0" w:color="C0C0C0"/>
              <w:left w:val="single" w:sz="4" w:space="0" w:color="C0C0C0"/>
              <w:bottom w:val="single" w:sz="4" w:space="0" w:color="C0C0C0"/>
              <w:right w:val="single" w:sz="4" w:space="0" w:color="C0C0C0"/>
            </w:tcBorders>
            <w:shd w:val="clear" w:color="auto" w:fill="auto"/>
            <w:vAlign w:val="center"/>
          </w:tcPr>
          <w:p w:rsidR="008E2E39" w:rsidRPr="00692553" w:rsidRDefault="008E2E39" w:rsidP="00DE4BDB">
            <w:r>
              <w:t>Jan-15</w:t>
            </w:r>
          </w:p>
        </w:tc>
      </w:tr>
      <w:tr w:rsidR="008E2E39" w:rsidRPr="00692553" w:rsidTr="000D28E2">
        <w:trPr>
          <w:trHeight w:hRule="exact" w:val="115"/>
          <w:jc w:val="center"/>
        </w:trPr>
        <w:tc>
          <w:tcPr>
            <w:tcW w:w="5465" w:type="dxa"/>
            <w:tcBorders>
              <w:top w:val="single" w:sz="4" w:space="0" w:color="C0C0C0"/>
            </w:tcBorders>
            <w:shd w:val="clear" w:color="auto" w:fill="auto"/>
            <w:vAlign w:val="center"/>
          </w:tcPr>
          <w:p w:rsidR="008E2E39" w:rsidRPr="00692553" w:rsidRDefault="008E2E39" w:rsidP="00D1097E"/>
        </w:tc>
        <w:tc>
          <w:tcPr>
            <w:tcW w:w="2514" w:type="dxa"/>
            <w:tcBorders>
              <w:top w:val="single" w:sz="4" w:space="0" w:color="C0C0C0"/>
            </w:tcBorders>
            <w:shd w:val="clear" w:color="auto" w:fill="auto"/>
            <w:vAlign w:val="center"/>
          </w:tcPr>
          <w:p w:rsidR="008E2E39" w:rsidRPr="00692553" w:rsidRDefault="008E2E39" w:rsidP="00D1097E"/>
        </w:tc>
        <w:tc>
          <w:tcPr>
            <w:tcW w:w="1363" w:type="dxa"/>
            <w:tcBorders>
              <w:top w:val="single" w:sz="4" w:space="0" w:color="C0C0C0"/>
            </w:tcBorders>
            <w:shd w:val="clear" w:color="auto" w:fill="auto"/>
            <w:vAlign w:val="center"/>
          </w:tcPr>
          <w:p w:rsidR="008E2E39" w:rsidRPr="00692553" w:rsidRDefault="008E2E39" w:rsidP="00D1097E"/>
        </w:tc>
      </w:tr>
    </w:tbl>
    <w:p w:rsidR="001B3954" w:rsidRDefault="001B3954">
      <w:r>
        <w:br w:type="page"/>
      </w:r>
    </w:p>
    <w:p w:rsidR="00C66022" w:rsidRDefault="00C66022" w:rsidP="00C66022"/>
    <w:tbl>
      <w:tblPr>
        <w:tblW w:w="9342" w:type="dxa"/>
        <w:jc w:val="center"/>
        <w:tblInd w:w="18" w:type="dxa"/>
        <w:tblLayout w:type="fixed"/>
        <w:tblCellMar>
          <w:top w:w="14" w:type="dxa"/>
          <w:left w:w="86" w:type="dxa"/>
          <w:bottom w:w="14" w:type="dxa"/>
          <w:right w:w="86" w:type="dxa"/>
        </w:tblCellMar>
        <w:tblLook w:val="0000"/>
      </w:tblPr>
      <w:tblGrid>
        <w:gridCol w:w="1449"/>
        <w:gridCol w:w="875"/>
        <w:gridCol w:w="3141"/>
        <w:gridCol w:w="624"/>
        <w:gridCol w:w="1890"/>
        <w:gridCol w:w="1363"/>
      </w:tblGrid>
      <w:tr w:rsidR="00C66022" w:rsidRPr="00692553" w:rsidTr="00C66022">
        <w:trPr>
          <w:trHeight w:val="360"/>
          <w:jc w:val="center"/>
        </w:trPr>
        <w:tc>
          <w:tcPr>
            <w:tcW w:w="2324" w:type="dxa"/>
            <w:gridSpan w:val="2"/>
            <w:shd w:val="clear" w:color="auto" w:fill="auto"/>
            <w:tcMar>
              <w:left w:w="0" w:type="dxa"/>
            </w:tcMar>
            <w:vAlign w:val="center"/>
          </w:tcPr>
          <w:p w:rsidR="00C66022" w:rsidRPr="00692553" w:rsidRDefault="00C66022" w:rsidP="00C66022">
            <w:pPr>
              <w:pStyle w:val="Heading4"/>
              <w:framePr w:hSpace="0" w:wrap="auto" w:vAnchor="margin" w:hAnchor="text" w:xAlign="left" w:yAlign="inline"/>
              <w:suppressOverlap w:val="0"/>
            </w:pPr>
            <w:r>
              <w:t>TIME</w:t>
            </w:r>
          </w:p>
        </w:tc>
        <w:tc>
          <w:tcPr>
            <w:tcW w:w="3765" w:type="dxa"/>
            <w:gridSpan w:val="2"/>
            <w:shd w:val="clear" w:color="auto" w:fill="auto"/>
            <w:tcMar>
              <w:left w:w="0" w:type="dxa"/>
            </w:tcMar>
            <w:vAlign w:val="center"/>
          </w:tcPr>
          <w:p w:rsidR="00C66022" w:rsidRPr="00692553" w:rsidRDefault="00C66022" w:rsidP="00C66022">
            <w:pPr>
              <w:pStyle w:val="Heading4"/>
              <w:framePr w:hSpace="0" w:wrap="auto" w:vAnchor="margin" w:hAnchor="text" w:xAlign="left" w:yAlign="inline"/>
              <w:suppressOverlap w:val="0"/>
            </w:pPr>
            <w:r>
              <w:t>JAVA</w:t>
            </w:r>
          </w:p>
        </w:tc>
        <w:tc>
          <w:tcPr>
            <w:tcW w:w="3253" w:type="dxa"/>
            <w:gridSpan w:val="2"/>
            <w:shd w:val="clear" w:color="auto" w:fill="auto"/>
            <w:tcMar>
              <w:left w:w="0" w:type="dxa"/>
            </w:tcMar>
            <w:vAlign w:val="center"/>
          </w:tcPr>
          <w:p w:rsidR="00C66022" w:rsidRPr="00CE6342" w:rsidRDefault="00206510" w:rsidP="00C66022">
            <w:pPr>
              <w:pStyle w:val="Heading5"/>
            </w:pPr>
            <w:r>
              <w:t>GENE T</w:t>
            </w:r>
          </w:p>
        </w:tc>
      </w:tr>
      <w:tr w:rsidR="00C66022" w:rsidRPr="00692553" w:rsidTr="00B0577B">
        <w:trPr>
          <w:trHeight w:val="360"/>
          <w:jc w:val="center"/>
        </w:trPr>
        <w:tc>
          <w:tcPr>
            <w:tcW w:w="1449" w:type="dxa"/>
            <w:tcBorders>
              <w:top w:val="single" w:sz="12" w:space="0" w:color="999999"/>
              <w:left w:val="single" w:sz="4" w:space="0" w:color="C0C0C0"/>
              <w:bottom w:val="single" w:sz="4" w:space="0" w:color="C0C0C0"/>
              <w:right w:val="single" w:sz="4" w:space="0" w:color="C0C0C0"/>
            </w:tcBorders>
            <w:shd w:val="clear" w:color="auto" w:fill="F3F3F3"/>
            <w:vAlign w:val="center"/>
          </w:tcPr>
          <w:p w:rsidR="00C66022" w:rsidRPr="00692553" w:rsidRDefault="00002DC1" w:rsidP="00C66022">
            <w:pPr>
              <w:pStyle w:val="AllCapsHeading"/>
            </w:pPr>
            <w:r>
              <w:t>this week</w:t>
            </w:r>
          </w:p>
        </w:tc>
        <w:tc>
          <w:tcPr>
            <w:tcW w:w="7893" w:type="dxa"/>
            <w:gridSpan w:val="5"/>
            <w:tcBorders>
              <w:top w:val="single" w:sz="12" w:space="0" w:color="999999"/>
              <w:left w:val="single" w:sz="4" w:space="0" w:color="C0C0C0"/>
              <w:bottom w:val="single" w:sz="4" w:space="0" w:color="C0C0C0"/>
              <w:right w:val="single" w:sz="4" w:space="0" w:color="C0C0C0"/>
            </w:tcBorders>
            <w:shd w:val="clear" w:color="auto" w:fill="auto"/>
            <w:vAlign w:val="center"/>
          </w:tcPr>
          <w:p w:rsidR="004807E8" w:rsidRDefault="00E1599D" w:rsidP="00E1599D">
            <w:pPr>
              <w:pStyle w:val="PlainText"/>
              <w:numPr>
                <w:ilvl w:val="0"/>
                <w:numId w:val="3"/>
              </w:numPr>
              <w:ind w:left="364"/>
              <w:rPr>
                <w:rFonts w:ascii="Tahoma" w:hAnsi="Tahoma" w:cs="Tahoma"/>
                <w:sz w:val="16"/>
                <w:szCs w:val="16"/>
              </w:rPr>
            </w:pPr>
            <w:r w:rsidRPr="00E1599D">
              <w:rPr>
                <w:rFonts w:ascii="Tahoma" w:hAnsi="Tahoma" w:cs="Tahoma"/>
                <w:sz w:val="16"/>
                <w:szCs w:val="16"/>
              </w:rPr>
              <w:t xml:space="preserve">Java, once user validation and disclaimer procedure calls are working, freeze\slow code development and generate document to install Java on different CDE box for demo purposes.  </w:t>
            </w:r>
          </w:p>
          <w:p w:rsidR="004807E8" w:rsidRDefault="004807E8" w:rsidP="00E1599D">
            <w:pPr>
              <w:pStyle w:val="PlainText"/>
              <w:numPr>
                <w:ilvl w:val="0"/>
                <w:numId w:val="3"/>
              </w:numPr>
              <w:ind w:left="364"/>
              <w:rPr>
                <w:rFonts w:ascii="Tahoma" w:hAnsi="Tahoma" w:cs="Tahoma"/>
                <w:sz w:val="16"/>
                <w:szCs w:val="16"/>
              </w:rPr>
            </w:pPr>
            <w:r w:rsidRPr="004807E8">
              <w:rPr>
                <w:rFonts w:ascii="Tahoma" w:hAnsi="Tahoma" w:cs="Tahoma"/>
                <w:sz w:val="16"/>
                <w:szCs w:val="16"/>
              </w:rPr>
              <w:t>Check in code to VM afte</w:t>
            </w:r>
            <w:r>
              <w:rPr>
                <w:rFonts w:ascii="Tahoma" w:hAnsi="Tahoma" w:cs="Tahoma"/>
                <w:sz w:val="16"/>
                <w:szCs w:val="16"/>
              </w:rPr>
              <w:t xml:space="preserve">r session logging is working and burn CD.  </w:t>
            </w:r>
          </w:p>
          <w:p w:rsidR="006F65A3" w:rsidRPr="006F65A3" w:rsidRDefault="006F65A3" w:rsidP="00E1599D">
            <w:pPr>
              <w:pStyle w:val="PlainText"/>
              <w:numPr>
                <w:ilvl w:val="0"/>
                <w:numId w:val="3"/>
              </w:numPr>
              <w:ind w:left="364"/>
              <w:rPr>
                <w:rFonts w:ascii="Tahoma" w:hAnsi="Tahoma" w:cs="Tahoma"/>
                <w:sz w:val="16"/>
                <w:szCs w:val="16"/>
              </w:rPr>
            </w:pPr>
            <w:r w:rsidRPr="006F65A3">
              <w:rPr>
                <w:rFonts w:ascii="Tahoma" w:hAnsi="Tahoma" w:cs="Tahoma"/>
                <w:sz w:val="16"/>
                <w:szCs w:val="16"/>
              </w:rPr>
              <w:t>Set up Java Web Development environment on CDE</w:t>
            </w:r>
            <w:r w:rsidR="009E0EC1">
              <w:rPr>
                <w:rFonts w:ascii="Tahoma" w:hAnsi="Tahoma" w:cs="Tahoma"/>
                <w:sz w:val="16"/>
                <w:szCs w:val="16"/>
              </w:rPr>
              <w:t xml:space="preserve"> (LIW_Test_Bed, CBM_Test_Bed)</w:t>
            </w:r>
          </w:p>
          <w:p w:rsidR="006F65A3" w:rsidRPr="006F65A3" w:rsidRDefault="006F65A3" w:rsidP="00E1599D">
            <w:pPr>
              <w:pStyle w:val="PlainText"/>
              <w:numPr>
                <w:ilvl w:val="0"/>
                <w:numId w:val="3"/>
              </w:numPr>
              <w:ind w:left="364"/>
              <w:rPr>
                <w:rFonts w:ascii="Tahoma" w:hAnsi="Tahoma" w:cs="Tahoma"/>
                <w:sz w:val="16"/>
                <w:szCs w:val="16"/>
              </w:rPr>
            </w:pPr>
            <w:r w:rsidRPr="006F65A3">
              <w:rPr>
                <w:rFonts w:ascii="Tahoma" w:hAnsi="Tahoma" w:cs="Tahoma"/>
                <w:sz w:val="16"/>
                <w:szCs w:val="16"/>
              </w:rPr>
              <w:t>Create Login Screen</w:t>
            </w:r>
            <w:r w:rsidR="00E1599D">
              <w:rPr>
                <w:rFonts w:ascii="Tahoma" w:hAnsi="Tahoma" w:cs="Tahoma"/>
                <w:sz w:val="16"/>
                <w:szCs w:val="16"/>
              </w:rPr>
              <w:t xml:space="preserve"> (call procedure.)</w:t>
            </w:r>
          </w:p>
          <w:p w:rsidR="00C66022" w:rsidRPr="00E1599D" w:rsidRDefault="006F65A3" w:rsidP="00E1599D">
            <w:pPr>
              <w:pStyle w:val="PlainText"/>
              <w:numPr>
                <w:ilvl w:val="0"/>
                <w:numId w:val="3"/>
              </w:numPr>
              <w:ind w:left="364"/>
              <w:rPr>
                <w:rFonts w:ascii="Tahoma" w:hAnsi="Tahoma" w:cs="Tahoma"/>
                <w:sz w:val="16"/>
                <w:szCs w:val="16"/>
              </w:rPr>
            </w:pPr>
            <w:r w:rsidRPr="006F65A3">
              <w:rPr>
                <w:rFonts w:ascii="Tahoma" w:hAnsi="Tahoma" w:cs="Tahoma"/>
                <w:sz w:val="16"/>
                <w:szCs w:val="16"/>
              </w:rPr>
              <w:t>Create Acknowledgment screen</w:t>
            </w:r>
            <w:r w:rsidR="00E1599D">
              <w:rPr>
                <w:rFonts w:ascii="Tahoma" w:hAnsi="Tahoma" w:cs="Tahoma"/>
                <w:sz w:val="16"/>
                <w:szCs w:val="16"/>
              </w:rPr>
              <w:t xml:space="preserve"> (call procedure)</w:t>
            </w:r>
            <w:r w:rsidR="00206510">
              <w:rPr>
                <w:rFonts w:ascii="Tahoma" w:hAnsi="Tahoma" w:cs="Tahoma"/>
                <w:sz w:val="16"/>
                <w:szCs w:val="16"/>
              </w:rPr>
              <w:t xml:space="preserve">  </w:t>
            </w:r>
          </w:p>
        </w:tc>
      </w:tr>
      <w:tr w:rsidR="00C66022" w:rsidRPr="00692553" w:rsidTr="00C66022">
        <w:trPr>
          <w:trHeight w:val="360"/>
          <w:jc w:val="center"/>
        </w:trPr>
        <w:tc>
          <w:tcPr>
            <w:tcW w:w="9342" w:type="dxa"/>
            <w:gridSpan w:val="6"/>
            <w:tcBorders>
              <w:top w:val="single" w:sz="4" w:space="0" w:color="C0C0C0"/>
              <w:left w:val="single" w:sz="4" w:space="0" w:color="C0C0C0"/>
              <w:bottom w:val="single" w:sz="4" w:space="0" w:color="C0C0C0"/>
              <w:right w:val="single" w:sz="4" w:space="0" w:color="C0C0C0"/>
            </w:tcBorders>
            <w:shd w:val="clear" w:color="auto" w:fill="auto"/>
            <w:vAlign w:val="center"/>
          </w:tcPr>
          <w:p w:rsidR="006F65A3" w:rsidRDefault="006F65A3" w:rsidP="006F65A3">
            <w:pPr>
              <w:ind w:left="373" w:hanging="373"/>
            </w:pPr>
            <w:r>
              <w:t xml:space="preserve">Review comment matrix and update Java setup documentation.  Add VM section on project check in and out.  Add section on how to open CCBMER project in IDE.  There should be sufficient detail to execute the code to perform unit tests.  </w:t>
            </w:r>
          </w:p>
          <w:p w:rsidR="00C66022" w:rsidRPr="00692553" w:rsidRDefault="006F65A3" w:rsidP="006F65A3">
            <w:pPr>
              <w:ind w:left="373" w:hanging="373"/>
            </w:pPr>
            <w:r>
              <w:t>Prepare design document for on main menu screen and sub-menus</w:t>
            </w:r>
          </w:p>
        </w:tc>
      </w:tr>
      <w:tr w:rsidR="006F65A3" w:rsidRPr="00692553" w:rsidTr="00C66022">
        <w:trPr>
          <w:trHeight w:val="360"/>
          <w:jc w:val="center"/>
        </w:trPr>
        <w:tc>
          <w:tcPr>
            <w:tcW w:w="9342" w:type="dxa"/>
            <w:gridSpan w:val="6"/>
            <w:tcBorders>
              <w:top w:val="single" w:sz="4" w:space="0" w:color="C0C0C0"/>
              <w:left w:val="single" w:sz="4" w:space="0" w:color="C0C0C0"/>
              <w:bottom w:val="single" w:sz="4" w:space="0" w:color="C0C0C0"/>
              <w:right w:val="single" w:sz="4" w:space="0" w:color="C0C0C0"/>
            </w:tcBorders>
            <w:shd w:val="clear" w:color="auto" w:fill="auto"/>
            <w:vAlign w:val="center"/>
          </w:tcPr>
          <w:p w:rsidR="006F65A3" w:rsidRDefault="006F65A3" w:rsidP="00C66022">
            <w:pPr>
              <w:ind w:left="373" w:hanging="373"/>
            </w:pPr>
            <w:r>
              <w:t>Editing</w:t>
            </w:r>
            <w:r>
              <w:br/>
              <w:t>Automation (basic, advance, recursive) materialized views</w:t>
            </w:r>
            <w:r>
              <w:br/>
              <w:t>Packages</w:t>
            </w:r>
            <w:r>
              <w:br/>
              <w:t>Row locking</w:t>
            </w:r>
            <w:r>
              <w:br/>
              <w:t>Column locking</w:t>
            </w:r>
          </w:p>
        </w:tc>
      </w:tr>
      <w:tr w:rsidR="00B0577B" w:rsidRPr="00692553" w:rsidTr="00C66022">
        <w:trPr>
          <w:trHeight w:val="360"/>
          <w:jc w:val="center"/>
        </w:trPr>
        <w:tc>
          <w:tcPr>
            <w:tcW w:w="9342" w:type="dxa"/>
            <w:gridSpan w:val="6"/>
            <w:tcBorders>
              <w:top w:val="single" w:sz="4" w:space="0" w:color="C0C0C0"/>
              <w:left w:val="single" w:sz="4" w:space="0" w:color="C0C0C0"/>
              <w:bottom w:val="single" w:sz="4" w:space="0" w:color="C0C0C0"/>
              <w:right w:val="single" w:sz="4" w:space="0" w:color="C0C0C0"/>
            </w:tcBorders>
            <w:shd w:val="clear" w:color="auto" w:fill="auto"/>
            <w:vAlign w:val="center"/>
          </w:tcPr>
          <w:p w:rsidR="00B0577B" w:rsidRPr="00692553" w:rsidRDefault="00B0577B" w:rsidP="00E1599D">
            <w:pPr>
              <w:ind w:left="373" w:hanging="373"/>
            </w:pPr>
            <w:r>
              <w:t>Screens</w:t>
            </w:r>
            <w:r>
              <w:br/>
              <w:t>Logon – CAC method</w:t>
            </w:r>
            <w:r>
              <w:br/>
              <w:t xml:space="preserve">Main Menu - </w:t>
            </w:r>
            <w:r w:rsidR="00594E5F">
              <w:br/>
              <w:t xml:space="preserve">XML cell </w:t>
            </w:r>
          </w:p>
        </w:tc>
      </w:tr>
      <w:tr w:rsidR="00B0577B" w:rsidRPr="00692553" w:rsidTr="00C66022">
        <w:trPr>
          <w:trHeight w:val="360"/>
          <w:jc w:val="center"/>
        </w:trPr>
        <w:tc>
          <w:tcPr>
            <w:tcW w:w="9342" w:type="dxa"/>
            <w:gridSpan w:val="6"/>
            <w:tcBorders>
              <w:top w:val="single" w:sz="4" w:space="0" w:color="C0C0C0"/>
              <w:left w:val="single" w:sz="4" w:space="0" w:color="C0C0C0"/>
              <w:bottom w:val="single" w:sz="4" w:space="0" w:color="C0C0C0"/>
              <w:right w:val="single" w:sz="4" w:space="0" w:color="C0C0C0"/>
            </w:tcBorders>
            <w:shd w:val="clear" w:color="auto" w:fill="auto"/>
            <w:vAlign w:val="center"/>
          </w:tcPr>
          <w:p w:rsidR="00B0577B" w:rsidRDefault="00B0577B" w:rsidP="00892526">
            <w:pPr>
              <w:ind w:left="373" w:hanging="373"/>
            </w:pPr>
            <w:r>
              <w:t>View – 408 * 3</w:t>
            </w:r>
          </w:p>
          <w:p w:rsidR="0065259F" w:rsidRPr="00692553" w:rsidRDefault="0065259F" w:rsidP="00892526">
            <w:pPr>
              <w:ind w:left="373" w:hanging="373"/>
            </w:pPr>
            <w:r>
              <w:t>MIMOSA View Class</w:t>
            </w:r>
            <w:r>
              <w:br/>
              <w:t>Consistent table elements (Oracle, MS SQL, PostgreSQL)</w:t>
            </w:r>
            <w:r>
              <w:br/>
              <w:t>SOA customer</w:t>
            </w:r>
          </w:p>
        </w:tc>
      </w:tr>
      <w:tr w:rsidR="00B0577B" w:rsidRPr="00692553" w:rsidTr="00C66022">
        <w:trPr>
          <w:trHeight w:val="360"/>
          <w:jc w:val="center"/>
        </w:trPr>
        <w:tc>
          <w:tcPr>
            <w:tcW w:w="9342" w:type="dxa"/>
            <w:gridSpan w:val="6"/>
            <w:tcBorders>
              <w:top w:val="single" w:sz="4" w:space="0" w:color="C0C0C0"/>
              <w:left w:val="single" w:sz="4" w:space="0" w:color="C0C0C0"/>
              <w:bottom w:val="single" w:sz="4" w:space="0" w:color="C0C0C0"/>
              <w:right w:val="single" w:sz="4" w:space="0" w:color="C0C0C0"/>
            </w:tcBorders>
            <w:shd w:val="clear" w:color="auto" w:fill="auto"/>
            <w:vAlign w:val="center"/>
          </w:tcPr>
          <w:p w:rsidR="00B0577B" w:rsidRPr="00692553" w:rsidRDefault="00B0577B" w:rsidP="00892526">
            <w:pPr>
              <w:ind w:left="373" w:hanging="373"/>
            </w:pPr>
            <w:r>
              <w:t xml:space="preserve">Data </w:t>
            </w:r>
            <w:r w:rsidR="00892526">
              <w:t>Classification</w:t>
            </w:r>
          </w:p>
        </w:tc>
      </w:tr>
      <w:tr w:rsidR="00C66022" w:rsidRPr="00692553" w:rsidTr="00C66022">
        <w:trPr>
          <w:trHeight w:val="360"/>
          <w:jc w:val="center"/>
        </w:trPr>
        <w:tc>
          <w:tcPr>
            <w:tcW w:w="9342" w:type="dxa"/>
            <w:gridSpan w:val="6"/>
            <w:tcBorders>
              <w:top w:val="single" w:sz="4" w:space="0" w:color="C0C0C0"/>
              <w:left w:val="single" w:sz="4" w:space="0" w:color="C0C0C0"/>
              <w:bottom w:val="single" w:sz="4" w:space="0" w:color="C0C0C0"/>
              <w:right w:val="single" w:sz="4" w:space="0" w:color="C0C0C0"/>
            </w:tcBorders>
            <w:shd w:val="clear" w:color="auto" w:fill="auto"/>
            <w:vAlign w:val="center"/>
          </w:tcPr>
          <w:p w:rsidR="00C66022" w:rsidRPr="00692553" w:rsidRDefault="00594E5F" w:rsidP="00892526">
            <w:pPr>
              <w:ind w:left="373" w:hanging="373"/>
            </w:pPr>
            <w:r>
              <w:t>Session lock</w:t>
            </w:r>
            <w:r>
              <w:br/>
              <w:t>Orphan locks – design session</w:t>
            </w:r>
          </w:p>
        </w:tc>
      </w:tr>
      <w:tr w:rsidR="00C66022" w:rsidRPr="00692553" w:rsidTr="00C66022">
        <w:trPr>
          <w:trHeight w:val="360"/>
          <w:jc w:val="center"/>
        </w:trPr>
        <w:tc>
          <w:tcPr>
            <w:tcW w:w="9342" w:type="dxa"/>
            <w:gridSpan w:val="6"/>
            <w:tcBorders>
              <w:top w:val="single" w:sz="4" w:space="0" w:color="C0C0C0"/>
              <w:left w:val="single" w:sz="4" w:space="0" w:color="C0C0C0"/>
              <w:bottom w:val="single" w:sz="12" w:space="0" w:color="999999"/>
              <w:right w:val="single" w:sz="4" w:space="0" w:color="C0C0C0"/>
            </w:tcBorders>
            <w:shd w:val="clear" w:color="auto" w:fill="auto"/>
            <w:vAlign w:val="center"/>
          </w:tcPr>
          <w:p w:rsidR="007F6D45" w:rsidRDefault="007F6D45" w:rsidP="007F6D45">
            <w:pPr>
              <w:ind w:left="373" w:hanging="373"/>
            </w:pPr>
            <w:r>
              <w:t>Framework for all the views that will be available in CCBMER for the user.  A possible idea that has been tossed about is passing to 2 data sets, the first would descriptive the views elements, and the second would be the data.</w:t>
            </w:r>
          </w:p>
          <w:p w:rsidR="007F6D45" w:rsidRPr="00FB30DF" w:rsidRDefault="007F6D45" w:rsidP="007F6D45">
            <w:pPr>
              <w:ind w:left="373" w:hanging="373"/>
              <w:rPr>
                <w:rFonts w:ascii="Courier New" w:hAnsi="Courier New" w:cs="Courier New"/>
              </w:rPr>
            </w:pPr>
          </w:p>
          <w:p w:rsidR="007F6D45" w:rsidRPr="00FB30DF" w:rsidRDefault="007F6D45" w:rsidP="007F6D45">
            <w:pPr>
              <w:ind w:left="373" w:hanging="373"/>
              <w:rPr>
                <w:rFonts w:ascii="Courier New" w:hAnsi="Courier New" w:cs="Courier New"/>
                <w:sz w:val="14"/>
              </w:rPr>
            </w:pPr>
            <w:r w:rsidRPr="00FB30DF">
              <w:rPr>
                <w:rFonts w:ascii="Courier New" w:hAnsi="Courier New" w:cs="Courier New"/>
                <w:sz w:val="14"/>
              </w:rPr>
              <w:t>FUNCTIONs</w:t>
            </w:r>
          </w:p>
          <w:p w:rsidR="007F6D45" w:rsidRPr="00FB30DF" w:rsidRDefault="007F6D45" w:rsidP="007F6D45">
            <w:pPr>
              <w:ind w:left="373" w:hanging="373"/>
              <w:rPr>
                <w:rFonts w:ascii="Courier New" w:hAnsi="Courier New" w:cs="Courier New"/>
                <w:sz w:val="14"/>
              </w:rPr>
            </w:pPr>
            <w:r w:rsidRPr="00FB30DF">
              <w:rPr>
                <w:rFonts w:ascii="Courier New" w:hAnsi="Courier New" w:cs="Courier New"/>
                <w:sz w:val="14"/>
              </w:rPr>
              <w:t>=========</w:t>
            </w:r>
          </w:p>
          <w:p w:rsidR="007F6D45" w:rsidRPr="00FB30DF" w:rsidRDefault="007F6D45" w:rsidP="007F6D45">
            <w:pPr>
              <w:ind w:left="373" w:hanging="373"/>
              <w:rPr>
                <w:rFonts w:ascii="Courier New" w:hAnsi="Courier New" w:cs="Courier New"/>
                <w:sz w:val="14"/>
              </w:rPr>
            </w:pPr>
            <w:r w:rsidRPr="00FB30DF">
              <w:rPr>
                <w:rFonts w:ascii="Courier New" w:hAnsi="Courier New" w:cs="Courier New"/>
                <w:sz w:val="14"/>
              </w:rPr>
              <w:t>PRINT</w:t>
            </w:r>
          </w:p>
          <w:p w:rsidR="007F6D45" w:rsidRPr="00FB30DF" w:rsidRDefault="007F6D45" w:rsidP="007F6D45">
            <w:pPr>
              <w:ind w:left="373" w:hanging="373"/>
              <w:rPr>
                <w:rFonts w:ascii="Courier New" w:hAnsi="Courier New" w:cs="Courier New"/>
                <w:sz w:val="14"/>
              </w:rPr>
            </w:pPr>
            <w:r w:rsidRPr="00FB30DF">
              <w:rPr>
                <w:rFonts w:ascii="Courier New" w:hAnsi="Courier New" w:cs="Courier New"/>
                <w:sz w:val="14"/>
              </w:rPr>
              <w:t>SAVE AS</w:t>
            </w:r>
          </w:p>
          <w:p w:rsidR="007F6D45" w:rsidRPr="00FB30DF" w:rsidRDefault="007F6D45" w:rsidP="007F6D45">
            <w:pPr>
              <w:ind w:left="373" w:hanging="373"/>
              <w:rPr>
                <w:rFonts w:ascii="Courier New" w:hAnsi="Courier New" w:cs="Courier New"/>
                <w:sz w:val="14"/>
              </w:rPr>
            </w:pPr>
            <w:r w:rsidRPr="00FB30DF">
              <w:rPr>
                <w:rFonts w:ascii="Courier New" w:hAnsi="Courier New" w:cs="Courier New"/>
                <w:sz w:val="14"/>
              </w:rPr>
              <w:t>SCROLL (up\down, right\left)</w:t>
            </w:r>
          </w:p>
          <w:p w:rsidR="007F6D45" w:rsidRPr="00FB30DF" w:rsidRDefault="007F6D45" w:rsidP="007F6D45">
            <w:pPr>
              <w:ind w:left="373" w:hanging="373"/>
              <w:rPr>
                <w:rFonts w:ascii="Courier New" w:hAnsi="Courier New" w:cs="Courier New"/>
                <w:sz w:val="14"/>
              </w:rPr>
            </w:pPr>
            <w:r w:rsidRPr="00FB30DF">
              <w:rPr>
                <w:rFonts w:ascii="Courier New" w:hAnsi="Courier New" w:cs="Courier New"/>
                <w:sz w:val="14"/>
              </w:rPr>
              <w:t>FREEZE BARS</w:t>
            </w:r>
          </w:p>
          <w:p w:rsidR="007F6D45" w:rsidRPr="00FB30DF" w:rsidRDefault="007F6D45" w:rsidP="007F6D45">
            <w:pPr>
              <w:ind w:left="373" w:hanging="373"/>
              <w:rPr>
                <w:rFonts w:ascii="Courier New" w:hAnsi="Courier New" w:cs="Courier New"/>
                <w:sz w:val="14"/>
              </w:rPr>
            </w:pPr>
            <w:r w:rsidRPr="00FB30DF">
              <w:rPr>
                <w:rFonts w:ascii="Courier New" w:hAnsi="Courier New" w:cs="Courier New"/>
                <w:sz w:val="14"/>
              </w:rPr>
              <w:t>SORT</w:t>
            </w:r>
          </w:p>
          <w:p w:rsidR="007F6D45" w:rsidRPr="00FB30DF" w:rsidRDefault="007F6D45" w:rsidP="007F6D45">
            <w:pPr>
              <w:ind w:left="373" w:hanging="373"/>
              <w:rPr>
                <w:rFonts w:ascii="Courier New" w:hAnsi="Courier New" w:cs="Courier New"/>
                <w:sz w:val="14"/>
              </w:rPr>
            </w:pPr>
          </w:p>
          <w:p w:rsidR="007F6D45" w:rsidRPr="00FB30DF" w:rsidRDefault="007F6D45" w:rsidP="007F6D45">
            <w:pPr>
              <w:ind w:left="373" w:hanging="373"/>
              <w:rPr>
                <w:rFonts w:ascii="Courier New" w:hAnsi="Courier New" w:cs="Courier New"/>
                <w:sz w:val="14"/>
              </w:rPr>
            </w:pPr>
            <w:r w:rsidRPr="00FB30DF">
              <w:rPr>
                <w:rFonts w:ascii="Courier New" w:hAnsi="Courier New" w:cs="Courier New"/>
                <w:sz w:val="14"/>
              </w:rPr>
              <w:t>EAMR_MIMOSA_BL_SUPR_TYPE_VW</w:t>
            </w:r>
          </w:p>
          <w:p w:rsidR="007F6D45" w:rsidRPr="00FB30DF" w:rsidRDefault="007F6D45" w:rsidP="007F6D45">
            <w:pPr>
              <w:ind w:left="373" w:hanging="373"/>
              <w:rPr>
                <w:rFonts w:ascii="Courier New" w:hAnsi="Courier New" w:cs="Courier New"/>
                <w:sz w:val="14"/>
              </w:rPr>
            </w:pPr>
            <w:r w:rsidRPr="00FB30DF">
              <w:rPr>
                <w:rFonts w:ascii="Courier New" w:hAnsi="Courier New" w:cs="Courier New"/>
                <w:sz w:val="14"/>
              </w:rPr>
              <w:t>DESCRIPTION</w:t>
            </w:r>
          </w:p>
          <w:p w:rsidR="007F6D45" w:rsidRPr="00FB30DF" w:rsidRDefault="007F6D45" w:rsidP="007F6D45">
            <w:pPr>
              <w:ind w:left="373" w:hanging="373"/>
              <w:rPr>
                <w:rFonts w:ascii="Courier New" w:hAnsi="Courier New" w:cs="Courier New"/>
                <w:sz w:val="14"/>
              </w:rPr>
            </w:pPr>
            <w:r w:rsidRPr="00FB30DF">
              <w:rPr>
                <w:rFonts w:ascii="Courier New" w:hAnsi="Courier New" w:cs="Courier New"/>
                <w:sz w:val="14"/>
              </w:rPr>
              <w:t>===========</w:t>
            </w:r>
          </w:p>
          <w:p w:rsidR="007F6D45" w:rsidRPr="00FB30DF" w:rsidRDefault="007F6D45" w:rsidP="007F6D45">
            <w:pPr>
              <w:tabs>
                <w:tab w:val="left" w:pos="3073"/>
                <w:tab w:val="left" w:pos="6133"/>
              </w:tabs>
              <w:ind w:left="13"/>
              <w:rPr>
                <w:rFonts w:ascii="Courier New" w:hAnsi="Courier New" w:cs="Courier New"/>
                <w:sz w:val="14"/>
              </w:rPr>
            </w:pPr>
            <w:r w:rsidRPr="00FB30DF">
              <w:rPr>
                <w:rFonts w:ascii="Courier New" w:hAnsi="Courier New" w:cs="Courier New"/>
                <w:sz w:val="14"/>
              </w:rPr>
              <w:t>eamr_tabl_nam:VARCHAR2(30),</w:t>
            </w:r>
            <w:r w:rsidRPr="00FB30DF">
              <w:rPr>
                <w:rFonts w:ascii="Courier New" w:hAnsi="Courier New" w:cs="Courier New"/>
                <w:sz w:val="14"/>
              </w:rPr>
              <w:tab/>
              <w:t>eamr_col_site:CHAR(6),</w:t>
            </w:r>
            <w:r w:rsidRPr="00FB30DF">
              <w:rPr>
                <w:rFonts w:ascii="Courier New" w:hAnsi="Courier New" w:cs="Courier New"/>
                <w:sz w:val="14"/>
              </w:rPr>
              <w:tab/>
              <w:t xml:space="preserve">eamr_col_id:NUMBER(10), </w:t>
            </w:r>
          </w:p>
          <w:p w:rsidR="007F6D45" w:rsidRPr="00FB30DF" w:rsidRDefault="007F6D45" w:rsidP="007F6D45">
            <w:pPr>
              <w:tabs>
                <w:tab w:val="left" w:pos="3073"/>
                <w:tab w:val="left" w:pos="6133"/>
              </w:tabs>
              <w:ind w:left="13"/>
              <w:rPr>
                <w:rFonts w:ascii="Courier New" w:hAnsi="Courier New" w:cs="Courier New"/>
                <w:sz w:val="14"/>
              </w:rPr>
            </w:pPr>
            <w:r w:rsidRPr="00FB30DF">
              <w:rPr>
                <w:rFonts w:ascii="Courier New" w:hAnsi="Courier New" w:cs="Courier New"/>
                <w:sz w:val="14"/>
              </w:rPr>
              <w:t>eamr_col_type_code:NUMBER(10),</w:t>
            </w:r>
            <w:r w:rsidRPr="00FB30DF">
              <w:rPr>
                <w:rFonts w:ascii="Courier New" w:hAnsi="Courier New" w:cs="Courier New"/>
                <w:sz w:val="14"/>
              </w:rPr>
              <w:tab/>
              <w:t>default_ru_type:NUMBER(10),</w:t>
            </w:r>
            <w:r w:rsidRPr="00FB30DF">
              <w:rPr>
                <w:rFonts w:ascii="Courier New" w:hAnsi="Courier New" w:cs="Courier New"/>
                <w:sz w:val="14"/>
              </w:rPr>
              <w:tab/>
            </w:r>
          </w:p>
          <w:p w:rsidR="007F6D45" w:rsidRPr="00FB30DF" w:rsidRDefault="007F6D45" w:rsidP="007F6D45">
            <w:pPr>
              <w:tabs>
                <w:tab w:val="left" w:pos="3073"/>
                <w:tab w:val="left" w:pos="6133"/>
              </w:tabs>
              <w:ind w:left="13"/>
              <w:rPr>
                <w:rFonts w:ascii="Courier New" w:hAnsi="Courier New" w:cs="Courier New"/>
                <w:sz w:val="14"/>
              </w:rPr>
            </w:pPr>
            <w:r w:rsidRPr="00FB30DF">
              <w:rPr>
                <w:rFonts w:ascii="Courier New" w:hAnsi="Courier New" w:cs="Courier New"/>
                <w:sz w:val="14"/>
              </w:rPr>
              <w:t>user_tag_ident:VARCHAR2(254),</w:t>
            </w:r>
            <w:r w:rsidRPr="00FB30DF">
              <w:rPr>
                <w:rFonts w:ascii="Courier New" w:hAnsi="Courier New" w:cs="Courier New"/>
                <w:sz w:val="14"/>
              </w:rPr>
              <w:tab/>
              <w:t>name:VARCHAR2(254),</w:t>
            </w:r>
            <w:r w:rsidRPr="00FB30DF">
              <w:rPr>
                <w:rFonts w:ascii="Courier New" w:hAnsi="Courier New" w:cs="Courier New"/>
                <w:sz w:val="14"/>
              </w:rPr>
              <w:tab/>
            </w:r>
          </w:p>
          <w:p w:rsidR="007F6D45" w:rsidRPr="00FB30DF" w:rsidRDefault="007F6D45" w:rsidP="007F6D45">
            <w:pPr>
              <w:tabs>
                <w:tab w:val="left" w:pos="3073"/>
                <w:tab w:val="left" w:pos="6133"/>
              </w:tabs>
              <w:ind w:left="13"/>
              <w:rPr>
                <w:rFonts w:ascii="Courier New" w:hAnsi="Courier New" w:cs="Courier New"/>
                <w:sz w:val="14"/>
              </w:rPr>
            </w:pPr>
            <w:r w:rsidRPr="00FB30DF">
              <w:rPr>
                <w:rFonts w:ascii="Courier New" w:hAnsi="Courier New" w:cs="Courier New"/>
                <w:sz w:val="14"/>
              </w:rPr>
              <w:t>gmt_last_updated:TIMESTAMP,</w:t>
            </w:r>
            <w:r w:rsidRPr="00FB30DF">
              <w:rPr>
                <w:rFonts w:ascii="Courier New" w:hAnsi="Courier New" w:cs="Courier New"/>
                <w:sz w:val="14"/>
              </w:rPr>
              <w:tab/>
              <w:t>last_upd_db_siteCHAR(16),</w:t>
            </w:r>
            <w:r w:rsidRPr="00FB30DF">
              <w:rPr>
                <w:rFonts w:ascii="Courier New" w:hAnsi="Courier New" w:cs="Courier New"/>
                <w:sz w:val="14"/>
              </w:rPr>
              <w:tab/>
              <w:t xml:space="preserve">last_upd_db_id:NUMBER(10), </w:t>
            </w:r>
          </w:p>
          <w:p w:rsidR="007F6D45" w:rsidRPr="00FB30DF" w:rsidRDefault="007F6D45" w:rsidP="007F6D45">
            <w:pPr>
              <w:tabs>
                <w:tab w:val="left" w:pos="3073"/>
                <w:tab w:val="left" w:pos="6133"/>
              </w:tabs>
              <w:ind w:left="13"/>
              <w:rPr>
                <w:rFonts w:ascii="Courier New" w:hAnsi="Courier New" w:cs="Courier New"/>
                <w:sz w:val="14"/>
              </w:rPr>
            </w:pPr>
            <w:r w:rsidRPr="00FB30DF">
              <w:rPr>
                <w:rFonts w:ascii="Courier New" w:hAnsi="Courier New" w:cs="Courier New"/>
                <w:sz w:val="14"/>
              </w:rPr>
              <w:t>rstat_type_code:NUMBER(5),</w:t>
            </w:r>
            <w:r w:rsidRPr="00FB30DF">
              <w:rPr>
                <w:rFonts w:ascii="Courier New" w:hAnsi="Courier New" w:cs="Courier New"/>
                <w:sz w:val="14"/>
              </w:rPr>
              <w:tab/>
              <w:t>SORT_UTI:VARCHAR2(254)</w:t>
            </w:r>
          </w:p>
          <w:p w:rsidR="007F6D45" w:rsidRPr="00FB30DF" w:rsidRDefault="007F6D45" w:rsidP="007F6D45">
            <w:pPr>
              <w:tabs>
                <w:tab w:val="left" w:pos="3073"/>
                <w:tab w:val="left" w:pos="6133"/>
              </w:tabs>
              <w:ind w:left="13"/>
              <w:rPr>
                <w:rFonts w:ascii="Courier New" w:hAnsi="Courier New" w:cs="Courier New"/>
                <w:sz w:val="14"/>
              </w:rPr>
            </w:pPr>
            <w:r w:rsidRPr="00FB30DF">
              <w:rPr>
                <w:rFonts w:ascii="Courier New" w:hAnsi="Courier New" w:cs="Courier New"/>
                <w:sz w:val="14"/>
              </w:rPr>
              <w:t>DATA</w:t>
            </w:r>
          </w:p>
          <w:p w:rsidR="007F6D45" w:rsidRPr="00FB30DF" w:rsidRDefault="007F6D45" w:rsidP="007F6D45">
            <w:pPr>
              <w:tabs>
                <w:tab w:val="left" w:pos="3073"/>
                <w:tab w:val="left" w:pos="6133"/>
              </w:tabs>
              <w:ind w:left="13"/>
              <w:rPr>
                <w:rFonts w:ascii="Courier New" w:hAnsi="Courier New" w:cs="Courier New"/>
                <w:sz w:val="14"/>
              </w:rPr>
            </w:pPr>
            <w:r w:rsidRPr="00FB30DF">
              <w:rPr>
                <w:rFonts w:ascii="Courier New" w:hAnsi="Courier New" w:cs="Courier New"/>
                <w:sz w:val="14"/>
              </w:rPr>
              <w:t>====</w:t>
            </w:r>
          </w:p>
          <w:p w:rsidR="007F6D45" w:rsidRPr="00FB30DF" w:rsidRDefault="007F6D45" w:rsidP="007F6D45">
            <w:pPr>
              <w:tabs>
                <w:tab w:val="left" w:pos="3073"/>
                <w:tab w:val="left" w:pos="6133"/>
              </w:tabs>
              <w:ind w:left="13"/>
              <w:rPr>
                <w:rFonts w:ascii="Courier New" w:hAnsi="Courier New" w:cs="Courier New"/>
                <w:sz w:val="14"/>
              </w:rPr>
            </w:pPr>
            <w:r w:rsidRPr="00FB30DF">
              <w:rPr>
                <w:rFonts w:ascii="Courier New" w:hAnsi="Courier New" w:cs="Courier New"/>
                <w:sz w:val="14"/>
              </w:rPr>
              <w:t>EAMR_TABL_NAM,</w:t>
            </w:r>
            <w:r w:rsidRPr="00FB30DF">
              <w:rPr>
                <w:rFonts w:ascii="Courier New" w:hAnsi="Courier New" w:cs="Courier New"/>
                <w:sz w:val="14"/>
              </w:rPr>
              <w:tab/>
              <w:t>EAMR_COL_SITE,</w:t>
            </w:r>
            <w:r w:rsidRPr="00FB30DF">
              <w:rPr>
                <w:rFonts w:ascii="Courier New" w:hAnsi="Courier New" w:cs="Courier New"/>
                <w:sz w:val="14"/>
              </w:rPr>
              <w:tab/>
              <w:t>EAMR_COL_ID,</w:t>
            </w:r>
          </w:p>
          <w:p w:rsidR="007F6D45" w:rsidRPr="00FB30DF" w:rsidRDefault="007F6D45" w:rsidP="007F6D45">
            <w:pPr>
              <w:tabs>
                <w:tab w:val="left" w:pos="3073"/>
                <w:tab w:val="left" w:pos="6133"/>
              </w:tabs>
              <w:ind w:left="13"/>
              <w:rPr>
                <w:rFonts w:ascii="Courier New" w:hAnsi="Courier New" w:cs="Courier New"/>
                <w:sz w:val="14"/>
              </w:rPr>
            </w:pPr>
            <w:r w:rsidRPr="00FB30DF">
              <w:rPr>
                <w:rFonts w:ascii="Courier New" w:hAnsi="Courier New" w:cs="Courier New"/>
                <w:sz w:val="14"/>
              </w:rPr>
              <w:t xml:space="preserve">EAMR_COL_TYPE_CODE, </w:t>
            </w:r>
            <w:r w:rsidRPr="00FB30DF">
              <w:rPr>
                <w:rFonts w:ascii="Courier New" w:hAnsi="Courier New" w:cs="Courier New"/>
                <w:sz w:val="14"/>
              </w:rPr>
              <w:tab/>
              <w:t>DEFAULT_RU_TYPE</w:t>
            </w:r>
            <w:r w:rsidRPr="00FB30DF">
              <w:rPr>
                <w:rFonts w:ascii="Courier New" w:hAnsi="Courier New" w:cs="Courier New"/>
                <w:sz w:val="14"/>
              </w:rPr>
              <w:tab/>
            </w:r>
          </w:p>
          <w:p w:rsidR="007F6D45" w:rsidRPr="00FB30DF" w:rsidRDefault="007F6D45" w:rsidP="007F6D45">
            <w:pPr>
              <w:tabs>
                <w:tab w:val="left" w:pos="3073"/>
                <w:tab w:val="left" w:pos="6133"/>
              </w:tabs>
              <w:ind w:left="13"/>
              <w:rPr>
                <w:rFonts w:ascii="Courier New" w:hAnsi="Courier New" w:cs="Courier New"/>
                <w:sz w:val="14"/>
              </w:rPr>
            </w:pPr>
            <w:r w:rsidRPr="00FB30DF">
              <w:rPr>
                <w:rFonts w:ascii="Courier New" w:hAnsi="Courier New" w:cs="Courier New"/>
                <w:sz w:val="14"/>
              </w:rPr>
              <w:t>USER_TAG_IDENT,</w:t>
            </w:r>
            <w:r w:rsidRPr="00FB30DF">
              <w:rPr>
                <w:rFonts w:ascii="Courier New" w:hAnsi="Courier New" w:cs="Courier New"/>
                <w:sz w:val="14"/>
              </w:rPr>
              <w:tab/>
              <w:t>NAME,</w:t>
            </w:r>
            <w:r w:rsidRPr="00FB30DF">
              <w:rPr>
                <w:rFonts w:ascii="Courier New" w:hAnsi="Courier New" w:cs="Courier New"/>
                <w:sz w:val="14"/>
              </w:rPr>
              <w:tab/>
            </w:r>
          </w:p>
          <w:p w:rsidR="007F6D45" w:rsidRPr="00FB30DF" w:rsidRDefault="007F6D45" w:rsidP="007F6D45">
            <w:pPr>
              <w:tabs>
                <w:tab w:val="left" w:pos="3073"/>
                <w:tab w:val="left" w:pos="6133"/>
              </w:tabs>
              <w:ind w:left="13"/>
              <w:rPr>
                <w:rFonts w:ascii="Courier New" w:hAnsi="Courier New" w:cs="Courier New"/>
                <w:sz w:val="14"/>
              </w:rPr>
            </w:pPr>
            <w:r w:rsidRPr="00FB30DF">
              <w:rPr>
                <w:rFonts w:ascii="Courier New" w:hAnsi="Courier New" w:cs="Courier New"/>
                <w:sz w:val="14"/>
              </w:rPr>
              <w:t>GMT_LAST_UPDATED,</w:t>
            </w:r>
            <w:r w:rsidRPr="00FB30DF">
              <w:rPr>
                <w:rFonts w:ascii="Courier New" w:hAnsi="Courier New" w:cs="Courier New"/>
                <w:sz w:val="14"/>
              </w:rPr>
              <w:tab/>
              <w:t>LAST_UPD_DB_SITE,</w:t>
            </w:r>
            <w:r w:rsidRPr="00FB30DF">
              <w:rPr>
                <w:rFonts w:ascii="Courier New" w:hAnsi="Courier New" w:cs="Courier New"/>
                <w:sz w:val="14"/>
              </w:rPr>
              <w:tab/>
              <w:t>LAST_UPD_DB_ID,</w:t>
            </w:r>
          </w:p>
          <w:p w:rsidR="007F6D45" w:rsidRPr="00FB30DF" w:rsidRDefault="007F6D45" w:rsidP="007F6D45">
            <w:pPr>
              <w:tabs>
                <w:tab w:val="left" w:pos="3073"/>
                <w:tab w:val="left" w:pos="6133"/>
              </w:tabs>
              <w:ind w:left="13"/>
              <w:rPr>
                <w:rFonts w:ascii="Courier New" w:hAnsi="Courier New" w:cs="Courier New"/>
                <w:sz w:val="14"/>
              </w:rPr>
            </w:pPr>
            <w:r w:rsidRPr="00FB30DF">
              <w:rPr>
                <w:rFonts w:ascii="Courier New" w:hAnsi="Courier New" w:cs="Courier New"/>
                <w:sz w:val="14"/>
              </w:rPr>
              <w:t>RSTAT_TYPE_CODE,</w:t>
            </w:r>
            <w:r w:rsidRPr="00FB30DF">
              <w:rPr>
                <w:rFonts w:ascii="Courier New" w:hAnsi="Courier New" w:cs="Courier New"/>
                <w:sz w:val="14"/>
              </w:rPr>
              <w:tab/>
              <w:t xml:space="preserve">SORT_UTI, </w:t>
            </w:r>
          </w:p>
          <w:p w:rsidR="00FB30DF" w:rsidRDefault="00FB30DF" w:rsidP="007F6D45">
            <w:pPr>
              <w:tabs>
                <w:tab w:val="left" w:pos="3073"/>
                <w:tab w:val="left" w:pos="6133"/>
              </w:tabs>
              <w:ind w:left="13"/>
              <w:rPr>
                <w:rFonts w:ascii="Courier New" w:hAnsi="Courier New" w:cs="Courier New"/>
                <w:sz w:val="14"/>
              </w:rPr>
            </w:pPr>
          </w:p>
          <w:p w:rsidR="007F6D45" w:rsidRPr="00FB30DF" w:rsidRDefault="007F6D45" w:rsidP="007F6D45">
            <w:pPr>
              <w:tabs>
                <w:tab w:val="left" w:pos="3073"/>
                <w:tab w:val="left" w:pos="6133"/>
              </w:tabs>
              <w:ind w:left="13"/>
              <w:rPr>
                <w:rFonts w:ascii="Courier New" w:hAnsi="Courier New" w:cs="Courier New"/>
                <w:sz w:val="14"/>
              </w:rPr>
            </w:pPr>
            <w:r w:rsidRPr="00FB30DF">
              <w:rPr>
                <w:rFonts w:ascii="Courier New" w:hAnsi="Courier New" w:cs="Courier New"/>
                <w:sz w:val="14"/>
              </w:rPr>
              <w:t>'RESOURCE_CHR_DAT_TYPE',</w:t>
            </w:r>
            <w:r w:rsidRPr="00FB30DF">
              <w:rPr>
                <w:rFonts w:ascii="Courier New" w:hAnsi="Courier New" w:cs="Courier New"/>
                <w:sz w:val="14"/>
              </w:rPr>
              <w:tab/>
              <w:t>'0000043000000001',</w:t>
            </w:r>
            <w:r w:rsidRPr="00FB30DF">
              <w:rPr>
                <w:rFonts w:ascii="Courier New" w:hAnsi="Courier New" w:cs="Courier New"/>
                <w:sz w:val="14"/>
              </w:rPr>
              <w:tab/>
              <w:t>100,</w:t>
            </w:r>
          </w:p>
          <w:p w:rsidR="007F6D45" w:rsidRPr="00FB30DF" w:rsidRDefault="007F6D45" w:rsidP="007F6D45">
            <w:pPr>
              <w:tabs>
                <w:tab w:val="left" w:pos="3073"/>
                <w:tab w:val="left" w:pos="6133"/>
              </w:tabs>
              <w:ind w:left="13"/>
              <w:rPr>
                <w:rFonts w:ascii="Courier New" w:hAnsi="Courier New" w:cs="Courier New"/>
                <w:sz w:val="14"/>
              </w:rPr>
            </w:pPr>
            <w:r w:rsidRPr="00FB30DF">
              <w:rPr>
                <w:rFonts w:ascii="Courier New" w:hAnsi="Courier New" w:cs="Courier New"/>
                <w:sz w:val="14"/>
              </w:rPr>
              <w:t>6009,</w:t>
            </w:r>
            <w:r w:rsidRPr="00FB30DF">
              <w:rPr>
                <w:rFonts w:ascii="Courier New" w:hAnsi="Courier New" w:cs="Courier New"/>
                <w:sz w:val="14"/>
              </w:rPr>
              <w:tab/>
            </w:r>
          </w:p>
          <w:p w:rsidR="007F6D45" w:rsidRPr="00FB30DF" w:rsidRDefault="007F6D45" w:rsidP="00FB30DF">
            <w:pPr>
              <w:tabs>
                <w:tab w:val="left" w:pos="3073"/>
                <w:tab w:val="left" w:pos="6133"/>
              </w:tabs>
              <w:rPr>
                <w:rFonts w:ascii="Courier New" w:hAnsi="Courier New" w:cs="Courier New"/>
                <w:sz w:val="14"/>
              </w:rPr>
            </w:pPr>
            <w:r w:rsidRPr="00FB30DF">
              <w:rPr>
                <w:rFonts w:ascii="Courier New" w:hAnsi="Courier New" w:cs="Courier New"/>
                <w:sz w:val="14"/>
              </w:rPr>
              <w:t>'MAILING ADDRESS, ZIP/POSTAL CODE',</w:t>
            </w:r>
            <w:r w:rsidRPr="00FB30DF">
              <w:rPr>
                <w:rFonts w:ascii="Courier New" w:hAnsi="Courier New" w:cs="Courier New"/>
                <w:sz w:val="14"/>
              </w:rPr>
              <w:tab/>
              <w:t>'Mailing Address, Zip/Postal Code',</w:t>
            </w:r>
            <w:r w:rsidRPr="00FB30DF">
              <w:rPr>
                <w:rFonts w:ascii="Courier New" w:hAnsi="Courier New" w:cs="Courier New"/>
                <w:sz w:val="14"/>
              </w:rPr>
              <w:tab/>
              <w:t>'Mailing Address, Zip/Postal Code',</w:t>
            </w:r>
          </w:p>
          <w:p w:rsidR="007F6D45" w:rsidRPr="00FB30DF" w:rsidRDefault="007F6D45" w:rsidP="007F6D45">
            <w:pPr>
              <w:tabs>
                <w:tab w:val="left" w:pos="3073"/>
                <w:tab w:val="left" w:pos="6133"/>
              </w:tabs>
              <w:ind w:left="13"/>
              <w:rPr>
                <w:rFonts w:ascii="Courier New" w:hAnsi="Courier New" w:cs="Courier New"/>
                <w:sz w:val="14"/>
              </w:rPr>
            </w:pPr>
            <w:r w:rsidRPr="00FB30DF">
              <w:rPr>
                <w:rFonts w:ascii="Courier New" w:hAnsi="Courier New" w:cs="Courier New"/>
                <w:sz w:val="14"/>
              </w:rPr>
              <w:t>06/09/2007 2:00:00.000000 PM,</w:t>
            </w:r>
            <w:r w:rsidRPr="00FB30DF">
              <w:rPr>
                <w:rFonts w:ascii="Courier New" w:hAnsi="Courier New" w:cs="Courier New"/>
                <w:sz w:val="14"/>
              </w:rPr>
              <w:tab/>
              <w:t>'0000043000000001',</w:t>
            </w:r>
            <w:r w:rsidRPr="00FB30DF">
              <w:rPr>
                <w:rFonts w:ascii="Courier New" w:hAnsi="Courier New" w:cs="Courier New"/>
                <w:sz w:val="14"/>
              </w:rPr>
              <w:tab/>
              <w:t>100,</w:t>
            </w:r>
          </w:p>
          <w:p w:rsidR="00C66022" w:rsidRPr="00E1599D" w:rsidRDefault="007F6D45" w:rsidP="00E1599D">
            <w:pPr>
              <w:tabs>
                <w:tab w:val="left" w:pos="3073"/>
                <w:tab w:val="left" w:pos="6133"/>
              </w:tabs>
              <w:ind w:left="13"/>
              <w:rPr>
                <w:rFonts w:ascii="Courier New" w:hAnsi="Courier New" w:cs="Courier New"/>
                <w:sz w:val="14"/>
              </w:rPr>
            </w:pPr>
            <w:r w:rsidRPr="00FB30DF">
              <w:rPr>
                <w:rFonts w:ascii="Courier New" w:hAnsi="Courier New" w:cs="Courier New"/>
                <w:sz w:val="14"/>
              </w:rPr>
              <w:t>1,</w:t>
            </w:r>
            <w:r w:rsidRPr="00FB30DF">
              <w:rPr>
                <w:rFonts w:ascii="Courier New" w:hAnsi="Courier New" w:cs="Courier New"/>
                <w:sz w:val="14"/>
              </w:rPr>
              <w:tab/>
              <w:t>''</w:t>
            </w:r>
          </w:p>
        </w:tc>
      </w:tr>
      <w:tr w:rsidR="00C66022" w:rsidRPr="00692553" w:rsidTr="00B0577B">
        <w:trPr>
          <w:trHeight w:val="360"/>
          <w:jc w:val="center"/>
        </w:trPr>
        <w:tc>
          <w:tcPr>
            <w:tcW w:w="1449" w:type="dxa"/>
            <w:tcBorders>
              <w:top w:val="single" w:sz="12" w:space="0" w:color="999999"/>
              <w:left w:val="single" w:sz="4" w:space="0" w:color="C0C0C0"/>
              <w:bottom w:val="single" w:sz="4" w:space="0" w:color="C0C0C0"/>
              <w:right w:val="single" w:sz="4" w:space="0" w:color="C0C0C0"/>
            </w:tcBorders>
            <w:shd w:val="clear" w:color="auto" w:fill="F3F3F3"/>
            <w:vAlign w:val="center"/>
          </w:tcPr>
          <w:p w:rsidR="00C66022" w:rsidRPr="00692553" w:rsidRDefault="00C66022" w:rsidP="00C66022">
            <w:pPr>
              <w:pStyle w:val="AllCapsHeading"/>
            </w:pPr>
            <w:r>
              <w:t>Conclusions</w:t>
            </w:r>
          </w:p>
        </w:tc>
        <w:tc>
          <w:tcPr>
            <w:tcW w:w="7893" w:type="dxa"/>
            <w:gridSpan w:val="5"/>
            <w:tcBorders>
              <w:top w:val="single" w:sz="12" w:space="0" w:color="999999"/>
              <w:left w:val="single" w:sz="4" w:space="0" w:color="C0C0C0"/>
              <w:bottom w:val="single" w:sz="4" w:space="0" w:color="C0C0C0"/>
              <w:right w:val="single" w:sz="4" w:space="0" w:color="C0C0C0"/>
            </w:tcBorders>
            <w:shd w:val="clear" w:color="auto" w:fill="auto"/>
            <w:vAlign w:val="center"/>
          </w:tcPr>
          <w:p w:rsidR="00C66022" w:rsidRPr="00692553" w:rsidRDefault="00C66022" w:rsidP="00892526">
            <w:pPr>
              <w:ind w:left="373" w:hanging="373"/>
            </w:pPr>
          </w:p>
        </w:tc>
      </w:tr>
      <w:tr w:rsidR="00C66022" w:rsidRPr="00692553" w:rsidTr="00C66022">
        <w:trPr>
          <w:trHeight w:val="360"/>
          <w:jc w:val="center"/>
        </w:trPr>
        <w:tc>
          <w:tcPr>
            <w:tcW w:w="9342" w:type="dxa"/>
            <w:gridSpan w:val="6"/>
            <w:tcBorders>
              <w:top w:val="single" w:sz="4" w:space="0" w:color="C0C0C0"/>
              <w:left w:val="single" w:sz="4" w:space="0" w:color="C0C0C0"/>
              <w:bottom w:val="single" w:sz="4" w:space="0" w:color="C0C0C0"/>
              <w:right w:val="single" w:sz="4" w:space="0" w:color="C0C0C0"/>
            </w:tcBorders>
            <w:shd w:val="clear" w:color="auto" w:fill="auto"/>
            <w:vAlign w:val="center"/>
          </w:tcPr>
          <w:p w:rsidR="00C66022" w:rsidRPr="00692553" w:rsidRDefault="00C66022" w:rsidP="00892526">
            <w:pPr>
              <w:ind w:left="373" w:hanging="373"/>
            </w:pPr>
          </w:p>
        </w:tc>
      </w:tr>
      <w:tr w:rsidR="00C66022" w:rsidRPr="00692553" w:rsidTr="00C66022">
        <w:trPr>
          <w:trHeight w:val="360"/>
          <w:jc w:val="center"/>
        </w:trPr>
        <w:tc>
          <w:tcPr>
            <w:tcW w:w="5465" w:type="dxa"/>
            <w:gridSpan w:val="3"/>
            <w:tcBorders>
              <w:top w:val="single" w:sz="12" w:space="0" w:color="999999"/>
              <w:left w:val="single" w:sz="4" w:space="0" w:color="C0C0C0"/>
              <w:bottom w:val="single" w:sz="4" w:space="0" w:color="C0C0C0"/>
              <w:right w:val="single" w:sz="4" w:space="0" w:color="C0C0C0"/>
            </w:tcBorders>
            <w:shd w:val="clear" w:color="auto" w:fill="F3F3F3"/>
            <w:vAlign w:val="center"/>
          </w:tcPr>
          <w:p w:rsidR="00C66022" w:rsidRPr="00692553" w:rsidRDefault="00C66022" w:rsidP="00C66022">
            <w:pPr>
              <w:pStyle w:val="AllCapsHeading"/>
            </w:pPr>
            <w:r>
              <w:t>Action items</w:t>
            </w:r>
          </w:p>
        </w:tc>
        <w:tc>
          <w:tcPr>
            <w:tcW w:w="2514" w:type="dxa"/>
            <w:gridSpan w:val="2"/>
            <w:tcBorders>
              <w:top w:val="single" w:sz="12" w:space="0" w:color="999999"/>
              <w:left w:val="single" w:sz="4" w:space="0" w:color="C0C0C0"/>
              <w:bottom w:val="single" w:sz="4" w:space="0" w:color="C0C0C0"/>
              <w:right w:val="single" w:sz="4" w:space="0" w:color="C0C0C0"/>
            </w:tcBorders>
            <w:shd w:val="clear" w:color="auto" w:fill="F3F3F3"/>
            <w:vAlign w:val="center"/>
          </w:tcPr>
          <w:p w:rsidR="00C66022" w:rsidRPr="00692553" w:rsidRDefault="00C66022" w:rsidP="00C66022">
            <w:pPr>
              <w:pStyle w:val="AllCapsHeading"/>
            </w:pPr>
            <w:r>
              <w:t>Person responsible</w:t>
            </w:r>
          </w:p>
        </w:tc>
        <w:tc>
          <w:tcPr>
            <w:tcW w:w="1363" w:type="dxa"/>
            <w:tcBorders>
              <w:top w:val="single" w:sz="12" w:space="0" w:color="999999"/>
              <w:left w:val="single" w:sz="4" w:space="0" w:color="C0C0C0"/>
              <w:bottom w:val="single" w:sz="4" w:space="0" w:color="C0C0C0"/>
              <w:right w:val="single" w:sz="4" w:space="0" w:color="C0C0C0"/>
            </w:tcBorders>
            <w:shd w:val="clear" w:color="auto" w:fill="F3F3F3"/>
            <w:vAlign w:val="center"/>
          </w:tcPr>
          <w:p w:rsidR="00C66022" w:rsidRPr="00692553" w:rsidRDefault="00C66022" w:rsidP="00C66022">
            <w:pPr>
              <w:pStyle w:val="AllCapsHeading"/>
            </w:pPr>
            <w:r>
              <w:t>Deadline</w:t>
            </w:r>
          </w:p>
        </w:tc>
      </w:tr>
      <w:tr w:rsidR="00C66022" w:rsidRPr="00692553" w:rsidTr="00C66022">
        <w:trPr>
          <w:trHeight w:val="360"/>
          <w:jc w:val="center"/>
        </w:trPr>
        <w:tc>
          <w:tcPr>
            <w:tcW w:w="5465" w:type="dxa"/>
            <w:gridSpan w:val="3"/>
            <w:tcBorders>
              <w:top w:val="single" w:sz="4" w:space="0" w:color="C0C0C0"/>
              <w:left w:val="single" w:sz="4" w:space="0" w:color="C0C0C0"/>
              <w:bottom w:val="single" w:sz="4" w:space="0" w:color="C0C0C0"/>
              <w:right w:val="single" w:sz="4" w:space="0" w:color="C0C0C0"/>
            </w:tcBorders>
            <w:shd w:val="clear" w:color="auto" w:fill="auto"/>
            <w:vAlign w:val="center"/>
          </w:tcPr>
          <w:p w:rsidR="00C66022" w:rsidRPr="00692553" w:rsidRDefault="00C66022" w:rsidP="00892526">
            <w:pPr>
              <w:ind w:left="373" w:hanging="373"/>
            </w:pPr>
          </w:p>
        </w:tc>
        <w:tc>
          <w:tcPr>
            <w:tcW w:w="2514" w:type="dxa"/>
            <w:gridSpan w:val="2"/>
            <w:tcBorders>
              <w:top w:val="single" w:sz="4" w:space="0" w:color="C0C0C0"/>
              <w:left w:val="single" w:sz="4" w:space="0" w:color="C0C0C0"/>
              <w:bottom w:val="single" w:sz="4" w:space="0" w:color="C0C0C0"/>
              <w:right w:val="single" w:sz="4" w:space="0" w:color="C0C0C0"/>
            </w:tcBorders>
            <w:shd w:val="clear" w:color="auto" w:fill="auto"/>
            <w:vAlign w:val="center"/>
          </w:tcPr>
          <w:p w:rsidR="00C66022" w:rsidRPr="00692553" w:rsidRDefault="00C66022" w:rsidP="00C66022"/>
        </w:tc>
        <w:tc>
          <w:tcPr>
            <w:tcW w:w="1363" w:type="dxa"/>
            <w:tcBorders>
              <w:top w:val="single" w:sz="4" w:space="0" w:color="C0C0C0"/>
              <w:left w:val="single" w:sz="4" w:space="0" w:color="C0C0C0"/>
              <w:bottom w:val="single" w:sz="4" w:space="0" w:color="C0C0C0"/>
              <w:right w:val="single" w:sz="4" w:space="0" w:color="C0C0C0"/>
            </w:tcBorders>
            <w:shd w:val="clear" w:color="auto" w:fill="auto"/>
            <w:vAlign w:val="center"/>
          </w:tcPr>
          <w:p w:rsidR="00C66022" w:rsidRPr="00692553" w:rsidRDefault="00C66022" w:rsidP="00C66022"/>
        </w:tc>
      </w:tr>
      <w:tr w:rsidR="00C66022" w:rsidRPr="00692553" w:rsidTr="00C66022">
        <w:trPr>
          <w:trHeight w:hRule="exact" w:val="115"/>
          <w:jc w:val="center"/>
        </w:trPr>
        <w:tc>
          <w:tcPr>
            <w:tcW w:w="5465" w:type="dxa"/>
            <w:gridSpan w:val="3"/>
            <w:tcBorders>
              <w:top w:val="single" w:sz="4" w:space="0" w:color="C0C0C0"/>
            </w:tcBorders>
            <w:shd w:val="clear" w:color="auto" w:fill="auto"/>
            <w:vAlign w:val="center"/>
          </w:tcPr>
          <w:p w:rsidR="00C66022" w:rsidRPr="00692553" w:rsidRDefault="00C66022" w:rsidP="00C66022"/>
        </w:tc>
        <w:tc>
          <w:tcPr>
            <w:tcW w:w="2514" w:type="dxa"/>
            <w:gridSpan w:val="2"/>
            <w:tcBorders>
              <w:top w:val="single" w:sz="4" w:space="0" w:color="C0C0C0"/>
            </w:tcBorders>
            <w:shd w:val="clear" w:color="auto" w:fill="auto"/>
            <w:vAlign w:val="center"/>
          </w:tcPr>
          <w:p w:rsidR="00C66022" w:rsidRPr="00692553" w:rsidRDefault="00C66022" w:rsidP="00C66022"/>
        </w:tc>
        <w:tc>
          <w:tcPr>
            <w:tcW w:w="1363" w:type="dxa"/>
            <w:tcBorders>
              <w:top w:val="single" w:sz="4" w:space="0" w:color="C0C0C0"/>
            </w:tcBorders>
            <w:shd w:val="clear" w:color="auto" w:fill="auto"/>
            <w:vAlign w:val="center"/>
          </w:tcPr>
          <w:p w:rsidR="00C66022" w:rsidRPr="00692553" w:rsidRDefault="00C66022" w:rsidP="00C66022"/>
        </w:tc>
      </w:tr>
    </w:tbl>
    <w:p w:rsidR="00C66022" w:rsidRPr="00692553" w:rsidRDefault="00C66022" w:rsidP="00C66022"/>
    <w:p w:rsidR="00AD5FCA" w:rsidRDefault="00AD5FCA">
      <w:r>
        <w:br w:type="page"/>
      </w:r>
    </w:p>
    <w:p w:rsidR="009177C1" w:rsidRDefault="009177C1" w:rsidP="009177C1"/>
    <w:tbl>
      <w:tblPr>
        <w:tblW w:w="9342" w:type="dxa"/>
        <w:jc w:val="center"/>
        <w:tblInd w:w="18" w:type="dxa"/>
        <w:tblLayout w:type="fixed"/>
        <w:tblCellMar>
          <w:top w:w="14" w:type="dxa"/>
          <w:left w:w="86" w:type="dxa"/>
          <w:bottom w:w="14" w:type="dxa"/>
          <w:right w:w="86" w:type="dxa"/>
        </w:tblCellMar>
        <w:tblLook w:val="0000"/>
      </w:tblPr>
      <w:tblGrid>
        <w:gridCol w:w="1539"/>
        <w:gridCol w:w="785"/>
        <w:gridCol w:w="3141"/>
        <w:gridCol w:w="624"/>
        <w:gridCol w:w="1890"/>
        <w:gridCol w:w="1363"/>
      </w:tblGrid>
      <w:tr w:rsidR="009177C1" w:rsidRPr="00692553" w:rsidTr="00847F06">
        <w:trPr>
          <w:trHeight w:val="360"/>
          <w:jc w:val="center"/>
        </w:trPr>
        <w:tc>
          <w:tcPr>
            <w:tcW w:w="2324" w:type="dxa"/>
            <w:gridSpan w:val="2"/>
            <w:shd w:val="clear" w:color="auto" w:fill="auto"/>
            <w:tcMar>
              <w:left w:w="0" w:type="dxa"/>
            </w:tcMar>
            <w:vAlign w:val="center"/>
          </w:tcPr>
          <w:p w:rsidR="009177C1" w:rsidRPr="00692553" w:rsidRDefault="009177C1" w:rsidP="00847F06">
            <w:pPr>
              <w:pStyle w:val="Heading4"/>
              <w:framePr w:hSpace="0" w:wrap="auto" w:vAnchor="margin" w:hAnchor="text" w:xAlign="left" w:yAlign="inline"/>
              <w:suppressOverlap w:val="0"/>
            </w:pPr>
            <w:r>
              <w:t>TIME</w:t>
            </w:r>
          </w:p>
        </w:tc>
        <w:tc>
          <w:tcPr>
            <w:tcW w:w="3765" w:type="dxa"/>
            <w:gridSpan w:val="2"/>
            <w:shd w:val="clear" w:color="auto" w:fill="auto"/>
            <w:tcMar>
              <w:left w:w="0" w:type="dxa"/>
            </w:tcMar>
            <w:vAlign w:val="center"/>
          </w:tcPr>
          <w:p w:rsidR="009177C1" w:rsidRPr="00692553" w:rsidRDefault="00594E5F" w:rsidP="00594E5F">
            <w:pPr>
              <w:pStyle w:val="Heading4"/>
              <w:framePr w:hSpace="0" w:wrap="auto" w:vAnchor="margin" w:hAnchor="text" w:xAlign="left" w:yAlign="inline"/>
              <w:suppressOverlap w:val="0"/>
            </w:pPr>
            <w:r>
              <w:t>Docum</w:t>
            </w:r>
            <w:r w:rsidR="009177C1">
              <w:t>entation</w:t>
            </w:r>
          </w:p>
        </w:tc>
        <w:tc>
          <w:tcPr>
            <w:tcW w:w="3253" w:type="dxa"/>
            <w:gridSpan w:val="2"/>
            <w:shd w:val="clear" w:color="auto" w:fill="auto"/>
            <w:tcMar>
              <w:left w:w="0" w:type="dxa"/>
            </w:tcMar>
            <w:vAlign w:val="center"/>
          </w:tcPr>
          <w:p w:rsidR="009177C1" w:rsidRPr="00CE6342" w:rsidRDefault="009177C1" w:rsidP="00847F06">
            <w:pPr>
              <w:pStyle w:val="Heading5"/>
            </w:pPr>
            <w:r>
              <w:t>PRESENTER</w:t>
            </w:r>
          </w:p>
        </w:tc>
      </w:tr>
      <w:tr w:rsidR="009177C1" w:rsidRPr="00692553" w:rsidTr="00847F06">
        <w:trPr>
          <w:trHeight w:val="360"/>
          <w:jc w:val="center"/>
        </w:trPr>
        <w:tc>
          <w:tcPr>
            <w:tcW w:w="1539" w:type="dxa"/>
            <w:tcBorders>
              <w:top w:val="single" w:sz="12" w:space="0" w:color="999999"/>
              <w:left w:val="single" w:sz="4" w:space="0" w:color="C0C0C0"/>
              <w:bottom w:val="single" w:sz="4" w:space="0" w:color="C0C0C0"/>
              <w:right w:val="single" w:sz="4" w:space="0" w:color="C0C0C0"/>
            </w:tcBorders>
            <w:shd w:val="clear" w:color="auto" w:fill="F3F3F3"/>
            <w:vAlign w:val="center"/>
          </w:tcPr>
          <w:p w:rsidR="009177C1" w:rsidRPr="00692553" w:rsidRDefault="002008A4" w:rsidP="00847F06">
            <w:pPr>
              <w:pStyle w:val="AllCapsHeading"/>
            </w:pPr>
            <w:r>
              <w:t>this week</w:t>
            </w:r>
          </w:p>
        </w:tc>
        <w:tc>
          <w:tcPr>
            <w:tcW w:w="7803" w:type="dxa"/>
            <w:gridSpan w:val="5"/>
            <w:tcBorders>
              <w:top w:val="single" w:sz="12" w:space="0" w:color="999999"/>
              <w:left w:val="single" w:sz="4" w:space="0" w:color="C0C0C0"/>
              <w:bottom w:val="single" w:sz="4" w:space="0" w:color="C0C0C0"/>
              <w:right w:val="single" w:sz="4" w:space="0" w:color="C0C0C0"/>
            </w:tcBorders>
            <w:shd w:val="clear" w:color="auto" w:fill="auto"/>
            <w:vAlign w:val="center"/>
          </w:tcPr>
          <w:p w:rsidR="00E117CA" w:rsidRDefault="00E117CA" w:rsidP="006F65A3">
            <w:pPr>
              <w:pStyle w:val="PlainText"/>
              <w:numPr>
                <w:ilvl w:val="0"/>
                <w:numId w:val="4"/>
              </w:numPr>
              <w:ind w:left="364"/>
              <w:rPr>
                <w:rFonts w:ascii="Tahoma" w:hAnsi="Tahoma" w:cs="Tahoma"/>
                <w:sz w:val="16"/>
                <w:szCs w:val="16"/>
              </w:rPr>
            </w:pPr>
            <w:r>
              <w:rPr>
                <w:rFonts w:ascii="Tahoma" w:hAnsi="Tahoma" w:cs="Tahoma"/>
                <w:sz w:val="16"/>
                <w:szCs w:val="16"/>
              </w:rPr>
              <w:t>DIACAP -</w:t>
            </w:r>
            <w:r w:rsidRPr="00E117CA">
              <w:rPr>
                <w:rFonts w:ascii="Tahoma" w:hAnsi="Tahoma" w:cs="Tahoma"/>
                <w:sz w:val="16"/>
                <w:szCs w:val="16"/>
              </w:rPr>
              <w:t xml:space="preserve"> adding synopsis from manual on worksheet</w:t>
            </w:r>
            <w:r>
              <w:rPr>
                <w:rFonts w:ascii="Tahoma" w:hAnsi="Tahoma" w:cs="Tahoma"/>
                <w:sz w:val="16"/>
                <w:szCs w:val="16"/>
              </w:rPr>
              <w:t xml:space="preserve">, and identifying items to start work on.  </w:t>
            </w:r>
          </w:p>
          <w:p w:rsidR="009E0EC1" w:rsidRPr="008F25FB" w:rsidRDefault="009E0EC1" w:rsidP="006F65A3">
            <w:pPr>
              <w:pStyle w:val="PlainText"/>
              <w:numPr>
                <w:ilvl w:val="0"/>
                <w:numId w:val="4"/>
              </w:numPr>
              <w:ind w:left="364"/>
              <w:rPr>
                <w:rFonts w:ascii="Tahoma" w:hAnsi="Tahoma" w:cs="Tahoma"/>
                <w:sz w:val="16"/>
                <w:szCs w:val="16"/>
              </w:rPr>
            </w:pPr>
            <w:r>
              <w:rPr>
                <w:rFonts w:ascii="Tahoma" w:hAnsi="Tahoma" w:cs="Tahoma"/>
                <w:sz w:val="16"/>
                <w:szCs w:val="16"/>
              </w:rPr>
              <w:t xml:space="preserve">SQL 101 on-line training - </w:t>
            </w:r>
            <w:hyperlink r:id="rId7" w:history="1">
              <w:r w:rsidR="00102292" w:rsidRPr="004D11F8">
                <w:rPr>
                  <w:rStyle w:val="Hyperlink"/>
                  <w:rFonts w:ascii="Tahoma" w:hAnsi="Tahoma" w:cs="Tahoma"/>
                  <w:sz w:val="16"/>
                  <w:szCs w:val="16"/>
                </w:rPr>
                <w:t>http://www.sqlcourse.com/</w:t>
              </w:r>
            </w:hyperlink>
            <w:r w:rsidR="00102292">
              <w:rPr>
                <w:rFonts w:ascii="Tahoma" w:hAnsi="Tahoma" w:cs="Tahoma"/>
                <w:sz w:val="16"/>
                <w:szCs w:val="16"/>
              </w:rPr>
              <w:t xml:space="preserve">  </w:t>
            </w:r>
          </w:p>
          <w:p w:rsidR="00E117CA" w:rsidRDefault="006F65A3" w:rsidP="006F65A3">
            <w:pPr>
              <w:pStyle w:val="PlainText"/>
              <w:numPr>
                <w:ilvl w:val="0"/>
                <w:numId w:val="4"/>
              </w:numPr>
              <w:ind w:left="364"/>
              <w:rPr>
                <w:rFonts w:ascii="Tahoma" w:hAnsi="Tahoma" w:cs="Tahoma"/>
                <w:sz w:val="16"/>
                <w:szCs w:val="16"/>
              </w:rPr>
            </w:pPr>
            <w:r>
              <w:rPr>
                <w:rFonts w:ascii="Tahoma" w:hAnsi="Tahoma" w:cs="Tahoma"/>
                <w:sz w:val="16"/>
                <w:szCs w:val="16"/>
              </w:rPr>
              <w:t>UML</w:t>
            </w:r>
            <w:r w:rsidR="00E117CA">
              <w:rPr>
                <w:rFonts w:ascii="Tahoma" w:hAnsi="Tahoma" w:cs="Tahoma"/>
                <w:sz w:val="16"/>
                <w:szCs w:val="16"/>
              </w:rPr>
              <w:t xml:space="preserve"> on-line training </w:t>
            </w:r>
            <w:r w:rsidR="00102292">
              <w:rPr>
                <w:rFonts w:ascii="Tahoma" w:hAnsi="Tahoma" w:cs="Tahoma"/>
                <w:sz w:val="16"/>
                <w:szCs w:val="16"/>
              </w:rPr>
              <w:t xml:space="preserve">- </w:t>
            </w:r>
            <w:hyperlink r:id="rId8" w:history="1">
              <w:r w:rsidR="00102292" w:rsidRPr="004D11F8">
                <w:rPr>
                  <w:rStyle w:val="Hyperlink"/>
                  <w:rFonts w:ascii="Tahoma" w:hAnsi="Tahoma" w:cs="Tahoma"/>
                  <w:sz w:val="16"/>
                  <w:szCs w:val="16"/>
                </w:rPr>
                <w:t>http://atlas.kennesaw.edu/~dbraun/csis4650/A&amp;D/UML_tutorial/index.htm</w:t>
              </w:r>
            </w:hyperlink>
            <w:r w:rsidR="00102292">
              <w:rPr>
                <w:rFonts w:ascii="Tahoma" w:hAnsi="Tahoma" w:cs="Tahoma"/>
                <w:sz w:val="16"/>
                <w:szCs w:val="16"/>
              </w:rPr>
              <w:t xml:space="preserve"> </w:t>
            </w:r>
            <w:r w:rsidR="00E117CA">
              <w:rPr>
                <w:rFonts w:ascii="Tahoma" w:hAnsi="Tahoma" w:cs="Tahoma"/>
                <w:sz w:val="16"/>
                <w:szCs w:val="16"/>
              </w:rPr>
              <w:t xml:space="preserve"> </w:t>
            </w:r>
          </w:p>
          <w:p w:rsidR="00D046BE" w:rsidRPr="00A16572" w:rsidRDefault="00D046BE" w:rsidP="006F65A3">
            <w:pPr>
              <w:pStyle w:val="PlainText"/>
              <w:numPr>
                <w:ilvl w:val="0"/>
                <w:numId w:val="4"/>
              </w:numPr>
              <w:ind w:left="364"/>
              <w:rPr>
                <w:rFonts w:ascii="Tahoma" w:hAnsi="Tahoma" w:cs="Tahoma"/>
                <w:sz w:val="16"/>
                <w:szCs w:val="16"/>
              </w:rPr>
            </w:pPr>
            <w:r w:rsidRPr="00D046BE">
              <w:rPr>
                <w:rFonts w:ascii="Tahoma" w:hAnsi="Tahoma" w:cs="Tahoma"/>
                <w:sz w:val="16"/>
                <w:szCs w:val="16"/>
              </w:rPr>
              <w:t xml:space="preserve">Continue working on </w:t>
            </w:r>
            <w:r>
              <w:rPr>
                <w:rFonts w:ascii="Tahoma" w:hAnsi="Tahoma" w:cs="Tahoma"/>
                <w:sz w:val="16"/>
                <w:szCs w:val="16"/>
              </w:rPr>
              <w:t xml:space="preserve">abbr, acro and </w:t>
            </w:r>
            <w:r w:rsidRPr="00D046BE">
              <w:rPr>
                <w:rFonts w:ascii="Tahoma" w:hAnsi="Tahoma" w:cs="Tahoma"/>
                <w:sz w:val="16"/>
                <w:szCs w:val="16"/>
              </w:rPr>
              <w:t xml:space="preserve">metadata dictionary.  </w:t>
            </w:r>
            <w:r w:rsidR="00A16572">
              <w:rPr>
                <w:rFonts w:ascii="Tahoma" w:hAnsi="Tahoma" w:cs="Tahoma"/>
                <w:sz w:val="16"/>
                <w:szCs w:val="16"/>
              </w:rPr>
              <w:br/>
            </w:r>
            <w:r w:rsidR="00A16572" w:rsidRPr="00A16572">
              <w:rPr>
                <w:rFonts w:ascii="Tahoma" w:hAnsi="Tahoma" w:cs="Tahoma"/>
                <w:sz w:val="16"/>
                <w:szCs w:val="16"/>
              </w:rPr>
              <w:t xml:space="preserve">CBM_ABBR_REF  </w:t>
            </w:r>
            <w:r w:rsidR="00A16572" w:rsidRPr="00A16572">
              <w:rPr>
                <w:rFonts w:ascii="Tahoma" w:hAnsi="Tahoma" w:cs="Tahoma"/>
                <w:sz w:val="16"/>
                <w:szCs w:val="16"/>
              </w:rPr>
              <w:br/>
              <w:t xml:space="preserve">CBM_ACRO_REF  {seq, ins_trg}  </w:t>
            </w:r>
            <w:r w:rsidR="00A16572" w:rsidRPr="00A16572">
              <w:rPr>
                <w:rFonts w:ascii="Tahoma" w:hAnsi="Tahoma" w:cs="Tahoma"/>
                <w:sz w:val="16"/>
                <w:szCs w:val="16"/>
              </w:rPr>
              <w:br/>
              <w:t xml:space="preserve">CBM_ACRO_SRC  </w:t>
            </w:r>
          </w:p>
          <w:p w:rsidR="00E117CA" w:rsidRDefault="00E117CA" w:rsidP="006F65A3">
            <w:pPr>
              <w:pStyle w:val="PlainText"/>
              <w:numPr>
                <w:ilvl w:val="0"/>
                <w:numId w:val="4"/>
              </w:numPr>
              <w:ind w:left="364"/>
              <w:rPr>
                <w:rFonts w:ascii="Tahoma" w:hAnsi="Tahoma" w:cs="Tahoma"/>
                <w:sz w:val="16"/>
                <w:szCs w:val="16"/>
              </w:rPr>
            </w:pPr>
            <w:r w:rsidRPr="00D046BE">
              <w:rPr>
                <w:rFonts w:ascii="Tahoma" w:hAnsi="Tahoma" w:cs="Tahoma"/>
                <w:sz w:val="16"/>
                <w:szCs w:val="16"/>
              </w:rPr>
              <w:t>Dev</w:t>
            </w:r>
            <w:r w:rsidR="007F1C27">
              <w:rPr>
                <w:rFonts w:ascii="Tahoma" w:hAnsi="Tahoma" w:cs="Tahoma"/>
                <w:sz w:val="16"/>
                <w:szCs w:val="16"/>
              </w:rPr>
              <w:t xml:space="preserve">elopment\Deployment checklist  </w:t>
            </w:r>
          </w:p>
          <w:p w:rsidR="00E117CA" w:rsidRDefault="00E117CA" w:rsidP="006F65A3">
            <w:pPr>
              <w:pStyle w:val="PlainText"/>
              <w:numPr>
                <w:ilvl w:val="0"/>
                <w:numId w:val="4"/>
              </w:numPr>
              <w:ind w:left="364"/>
              <w:rPr>
                <w:rFonts w:ascii="Tahoma" w:hAnsi="Tahoma" w:cs="Tahoma"/>
                <w:sz w:val="16"/>
                <w:szCs w:val="16"/>
              </w:rPr>
            </w:pPr>
            <w:r>
              <w:rPr>
                <w:rFonts w:ascii="Tahoma" w:hAnsi="Tahoma" w:cs="Tahoma"/>
                <w:sz w:val="16"/>
                <w:szCs w:val="16"/>
              </w:rPr>
              <w:t xml:space="preserve">This includes a Java code check in section.  (This should be taken from or add to the “New Team Member Guide” as the case may be.)  </w:t>
            </w:r>
          </w:p>
          <w:p w:rsidR="006F65A3" w:rsidRPr="007F1C27" w:rsidRDefault="00E117CA" w:rsidP="007F1C27">
            <w:pPr>
              <w:pStyle w:val="PlainText"/>
              <w:numPr>
                <w:ilvl w:val="0"/>
                <w:numId w:val="4"/>
              </w:numPr>
              <w:ind w:left="364"/>
              <w:rPr>
                <w:rFonts w:ascii="Tahoma" w:hAnsi="Tahoma" w:cs="Tahoma"/>
                <w:sz w:val="16"/>
                <w:szCs w:val="16"/>
              </w:rPr>
            </w:pPr>
            <w:r w:rsidRPr="00E117CA">
              <w:rPr>
                <w:rFonts w:ascii="Tahoma" w:hAnsi="Tahoma" w:cs="Tahoma"/>
                <w:sz w:val="16"/>
                <w:szCs w:val="16"/>
              </w:rPr>
              <w:t>New Hire Notebook</w:t>
            </w:r>
            <w:r>
              <w:rPr>
                <w:rFonts w:ascii="Tahoma" w:hAnsi="Tahoma" w:cs="Tahoma"/>
                <w:sz w:val="16"/>
                <w:szCs w:val="16"/>
              </w:rPr>
              <w:t xml:space="preserve"> review (Gene B.) </w:t>
            </w:r>
            <w:r w:rsidR="007F1C27">
              <w:rPr>
                <w:rFonts w:ascii="Tahoma" w:hAnsi="Tahoma" w:cs="Tahoma"/>
                <w:sz w:val="16"/>
                <w:szCs w:val="16"/>
              </w:rPr>
              <w:t xml:space="preserve"> </w:t>
            </w:r>
          </w:p>
        </w:tc>
      </w:tr>
      <w:tr w:rsidR="009177C1" w:rsidRPr="00692553" w:rsidTr="00847F06">
        <w:trPr>
          <w:trHeight w:val="360"/>
          <w:jc w:val="center"/>
        </w:trPr>
        <w:tc>
          <w:tcPr>
            <w:tcW w:w="9342" w:type="dxa"/>
            <w:gridSpan w:val="6"/>
            <w:tcBorders>
              <w:top w:val="single" w:sz="4" w:space="0" w:color="C0C0C0"/>
              <w:left w:val="single" w:sz="4" w:space="0" w:color="C0C0C0"/>
              <w:bottom w:val="single" w:sz="4" w:space="0" w:color="C0C0C0"/>
              <w:right w:val="single" w:sz="4" w:space="0" w:color="C0C0C0"/>
            </w:tcBorders>
            <w:shd w:val="clear" w:color="auto" w:fill="auto"/>
            <w:vAlign w:val="center"/>
          </w:tcPr>
          <w:p w:rsidR="002B0169" w:rsidRPr="008F25FB" w:rsidRDefault="002B0169" w:rsidP="002B0169">
            <w:pPr>
              <w:pStyle w:val="PlainText"/>
              <w:rPr>
                <w:rFonts w:ascii="Tahoma" w:hAnsi="Tahoma" w:cs="Tahoma"/>
                <w:sz w:val="16"/>
                <w:szCs w:val="16"/>
              </w:rPr>
            </w:pPr>
            <w:r>
              <w:rPr>
                <w:rFonts w:ascii="Tahoma" w:hAnsi="Tahoma" w:cs="Tahoma"/>
                <w:sz w:val="16"/>
                <w:szCs w:val="16"/>
              </w:rPr>
              <w:t xml:space="preserve">BFH startup and shutdown SOP.  </w:t>
            </w:r>
          </w:p>
          <w:p w:rsidR="009177C1" w:rsidRPr="00D046BE" w:rsidRDefault="009177C1" w:rsidP="00D046BE">
            <w:pPr>
              <w:pStyle w:val="PlainText"/>
              <w:rPr>
                <w:rFonts w:ascii="Tahoma" w:hAnsi="Tahoma" w:cs="Tahoma"/>
                <w:sz w:val="16"/>
                <w:szCs w:val="16"/>
              </w:rPr>
            </w:pPr>
          </w:p>
        </w:tc>
      </w:tr>
      <w:tr w:rsidR="002B0169" w:rsidRPr="00692553" w:rsidTr="00847F06">
        <w:trPr>
          <w:trHeight w:val="360"/>
          <w:jc w:val="center"/>
        </w:trPr>
        <w:tc>
          <w:tcPr>
            <w:tcW w:w="9342" w:type="dxa"/>
            <w:gridSpan w:val="6"/>
            <w:tcBorders>
              <w:top w:val="single" w:sz="4" w:space="0" w:color="C0C0C0"/>
              <w:left w:val="single" w:sz="4" w:space="0" w:color="C0C0C0"/>
              <w:bottom w:val="single" w:sz="4" w:space="0" w:color="C0C0C0"/>
              <w:right w:val="single" w:sz="4" w:space="0" w:color="C0C0C0"/>
            </w:tcBorders>
            <w:shd w:val="clear" w:color="auto" w:fill="auto"/>
            <w:vAlign w:val="center"/>
          </w:tcPr>
          <w:p w:rsidR="002B0169" w:rsidRPr="00692553" w:rsidRDefault="002B0169" w:rsidP="007F1C27">
            <w:pPr>
              <w:ind w:left="373" w:hanging="373"/>
            </w:pPr>
            <w:r>
              <w:t xml:space="preserve">DIACAP </w:t>
            </w:r>
            <w:r w:rsidR="00D046BE">
              <w:br/>
            </w:r>
            <w:r w:rsidR="007F1C27">
              <w:t xml:space="preserve">Develop a briefing schedule agenda  </w:t>
            </w:r>
          </w:p>
        </w:tc>
      </w:tr>
      <w:tr w:rsidR="002B0169" w:rsidRPr="00692553" w:rsidTr="00847F06">
        <w:trPr>
          <w:trHeight w:val="360"/>
          <w:jc w:val="center"/>
        </w:trPr>
        <w:tc>
          <w:tcPr>
            <w:tcW w:w="9342" w:type="dxa"/>
            <w:gridSpan w:val="6"/>
            <w:tcBorders>
              <w:top w:val="single" w:sz="4" w:space="0" w:color="C0C0C0"/>
              <w:left w:val="single" w:sz="4" w:space="0" w:color="C0C0C0"/>
              <w:bottom w:val="single" w:sz="4" w:space="0" w:color="C0C0C0"/>
              <w:right w:val="single" w:sz="4" w:space="0" w:color="C0C0C0"/>
            </w:tcBorders>
            <w:shd w:val="clear" w:color="auto" w:fill="auto"/>
            <w:vAlign w:val="center"/>
          </w:tcPr>
          <w:p w:rsidR="002B0169" w:rsidRPr="00692553" w:rsidRDefault="002B0169" w:rsidP="0065259F">
            <w:pPr>
              <w:ind w:left="373" w:hanging="373"/>
            </w:pPr>
            <w:r>
              <w:t xml:space="preserve">Templates  </w:t>
            </w:r>
            <w:r>
              <w:br/>
            </w:r>
            <w:r w:rsidR="0065259F">
              <w:t>UML</w:t>
            </w:r>
            <w:r w:rsidR="0065259F">
              <w:br/>
            </w:r>
            <w:r>
              <w:t>Status reports</w:t>
            </w:r>
            <w:r>
              <w:br/>
              <w:t>Comments Matrix</w:t>
            </w:r>
            <w:r>
              <w:br/>
              <w:t>How To – Document Check-In</w:t>
            </w:r>
            <w:r>
              <w:br/>
              <w:t>Memo 0f Understanding</w:t>
            </w:r>
            <w:r w:rsidR="0065259F">
              <w:br/>
              <w:t>System Design (SD)</w:t>
            </w:r>
            <w:r>
              <w:br/>
              <w:t>High Level Design</w:t>
            </w:r>
            <w:r w:rsidR="0065259F">
              <w:t xml:space="preserve"> (HLD)</w:t>
            </w:r>
            <w:r>
              <w:br/>
              <w:t>Low Level Design</w:t>
            </w:r>
            <w:r w:rsidR="0065259F">
              <w:t xml:space="preserve"> (LLD)</w:t>
            </w:r>
            <w:r>
              <w:br/>
              <w:t>Test plans</w:t>
            </w:r>
            <w:r>
              <w:br/>
              <w:t>Development/Deployment Checklist</w:t>
            </w:r>
            <w:r>
              <w:br/>
            </w:r>
            <w:r>
              <w:tab/>
              <w:t>Development folder guidelines</w:t>
            </w:r>
            <w:r w:rsidR="00D046BE">
              <w:t xml:space="preserve"> (Gene B.)</w:t>
            </w:r>
            <w:r>
              <w:br/>
              <w:t>Meeting Notes</w:t>
            </w:r>
          </w:p>
        </w:tc>
      </w:tr>
      <w:tr w:rsidR="002B0169" w:rsidRPr="00692553" w:rsidTr="00847F06">
        <w:trPr>
          <w:trHeight w:val="360"/>
          <w:jc w:val="center"/>
        </w:trPr>
        <w:tc>
          <w:tcPr>
            <w:tcW w:w="9342" w:type="dxa"/>
            <w:gridSpan w:val="6"/>
            <w:tcBorders>
              <w:top w:val="single" w:sz="4" w:space="0" w:color="C0C0C0"/>
              <w:left w:val="single" w:sz="4" w:space="0" w:color="C0C0C0"/>
              <w:bottom w:val="single" w:sz="12" w:space="0" w:color="999999"/>
              <w:right w:val="single" w:sz="4" w:space="0" w:color="C0C0C0"/>
            </w:tcBorders>
            <w:shd w:val="clear" w:color="auto" w:fill="auto"/>
            <w:vAlign w:val="center"/>
          </w:tcPr>
          <w:p w:rsidR="002B0169" w:rsidRPr="00692553" w:rsidRDefault="002B0169" w:rsidP="00206510">
            <w:pPr>
              <w:ind w:left="373" w:hanging="360"/>
            </w:pPr>
          </w:p>
        </w:tc>
      </w:tr>
      <w:tr w:rsidR="002B0169" w:rsidRPr="00692553" w:rsidTr="00847F06">
        <w:trPr>
          <w:trHeight w:val="360"/>
          <w:jc w:val="center"/>
        </w:trPr>
        <w:tc>
          <w:tcPr>
            <w:tcW w:w="1539" w:type="dxa"/>
            <w:tcBorders>
              <w:top w:val="single" w:sz="12" w:space="0" w:color="999999"/>
              <w:left w:val="single" w:sz="4" w:space="0" w:color="C0C0C0"/>
              <w:bottom w:val="single" w:sz="4" w:space="0" w:color="C0C0C0"/>
              <w:right w:val="single" w:sz="4" w:space="0" w:color="C0C0C0"/>
            </w:tcBorders>
            <w:shd w:val="clear" w:color="auto" w:fill="F3F3F3"/>
            <w:vAlign w:val="center"/>
          </w:tcPr>
          <w:p w:rsidR="002B0169" w:rsidRPr="00692553" w:rsidRDefault="002B0169" w:rsidP="00847F06">
            <w:pPr>
              <w:pStyle w:val="AllCapsHeading"/>
            </w:pPr>
            <w:r>
              <w:t>Conclusions</w:t>
            </w:r>
          </w:p>
        </w:tc>
        <w:tc>
          <w:tcPr>
            <w:tcW w:w="7803" w:type="dxa"/>
            <w:gridSpan w:val="5"/>
            <w:tcBorders>
              <w:top w:val="single" w:sz="12" w:space="0" w:color="999999"/>
              <w:left w:val="single" w:sz="4" w:space="0" w:color="C0C0C0"/>
              <w:bottom w:val="single" w:sz="4" w:space="0" w:color="C0C0C0"/>
              <w:right w:val="single" w:sz="4" w:space="0" w:color="C0C0C0"/>
            </w:tcBorders>
            <w:shd w:val="clear" w:color="auto" w:fill="auto"/>
            <w:vAlign w:val="center"/>
          </w:tcPr>
          <w:p w:rsidR="002B0169" w:rsidRPr="00692553" w:rsidRDefault="002B0169" w:rsidP="00847F06"/>
        </w:tc>
      </w:tr>
      <w:tr w:rsidR="002B0169" w:rsidRPr="00692553" w:rsidTr="00847F06">
        <w:trPr>
          <w:trHeight w:val="360"/>
          <w:jc w:val="center"/>
        </w:trPr>
        <w:tc>
          <w:tcPr>
            <w:tcW w:w="9342" w:type="dxa"/>
            <w:gridSpan w:val="6"/>
            <w:tcBorders>
              <w:top w:val="single" w:sz="4" w:space="0" w:color="C0C0C0"/>
              <w:left w:val="single" w:sz="4" w:space="0" w:color="C0C0C0"/>
              <w:bottom w:val="single" w:sz="4" w:space="0" w:color="C0C0C0"/>
              <w:right w:val="single" w:sz="4" w:space="0" w:color="C0C0C0"/>
            </w:tcBorders>
            <w:shd w:val="clear" w:color="auto" w:fill="auto"/>
            <w:vAlign w:val="center"/>
          </w:tcPr>
          <w:p w:rsidR="002B0169" w:rsidRPr="00692553" w:rsidRDefault="002B0169" w:rsidP="00847F06"/>
        </w:tc>
      </w:tr>
      <w:tr w:rsidR="002B0169" w:rsidRPr="00692553" w:rsidTr="00847F06">
        <w:trPr>
          <w:trHeight w:val="360"/>
          <w:jc w:val="center"/>
        </w:trPr>
        <w:tc>
          <w:tcPr>
            <w:tcW w:w="9342" w:type="dxa"/>
            <w:gridSpan w:val="6"/>
            <w:tcBorders>
              <w:top w:val="single" w:sz="4" w:space="0" w:color="C0C0C0"/>
              <w:left w:val="single" w:sz="4" w:space="0" w:color="C0C0C0"/>
              <w:bottom w:val="single" w:sz="12" w:space="0" w:color="999999"/>
              <w:right w:val="single" w:sz="4" w:space="0" w:color="C0C0C0"/>
            </w:tcBorders>
            <w:shd w:val="clear" w:color="auto" w:fill="auto"/>
            <w:vAlign w:val="center"/>
          </w:tcPr>
          <w:p w:rsidR="002B0169" w:rsidRPr="00692553" w:rsidRDefault="002B0169" w:rsidP="00847F06"/>
        </w:tc>
      </w:tr>
      <w:tr w:rsidR="002B0169" w:rsidRPr="00692553" w:rsidTr="00847F06">
        <w:trPr>
          <w:trHeight w:val="360"/>
          <w:jc w:val="center"/>
        </w:trPr>
        <w:tc>
          <w:tcPr>
            <w:tcW w:w="5465" w:type="dxa"/>
            <w:gridSpan w:val="3"/>
            <w:tcBorders>
              <w:top w:val="single" w:sz="12" w:space="0" w:color="999999"/>
              <w:left w:val="single" w:sz="4" w:space="0" w:color="C0C0C0"/>
              <w:bottom w:val="single" w:sz="4" w:space="0" w:color="C0C0C0"/>
              <w:right w:val="single" w:sz="4" w:space="0" w:color="C0C0C0"/>
            </w:tcBorders>
            <w:shd w:val="clear" w:color="auto" w:fill="F3F3F3"/>
            <w:vAlign w:val="center"/>
          </w:tcPr>
          <w:p w:rsidR="002B0169" w:rsidRPr="00692553" w:rsidRDefault="002B0169" w:rsidP="00847F06">
            <w:pPr>
              <w:pStyle w:val="AllCapsHeading"/>
            </w:pPr>
            <w:r>
              <w:t>Action items</w:t>
            </w:r>
          </w:p>
        </w:tc>
        <w:tc>
          <w:tcPr>
            <w:tcW w:w="2514" w:type="dxa"/>
            <w:gridSpan w:val="2"/>
            <w:tcBorders>
              <w:top w:val="single" w:sz="12" w:space="0" w:color="999999"/>
              <w:left w:val="single" w:sz="4" w:space="0" w:color="C0C0C0"/>
              <w:bottom w:val="single" w:sz="4" w:space="0" w:color="C0C0C0"/>
              <w:right w:val="single" w:sz="4" w:space="0" w:color="C0C0C0"/>
            </w:tcBorders>
            <w:shd w:val="clear" w:color="auto" w:fill="F3F3F3"/>
            <w:vAlign w:val="center"/>
          </w:tcPr>
          <w:p w:rsidR="002B0169" w:rsidRPr="00692553" w:rsidRDefault="002B0169" w:rsidP="00847F06">
            <w:pPr>
              <w:pStyle w:val="AllCapsHeading"/>
            </w:pPr>
            <w:r>
              <w:t>Person responsible</w:t>
            </w:r>
          </w:p>
        </w:tc>
        <w:tc>
          <w:tcPr>
            <w:tcW w:w="1363" w:type="dxa"/>
            <w:tcBorders>
              <w:top w:val="single" w:sz="12" w:space="0" w:color="999999"/>
              <w:left w:val="single" w:sz="4" w:space="0" w:color="C0C0C0"/>
              <w:bottom w:val="single" w:sz="4" w:space="0" w:color="C0C0C0"/>
              <w:right w:val="single" w:sz="4" w:space="0" w:color="C0C0C0"/>
            </w:tcBorders>
            <w:shd w:val="clear" w:color="auto" w:fill="F3F3F3"/>
            <w:vAlign w:val="center"/>
          </w:tcPr>
          <w:p w:rsidR="002B0169" w:rsidRPr="00692553" w:rsidRDefault="002B0169" w:rsidP="00847F06">
            <w:pPr>
              <w:pStyle w:val="AllCapsHeading"/>
            </w:pPr>
            <w:r>
              <w:t>Deadline</w:t>
            </w:r>
          </w:p>
        </w:tc>
      </w:tr>
      <w:tr w:rsidR="002B0169" w:rsidRPr="00692553" w:rsidTr="00847F06">
        <w:trPr>
          <w:trHeight w:val="360"/>
          <w:jc w:val="center"/>
        </w:trPr>
        <w:tc>
          <w:tcPr>
            <w:tcW w:w="5465" w:type="dxa"/>
            <w:gridSpan w:val="3"/>
            <w:tcBorders>
              <w:top w:val="single" w:sz="4" w:space="0" w:color="C0C0C0"/>
              <w:left w:val="single" w:sz="4" w:space="0" w:color="C0C0C0"/>
              <w:bottom w:val="single" w:sz="4" w:space="0" w:color="C0C0C0"/>
              <w:right w:val="single" w:sz="4" w:space="0" w:color="C0C0C0"/>
            </w:tcBorders>
            <w:shd w:val="clear" w:color="auto" w:fill="auto"/>
            <w:vAlign w:val="center"/>
          </w:tcPr>
          <w:p w:rsidR="002B0169" w:rsidRPr="00692553" w:rsidRDefault="00333B90" w:rsidP="00847F06">
            <w:r>
              <w:t>Gene reviewing documents</w:t>
            </w:r>
            <w:r w:rsidR="00102292">
              <w:t xml:space="preserve">  </w:t>
            </w:r>
          </w:p>
        </w:tc>
        <w:tc>
          <w:tcPr>
            <w:tcW w:w="2514" w:type="dxa"/>
            <w:gridSpan w:val="2"/>
            <w:tcBorders>
              <w:top w:val="single" w:sz="4" w:space="0" w:color="C0C0C0"/>
              <w:left w:val="single" w:sz="4" w:space="0" w:color="C0C0C0"/>
              <w:bottom w:val="single" w:sz="4" w:space="0" w:color="C0C0C0"/>
              <w:right w:val="single" w:sz="4" w:space="0" w:color="C0C0C0"/>
            </w:tcBorders>
            <w:shd w:val="clear" w:color="auto" w:fill="auto"/>
            <w:vAlign w:val="center"/>
          </w:tcPr>
          <w:p w:rsidR="002B0169" w:rsidRPr="00692553" w:rsidRDefault="00333B90" w:rsidP="00847F06">
            <w:r>
              <w:t>Gene</w:t>
            </w:r>
          </w:p>
        </w:tc>
        <w:tc>
          <w:tcPr>
            <w:tcW w:w="1363" w:type="dxa"/>
            <w:tcBorders>
              <w:top w:val="single" w:sz="4" w:space="0" w:color="C0C0C0"/>
              <w:left w:val="single" w:sz="4" w:space="0" w:color="C0C0C0"/>
              <w:bottom w:val="single" w:sz="4" w:space="0" w:color="C0C0C0"/>
              <w:right w:val="single" w:sz="4" w:space="0" w:color="C0C0C0"/>
            </w:tcBorders>
            <w:shd w:val="clear" w:color="auto" w:fill="auto"/>
            <w:vAlign w:val="center"/>
          </w:tcPr>
          <w:p w:rsidR="002B0169" w:rsidRPr="00692553" w:rsidRDefault="002B0169" w:rsidP="00847F06"/>
        </w:tc>
      </w:tr>
      <w:tr w:rsidR="002B0169" w:rsidRPr="00692553" w:rsidTr="00847F06">
        <w:trPr>
          <w:trHeight w:val="360"/>
          <w:jc w:val="center"/>
        </w:trPr>
        <w:tc>
          <w:tcPr>
            <w:tcW w:w="5465" w:type="dxa"/>
            <w:gridSpan w:val="3"/>
            <w:tcBorders>
              <w:top w:val="single" w:sz="4" w:space="0" w:color="C0C0C0"/>
              <w:left w:val="single" w:sz="4" w:space="0" w:color="C0C0C0"/>
              <w:bottom w:val="single" w:sz="4" w:space="0" w:color="C0C0C0"/>
              <w:right w:val="single" w:sz="4" w:space="0" w:color="C0C0C0"/>
            </w:tcBorders>
            <w:shd w:val="clear" w:color="auto" w:fill="auto"/>
            <w:vAlign w:val="center"/>
          </w:tcPr>
          <w:p w:rsidR="002B0169" w:rsidRPr="00692553" w:rsidRDefault="00102292" w:rsidP="00847F06">
            <w:r>
              <w:t xml:space="preserve">SCP scripts  </w:t>
            </w:r>
          </w:p>
        </w:tc>
        <w:tc>
          <w:tcPr>
            <w:tcW w:w="2514" w:type="dxa"/>
            <w:gridSpan w:val="2"/>
            <w:tcBorders>
              <w:top w:val="single" w:sz="4" w:space="0" w:color="C0C0C0"/>
              <w:left w:val="single" w:sz="4" w:space="0" w:color="C0C0C0"/>
              <w:bottom w:val="single" w:sz="4" w:space="0" w:color="C0C0C0"/>
              <w:right w:val="single" w:sz="4" w:space="0" w:color="C0C0C0"/>
            </w:tcBorders>
            <w:shd w:val="clear" w:color="auto" w:fill="auto"/>
            <w:vAlign w:val="center"/>
          </w:tcPr>
          <w:p w:rsidR="002B0169" w:rsidRPr="00692553" w:rsidRDefault="00102292" w:rsidP="00847F06">
            <w:r>
              <w:t>Les</w:t>
            </w:r>
          </w:p>
        </w:tc>
        <w:tc>
          <w:tcPr>
            <w:tcW w:w="1363" w:type="dxa"/>
            <w:tcBorders>
              <w:top w:val="single" w:sz="4" w:space="0" w:color="C0C0C0"/>
              <w:left w:val="single" w:sz="4" w:space="0" w:color="C0C0C0"/>
              <w:bottom w:val="single" w:sz="4" w:space="0" w:color="C0C0C0"/>
              <w:right w:val="single" w:sz="4" w:space="0" w:color="C0C0C0"/>
            </w:tcBorders>
            <w:shd w:val="clear" w:color="auto" w:fill="auto"/>
            <w:vAlign w:val="center"/>
          </w:tcPr>
          <w:p w:rsidR="002B0169" w:rsidRPr="00692553" w:rsidRDefault="002B0169" w:rsidP="00847F06"/>
        </w:tc>
      </w:tr>
      <w:tr w:rsidR="002B0169" w:rsidRPr="00692553" w:rsidTr="00847F06">
        <w:trPr>
          <w:trHeight w:hRule="exact" w:val="115"/>
          <w:jc w:val="center"/>
        </w:trPr>
        <w:tc>
          <w:tcPr>
            <w:tcW w:w="5465" w:type="dxa"/>
            <w:gridSpan w:val="3"/>
            <w:tcBorders>
              <w:top w:val="single" w:sz="4" w:space="0" w:color="C0C0C0"/>
            </w:tcBorders>
            <w:shd w:val="clear" w:color="auto" w:fill="auto"/>
            <w:vAlign w:val="center"/>
          </w:tcPr>
          <w:p w:rsidR="002B0169" w:rsidRPr="00692553" w:rsidRDefault="002B0169" w:rsidP="00847F06"/>
        </w:tc>
        <w:tc>
          <w:tcPr>
            <w:tcW w:w="2514" w:type="dxa"/>
            <w:gridSpan w:val="2"/>
            <w:tcBorders>
              <w:top w:val="single" w:sz="4" w:space="0" w:color="C0C0C0"/>
            </w:tcBorders>
            <w:shd w:val="clear" w:color="auto" w:fill="auto"/>
            <w:vAlign w:val="center"/>
          </w:tcPr>
          <w:p w:rsidR="002B0169" w:rsidRPr="00692553" w:rsidRDefault="002B0169" w:rsidP="00847F06"/>
        </w:tc>
        <w:tc>
          <w:tcPr>
            <w:tcW w:w="1363" w:type="dxa"/>
            <w:tcBorders>
              <w:top w:val="single" w:sz="4" w:space="0" w:color="C0C0C0"/>
            </w:tcBorders>
            <w:shd w:val="clear" w:color="auto" w:fill="auto"/>
            <w:vAlign w:val="center"/>
          </w:tcPr>
          <w:p w:rsidR="002B0169" w:rsidRPr="00692553" w:rsidRDefault="002B0169" w:rsidP="00847F06"/>
        </w:tc>
      </w:tr>
    </w:tbl>
    <w:p w:rsidR="009177C1" w:rsidRDefault="009177C1" w:rsidP="009177C1"/>
    <w:p w:rsidR="00AD5FCA" w:rsidRDefault="00AD5FCA">
      <w:r>
        <w:br w:type="page"/>
      </w:r>
    </w:p>
    <w:p w:rsidR="00EE0A5D" w:rsidRDefault="00EE0A5D" w:rsidP="00EE0A5D"/>
    <w:tbl>
      <w:tblPr>
        <w:tblW w:w="9360" w:type="dxa"/>
        <w:jc w:val="center"/>
        <w:tblLayout w:type="fixed"/>
        <w:tblCellMar>
          <w:top w:w="14" w:type="dxa"/>
          <w:left w:w="86" w:type="dxa"/>
          <w:bottom w:w="14" w:type="dxa"/>
          <w:right w:w="86" w:type="dxa"/>
        </w:tblCellMar>
        <w:tblLook w:val="0000"/>
      </w:tblPr>
      <w:tblGrid>
        <w:gridCol w:w="18"/>
        <w:gridCol w:w="1629"/>
        <w:gridCol w:w="695"/>
        <w:gridCol w:w="3141"/>
        <w:gridCol w:w="624"/>
        <w:gridCol w:w="1890"/>
        <w:gridCol w:w="1363"/>
      </w:tblGrid>
      <w:tr w:rsidR="00EE0A5D" w:rsidRPr="00692553" w:rsidTr="00EE0A5D">
        <w:trPr>
          <w:gridBefore w:val="1"/>
          <w:wBefore w:w="18" w:type="dxa"/>
          <w:trHeight w:val="360"/>
          <w:jc w:val="center"/>
        </w:trPr>
        <w:tc>
          <w:tcPr>
            <w:tcW w:w="2324" w:type="dxa"/>
            <w:gridSpan w:val="2"/>
            <w:shd w:val="clear" w:color="auto" w:fill="auto"/>
            <w:tcMar>
              <w:left w:w="0" w:type="dxa"/>
            </w:tcMar>
            <w:vAlign w:val="center"/>
          </w:tcPr>
          <w:p w:rsidR="00EE0A5D" w:rsidRPr="00692553" w:rsidRDefault="00EE0A5D" w:rsidP="00DD22B4">
            <w:pPr>
              <w:pStyle w:val="Heading4"/>
              <w:framePr w:hSpace="0" w:wrap="auto" w:vAnchor="margin" w:hAnchor="text" w:xAlign="left" w:yAlign="inline"/>
              <w:suppressOverlap w:val="0"/>
            </w:pPr>
            <w:r>
              <w:t>TIME</w:t>
            </w:r>
          </w:p>
        </w:tc>
        <w:tc>
          <w:tcPr>
            <w:tcW w:w="3765" w:type="dxa"/>
            <w:gridSpan w:val="2"/>
            <w:shd w:val="clear" w:color="auto" w:fill="auto"/>
            <w:tcMar>
              <w:left w:w="0" w:type="dxa"/>
            </w:tcMar>
            <w:vAlign w:val="center"/>
          </w:tcPr>
          <w:p w:rsidR="00EE0A5D" w:rsidRPr="00692553" w:rsidRDefault="00EE0A5D" w:rsidP="00DD22B4">
            <w:pPr>
              <w:pStyle w:val="Heading4"/>
              <w:framePr w:hSpace="0" w:wrap="auto" w:vAnchor="margin" w:hAnchor="text" w:xAlign="left" w:yAlign="inline"/>
              <w:suppressOverlap w:val="0"/>
            </w:pPr>
            <w:r>
              <w:t>CLOE TCI</w:t>
            </w:r>
          </w:p>
        </w:tc>
        <w:tc>
          <w:tcPr>
            <w:tcW w:w="3253" w:type="dxa"/>
            <w:gridSpan w:val="2"/>
            <w:shd w:val="clear" w:color="auto" w:fill="auto"/>
            <w:tcMar>
              <w:left w:w="0" w:type="dxa"/>
            </w:tcMar>
            <w:vAlign w:val="center"/>
          </w:tcPr>
          <w:p w:rsidR="00EE0A5D" w:rsidRPr="00CE6342" w:rsidRDefault="00EE0A5D" w:rsidP="00DD22B4">
            <w:pPr>
              <w:pStyle w:val="Heading5"/>
            </w:pPr>
            <w:r>
              <w:t>PRESENTER</w:t>
            </w:r>
          </w:p>
        </w:tc>
      </w:tr>
      <w:tr w:rsidR="00EE0A5D" w:rsidRPr="00692553" w:rsidTr="00EE0A5D">
        <w:trPr>
          <w:gridBefore w:val="1"/>
          <w:wBefore w:w="18" w:type="dxa"/>
          <w:trHeight w:val="360"/>
          <w:jc w:val="center"/>
        </w:trPr>
        <w:tc>
          <w:tcPr>
            <w:tcW w:w="1629" w:type="dxa"/>
            <w:tcBorders>
              <w:top w:val="single" w:sz="12" w:space="0" w:color="999999"/>
              <w:left w:val="single" w:sz="4" w:space="0" w:color="C0C0C0"/>
              <w:bottom w:val="single" w:sz="4" w:space="0" w:color="C0C0C0"/>
              <w:right w:val="single" w:sz="4" w:space="0" w:color="C0C0C0"/>
            </w:tcBorders>
            <w:shd w:val="clear" w:color="auto" w:fill="F3F3F3"/>
            <w:vAlign w:val="center"/>
          </w:tcPr>
          <w:p w:rsidR="00EE0A5D" w:rsidRPr="00692553" w:rsidRDefault="002008A4" w:rsidP="00DD22B4">
            <w:pPr>
              <w:pStyle w:val="AllCapsHeading"/>
            </w:pPr>
            <w:r>
              <w:t>this week</w:t>
            </w:r>
          </w:p>
        </w:tc>
        <w:tc>
          <w:tcPr>
            <w:tcW w:w="7713" w:type="dxa"/>
            <w:gridSpan w:val="5"/>
            <w:tcBorders>
              <w:top w:val="single" w:sz="12" w:space="0" w:color="999999"/>
              <w:left w:val="single" w:sz="4" w:space="0" w:color="C0C0C0"/>
              <w:bottom w:val="single" w:sz="4" w:space="0" w:color="C0C0C0"/>
              <w:right w:val="single" w:sz="4" w:space="0" w:color="C0C0C0"/>
            </w:tcBorders>
            <w:shd w:val="clear" w:color="auto" w:fill="auto"/>
            <w:vAlign w:val="center"/>
          </w:tcPr>
          <w:p w:rsidR="00EE0A5D" w:rsidRPr="00692553" w:rsidRDefault="00664CCB" w:rsidP="00206510">
            <w:pPr>
              <w:pStyle w:val="ListParagraph"/>
              <w:numPr>
                <w:ilvl w:val="0"/>
                <w:numId w:val="5"/>
              </w:numPr>
              <w:tabs>
                <w:tab w:val="left" w:pos="1070"/>
              </w:tabs>
            </w:pPr>
            <w:r>
              <w:t>Complete analysis review and upload c</w:t>
            </w:r>
            <w:r w:rsidR="00FD7235">
              <w:t xml:space="preserve">omments upload.  </w:t>
            </w:r>
            <w:r w:rsidR="0005051F">
              <w:br/>
            </w:r>
            <w:r w:rsidR="0005051F">
              <w:tab/>
              <w:t xml:space="preserve">Data types  </w:t>
            </w:r>
          </w:p>
        </w:tc>
      </w:tr>
      <w:tr w:rsidR="00EE0A5D" w:rsidRPr="00692553" w:rsidTr="00EE0A5D">
        <w:trPr>
          <w:trHeight w:val="360"/>
          <w:jc w:val="center"/>
        </w:trPr>
        <w:tc>
          <w:tcPr>
            <w:tcW w:w="9360" w:type="dxa"/>
            <w:gridSpan w:val="7"/>
            <w:tcBorders>
              <w:top w:val="single" w:sz="4" w:space="0" w:color="C0C0C0"/>
              <w:left w:val="single" w:sz="4" w:space="0" w:color="C0C0C0"/>
              <w:bottom w:val="single" w:sz="4" w:space="0" w:color="C0C0C0"/>
              <w:right w:val="single" w:sz="4" w:space="0" w:color="C0C0C0"/>
            </w:tcBorders>
            <w:shd w:val="clear" w:color="auto" w:fill="auto"/>
            <w:vAlign w:val="center"/>
          </w:tcPr>
          <w:p w:rsidR="00EE0A5D" w:rsidRPr="00692553" w:rsidRDefault="00EE0A5D" w:rsidP="00DD22B4">
            <w:r>
              <w:t xml:space="preserve">ULLS-AE – expansion/compression factor – estimate working space size  </w:t>
            </w:r>
          </w:p>
        </w:tc>
      </w:tr>
      <w:tr w:rsidR="00EE0A5D" w:rsidRPr="00692553" w:rsidTr="00EE0A5D">
        <w:trPr>
          <w:gridBefore w:val="1"/>
          <w:wBefore w:w="18" w:type="dxa"/>
          <w:trHeight w:val="360"/>
          <w:jc w:val="center"/>
        </w:trPr>
        <w:tc>
          <w:tcPr>
            <w:tcW w:w="9342" w:type="dxa"/>
            <w:gridSpan w:val="6"/>
            <w:tcBorders>
              <w:top w:val="single" w:sz="4" w:space="0" w:color="C0C0C0"/>
              <w:left w:val="single" w:sz="4" w:space="0" w:color="C0C0C0"/>
              <w:bottom w:val="single" w:sz="4" w:space="0" w:color="C0C0C0"/>
              <w:right w:val="single" w:sz="4" w:space="0" w:color="C0C0C0"/>
            </w:tcBorders>
            <w:shd w:val="clear" w:color="auto" w:fill="auto"/>
            <w:vAlign w:val="center"/>
          </w:tcPr>
          <w:p w:rsidR="00EE0A5D" w:rsidRPr="00692553" w:rsidRDefault="00594E5F" w:rsidP="00DD22B4">
            <w:r>
              <w:t xml:space="preserve">TCI MIMOSA schema work (LOGSA\ALIA\CLOE) </w:t>
            </w:r>
          </w:p>
        </w:tc>
      </w:tr>
      <w:tr w:rsidR="00EE0A5D" w:rsidRPr="00692553" w:rsidTr="00EE0A5D">
        <w:trPr>
          <w:gridBefore w:val="1"/>
          <w:wBefore w:w="18" w:type="dxa"/>
          <w:trHeight w:val="360"/>
          <w:jc w:val="center"/>
        </w:trPr>
        <w:tc>
          <w:tcPr>
            <w:tcW w:w="9342" w:type="dxa"/>
            <w:gridSpan w:val="6"/>
            <w:tcBorders>
              <w:top w:val="single" w:sz="4" w:space="0" w:color="C0C0C0"/>
              <w:left w:val="single" w:sz="4" w:space="0" w:color="C0C0C0"/>
              <w:bottom w:val="single" w:sz="12" w:space="0" w:color="999999"/>
              <w:right w:val="single" w:sz="4" w:space="0" w:color="C0C0C0"/>
            </w:tcBorders>
            <w:shd w:val="clear" w:color="auto" w:fill="auto"/>
            <w:vAlign w:val="center"/>
          </w:tcPr>
          <w:p w:rsidR="00EE0A5D" w:rsidRPr="00692553" w:rsidRDefault="00EE0A5D" w:rsidP="00DD22B4"/>
        </w:tc>
      </w:tr>
      <w:tr w:rsidR="00EE0A5D" w:rsidRPr="00692553" w:rsidTr="00EE0A5D">
        <w:trPr>
          <w:gridBefore w:val="1"/>
          <w:wBefore w:w="18" w:type="dxa"/>
          <w:trHeight w:val="360"/>
          <w:jc w:val="center"/>
        </w:trPr>
        <w:tc>
          <w:tcPr>
            <w:tcW w:w="1629" w:type="dxa"/>
            <w:tcBorders>
              <w:top w:val="single" w:sz="12" w:space="0" w:color="999999"/>
              <w:left w:val="single" w:sz="4" w:space="0" w:color="C0C0C0"/>
              <w:bottom w:val="single" w:sz="4" w:space="0" w:color="C0C0C0"/>
              <w:right w:val="single" w:sz="4" w:space="0" w:color="C0C0C0"/>
            </w:tcBorders>
            <w:shd w:val="clear" w:color="auto" w:fill="F3F3F3"/>
            <w:vAlign w:val="center"/>
          </w:tcPr>
          <w:p w:rsidR="00EE0A5D" w:rsidRPr="00692553" w:rsidRDefault="00EE0A5D" w:rsidP="00DD22B4">
            <w:pPr>
              <w:pStyle w:val="AllCapsHeading"/>
            </w:pPr>
            <w:r>
              <w:t>Conclusions</w:t>
            </w:r>
          </w:p>
        </w:tc>
        <w:tc>
          <w:tcPr>
            <w:tcW w:w="7713" w:type="dxa"/>
            <w:gridSpan w:val="5"/>
            <w:tcBorders>
              <w:top w:val="single" w:sz="12" w:space="0" w:color="999999"/>
              <w:left w:val="single" w:sz="4" w:space="0" w:color="C0C0C0"/>
              <w:bottom w:val="single" w:sz="4" w:space="0" w:color="C0C0C0"/>
              <w:right w:val="single" w:sz="4" w:space="0" w:color="C0C0C0"/>
            </w:tcBorders>
            <w:shd w:val="clear" w:color="auto" w:fill="auto"/>
            <w:vAlign w:val="center"/>
          </w:tcPr>
          <w:p w:rsidR="00EE0A5D" w:rsidRPr="00692553" w:rsidRDefault="00EE0A5D" w:rsidP="00DD22B4"/>
        </w:tc>
      </w:tr>
      <w:tr w:rsidR="00EE0A5D" w:rsidRPr="00692553" w:rsidTr="00EE0A5D">
        <w:trPr>
          <w:gridBefore w:val="1"/>
          <w:wBefore w:w="18" w:type="dxa"/>
          <w:trHeight w:val="360"/>
          <w:jc w:val="center"/>
        </w:trPr>
        <w:tc>
          <w:tcPr>
            <w:tcW w:w="9342" w:type="dxa"/>
            <w:gridSpan w:val="6"/>
            <w:tcBorders>
              <w:top w:val="single" w:sz="4" w:space="0" w:color="C0C0C0"/>
              <w:left w:val="single" w:sz="4" w:space="0" w:color="C0C0C0"/>
              <w:bottom w:val="single" w:sz="4" w:space="0" w:color="C0C0C0"/>
              <w:right w:val="single" w:sz="4" w:space="0" w:color="C0C0C0"/>
            </w:tcBorders>
            <w:shd w:val="clear" w:color="auto" w:fill="auto"/>
            <w:vAlign w:val="center"/>
          </w:tcPr>
          <w:p w:rsidR="00EE0A5D" w:rsidRPr="00692553" w:rsidRDefault="00EE0A5D" w:rsidP="00DD22B4"/>
        </w:tc>
      </w:tr>
      <w:tr w:rsidR="00EE0A5D" w:rsidRPr="00692553" w:rsidTr="00EE0A5D">
        <w:trPr>
          <w:gridBefore w:val="1"/>
          <w:wBefore w:w="18" w:type="dxa"/>
          <w:trHeight w:val="360"/>
          <w:jc w:val="center"/>
        </w:trPr>
        <w:tc>
          <w:tcPr>
            <w:tcW w:w="9342" w:type="dxa"/>
            <w:gridSpan w:val="6"/>
            <w:tcBorders>
              <w:top w:val="single" w:sz="4" w:space="0" w:color="C0C0C0"/>
              <w:left w:val="single" w:sz="4" w:space="0" w:color="C0C0C0"/>
              <w:bottom w:val="single" w:sz="12" w:space="0" w:color="999999"/>
              <w:right w:val="single" w:sz="4" w:space="0" w:color="C0C0C0"/>
            </w:tcBorders>
            <w:shd w:val="clear" w:color="auto" w:fill="auto"/>
            <w:vAlign w:val="center"/>
          </w:tcPr>
          <w:p w:rsidR="00EE0A5D" w:rsidRPr="00692553" w:rsidRDefault="00EE0A5D" w:rsidP="00DD22B4"/>
        </w:tc>
      </w:tr>
      <w:tr w:rsidR="00EE0A5D" w:rsidRPr="00692553" w:rsidTr="00EE0A5D">
        <w:trPr>
          <w:gridBefore w:val="1"/>
          <w:wBefore w:w="18" w:type="dxa"/>
          <w:trHeight w:val="360"/>
          <w:jc w:val="center"/>
        </w:trPr>
        <w:tc>
          <w:tcPr>
            <w:tcW w:w="5465" w:type="dxa"/>
            <w:gridSpan w:val="3"/>
            <w:tcBorders>
              <w:top w:val="single" w:sz="12" w:space="0" w:color="999999"/>
              <w:left w:val="single" w:sz="4" w:space="0" w:color="C0C0C0"/>
              <w:bottom w:val="single" w:sz="4" w:space="0" w:color="C0C0C0"/>
              <w:right w:val="single" w:sz="4" w:space="0" w:color="C0C0C0"/>
            </w:tcBorders>
            <w:shd w:val="clear" w:color="auto" w:fill="F3F3F3"/>
            <w:vAlign w:val="center"/>
          </w:tcPr>
          <w:p w:rsidR="00EE0A5D" w:rsidRPr="00692553" w:rsidRDefault="00EE0A5D" w:rsidP="00DD22B4">
            <w:pPr>
              <w:pStyle w:val="AllCapsHeading"/>
            </w:pPr>
            <w:r>
              <w:t>Action items</w:t>
            </w:r>
          </w:p>
        </w:tc>
        <w:tc>
          <w:tcPr>
            <w:tcW w:w="2514" w:type="dxa"/>
            <w:gridSpan w:val="2"/>
            <w:tcBorders>
              <w:top w:val="single" w:sz="12" w:space="0" w:color="999999"/>
              <w:left w:val="single" w:sz="4" w:space="0" w:color="C0C0C0"/>
              <w:bottom w:val="single" w:sz="4" w:space="0" w:color="C0C0C0"/>
              <w:right w:val="single" w:sz="4" w:space="0" w:color="C0C0C0"/>
            </w:tcBorders>
            <w:shd w:val="clear" w:color="auto" w:fill="F3F3F3"/>
            <w:vAlign w:val="center"/>
          </w:tcPr>
          <w:p w:rsidR="00EE0A5D" w:rsidRPr="00692553" w:rsidRDefault="00EE0A5D" w:rsidP="00DD22B4">
            <w:pPr>
              <w:pStyle w:val="AllCapsHeading"/>
            </w:pPr>
            <w:r>
              <w:t>Person responsible</w:t>
            </w:r>
          </w:p>
        </w:tc>
        <w:tc>
          <w:tcPr>
            <w:tcW w:w="1363" w:type="dxa"/>
            <w:tcBorders>
              <w:top w:val="single" w:sz="12" w:space="0" w:color="999999"/>
              <w:left w:val="single" w:sz="4" w:space="0" w:color="C0C0C0"/>
              <w:bottom w:val="single" w:sz="4" w:space="0" w:color="C0C0C0"/>
              <w:right w:val="single" w:sz="4" w:space="0" w:color="C0C0C0"/>
            </w:tcBorders>
            <w:shd w:val="clear" w:color="auto" w:fill="F3F3F3"/>
            <w:vAlign w:val="center"/>
          </w:tcPr>
          <w:p w:rsidR="00EE0A5D" w:rsidRPr="00692553" w:rsidRDefault="00EE0A5D" w:rsidP="00DD22B4">
            <w:pPr>
              <w:pStyle w:val="AllCapsHeading"/>
            </w:pPr>
            <w:r>
              <w:t>Deadline</w:t>
            </w:r>
          </w:p>
        </w:tc>
      </w:tr>
      <w:tr w:rsidR="00EE0A5D" w:rsidRPr="00692553" w:rsidTr="00EE0A5D">
        <w:trPr>
          <w:gridBefore w:val="1"/>
          <w:wBefore w:w="18" w:type="dxa"/>
          <w:trHeight w:val="360"/>
          <w:jc w:val="center"/>
        </w:trPr>
        <w:tc>
          <w:tcPr>
            <w:tcW w:w="5465" w:type="dxa"/>
            <w:gridSpan w:val="3"/>
            <w:tcBorders>
              <w:top w:val="single" w:sz="4" w:space="0" w:color="C0C0C0"/>
              <w:left w:val="single" w:sz="4" w:space="0" w:color="C0C0C0"/>
              <w:bottom w:val="single" w:sz="4" w:space="0" w:color="C0C0C0"/>
              <w:right w:val="single" w:sz="4" w:space="0" w:color="C0C0C0"/>
            </w:tcBorders>
            <w:shd w:val="clear" w:color="auto" w:fill="auto"/>
            <w:vAlign w:val="center"/>
          </w:tcPr>
          <w:p w:rsidR="00EE0A5D" w:rsidRPr="00692553" w:rsidRDefault="00EE0A5D" w:rsidP="00DD22B4"/>
        </w:tc>
        <w:tc>
          <w:tcPr>
            <w:tcW w:w="2514" w:type="dxa"/>
            <w:gridSpan w:val="2"/>
            <w:tcBorders>
              <w:top w:val="single" w:sz="4" w:space="0" w:color="C0C0C0"/>
              <w:left w:val="single" w:sz="4" w:space="0" w:color="C0C0C0"/>
              <w:bottom w:val="single" w:sz="4" w:space="0" w:color="C0C0C0"/>
              <w:right w:val="single" w:sz="4" w:space="0" w:color="C0C0C0"/>
            </w:tcBorders>
            <w:shd w:val="clear" w:color="auto" w:fill="auto"/>
            <w:vAlign w:val="center"/>
          </w:tcPr>
          <w:p w:rsidR="00EE0A5D" w:rsidRPr="00692553" w:rsidRDefault="00EE0A5D" w:rsidP="00DD22B4"/>
        </w:tc>
        <w:tc>
          <w:tcPr>
            <w:tcW w:w="1363" w:type="dxa"/>
            <w:tcBorders>
              <w:top w:val="single" w:sz="4" w:space="0" w:color="C0C0C0"/>
              <w:left w:val="single" w:sz="4" w:space="0" w:color="C0C0C0"/>
              <w:bottom w:val="single" w:sz="4" w:space="0" w:color="C0C0C0"/>
              <w:right w:val="single" w:sz="4" w:space="0" w:color="C0C0C0"/>
            </w:tcBorders>
            <w:shd w:val="clear" w:color="auto" w:fill="auto"/>
            <w:vAlign w:val="center"/>
          </w:tcPr>
          <w:p w:rsidR="00EE0A5D" w:rsidRPr="00692553" w:rsidRDefault="00EE0A5D" w:rsidP="00DD22B4"/>
        </w:tc>
      </w:tr>
      <w:tr w:rsidR="00EE0A5D" w:rsidRPr="00692553" w:rsidTr="00EE0A5D">
        <w:trPr>
          <w:gridBefore w:val="1"/>
          <w:wBefore w:w="18" w:type="dxa"/>
          <w:trHeight w:val="360"/>
          <w:jc w:val="center"/>
        </w:trPr>
        <w:tc>
          <w:tcPr>
            <w:tcW w:w="5465" w:type="dxa"/>
            <w:gridSpan w:val="3"/>
            <w:tcBorders>
              <w:top w:val="single" w:sz="4" w:space="0" w:color="C0C0C0"/>
              <w:left w:val="single" w:sz="4" w:space="0" w:color="C0C0C0"/>
              <w:bottom w:val="single" w:sz="4" w:space="0" w:color="C0C0C0"/>
              <w:right w:val="single" w:sz="4" w:space="0" w:color="C0C0C0"/>
            </w:tcBorders>
            <w:shd w:val="clear" w:color="auto" w:fill="auto"/>
            <w:vAlign w:val="center"/>
          </w:tcPr>
          <w:p w:rsidR="00EE0A5D" w:rsidRPr="00692553" w:rsidRDefault="00EE0A5D" w:rsidP="00DD22B4"/>
        </w:tc>
        <w:tc>
          <w:tcPr>
            <w:tcW w:w="2514" w:type="dxa"/>
            <w:gridSpan w:val="2"/>
            <w:tcBorders>
              <w:top w:val="single" w:sz="4" w:space="0" w:color="C0C0C0"/>
              <w:left w:val="single" w:sz="4" w:space="0" w:color="C0C0C0"/>
              <w:bottom w:val="single" w:sz="4" w:space="0" w:color="C0C0C0"/>
              <w:right w:val="single" w:sz="4" w:space="0" w:color="C0C0C0"/>
            </w:tcBorders>
            <w:shd w:val="clear" w:color="auto" w:fill="auto"/>
            <w:vAlign w:val="center"/>
          </w:tcPr>
          <w:p w:rsidR="00EE0A5D" w:rsidRPr="00692553" w:rsidRDefault="00EE0A5D" w:rsidP="00DD22B4"/>
        </w:tc>
        <w:tc>
          <w:tcPr>
            <w:tcW w:w="1363" w:type="dxa"/>
            <w:tcBorders>
              <w:top w:val="single" w:sz="4" w:space="0" w:color="C0C0C0"/>
              <w:left w:val="single" w:sz="4" w:space="0" w:color="C0C0C0"/>
              <w:bottom w:val="single" w:sz="4" w:space="0" w:color="C0C0C0"/>
              <w:right w:val="single" w:sz="4" w:space="0" w:color="C0C0C0"/>
            </w:tcBorders>
            <w:shd w:val="clear" w:color="auto" w:fill="auto"/>
            <w:vAlign w:val="center"/>
          </w:tcPr>
          <w:p w:rsidR="00EE0A5D" w:rsidRPr="00692553" w:rsidRDefault="00EE0A5D" w:rsidP="00DD22B4"/>
        </w:tc>
      </w:tr>
      <w:tr w:rsidR="00EE0A5D" w:rsidRPr="00692553" w:rsidTr="00EE0A5D">
        <w:trPr>
          <w:gridBefore w:val="1"/>
          <w:wBefore w:w="18" w:type="dxa"/>
          <w:trHeight w:hRule="exact" w:val="115"/>
          <w:jc w:val="center"/>
        </w:trPr>
        <w:tc>
          <w:tcPr>
            <w:tcW w:w="5465" w:type="dxa"/>
            <w:gridSpan w:val="3"/>
            <w:tcBorders>
              <w:top w:val="single" w:sz="4" w:space="0" w:color="C0C0C0"/>
            </w:tcBorders>
            <w:shd w:val="clear" w:color="auto" w:fill="auto"/>
            <w:vAlign w:val="center"/>
          </w:tcPr>
          <w:p w:rsidR="00EE0A5D" w:rsidRPr="00692553" w:rsidRDefault="00EE0A5D" w:rsidP="00DD22B4"/>
        </w:tc>
        <w:tc>
          <w:tcPr>
            <w:tcW w:w="2514" w:type="dxa"/>
            <w:gridSpan w:val="2"/>
            <w:tcBorders>
              <w:top w:val="single" w:sz="4" w:space="0" w:color="C0C0C0"/>
            </w:tcBorders>
            <w:shd w:val="clear" w:color="auto" w:fill="auto"/>
            <w:vAlign w:val="center"/>
          </w:tcPr>
          <w:p w:rsidR="00EE0A5D" w:rsidRPr="00692553" w:rsidRDefault="00EE0A5D" w:rsidP="00DD22B4"/>
        </w:tc>
        <w:tc>
          <w:tcPr>
            <w:tcW w:w="1363" w:type="dxa"/>
            <w:tcBorders>
              <w:top w:val="single" w:sz="4" w:space="0" w:color="C0C0C0"/>
            </w:tcBorders>
            <w:shd w:val="clear" w:color="auto" w:fill="auto"/>
            <w:vAlign w:val="center"/>
          </w:tcPr>
          <w:p w:rsidR="00EE0A5D" w:rsidRPr="00692553" w:rsidRDefault="00EE0A5D" w:rsidP="00DD22B4"/>
        </w:tc>
      </w:tr>
    </w:tbl>
    <w:p w:rsidR="00EE0A5D" w:rsidRDefault="00EE0A5D" w:rsidP="00EE0A5D"/>
    <w:tbl>
      <w:tblPr>
        <w:tblW w:w="9342" w:type="dxa"/>
        <w:jc w:val="center"/>
        <w:tblInd w:w="18" w:type="dxa"/>
        <w:tblLayout w:type="fixed"/>
        <w:tblCellMar>
          <w:top w:w="14" w:type="dxa"/>
          <w:left w:w="86" w:type="dxa"/>
          <w:bottom w:w="14" w:type="dxa"/>
          <w:right w:w="86" w:type="dxa"/>
        </w:tblCellMar>
        <w:tblLook w:val="0000"/>
      </w:tblPr>
      <w:tblGrid>
        <w:gridCol w:w="1539"/>
        <w:gridCol w:w="785"/>
        <w:gridCol w:w="3141"/>
        <w:gridCol w:w="624"/>
        <w:gridCol w:w="1890"/>
        <w:gridCol w:w="1363"/>
      </w:tblGrid>
      <w:tr w:rsidR="00C66022" w:rsidRPr="00692553" w:rsidTr="00C66022">
        <w:trPr>
          <w:trHeight w:val="360"/>
          <w:jc w:val="center"/>
        </w:trPr>
        <w:tc>
          <w:tcPr>
            <w:tcW w:w="2324" w:type="dxa"/>
            <w:gridSpan w:val="2"/>
            <w:shd w:val="clear" w:color="auto" w:fill="auto"/>
            <w:tcMar>
              <w:left w:w="0" w:type="dxa"/>
            </w:tcMar>
            <w:vAlign w:val="center"/>
          </w:tcPr>
          <w:p w:rsidR="00C66022" w:rsidRPr="00692553" w:rsidRDefault="00C66022" w:rsidP="00C66022">
            <w:pPr>
              <w:pStyle w:val="Heading4"/>
              <w:framePr w:hSpace="0" w:wrap="auto" w:vAnchor="margin" w:hAnchor="text" w:xAlign="left" w:yAlign="inline"/>
              <w:suppressOverlap w:val="0"/>
            </w:pPr>
            <w:r>
              <w:t>TIME</w:t>
            </w:r>
          </w:p>
        </w:tc>
        <w:tc>
          <w:tcPr>
            <w:tcW w:w="3765" w:type="dxa"/>
            <w:gridSpan w:val="2"/>
            <w:shd w:val="clear" w:color="auto" w:fill="auto"/>
            <w:tcMar>
              <w:left w:w="0" w:type="dxa"/>
            </w:tcMar>
            <w:vAlign w:val="center"/>
          </w:tcPr>
          <w:p w:rsidR="00C66022" w:rsidRPr="00692553" w:rsidRDefault="00C66022" w:rsidP="00C66022">
            <w:pPr>
              <w:pStyle w:val="Heading4"/>
              <w:framePr w:hSpace="0" w:wrap="auto" w:vAnchor="margin" w:hAnchor="text" w:xAlign="left" w:yAlign="inline"/>
              <w:suppressOverlap w:val="0"/>
            </w:pPr>
            <w:r>
              <w:t>MIMOSA</w:t>
            </w:r>
          </w:p>
        </w:tc>
        <w:tc>
          <w:tcPr>
            <w:tcW w:w="3253" w:type="dxa"/>
            <w:gridSpan w:val="2"/>
            <w:shd w:val="clear" w:color="auto" w:fill="auto"/>
            <w:tcMar>
              <w:left w:w="0" w:type="dxa"/>
            </w:tcMar>
            <w:vAlign w:val="center"/>
          </w:tcPr>
          <w:p w:rsidR="00C66022" w:rsidRPr="00CE6342" w:rsidRDefault="00C66022" w:rsidP="00C66022">
            <w:pPr>
              <w:pStyle w:val="Heading5"/>
            </w:pPr>
            <w:r>
              <w:t>PRESENTER</w:t>
            </w:r>
          </w:p>
        </w:tc>
      </w:tr>
      <w:tr w:rsidR="00C66022" w:rsidRPr="00692553" w:rsidTr="00B0577B">
        <w:trPr>
          <w:trHeight w:val="360"/>
          <w:jc w:val="center"/>
        </w:trPr>
        <w:tc>
          <w:tcPr>
            <w:tcW w:w="1539" w:type="dxa"/>
            <w:tcBorders>
              <w:top w:val="single" w:sz="12" w:space="0" w:color="999999"/>
              <w:left w:val="single" w:sz="4" w:space="0" w:color="C0C0C0"/>
              <w:bottom w:val="single" w:sz="4" w:space="0" w:color="C0C0C0"/>
              <w:right w:val="single" w:sz="4" w:space="0" w:color="C0C0C0"/>
            </w:tcBorders>
            <w:shd w:val="clear" w:color="auto" w:fill="F3F3F3"/>
            <w:vAlign w:val="center"/>
          </w:tcPr>
          <w:p w:rsidR="00C66022" w:rsidRPr="00692553" w:rsidRDefault="00FD7235" w:rsidP="00C66022">
            <w:pPr>
              <w:pStyle w:val="AllCapsHeading"/>
            </w:pPr>
            <w:r>
              <w:t>This WEEK</w:t>
            </w:r>
          </w:p>
        </w:tc>
        <w:tc>
          <w:tcPr>
            <w:tcW w:w="7803" w:type="dxa"/>
            <w:gridSpan w:val="5"/>
            <w:tcBorders>
              <w:top w:val="single" w:sz="12" w:space="0" w:color="999999"/>
              <w:left w:val="single" w:sz="4" w:space="0" w:color="C0C0C0"/>
              <w:bottom w:val="single" w:sz="4" w:space="0" w:color="C0C0C0"/>
              <w:right w:val="single" w:sz="4" w:space="0" w:color="C0C0C0"/>
            </w:tcBorders>
            <w:shd w:val="clear" w:color="auto" w:fill="auto"/>
            <w:vAlign w:val="center"/>
          </w:tcPr>
          <w:p w:rsidR="00C66022" w:rsidRPr="00692553" w:rsidRDefault="008057D8" w:rsidP="00FD7235">
            <w:pPr>
              <w:pStyle w:val="ListParagraph"/>
              <w:numPr>
                <w:ilvl w:val="0"/>
                <w:numId w:val="5"/>
              </w:numPr>
            </w:pPr>
            <w:r>
              <w:t>TechCDE</w:t>
            </w:r>
          </w:p>
        </w:tc>
      </w:tr>
      <w:tr w:rsidR="00C66022" w:rsidRPr="00692553" w:rsidTr="00C66022">
        <w:trPr>
          <w:trHeight w:val="360"/>
          <w:jc w:val="center"/>
        </w:trPr>
        <w:tc>
          <w:tcPr>
            <w:tcW w:w="9342" w:type="dxa"/>
            <w:gridSpan w:val="6"/>
            <w:tcBorders>
              <w:top w:val="single" w:sz="4" w:space="0" w:color="C0C0C0"/>
              <w:left w:val="single" w:sz="4" w:space="0" w:color="C0C0C0"/>
              <w:bottom w:val="single" w:sz="4" w:space="0" w:color="C0C0C0"/>
              <w:right w:val="single" w:sz="4" w:space="0" w:color="C0C0C0"/>
            </w:tcBorders>
            <w:shd w:val="clear" w:color="auto" w:fill="auto"/>
            <w:vAlign w:val="center"/>
          </w:tcPr>
          <w:p w:rsidR="002B0169" w:rsidRDefault="002B0169" w:rsidP="002B0169">
            <w:r>
              <w:t>Grant to c_cbm_mimosa_bl_dml_sprt to MD2MK12;</w:t>
            </w:r>
            <w:r>
              <w:tab/>
              <w:t>RDPTSK00160</w:t>
            </w:r>
          </w:p>
          <w:p w:rsidR="002B0169" w:rsidRDefault="002B0169" w:rsidP="002B0169">
            <w:r>
              <w:t>EXECUTE to c_cbm_mimosa_bl_admin_sprt, e_cbm_mimosa_bl_admin_sprt</w:t>
            </w:r>
            <w:r>
              <w:tab/>
              <w:t>320 Schewma_Post_deployment</w:t>
            </w:r>
          </w:p>
          <w:p w:rsidR="002B0169" w:rsidRDefault="002B0169" w:rsidP="002B0169">
            <w:r>
              <w:t>Grants_201001.sql</w:t>
            </w:r>
          </w:p>
          <w:p w:rsidR="00C66022" w:rsidRPr="00692553" w:rsidRDefault="002B0169" w:rsidP="002B0169">
            <w:r>
              <w:t>Grant execute to MD2MK12</w:t>
            </w:r>
            <w:r>
              <w:tab/>
            </w:r>
          </w:p>
        </w:tc>
      </w:tr>
      <w:tr w:rsidR="00C66022" w:rsidRPr="00692553" w:rsidTr="00C66022">
        <w:trPr>
          <w:trHeight w:val="360"/>
          <w:jc w:val="center"/>
        </w:trPr>
        <w:tc>
          <w:tcPr>
            <w:tcW w:w="9342" w:type="dxa"/>
            <w:gridSpan w:val="6"/>
            <w:tcBorders>
              <w:top w:val="single" w:sz="4" w:space="0" w:color="C0C0C0"/>
              <w:left w:val="single" w:sz="4" w:space="0" w:color="C0C0C0"/>
              <w:bottom w:val="single" w:sz="4" w:space="0" w:color="C0C0C0"/>
              <w:right w:val="single" w:sz="4" w:space="0" w:color="C0C0C0"/>
            </w:tcBorders>
            <w:shd w:val="clear" w:color="auto" w:fill="auto"/>
            <w:vAlign w:val="center"/>
          </w:tcPr>
          <w:p w:rsidR="00C66022" w:rsidRPr="00692553" w:rsidRDefault="002B0169" w:rsidP="00C66022">
            <w:r>
              <w:t>_BL\SEQ\_mimosa_audt_tabl</w:t>
            </w:r>
          </w:p>
        </w:tc>
      </w:tr>
      <w:tr w:rsidR="002B0169" w:rsidRPr="00692553" w:rsidTr="00C66022">
        <w:trPr>
          <w:trHeight w:val="360"/>
          <w:jc w:val="center"/>
        </w:trPr>
        <w:tc>
          <w:tcPr>
            <w:tcW w:w="9342" w:type="dxa"/>
            <w:gridSpan w:val="6"/>
            <w:tcBorders>
              <w:top w:val="single" w:sz="4" w:space="0" w:color="C0C0C0"/>
              <w:left w:val="single" w:sz="4" w:space="0" w:color="C0C0C0"/>
              <w:bottom w:val="single" w:sz="12" w:space="0" w:color="999999"/>
              <w:right w:val="single" w:sz="4" w:space="0" w:color="C0C0C0"/>
            </w:tcBorders>
            <w:shd w:val="clear" w:color="auto" w:fill="auto"/>
            <w:vAlign w:val="center"/>
          </w:tcPr>
          <w:p w:rsidR="002B0169" w:rsidRDefault="004370A5" w:rsidP="00C66022">
            <w:r>
              <w:t>_seq</w:t>
            </w:r>
            <w:r>
              <w:tab/>
              <w:t>{seq, boilerplate, pk, fk, old/new}</w:t>
            </w:r>
            <w:r>
              <w:br/>
              <w:t>_adt</w:t>
            </w:r>
            <w:r>
              <w:br/>
              <w:t>_updt_trg</w:t>
            </w:r>
            <w:r>
              <w:br/>
              <w:t>grants</w:t>
            </w:r>
          </w:p>
        </w:tc>
      </w:tr>
      <w:tr w:rsidR="00C66022" w:rsidRPr="00692553" w:rsidTr="00C66022">
        <w:trPr>
          <w:trHeight w:val="360"/>
          <w:jc w:val="center"/>
        </w:trPr>
        <w:tc>
          <w:tcPr>
            <w:tcW w:w="9342" w:type="dxa"/>
            <w:gridSpan w:val="6"/>
            <w:tcBorders>
              <w:top w:val="single" w:sz="4" w:space="0" w:color="C0C0C0"/>
              <w:left w:val="single" w:sz="4" w:space="0" w:color="C0C0C0"/>
              <w:bottom w:val="single" w:sz="12" w:space="0" w:color="999999"/>
              <w:right w:val="single" w:sz="4" w:space="0" w:color="C0C0C0"/>
            </w:tcBorders>
            <w:shd w:val="clear" w:color="auto" w:fill="auto"/>
            <w:vAlign w:val="center"/>
          </w:tcPr>
          <w:p w:rsidR="00C66022" w:rsidRPr="00692553" w:rsidRDefault="004370A5" w:rsidP="00C66022">
            <w:r>
              <w:t>Pre_Prod</w:t>
            </w:r>
          </w:p>
        </w:tc>
      </w:tr>
      <w:tr w:rsidR="00C66022" w:rsidRPr="00692553" w:rsidTr="00B0577B">
        <w:trPr>
          <w:trHeight w:val="360"/>
          <w:jc w:val="center"/>
        </w:trPr>
        <w:tc>
          <w:tcPr>
            <w:tcW w:w="1539" w:type="dxa"/>
            <w:tcBorders>
              <w:top w:val="single" w:sz="12" w:space="0" w:color="999999"/>
              <w:left w:val="single" w:sz="4" w:space="0" w:color="C0C0C0"/>
              <w:bottom w:val="single" w:sz="4" w:space="0" w:color="C0C0C0"/>
              <w:right w:val="single" w:sz="4" w:space="0" w:color="C0C0C0"/>
            </w:tcBorders>
            <w:shd w:val="clear" w:color="auto" w:fill="F3F3F3"/>
            <w:vAlign w:val="center"/>
          </w:tcPr>
          <w:p w:rsidR="00C66022" w:rsidRPr="00692553" w:rsidRDefault="00C66022" w:rsidP="00C66022">
            <w:pPr>
              <w:pStyle w:val="AllCapsHeading"/>
            </w:pPr>
            <w:r>
              <w:t>Conclusions</w:t>
            </w:r>
          </w:p>
        </w:tc>
        <w:tc>
          <w:tcPr>
            <w:tcW w:w="7803" w:type="dxa"/>
            <w:gridSpan w:val="5"/>
            <w:tcBorders>
              <w:top w:val="single" w:sz="12" w:space="0" w:color="999999"/>
              <w:left w:val="single" w:sz="4" w:space="0" w:color="C0C0C0"/>
              <w:bottom w:val="single" w:sz="4" w:space="0" w:color="C0C0C0"/>
              <w:right w:val="single" w:sz="4" w:space="0" w:color="C0C0C0"/>
            </w:tcBorders>
            <w:shd w:val="clear" w:color="auto" w:fill="auto"/>
            <w:vAlign w:val="center"/>
          </w:tcPr>
          <w:p w:rsidR="00C66022" w:rsidRPr="00692553" w:rsidRDefault="00C66022" w:rsidP="00C66022"/>
        </w:tc>
      </w:tr>
      <w:tr w:rsidR="00C66022" w:rsidRPr="00692553" w:rsidTr="00C66022">
        <w:trPr>
          <w:trHeight w:val="360"/>
          <w:jc w:val="center"/>
        </w:trPr>
        <w:tc>
          <w:tcPr>
            <w:tcW w:w="9342" w:type="dxa"/>
            <w:gridSpan w:val="6"/>
            <w:tcBorders>
              <w:top w:val="single" w:sz="4" w:space="0" w:color="C0C0C0"/>
              <w:left w:val="single" w:sz="4" w:space="0" w:color="C0C0C0"/>
              <w:bottom w:val="single" w:sz="4" w:space="0" w:color="C0C0C0"/>
              <w:right w:val="single" w:sz="4" w:space="0" w:color="C0C0C0"/>
            </w:tcBorders>
            <w:shd w:val="clear" w:color="auto" w:fill="auto"/>
            <w:vAlign w:val="center"/>
          </w:tcPr>
          <w:p w:rsidR="00C66022" w:rsidRPr="00692553" w:rsidRDefault="00C66022" w:rsidP="00C66022"/>
        </w:tc>
      </w:tr>
      <w:tr w:rsidR="00C66022" w:rsidRPr="00692553" w:rsidTr="00C66022">
        <w:trPr>
          <w:trHeight w:val="360"/>
          <w:jc w:val="center"/>
        </w:trPr>
        <w:tc>
          <w:tcPr>
            <w:tcW w:w="9342" w:type="dxa"/>
            <w:gridSpan w:val="6"/>
            <w:tcBorders>
              <w:top w:val="single" w:sz="4" w:space="0" w:color="C0C0C0"/>
              <w:left w:val="single" w:sz="4" w:space="0" w:color="C0C0C0"/>
              <w:bottom w:val="single" w:sz="12" w:space="0" w:color="999999"/>
              <w:right w:val="single" w:sz="4" w:space="0" w:color="C0C0C0"/>
            </w:tcBorders>
            <w:shd w:val="clear" w:color="auto" w:fill="auto"/>
            <w:vAlign w:val="center"/>
          </w:tcPr>
          <w:p w:rsidR="00C66022" w:rsidRPr="00692553" w:rsidRDefault="00C66022" w:rsidP="00C66022"/>
        </w:tc>
      </w:tr>
      <w:tr w:rsidR="00C66022" w:rsidRPr="00692553" w:rsidTr="00C66022">
        <w:trPr>
          <w:trHeight w:val="360"/>
          <w:jc w:val="center"/>
        </w:trPr>
        <w:tc>
          <w:tcPr>
            <w:tcW w:w="5465" w:type="dxa"/>
            <w:gridSpan w:val="3"/>
            <w:tcBorders>
              <w:top w:val="single" w:sz="12" w:space="0" w:color="999999"/>
              <w:left w:val="single" w:sz="4" w:space="0" w:color="C0C0C0"/>
              <w:bottom w:val="single" w:sz="4" w:space="0" w:color="C0C0C0"/>
              <w:right w:val="single" w:sz="4" w:space="0" w:color="C0C0C0"/>
            </w:tcBorders>
            <w:shd w:val="clear" w:color="auto" w:fill="F3F3F3"/>
            <w:vAlign w:val="center"/>
          </w:tcPr>
          <w:p w:rsidR="00C66022" w:rsidRPr="00692553" w:rsidRDefault="00C66022" w:rsidP="00C66022">
            <w:pPr>
              <w:pStyle w:val="AllCapsHeading"/>
            </w:pPr>
            <w:r>
              <w:t>Action items</w:t>
            </w:r>
          </w:p>
        </w:tc>
        <w:tc>
          <w:tcPr>
            <w:tcW w:w="2514" w:type="dxa"/>
            <w:gridSpan w:val="2"/>
            <w:tcBorders>
              <w:top w:val="single" w:sz="12" w:space="0" w:color="999999"/>
              <w:left w:val="single" w:sz="4" w:space="0" w:color="C0C0C0"/>
              <w:bottom w:val="single" w:sz="4" w:space="0" w:color="C0C0C0"/>
              <w:right w:val="single" w:sz="4" w:space="0" w:color="C0C0C0"/>
            </w:tcBorders>
            <w:shd w:val="clear" w:color="auto" w:fill="F3F3F3"/>
            <w:vAlign w:val="center"/>
          </w:tcPr>
          <w:p w:rsidR="00C66022" w:rsidRPr="00692553" w:rsidRDefault="00C66022" w:rsidP="00C66022">
            <w:pPr>
              <w:pStyle w:val="AllCapsHeading"/>
            </w:pPr>
            <w:r>
              <w:t>Person responsible</w:t>
            </w:r>
          </w:p>
        </w:tc>
        <w:tc>
          <w:tcPr>
            <w:tcW w:w="1363" w:type="dxa"/>
            <w:tcBorders>
              <w:top w:val="single" w:sz="12" w:space="0" w:color="999999"/>
              <w:left w:val="single" w:sz="4" w:space="0" w:color="C0C0C0"/>
              <w:bottom w:val="single" w:sz="4" w:space="0" w:color="C0C0C0"/>
              <w:right w:val="single" w:sz="4" w:space="0" w:color="C0C0C0"/>
            </w:tcBorders>
            <w:shd w:val="clear" w:color="auto" w:fill="F3F3F3"/>
            <w:vAlign w:val="center"/>
          </w:tcPr>
          <w:p w:rsidR="00C66022" w:rsidRPr="00692553" w:rsidRDefault="00C66022" w:rsidP="00C66022">
            <w:pPr>
              <w:pStyle w:val="AllCapsHeading"/>
            </w:pPr>
            <w:r>
              <w:t>Deadline</w:t>
            </w:r>
          </w:p>
        </w:tc>
      </w:tr>
      <w:tr w:rsidR="00C66022" w:rsidRPr="00692553" w:rsidTr="00C66022">
        <w:trPr>
          <w:trHeight w:val="360"/>
          <w:jc w:val="center"/>
        </w:trPr>
        <w:tc>
          <w:tcPr>
            <w:tcW w:w="5465" w:type="dxa"/>
            <w:gridSpan w:val="3"/>
            <w:tcBorders>
              <w:top w:val="single" w:sz="4" w:space="0" w:color="C0C0C0"/>
              <w:left w:val="single" w:sz="4" w:space="0" w:color="C0C0C0"/>
              <w:bottom w:val="single" w:sz="4" w:space="0" w:color="C0C0C0"/>
              <w:right w:val="single" w:sz="4" w:space="0" w:color="C0C0C0"/>
            </w:tcBorders>
            <w:shd w:val="clear" w:color="auto" w:fill="auto"/>
            <w:vAlign w:val="center"/>
          </w:tcPr>
          <w:p w:rsidR="00C66022" w:rsidRPr="00692553" w:rsidRDefault="004370A5" w:rsidP="00C66022">
            <w:r>
              <w:t>30 char field name issue</w:t>
            </w:r>
          </w:p>
        </w:tc>
        <w:tc>
          <w:tcPr>
            <w:tcW w:w="2514" w:type="dxa"/>
            <w:gridSpan w:val="2"/>
            <w:tcBorders>
              <w:top w:val="single" w:sz="4" w:space="0" w:color="C0C0C0"/>
              <w:left w:val="single" w:sz="4" w:space="0" w:color="C0C0C0"/>
              <w:bottom w:val="single" w:sz="4" w:space="0" w:color="C0C0C0"/>
              <w:right w:val="single" w:sz="4" w:space="0" w:color="C0C0C0"/>
            </w:tcBorders>
            <w:shd w:val="clear" w:color="auto" w:fill="auto"/>
            <w:vAlign w:val="center"/>
          </w:tcPr>
          <w:p w:rsidR="00C66022" w:rsidRPr="00692553" w:rsidRDefault="00C66022" w:rsidP="00C66022"/>
        </w:tc>
        <w:tc>
          <w:tcPr>
            <w:tcW w:w="1363" w:type="dxa"/>
            <w:tcBorders>
              <w:top w:val="single" w:sz="4" w:space="0" w:color="C0C0C0"/>
              <w:left w:val="single" w:sz="4" w:space="0" w:color="C0C0C0"/>
              <w:bottom w:val="single" w:sz="4" w:space="0" w:color="C0C0C0"/>
              <w:right w:val="single" w:sz="4" w:space="0" w:color="C0C0C0"/>
            </w:tcBorders>
            <w:shd w:val="clear" w:color="auto" w:fill="auto"/>
            <w:vAlign w:val="center"/>
          </w:tcPr>
          <w:p w:rsidR="00C66022" w:rsidRPr="00692553" w:rsidRDefault="00C66022" w:rsidP="00C66022"/>
        </w:tc>
      </w:tr>
      <w:tr w:rsidR="00C66022" w:rsidRPr="00692553" w:rsidTr="00C66022">
        <w:trPr>
          <w:trHeight w:val="360"/>
          <w:jc w:val="center"/>
        </w:trPr>
        <w:tc>
          <w:tcPr>
            <w:tcW w:w="5465" w:type="dxa"/>
            <w:gridSpan w:val="3"/>
            <w:tcBorders>
              <w:top w:val="single" w:sz="4" w:space="0" w:color="C0C0C0"/>
              <w:left w:val="single" w:sz="4" w:space="0" w:color="C0C0C0"/>
              <w:bottom w:val="single" w:sz="4" w:space="0" w:color="C0C0C0"/>
              <w:right w:val="single" w:sz="4" w:space="0" w:color="C0C0C0"/>
            </w:tcBorders>
            <w:shd w:val="clear" w:color="auto" w:fill="auto"/>
            <w:vAlign w:val="center"/>
          </w:tcPr>
          <w:p w:rsidR="00C66022" w:rsidRPr="00692553" w:rsidRDefault="00C66022" w:rsidP="00C66022"/>
        </w:tc>
        <w:tc>
          <w:tcPr>
            <w:tcW w:w="2514" w:type="dxa"/>
            <w:gridSpan w:val="2"/>
            <w:tcBorders>
              <w:top w:val="single" w:sz="4" w:space="0" w:color="C0C0C0"/>
              <w:left w:val="single" w:sz="4" w:space="0" w:color="C0C0C0"/>
              <w:bottom w:val="single" w:sz="4" w:space="0" w:color="C0C0C0"/>
              <w:right w:val="single" w:sz="4" w:space="0" w:color="C0C0C0"/>
            </w:tcBorders>
            <w:shd w:val="clear" w:color="auto" w:fill="auto"/>
            <w:vAlign w:val="center"/>
          </w:tcPr>
          <w:p w:rsidR="00C66022" w:rsidRPr="00692553" w:rsidRDefault="00C66022" w:rsidP="00C66022"/>
        </w:tc>
        <w:tc>
          <w:tcPr>
            <w:tcW w:w="1363" w:type="dxa"/>
            <w:tcBorders>
              <w:top w:val="single" w:sz="4" w:space="0" w:color="C0C0C0"/>
              <w:left w:val="single" w:sz="4" w:space="0" w:color="C0C0C0"/>
              <w:bottom w:val="single" w:sz="4" w:space="0" w:color="C0C0C0"/>
              <w:right w:val="single" w:sz="4" w:space="0" w:color="C0C0C0"/>
            </w:tcBorders>
            <w:shd w:val="clear" w:color="auto" w:fill="auto"/>
            <w:vAlign w:val="center"/>
          </w:tcPr>
          <w:p w:rsidR="00C66022" w:rsidRPr="00692553" w:rsidRDefault="00C66022" w:rsidP="00C66022"/>
        </w:tc>
      </w:tr>
      <w:tr w:rsidR="00C66022" w:rsidRPr="00692553" w:rsidTr="00C66022">
        <w:trPr>
          <w:trHeight w:hRule="exact" w:val="115"/>
          <w:jc w:val="center"/>
        </w:trPr>
        <w:tc>
          <w:tcPr>
            <w:tcW w:w="5465" w:type="dxa"/>
            <w:gridSpan w:val="3"/>
            <w:tcBorders>
              <w:top w:val="single" w:sz="4" w:space="0" w:color="C0C0C0"/>
            </w:tcBorders>
            <w:shd w:val="clear" w:color="auto" w:fill="auto"/>
            <w:vAlign w:val="center"/>
          </w:tcPr>
          <w:p w:rsidR="00C66022" w:rsidRPr="00692553" w:rsidRDefault="00C66022" w:rsidP="00C66022"/>
        </w:tc>
        <w:tc>
          <w:tcPr>
            <w:tcW w:w="2514" w:type="dxa"/>
            <w:gridSpan w:val="2"/>
            <w:tcBorders>
              <w:top w:val="single" w:sz="4" w:space="0" w:color="C0C0C0"/>
            </w:tcBorders>
            <w:shd w:val="clear" w:color="auto" w:fill="auto"/>
            <w:vAlign w:val="center"/>
          </w:tcPr>
          <w:p w:rsidR="00C66022" w:rsidRPr="00692553" w:rsidRDefault="00C66022" w:rsidP="00C66022"/>
        </w:tc>
        <w:tc>
          <w:tcPr>
            <w:tcW w:w="1363" w:type="dxa"/>
            <w:tcBorders>
              <w:top w:val="single" w:sz="4" w:space="0" w:color="C0C0C0"/>
            </w:tcBorders>
            <w:shd w:val="clear" w:color="auto" w:fill="auto"/>
            <w:vAlign w:val="center"/>
          </w:tcPr>
          <w:p w:rsidR="00C66022" w:rsidRPr="00692553" w:rsidRDefault="00C66022" w:rsidP="00C66022"/>
        </w:tc>
      </w:tr>
    </w:tbl>
    <w:p w:rsidR="00C66022" w:rsidRPr="00692553" w:rsidRDefault="00C66022" w:rsidP="00C66022"/>
    <w:p w:rsidR="00D1097E" w:rsidRPr="00AD5FCA" w:rsidRDefault="00203FFB" w:rsidP="00281492">
      <w:pPr>
        <w:rPr>
          <w:b/>
          <w:sz w:val="24"/>
          <w:szCs w:val="24"/>
          <w:u w:val="single"/>
        </w:rPr>
      </w:pPr>
      <w:r w:rsidRPr="00AD5FCA">
        <w:rPr>
          <w:b/>
          <w:sz w:val="24"/>
          <w:szCs w:val="24"/>
          <w:u w:val="single"/>
        </w:rPr>
        <w:t>Out-of-Office</w:t>
      </w:r>
    </w:p>
    <w:p w:rsidR="005D390F" w:rsidRDefault="005D390F" w:rsidP="005D390F">
      <w:pPr>
        <w:tabs>
          <w:tab w:val="left" w:pos="1080"/>
          <w:tab w:val="left" w:pos="2880"/>
        </w:tabs>
        <w:rPr>
          <w:sz w:val="20"/>
          <w:szCs w:val="20"/>
        </w:rPr>
      </w:pPr>
      <w:r>
        <w:rPr>
          <w:sz w:val="20"/>
          <w:szCs w:val="20"/>
        </w:rPr>
        <w:t>Lili</w:t>
      </w:r>
      <w:r>
        <w:rPr>
          <w:sz w:val="20"/>
          <w:szCs w:val="20"/>
        </w:rPr>
        <w:tab/>
      </w:r>
      <w:r w:rsidR="004807E8">
        <w:rPr>
          <w:sz w:val="20"/>
          <w:szCs w:val="20"/>
        </w:rPr>
        <w:t xml:space="preserve">May </w:t>
      </w:r>
      <w:r>
        <w:rPr>
          <w:sz w:val="20"/>
          <w:szCs w:val="20"/>
        </w:rPr>
        <w:t xml:space="preserve">6 – </w:t>
      </w:r>
      <w:r w:rsidR="004807E8">
        <w:rPr>
          <w:sz w:val="20"/>
          <w:szCs w:val="20"/>
        </w:rPr>
        <w:t>7</w:t>
      </w:r>
      <w:r>
        <w:rPr>
          <w:sz w:val="20"/>
          <w:szCs w:val="20"/>
        </w:rPr>
        <w:tab/>
      </w:r>
      <w:r w:rsidR="004807E8" w:rsidRPr="00987008">
        <w:rPr>
          <w:sz w:val="20"/>
          <w:szCs w:val="20"/>
        </w:rPr>
        <w:t>Vacation</w:t>
      </w:r>
      <w:r w:rsidR="004807E8">
        <w:rPr>
          <w:sz w:val="20"/>
          <w:szCs w:val="20"/>
        </w:rPr>
        <w:t xml:space="preserve">  </w:t>
      </w:r>
    </w:p>
    <w:p w:rsidR="00D45178" w:rsidRDefault="00D45178" w:rsidP="0005051F">
      <w:pPr>
        <w:tabs>
          <w:tab w:val="left" w:pos="1080"/>
          <w:tab w:val="left" w:pos="2880"/>
        </w:tabs>
        <w:rPr>
          <w:sz w:val="20"/>
          <w:szCs w:val="20"/>
        </w:rPr>
      </w:pPr>
      <w:r>
        <w:rPr>
          <w:sz w:val="20"/>
          <w:szCs w:val="20"/>
        </w:rPr>
        <w:t>Gene T.</w:t>
      </w:r>
      <w:r>
        <w:rPr>
          <w:sz w:val="20"/>
          <w:szCs w:val="20"/>
        </w:rPr>
        <w:tab/>
        <w:t>May 24 – Jun 4</w:t>
      </w:r>
      <w:r>
        <w:rPr>
          <w:sz w:val="20"/>
          <w:szCs w:val="20"/>
        </w:rPr>
        <w:tab/>
        <w:t xml:space="preserve">Vacation  </w:t>
      </w:r>
    </w:p>
    <w:p w:rsidR="00203FFB" w:rsidRPr="00987008" w:rsidRDefault="0005051F" w:rsidP="0005051F">
      <w:pPr>
        <w:tabs>
          <w:tab w:val="left" w:pos="1080"/>
          <w:tab w:val="left" w:pos="2880"/>
        </w:tabs>
        <w:rPr>
          <w:sz w:val="20"/>
          <w:szCs w:val="20"/>
        </w:rPr>
      </w:pPr>
      <w:r>
        <w:rPr>
          <w:sz w:val="20"/>
          <w:szCs w:val="20"/>
        </w:rPr>
        <w:t>Gene</w:t>
      </w:r>
      <w:r w:rsidR="00D45178">
        <w:rPr>
          <w:sz w:val="20"/>
          <w:szCs w:val="20"/>
        </w:rPr>
        <w:t xml:space="preserve"> B.</w:t>
      </w:r>
      <w:r>
        <w:rPr>
          <w:sz w:val="20"/>
          <w:szCs w:val="20"/>
        </w:rPr>
        <w:tab/>
        <w:t>Jul 6</w:t>
      </w:r>
      <w:r w:rsidR="004807E8">
        <w:rPr>
          <w:sz w:val="20"/>
          <w:szCs w:val="20"/>
        </w:rPr>
        <w:t xml:space="preserve"> </w:t>
      </w:r>
      <w:r>
        <w:rPr>
          <w:sz w:val="20"/>
          <w:szCs w:val="20"/>
        </w:rPr>
        <w:t>-</w:t>
      </w:r>
      <w:r w:rsidR="004807E8">
        <w:rPr>
          <w:sz w:val="20"/>
          <w:szCs w:val="20"/>
        </w:rPr>
        <w:t xml:space="preserve"> </w:t>
      </w:r>
      <w:r>
        <w:rPr>
          <w:sz w:val="20"/>
          <w:szCs w:val="20"/>
        </w:rPr>
        <w:t>13</w:t>
      </w:r>
      <w:r>
        <w:rPr>
          <w:sz w:val="20"/>
          <w:szCs w:val="20"/>
        </w:rPr>
        <w:tab/>
      </w:r>
      <w:r w:rsidR="00203FFB" w:rsidRPr="00987008">
        <w:rPr>
          <w:sz w:val="20"/>
          <w:szCs w:val="20"/>
        </w:rPr>
        <w:t xml:space="preserve">Vacation  </w:t>
      </w:r>
    </w:p>
    <w:p w:rsidR="0005051F" w:rsidRDefault="0005051F" w:rsidP="0005051F">
      <w:pPr>
        <w:tabs>
          <w:tab w:val="left" w:pos="1080"/>
          <w:tab w:val="left" w:pos="2880"/>
        </w:tabs>
        <w:rPr>
          <w:sz w:val="20"/>
          <w:szCs w:val="20"/>
        </w:rPr>
      </w:pPr>
      <w:r>
        <w:rPr>
          <w:sz w:val="20"/>
          <w:szCs w:val="20"/>
        </w:rPr>
        <w:t>Les</w:t>
      </w:r>
      <w:r>
        <w:rPr>
          <w:sz w:val="20"/>
          <w:szCs w:val="20"/>
        </w:rPr>
        <w:tab/>
      </w:r>
      <w:r>
        <w:rPr>
          <w:sz w:val="20"/>
          <w:szCs w:val="20"/>
        </w:rPr>
        <w:tab/>
      </w:r>
      <w:r w:rsidR="0096764A" w:rsidRPr="0096764A">
        <w:rPr>
          <w:sz w:val="20"/>
          <w:szCs w:val="20"/>
        </w:rPr>
        <w:t>PostgreSQL</w:t>
      </w:r>
      <w:r>
        <w:rPr>
          <w:sz w:val="20"/>
          <w:szCs w:val="20"/>
        </w:rPr>
        <w:t xml:space="preserve"> Conference  </w:t>
      </w:r>
    </w:p>
    <w:p w:rsidR="0005051F" w:rsidRDefault="0005051F" w:rsidP="0005051F">
      <w:pPr>
        <w:tabs>
          <w:tab w:val="left" w:pos="1080"/>
          <w:tab w:val="left" w:pos="2880"/>
        </w:tabs>
        <w:rPr>
          <w:sz w:val="20"/>
          <w:szCs w:val="20"/>
        </w:rPr>
      </w:pPr>
      <w:r>
        <w:rPr>
          <w:sz w:val="20"/>
          <w:szCs w:val="20"/>
        </w:rPr>
        <w:t>Les</w:t>
      </w:r>
      <w:r>
        <w:rPr>
          <w:sz w:val="20"/>
          <w:szCs w:val="20"/>
        </w:rPr>
        <w:tab/>
      </w:r>
      <w:r>
        <w:rPr>
          <w:sz w:val="20"/>
          <w:szCs w:val="20"/>
        </w:rPr>
        <w:tab/>
        <w:t xml:space="preserve">Oracle Conference  </w:t>
      </w:r>
    </w:p>
    <w:p w:rsidR="0005051F" w:rsidRDefault="0005051F" w:rsidP="0005051F">
      <w:pPr>
        <w:tabs>
          <w:tab w:val="left" w:pos="1080"/>
          <w:tab w:val="left" w:pos="2880"/>
        </w:tabs>
        <w:rPr>
          <w:sz w:val="20"/>
          <w:szCs w:val="20"/>
        </w:rPr>
      </w:pPr>
      <w:r>
        <w:rPr>
          <w:sz w:val="20"/>
          <w:szCs w:val="20"/>
        </w:rPr>
        <w:t>Les</w:t>
      </w:r>
      <w:r>
        <w:rPr>
          <w:sz w:val="20"/>
          <w:szCs w:val="20"/>
        </w:rPr>
        <w:tab/>
        <w:t>June</w:t>
      </w:r>
      <w:r>
        <w:rPr>
          <w:sz w:val="20"/>
          <w:szCs w:val="20"/>
        </w:rPr>
        <w:tab/>
        <w:t xml:space="preserve">Motorcycle rally  </w:t>
      </w:r>
    </w:p>
    <w:p w:rsidR="0005051F" w:rsidRDefault="0005051F" w:rsidP="0005051F">
      <w:pPr>
        <w:tabs>
          <w:tab w:val="left" w:pos="1080"/>
          <w:tab w:val="left" w:pos="2880"/>
        </w:tabs>
        <w:rPr>
          <w:sz w:val="20"/>
          <w:szCs w:val="20"/>
        </w:rPr>
      </w:pPr>
      <w:r>
        <w:rPr>
          <w:sz w:val="20"/>
          <w:szCs w:val="20"/>
        </w:rPr>
        <w:t>Les</w:t>
      </w:r>
      <w:r>
        <w:rPr>
          <w:sz w:val="20"/>
          <w:szCs w:val="20"/>
        </w:rPr>
        <w:tab/>
        <w:t>July</w:t>
      </w:r>
      <w:r>
        <w:rPr>
          <w:sz w:val="20"/>
          <w:szCs w:val="20"/>
        </w:rPr>
        <w:tab/>
        <w:t>Motorcycle rally</w:t>
      </w:r>
    </w:p>
    <w:p w:rsidR="00E117CA" w:rsidRDefault="00E117CA" w:rsidP="0005051F">
      <w:pPr>
        <w:tabs>
          <w:tab w:val="left" w:pos="1080"/>
          <w:tab w:val="left" w:pos="2880"/>
        </w:tabs>
        <w:rPr>
          <w:sz w:val="20"/>
          <w:szCs w:val="20"/>
        </w:rPr>
      </w:pPr>
      <w:r>
        <w:rPr>
          <w:sz w:val="20"/>
          <w:szCs w:val="20"/>
        </w:rPr>
        <w:t>Lili</w:t>
      </w:r>
      <w:r>
        <w:rPr>
          <w:sz w:val="20"/>
          <w:szCs w:val="20"/>
        </w:rPr>
        <w:tab/>
        <w:t>July 6 – Aug 13</w:t>
      </w:r>
      <w:r>
        <w:rPr>
          <w:sz w:val="20"/>
          <w:szCs w:val="20"/>
        </w:rPr>
        <w:tab/>
        <w:t>Reserves training</w:t>
      </w:r>
    </w:p>
    <w:p w:rsidR="00DB367C" w:rsidRDefault="00DB367C" w:rsidP="00DB367C">
      <w:pPr>
        <w:tabs>
          <w:tab w:val="left" w:pos="1080"/>
          <w:tab w:val="left" w:pos="2880"/>
        </w:tabs>
        <w:rPr>
          <w:sz w:val="20"/>
          <w:szCs w:val="20"/>
        </w:rPr>
      </w:pPr>
      <w:r>
        <w:rPr>
          <w:sz w:val="20"/>
          <w:szCs w:val="20"/>
        </w:rPr>
        <w:t>Lili</w:t>
      </w:r>
      <w:r>
        <w:rPr>
          <w:sz w:val="20"/>
          <w:szCs w:val="20"/>
        </w:rPr>
        <w:tab/>
        <w:t>Sept 10 – 24</w:t>
      </w:r>
      <w:r>
        <w:rPr>
          <w:sz w:val="20"/>
          <w:szCs w:val="20"/>
        </w:rPr>
        <w:tab/>
        <w:t>Reserves training</w:t>
      </w:r>
    </w:p>
    <w:p w:rsidR="00BE278B" w:rsidRDefault="00BE278B" w:rsidP="00D92E87">
      <w:pPr>
        <w:pStyle w:val="PlainText"/>
      </w:pPr>
    </w:p>
    <w:p w:rsidR="00D92E87" w:rsidRDefault="00206510" w:rsidP="00D92E87">
      <w:pPr>
        <w:pStyle w:val="PlainText"/>
      </w:pPr>
      <w:r>
        <w:lastRenderedPageBreak/>
        <w:t>C</w:t>
      </w:r>
      <w:r w:rsidR="00D92E87">
        <w:t xml:space="preserve">onference room (7230) for the following dates for </w:t>
      </w:r>
      <w:r w:rsidR="00BE278B">
        <w:t>our team</w:t>
      </w:r>
      <w:r w:rsidR="00D92E87">
        <w:t xml:space="preserve"> meeting except where noted:</w:t>
      </w:r>
    </w:p>
    <w:p w:rsidR="00D92E87" w:rsidRPr="00206510" w:rsidRDefault="00D92E87" w:rsidP="00D92E87">
      <w:pPr>
        <w:pStyle w:val="PlainText"/>
        <w:rPr>
          <w:i/>
        </w:rPr>
      </w:pPr>
    </w:p>
    <w:p w:rsidR="00D92E87" w:rsidRDefault="00D92E87" w:rsidP="00606C93">
      <w:pPr>
        <w:pStyle w:val="PlainText"/>
        <w:tabs>
          <w:tab w:val="left" w:pos="1800"/>
          <w:tab w:val="left" w:pos="3600"/>
          <w:tab w:val="left" w:pos="5400"/>
          <w:tab w:val="left" w:pos="7200"/>
        </w:tabs>
      </w:pPr>
      <w:r>
        <w:t>5/3</w:t>
      </w:r>
      <w:r>
        <w:tab/>
        <w:t>6/7</w:t>
      </w:r>
      <w:r w:rsidR="00206510">
        <w:tab/>
      </w:r>
      <w:r>
        <w:t>7/5 Hol</w:t>
      </w:r>
      <w:r>
        <w:tab/>
        <w:t>8/2</w:t>
      </w:r>
    </w:p>
    <w:p w:rsidR="00D92E87" w:rsidRDefault="00D92E87" w:rsidP="00606C93">
      <w:pPr>
        <w:pStyle w:val="PlainText"/>
        <w:tabs>
          <w:tab w:val="left" w:pos="1800"/>
          <w:tab w:val="left" w:pos="3600"/>
          <w:tab w:val="left" w:pos="5400"/>
          <w:tab w:val="left" w:pos="7200"/>
        </w:tabs>
      </w:pPr>
      <w:r>
        <w:t>5/10</w:t>
      </w:r>
      <w:r>
        <w:tab/>
        <w:t>6/14</w:t>
      </w:r>
      <w:r w:rsidR="00206510">
        <w:tab/>
      </w:r>
      <w:r>
        <w:t>7/12</w:t>
      </w:r>
      <w:r>
        <w:tab/>
        <w:t>8/9</w:t>
      </w:r>
    </w:p>
    <w:p w:rsidR="00D92E87" w:rsidRDefault="00D92E87" w:rsidP="00606C93">
      <w:pPr>
        <w:pStyle w:val="PlainText"/>
        <w:tabs>
          <w:tab w:val="left" w:pos="1800"/>
          <w:tab w:val="left" w:pos="3600"/>
          <w:tab w:val="left" w:pos="5400"/>
          <w:tab w:val="left" w:pos="7200"/>
        </w:tabs>
      </w:pPr>
      <w:r>
        <w:t>5/17</w:t>
      </w:r>
      <w:r>
        <w:tab/>
        <w:t>6/21</w:t>
      </w:r>
      <w:r w:rsidR="00206510">
        <w:tab/>
      </w:r>
      <w:r>
        <w:t>7/19</w:t>
      </w:r>
      <w:r>
        <w:tab/>
        <w:t>8/16</w:t>
      </w:r>
    </w:p>
    <w:p w:rsidR="00D92E87" w:rsidRDefault="00D92E87" w:rsidP="00606C93">
      <w:pPr>
        <w:pStyle w:val="PlainText"/>
        <w:tabs>
          <w:tab w:val="left" w:pos="1800"/>
          <w:tab w:val="left" w:pos="3600"/>
          <w:tab w:val="left" w:pos="5400"/>
          <w:tab w:val="left" w:pos="7200"/>
        </w:tabs>
      </w:pPr>
      <w:r>
        <w:t>5/24</w:t>
      </w:r>
      <w:r>
        <w:tab/>
        <w:t>6/28</w:t>
      </w:r>
      <w:r w:rsidR="00206510">
        <w:tab/>
      </w:r>
      <w:r>
        <w:t>7/26</w:t>
      </w:r>
      <w:r>
        <w:tab/>
        <w:t>8/23</w:t>
      </w:r>
    </w:p>
    <w:p w:rsidR="00D92E87" w:rsidRDefault="00D92E87" w:rsidP="00606C93">
      <w:pPr>
        <w:pStyle w:val="PlainText"/>
        <w:tabs>
          <w:tab w:val="left" w:pos="1800"/>
          <w:tab w:val="left" w:pos="3600"/>
          <w:tab w:val="left" w:pos="5400"/>
          <w:tab w:val="left" w:pos="7200"/>
        </w:tabs>
      </w:pPr>
      <w:r>
        <w:t>5/31 Hol</w:t>
      </w:r>
      <w:r w:rsidR="00206510">
        <w:tab/>
      </w:r>
      <w:r w:rsidR="00206510">
        <w:tab/>
      </w:r>
      <w:r w:rsidR="00206510">
        <w:tab/>
      </w:r>
      <w:r>
        <w:t>8/30</w:t>
      </w:r>
    </w:p>
    <w:p w:rsidR="00206510" w:rsidRDefault="00206510" w:rsidP="00D92E87">
      <w:pPr>
        <w:pStyle w:val="PlainText"/>
      </w:pPr>
    </w:p>
    <w:p w:rsidR="00D92E87" w:rsidRDefault="00D92E87" w:rsidP="00D92E87">
      <w:pPr>
        <w:pStyle w:val="PlainText"/>
      </w:pPr>
      <w:r>
        <w:t>I have scheduled CR 7230 for the rest of the year (except holidays):</w:t>
      </w:r>
    </w:p>
    <w:p w:rsidR="00D92E87" w:rsidRDefault="00D92E87" w:rsidP="00D92E87">
      <w:pPr>
        <w:pStyle w:val="PlainText"/>
      </w:pPr>
    </w:p>
    <w:p w:rsidR="00D92E87" w:rsidRDefault="00606C93" w:rsidP="00606C93">
      <w:pPr>
        <w:pStyle w:val="PlainText"/>
        <w:tabs>
          <w:tab w:val="left" w:pos="1800"/>
          <w:tab w:val="left" w:pos="3600"/>
          <w:tab w:val="left" w:pos="5400"/>
          <w:tab w:val="left" w:pos="7200"/>
        </w:tabs>
      </w:pPr>
      <w:r>
        <w:t xml:space="preserve">9/6 </w:t>
      </w:r>
      <w:r w:rsidR="00D92E87">
        <w:t>Holiday</w:t>
      </w:r>
      <w:r w:rsidR="00206510">
        <w:tab/>
      </w:r>
      <w:r w:rsidR="00D92E87">
        <w:t>9/13</w:t>
      </w:r>
      <w:r w:rsidR="00206510">
        <w:tab/>
      </w:r>
      <w:r w:rsidR="00D92E87">
        <w:t>9/20</w:t>
      </w:r>
      <w:r w:rsidR="00206510">
        <w:tab/>
      </w:r>
      <w:r w:rsidR="00D92E87">
        <w:t>9/27</w:t>
      </w:r>
    </w:p>
    <w:p w:rsidR="00D92E87" w:rsidRDefault="00D92E87" w:rsidP="00606C93">
      <w:pPr>
        <w:pStyle w:val="PlainText"/>
        <w:tabs>
          <w:tab w:val="left" w:pos="1800"/>
          <w:tab w:val="left" w:pos="3600"/>
          <w:tab w:val="left" w:pos="5400"/>
          <w:tab w:val="left" w:pos="7200"/>
        </w:tabs>
      </w:pPr>
      <w:r>
        <w:t>10/4</w:t>
      </w:r>
      <w:r w:rsidR="00206510">
        <w:tab/>
      </w:r>
      <w:r>
        <w:t>10/11 Holiday</w:t>
      </w:r>
      <w:r w:rsidR="00206510">
        <w:tab/>
      </w:r>
      <w:r>
        <w:t>10/18</w:t>
      </w:r>
      <w:r w:rsidR="00206510">
        <w:tab/>
      </w:r>
      <w:r>
        <w:t>10/25</w:t>
      </w:r>
    </w:p>
    <w:p w:rsidR="00D92E87" w:rsidRDefault="00D92E87" w:rsidP="00606C93">
      <w:pPr>
        <w:pStyle w:val="PlainText"/>
        <w:tabs>
          <w:tab w:val="left" w:pos="1800"/>
          <w:tab w:val="left" w:pos="3600"/>
          <w:tab w:val="left" w:pos="5400"/>
          <w:tab w:val="left" w:pos="7200"/>
        </w:tabs>
      </w:pPr>
      <w:r>
        <w:t>11/1</w:t>
      </w:r>
      <w:r w:rsidR="00206510">
        <w:tab/>
      </w:r>
      <w:r>
        <w:t>11/8</w:t>
      </w:r>
      <w:r w:rsidR="00206510">
        <w:tab/>
      </w:r>
      <w:r>
        <w:t>11/15</w:t>
      </w:r>
      <w:r w:rsidR="00206510">
        <w:tab/>
      </w:r>
      <w:r>
        <w:t>11/22</w:t>
      </w:r>
      <w:r w:rsidR="00206510">
        <w:tab/>
      </w:r>
      <w:r>
        <w:t>11/29</w:t>
      </w:r>
    </w:p>
    <w:p w:rsidR="00D92E87" w:rsidRPr="00987008" w:rsidRDefault="00D92E87" w:rsidP="00606C93">
      <w:pPr>
        <w:pStyle w:val="PlainText"/>
        <w:tabs>
          <w:tab w:val="left" w:pos="1800"/>
          <w:tab w:val="left" w:pos="3600"/>
          <w:tab w:val="left" w:pos="5400"/>
          <w:tab w:val="left" w:pos="7200"/>
        </w:tabs>
        <w:rPr>
          <w:sz w:val="20"/>
          <w:szCs w:val="20"/>
        </w:rPr>
      </w:pPr>
      <w:r>
        <w:t>12/6</w:t>
      </w:r>
      <w:r w:rsidR="00606C93">
        <w:tab/>
      </w:r>
      <w:r>
        <w:t>12/13</w:t>
      </w:r>
      <w:r w:rsidR="00606C93">
        <w:tab/>
      </w:r>
      <w:r>
        <w:t>12/20</w:t>
      </w:r>
      <w:r w:rsidR="00606C93">
        <w:tab/>
      </w:r>
      <w:r>
        <w:t>12/27</w:t>
      </w:r>
    </w:p>
    <w:sectPr w:rsidR="00D92E87" w:rsidRPr="00987008" w:rsidSect="007554A1">
      <w:footerReference w:type="default" r:id="rId9"/>
      <w:type w:val="continuous"/>
      <w:pgSz w:w="12240" w:h="15840" w:code="1"/>
      <w:pgMar w:top="1080" w:right="1008" w:bottom="1080" w:left="100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293B" w:rsidRDefault="00B2293B" w:rsidP="00DF028B">
      <w:r>
        <w:separator/>
      </w:r>
    </w:p>
  </w:endnote>
  <w:endnote w:type="continuationSeparator" w:id="0">
    <w:p w:rsidR="00B2293B" w:rsidRDefault="00B2293B" w:rsidP="00DF028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028B" w:rsidRDefault="00A57385" w:rsidP="00DF028B">
    <w:pPr>
      <w:pStyle w:val="Footer"/>
      <w:tabs>
        <w:tab w:val="clear" w:pos="4680"/>
        <w:tab w:val="clear" w:pos="9360"/>
        <w:tab w:val="center" w:pos="5040"/>
        <w:tab w:val="right" w:pos="10080"/>
      </w:tabs>
    </w:pPr>
    <w:fldSimple w:instr=" DATE  \@ &quot;d MMMM yyyy&quot;  \* MERGEFORMAT ">
      <w:r w:rsidR="002464A5">
        <w:rPr>
          <w:noProof/>
        </w:rPr>
        <w:t>6 May 2010</w:t>
      </w:r>
    </w:fldSimple>
    <w:r w:rsidR="00DF028B">
      <w:tab/>
    </w:r>
    <w:r w:rsidR="000E26C2">
      <w:t xml:space="preserve">ITSS </w:t>
    </w:r>
    <w:r w:rsidR="00DF028B">
      <w:t>FOUO</w:t>
    </w:r>
    <w:r w:rsidR="00DF028B">
      <w:tab/>
    </w:r>
    <w:fldSimple w:instr=" PAGE   \* MERGEFORMAT ">
      <w:r w:rsidR="009C002C">
        <w:rPr>
          <w:noProof/>
        </w:rPr>
        <w:t>1</w:t>
      </w:r>
    </w:fldSimple>
    <w:r w:rsidR="000E26C2">
      <w:t xml:space="preserve"> of </w:t>
    </w:r>
    <w:fldSimple w:instr=" NUMPAGES   \* MERGEFORMAT ">
      <w:r w:rsidR="009C002C">
        <w:rPr>
          <w:noProof/>
        </w:rPr>
        <w:t>10</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293B" w:rsidRDefault="00B2293B" w:rsidP="00DF028B">
      <w:r>
        <w:separator/>
      </w:r>
    </w:p>
  </w:footnote>
  <w:footnote w:type="continuationSeparator" w:id="0">
    <w:p w:rsidR="00B2293B" w:rsidRDefault="00B2293B" w:rsidP="00DF028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C77845"/>
    <w:multiLevelType w:val="hybridMultilevel"/>
    <w:tmpl w:val="97E47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532AF6"/>
    <w:multiLevelType w:val="hybridMultilevel"/>
    <w:tmpl w:val="14CA1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631903"/>
    <w:multiLevelType w:val="hybridMultilevel"/>
    <w:tmpl w:val="7A22C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976DE7"/>
    <w:multiLevelType w:val="hybridMultilevel"/>
    <w:tmpl w:val="2AEE3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226435"/>
    <w:multiLevelType w:val="hybridMultilevel"/>
    <w:tmpl w:val="57EA1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2"/>
  <w:attachedTemplate r:id="rId1"/>
  <w:stylePaneFormatFilter w:val="3F01"/>
  <w:defaultTabStop w:val="720"/>
  <w:drawingGridHorizontalSpacing w:val="187"/>
  <w:drawingGridVerticalSpacing w:val="187"/>
  <w:doNotUseMarginsForDrawingGridOrigin/>
  <w:drawingGridHorizontalOrigin w:val="1699"/>
  <w:drawingGridVerticalOrigin w:val="1987"/>
  <w:noPunctuationKerning/>
  <w:characterSpacingControl w:val="doNotCompress"/>
  <w:footnotePr>
    <w:footnote w:id="-1"/>
    <w:footnote w:id="0"/>
  </w:footnotePr>
  <w:endnotePr>
    <w:endnote w:id="-1"/>
    <w:endnote w:id="0"/>
  </w:endnotePr>
  <w:compat>
    <w:adjustLineHeightInTable/>
  </w:compat>
  <w:rsids>
    <w:rsidRoot w:val="000C5A77"/>
    <w:rsid w:val="00002893"/>
    <w:rsid w:val="00002DC1"/>
    <w:rsid w:val="000076E9"/>
    <w:rsid w:val="000145A5"/>
    <w:rsid w:val="0004208A"/>
    <w:rsid w:val="00043514"/>
    <w:rsid w:val="0005051F"/>
    <w:rsid w:val="00070D6F"/>
    <w:rsid w:val="000836FE"/>
    <w:rsid w:val="000A71D7"/>
    <w:rsid w:val="000C5A77"/>
    <w:rsid w:val="000D28E2"/>
    <w:rsid w:val="000E26C2"/>
    <w:rsid w:val="000F2F50"/>
    <w:rsid w:val="00102292"/>
    <w:rsid w:val="001108FB"/>
    <w:rsid w:val="00112C1C"/>
    <w:rsid w:val="00113B70"/>
    <w:rsid w:val="0014662D"/>
    <w:rsid w:val="001732BE"/>
    <w:rsid w:val="00194511"/>
    <w:rsid w:val="001B32AD"/>
    <w:rsid w:val="001B345F"/>
    <w:rsid w:val="001B3954"/>
    <w:rsid w:val="001C5003"/>
    <w:rsid w:val="002008A4"/>
    <w:rsid w:val="00203FFB"/>
    <w:rsid w:val="00206510"/>
    <w:rsid w:val="002138F0"/>
    <w:rsid w:val="002214AF"/>
    <w:rsid w:val="0023036B"/>
    <w:rsid w:val="00244771"/>
    <w:rsid w:val="002464A5"/>
    <w:rsid w:val="00281492"/>
    <w:rsid w:val="00294847"/>
    <w:rsid w:val="002B0169"/>
    <w:rsid w:val="002B01C2"/>
    <w:rsid w:val="002D0131"/>
    <w:rsid w:val="00330B36"/>
    <w:rsid w:val="00333B90"/>
    <w:rsid w:val="00356295"/>
    <w:rsid w:val="00373F2F"/>
    <w:rsid w:val="00374970"/>
    <w:rsid w:val="003A0516"/>
    <w:rsid w:val="00410550"/>
    <w:rsid w:val="00417272"/>
    <w:rsid w:val="004370A5"/>
    <w:rsid w:val="00443428"/>
    <w:rsid w:val="00456620"/>
    <w:rsid w:val="004617F4"/>
    <w:rsid w:val="004807E8"/>
    <w:rsid w:val="00482444"/>
    <w:rsid w:val="00495E0E"/>
    <w:rsid w:val="004A339B"/>
    <w:rsid w:val="004A7A6E"/>
    <w:rsid w:val="004E39AB"/>
    <w:rsid w:val="004E5573"/>
    <w:rsid w:val="004E6342"/>
    <w:rsid w:val="004E790B"/>
    <w:rsid w:val="005052C5"/>
    <w:rsid w:val="0050788E"/>
    <w:rsid w:val="00527254"/>
    <w:rsid w:val="00531002"/>
    <w:rsid w:val="00555207"/>
    <w:rsid w:val="005667BE"/>
    <w:rsid w:val="00586742"/>
    <w:rsid w:val="00592E6F"/>
    <w:rsid w:val="00594925"/>
    <w:rsid w:val="00594E5F"/>
    <w:rsid w:val="00595624"/>
    <w:rsid w:val="005A104D"/>
    <w:rsid w:val="005A2EF6"/>
    <w:rsid w:val="005B3970"/>
    <w:rsid w:val="005D390F"/>
    <w:rsid w:val="005E4160"/>
    <w:rsid w:val="005E70D4"/>
    <w:rsid w:val="005F29DE"/>
    <w:rsid w:val="005F5864"/>
    <w:rsid w:val="00605026"/>
    <w:rsid w:val="00606C93"/>
    <w:rsid w:val="006079BC"/>
    <w:rsid w:val="0065259F"/>
    <w:rsid w:val="00660C36"/>
    <w:rsid w:val="00664CCB"/>
    <w:rsid w:val="00665D1F"/>
    <w:rsid w:val="00692553"/>
    <w:rsid w:val="00694D6D"/>
    <w:rsid w:val="006A0A67"/>
    <w:rsid w:val="006A67C7"/>
    <w:rsid w:val="006B41CD"/>
    <w:rsid w:val="006D4EBB"/>
    <w:rsid w:val="006F6422"/>
    <w:rsid w:val="006F65A3"/>
    <w:rsid w:val="00700F45"/>
    <w:rsid w:val="00717B73"/>
    <w:rsid w:val="007319B5"/>
    <w:rsid w:val="007411D0"/>
    <w:rsid w:val="0074735D"/>
    <w:rsid w:val="007554A1"/>
    <w:rsid w:val="007575FF"/>
    <w:rsid w:val="00757817"/>
    <w:rsid w:val="007A37BD"/>
    <w:rsid w:val="007A6A97"/>
    <w:rsid w:val="007C174F"/>
    <w:rsid w:val="007C75A8"/>
    <w:rsid w:val="007D01A6"/>
    <w:rsid w:val="007F1C27"/>
    <w:rsid w:val="007F6D45"/>
    <w:rsid w:val="008057D8"/>
    <w:rsid w:val="00814C3C"/>
    <w:rsid w:val="00822D14"/>
    <w:rsid w:val="008256DA"/>
    <w:rsid w:val="0085168B"/>
    <w:rsid w:val="00892526"/>
    <w:rsid w:val="0089689E"/>
    <w:rsid w:val="008A5DC1"/>
    <w:rsid w:val="008B576D"/>
    <w:rsid w:val="008E2E39"/>
    <w:rsid w:val="008F25FB"/>
    <w:rsid w:val="008F49C0"/>
    <w:rsid w:val="00904FA9"/>
    <w:rsid w:val="00916D7E"/>
    <w:rsid w:val="009177C1"/>
    <w:rsid w:val="00931D37"/>
    <w:rsid w:val="00932293"/>
    <w:rsid w:val="00933BD6"/>
    <w:rsid w:val="0096764A"/>
    <w:rsid w:val="00970F57"/>
    <w:rsid w:val="00987008"/>
    <w:rsid w:val="00987202"/>
    <w:rsid w:val="009A6D4C"/>
    <w:rsid w:val="009C002C"/>
    <w:rsid w:val="009C1E0C"/>
    <w:rsid w:val="009E0EC1"/>
    <w:rsid w:val="00A16572"/>
    <w:rsid w:val="00A25821"/>
    <w:rsid w:val="00A57385"/>
    <w:rsid w:val="00A95F5C"/>
    <w:rsid w:val="00AA7AE0"/>
    <w:rsid w:val="00AC6B70"/>
    <w:rsid w:val="00AD441E"/>
    <w:rsid w:val="00AD5FCA"/>
    <w:rsid w:val="00AE3851"/>
    <w:rsid w:val="00B0577B"/>
    <w:rsid w:val="00B14FA7"/>
    <w:rsid w:val="00B2293B"/>
    <w:rsid w:val="00B35D34"/>
    <w:rsid w:val="00B36CFF"/>
    <w:rsid w:val="00B411D2"/>
    <w:rsid w:val="00B41374"/>
    <w:rsid w:val="00B47FE3"/>
    <w:rsid w:val="00B619DC"/>
    <w:rsid w:val="00B768AF"/>
    <w:rsid w:val="00B84015"/>
    <w:rsid w:val="00B95818"/>
    <w:rsid w:val="00B97171"/>
    <w:rsid w:val="00BB5323"/>
    <w:rsid w:val="00BD3533"/>
    <w:rsid w:val="00BD3C58"/>
    <w:rsid w:val="00BE278B"/>
    <w:rsid w:val="00BF22D8"/>
    <w:rsid w:val="00C143B1"/>
    <w:rsid w:val="00C166AB"/>
    <w:rsid w:val="00C260C0"/>
    <w:rsid w:val="00C5565B"/>
    <w:rsid w:val="00C63478"/>
    <w:rsid w:val="00C66022"/>
    <w:rsid w:val="00C6726B"/>
    <w:rsid w:val="00CA1870"/>
    <w:rsid w:val="00CB3760"/>
    <w:rsid w:val="00CD0E84"/>
    <w:rsid w:val="00CD26F1"/>
    <w:rsid w:val="00CD2CF7"/>
    <w:rsid w:val="00CE6342"/>
    <w:rsid w:val="00CE6EE7"/>
    <w:rsid w:val="00CF295E"/>
    <w:rsid w:val="00D046BE"/>
    <w:rsid w:val="00D1097E"/>
    <w:rsid w:val="00D2523C"/>
    <w:rsid w:val="00D45178"/>
    <w:rsid w:val="00D4678B"/>
    <w:rsid w:val="00D47A06"/>
    <w:rsid w:val="00D50E8E"/>
    <w:rsid w:val="00D564A2"/>
    <w:rsid w:val="00D621F4"/>
    <w:rsid w:val="00D92E87"/>
    <w:rsid w:val="00DB367C"/>
    <w:rsid w:val="00DB4005"/>
    <w:rsid w:val="00DC0BF7"/>
    <w:rsid w:val="00DD0244"/>
    <w:rsid w:val="00DD3ACA"/>
    <w:rsid w:val="00DF028B"/>
    <w:rsid w:val="00E117CA"/>
    <w:rsid w:val="00E1599D"/>
    <w:rsid w:val="00E2527F"/>
    <w:rsid w:val="00E43BAB"/>
    <w:rsid w:val="00E4591C"/>
    <w:rsid w:val="00E52B61"/>
    <w:rsid w:val="00E57026"/>
    <w:rsid w:val="00E60E43"/>
    <w:rsid w:val="00E71DBA"/>
    <w:rsid w:val="00EA0391"/>
    <w:rsid w:val="00EA2581"/>
    <w:rsid w:val="00ED0E7E"/>
    <w:rsid w:val="00EE0A5D"/>
    <w:rsid w:val="00EF1704"/>
    <w:rsid w:val="00F1330A"/>
    <w:rsid w:val="00F22FAC"/>
    <w:rsid w:val="00F2653D"/>
    <w:rsid w:val="00F30D9E"/>
    <w:rsid w:val="00F35FED"/>
    <w:rsid w:val="00F476B7"/>
    <w:rsid w:val="00F74423"/>
    <w:rsid w:val="00F91BEE"/>
    <w:rsid w:val="00FA3C2B"/>
    <w:rsid w:val="00FA56DD"/>
    <w:rsid w:val="00FA72BC"/>
    <w:rsid w:val="00FB30DF"/>
    <w:rsid w:val="00FD7235"/>
    <w:rsid w:val="00FF73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A2581"/>
    <w:rPr>
      <w:rFonts w:ascii="Tahoma" w:hAnsi="Tahoma"/>
      <w:spacing w:val="4"/>
      <w:sz w:val="16"/>
      <w:szCs w:val="18"/>
    </w:rPr>
  </w:style>
  <w:style w:type="paragraph" w:styleId="Heading1">
    <w:name w:val="heading 1"/>
    <w:basedOn w:val="Normal"/>
    <w:next w:val="Normal"/>
    <w:qFormat/>
    <w:rsid w:val="00E43BAB"/>
    <w:pPr>
      <w:outlineLvl w:val="0"/>
    </w:pPr>
    <w:rPr>
      <w:sz w:val="40"/>
      <w:szCs w:val="40"/>
    </w:rPr>
  </w:style>
  <w:style w:type="paragraph" w:styleId="Heading2">
    <w:name w:val="heading 2"/>
    <w:basedOn w:val="Heading1"/>
    <w:next w:val="Normal"/>
    <w:qFormat/>
    <w:rsid w:val="00AE3851"/>
    <w:pPr>
      <w:outlineLvl w:val="1"/>
    </w:pPr>
    <w:rPr>
      <w:sz w:val="24"/>
    </w:rPr>
  </w:style>
  <w:style w:type="paragraph" w:styleId="Heading3">
    <w:name w:val="heading 3"/>
    <w:basedOn w:val="Heading1"/>
    <w:next w:val="Normal"/>
    <w:qFormat/>
    <w:rsid w:val="00E43BAB"/>
    <w:pPr>
      <w:outlineLvl w:val="2"/>
    </w:pPr>
    <w:rPr>
      <w:caps/>
      <w:color w:val="999999"/>
      <w:sz w:val="32"/>
    </w:rPr>
  </w:style>
  <w:style w:type="paragraph" w:styleId="Heading4">
    <w:name w:val="heading 4"/>
    <w:basedOn w:val="Normal"/>
    <w:next w:val="Normal"/>
    <w:qFormat/>
    <w:rsid w:val="00456620"/>
    <w:pPr>
      <w:framePr w:hSpace="187" w:wrap="around" w:vAnchor="page" w:hAnchor="page" w:xAlign="center" w:y="1441"/>
      <w:suppressOverlap/>
      <w:outlineLvl w:val="3"/>
    </w:pPr>
    <w:rPr>
      <w:caps/>
      <w:szCs w:val="16"/>
    </w:rPr>
  </w:style>
  <w:style w:type="paragraph" w:styleId="Heading5">
    <w:name w:val="heading 5"/>
    <w:basedOn w:val="Normal"/>
    <w:next w:val="Normal"/>
    <w:qFormat/>
    <w:rsid w:val="00456620"/>
    <w:pPr>
      <w:jc w:val="right"/>
      <w:outlineLvl w:val="4"/>
    </w:pPr>
    <w:rPr>
      <w:caps/>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llCapsHeading">
    <w:name w:val="All Caps Heading"/>
    <w:basedOn w:val="Normal"/>
    <w:rsid w:val="00CB3760"/>
    <w:rPr>
      <w:b/>
      <w:caps/>
      <w:color w:val="808080"/>
      <w:sz w:val="14"/>
      <w:szCs w:val="16"/>
    </w:rPr>
  </w:style>
  <w:style w:type="paragraph" w:styleId="BalloonText">
    <w:name w:val="Balloon Text"/>
    <w:basedOn w:val="Normal"/>
    <w:semiHidden/>
    <w:rsid w:val="00CB3760"/>
    <w:rPr>
      <w:rFonts w:cs="Tahoma"/>
      <w:szCs w:val="16"/>
    </w:rPr>
  </w:style>
  <w:style w:type="paragraph" w:styleId="PlainText">
    <w:name w:val="Plain Text"/>
    <w:basedOn w:val="Normal"/>
    <w:link w:val="PlainTextChar"/>
    <w:uiPriority w:val="99"/>
    <w:unhideWhenUsed/>
    <w:rsid w:val="00987008"/>
    <w:rPr>
      <w:rFonts w:ascii="Consolas" w:eastAsiaTheme="minorHAnsi" w:hAnsi="Consolas" w:cstheme="minorBidi"/>
      <w:spacing w:val="0"/>
      <w:sz w:val="21"/>
      <w:szCs w:val="21"/>
    </w:rPr>
  </w:style>
  <w:style w:type="character" w:customStyle="1" w:styleId="PlainTextChar">
    <w:name w:val="Plain Text Char"/>
    <w:basedOn w:val="DefaultParagraphFont"/>
    <w:link w:val="PlainText"/>
    <w:uiPriority w:val="99"/>
    <w:rsid w:val="00987008"/>
    <w:rPr>
      <w:rFonts w:ascii="Consolas" w:eastAsiaTheme="minorHAnsi" w:hAnsi="Consolas" w:cstheme="minorBidi"/>
      <w:sz w:val="21"/>
      <w:szCs w:val="21"/>
    </w:rPr>
  </w:style>
  <w:style w:type="paragraph" w:styleId="ListParagraph">
    <w:name w:val="List Paragraph"/>
    <w:basedOn w:val="Normal"/>
    <w:uiPriority w:val="34"/>
    <w:qFormat/>
    <w:rsid w:val="00FD7235"/>
    <w:pPr>
      <w:ind w:left="720"/>
      <w:contextualSpacing/>
    </w:pPr>
  </w:style>
  <w:style w:type="paragraph" w:styleId="Header">
    <w:name w:val="header"/>
    <w:basedOn w:val="Normal"/>
    <w:link w:val="HeaderChar"/>
    <w:rsid w:val="00DF028B"/>
    <w:pPr>
      <w:tabs>
        <w:tab w:val="center" w:pos="4680"/>
        <w:tab w:val="right" w:pos="9360"/>
      </w:tabs>
    </w:pPr>
  </w:style>
  <w:style w:type="character" w:customStyle="1" w:styleId="HeaderChar">
    <w:name w:val="Header Char"/>
    <w:basedOn w:val="DefaultParagraphFont"/>
    <w:link w:val="Header"/>
    <w:rsid w:val="00DF028B"/>
    <w:rPr>
      <w:rFonts w:ascii="Tahoma" w:hAnsi="Tahoma"/>
      <w:spacing w:val="4"/>
      <w:sz w:val="16"/>
      <w:szCs w:val="18"/>
    </w:rPr>
  </w:style>
  <w:style w:type="paragraph" w:styleId="Footer">
    <w:name w:val="footer"/>
    <w:basedOn w:val="Normal"/>
    <w:link w:val="FooterChar"/>
    <w:rsid w:val="00DF028B"/>
    <w:pPr>
      <w:tabs>
        <w:tab w:val="center" w:pos="4680"/>
        <w:tab w:val="right" w:pos="9360"/>
      </w:tabs>
    </w:pPr>
  </w:style>
  <w:style w:type="character" w:customStyle="1" w:styleId="FooterChar">
    <w:name w:val="Footer Char"/>
    <w:basedOn w:val="DefaultParagraphFont"/>
    <w:link w:val="Footer"/>
    <w:rsid w:val="00DF028B"/>
    <w:rPr>
      <w:rFonts w:ascii="Tahoma" w:hAnsi="Tahoma"/>
      <w:spacing w:val="4"/>
      <w:sz w:val="16"/>
      <w:szCs w:val="18"/>
    </w:rPr>
  </w:style>
  <w:style w:type="character" w:styleId="Hyperlink">
    <w:name w:val="Hyperlink"/>
    <w:basedOn w:val="DefaultParagraphFont"/>
    <w:rsid w:val="00102292"/>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28596416">
      <w:bodyDiv w:val="1"/>
      <w:marLeft w:val="0"/>
      <w:marRight w:val="0"/>
      <w:marTop w:val="0"/>
      <w:marBottom w:val="0"/>
      <w:divBdr>
        <w:top w:val="none" w:sz="0" w:space="0" w:color="auto"/>
        <w:left w:val="none" w:sz="0" w:space="0" w:color="auto"/>
        <w:bottom w:val="none" w:sz="0" w:space="0" w:color="auto"/>
        <w:right w:val="none" w:sz="0" w:space="0" w:color="auto"/>
      </w:divBdr>
    </w:div>
    <w:div w:id="501429190">
      <w:bodyDiv w:val="1"/>
      <w:marLeft w:val="0"/>
      <w:marRight w:val="0"/>
      <w:marTop w:val="0"/>
      <w:marBottom w:val="0"/>
      <w:divBdr>
        <w:top w:val="none" w:sz="0" w:space="0" w:color="auto"/>
        <w:left w:val="none" w:sz="0" w:space="0" w:color="auto"/>
        <w:bottom w:val="none" w:sz="0" w:space="0" w:color="auto"/>
        <w:right w:val="none" w:sz="0" w:space="0" w:color="auto"/>
      </w:divBdr>
    </w:div>
    <w:div w:id="522137846">
      <w:bodyDiv w:val="1"/>
      <w:marLeft w:val="0"/>
      <w:marRight w:val="0"/>
      <w:marTop w:val="0"/>
      <w:marBottom w:val="0"/>
      <w:divBdr>
        <w:top w:val="none" w:sz="0" w:space="0" w:color="auto"/>
        <w:left w:val="none" w:sz="0" w:space="0" w:color="auto"/>
        <w:bottom w:val="none" w:sz="0" w:space="0" w:color="auto"/>
        <w:right w:val="none" w:sz="0" w:space="0" w:color="auto"/>
      </w:divBdr>
    </w:div>
    <w:div w:id="603221941">
      <w:bodyDiv w:val="1"/>
      <w:marLeft w:val="0"/>
      <w:marRight w:val="0"/>
      <w:marTop w:val="0"/>
      <w:marBottom w:val="0"/>
      <w:divBdr>
        <w:top w:val="none" w:sz="0" w:space="0" w:color="auto"/>
        <w:left w:val="none" w:sz="0" w:space="0" w:color="auto"/>
        <w:bottom w:val="none" w:sz="0" w:space="0" w:color="auto"/>
        <w:right w:val="none" w:sz="0" w:space="0" w:color="auto"/>
      </w:divBdr>
    </w:div>
    <w:div w:id="805465893">
      <w:bodyDiv w:val="1"/>
      <w:marLeft w:val="0"/>
      <w:marRight w:val="0"/>
      <w:marTop w:val="0"/>
      <w:marBottom w:val="0"/>
      <w:divBdr>
        <w:top w:val="none" w:sz="0" w:space="0" w:color="auto"/>
        <w:left w:val="none" w:sz="0" w:space="0" w:color="auto"/>
        <w:bottom w:val="none" w:sz="0" w:space="0" w:color="auto"/>
        <w:right w:val="none" w:sz="0" w:space="0" w:color="auto"/>
      </w:divBdr>
    </w:div>
    <w:div w:id="1029378616">
      <w:bodyDiv w:val="1"/>
      <w:marLeft w:val="0"/>
      <w:marRight w:val="0"/>
      <w:marTop w:val="0"/>
      <w:marBottom w:val="0"/>
      <w:divBdr>
        <w:top w:val="none" w:sz="0" w:space="0" w:color="auto"/>
        <w:left w:val="none" w:sz="0" w:space="0" w:color="auto"/>
        <w:bottom w:val="none" w:sz="0" w:space="0" w:color="auto"/>
        <w:right w:val="none" w:sz="0" w:space="0" w:color="auto"/>
      </w:divBdr>
    </w:div>
    <w:div w:id="1232351264">
      <w:bodyDiv w:val="1"/>
      <w:marLeft w:val="0"/>
      <w:marRight w:val="0"/>
      <w:marTop w:val="0"/>
      <w:marBottom w:val="0"/>
      <w:divBdr>
        <w:top w:val="none" w:sz="0" w:space="0" w:color="auto"/>
        <w:left w:val="none" w:sz="0" w:space="0" w:color="auto"/>
        <w:bottom w:val="none" w:sz="0" w:space="0" w:color="auto"/>
        <w:right w:val="none" w:sz="0" w:space="0" w:color="auto"/>
      </w:divBdr>
    </w:div>
    <w:div w:id="1431126265">
      <w:bodyDiv w:val="1"/>
      <w:marLeft w:val="0"/>
      <w:marRight w:val="0"/>
      <w:marTop w:val="0"/>
      <w:marBottom w:val="0"/>
      <w:divBdr>
        <w:top w:val="none" w:sz="0" w:space="0" w:color="auto"/>
        <w:left w:val="none" w:sz="0" w:space="0" w:color="auto"/>
        <w:bottom w:val="none" w:sz="0" w:space="0" w:color="auto"/>
        <w:right w:val="none" w:sz="0" w:space="0" w:color="auto"/>
      </w:divBdr>
    </w:div>
    <w:div w:id="1501771721">
      <w:bodyDiv w:val="1"/>
      <w:marLeft w:val="0"/>
      <w:marRight w:val="0"/>
      <w:marTop w:val="0"/>
      <w:marBottom w:val="0"/>
      <w:divBdr>
        <w:top w:val="none" w:sz="0" w:space="0" w:color="auto"/>
        <w:left w:val="none" w:sz="0" w:space="0" w:color="auto"/>
        <w:bottom w:val="none" w:sz="0" w:space="0" w:color="auto"/>
        <w:right w:val="none" w:sz="0" w:space="0" w:color="auto"/>
      </w:divBdr>
    </w:div>
    <w:div w:id="1830244098">
      <w:bodyDiv w:val="1"/>
      <w:marLeft w:val="0"/>
      <w:marRight w:val="0"/>
      <w:marTop w:val="0"/>
      <w:marBottom w:val="0"/>
      <w:divBdr>
        <w:top w:val="none" w:sz="0" w:space="0" w:color="auto"/>
        <w:left w:val="none" w:sz="0" w:space="0" w:color="auto"/>
        <w:bottom w:val="none" w:sz="0" w:space="0" w:color="auto"/>
        <w:right w:val="none" w:sz="0" w:space="0" w:color="auto"/>
      </w:divBdr>
    </w:div>
    <w:div w:id="1892493540">
      <w:bodyDiv w:val="1"/>
      <w:marLeft w:val="0"/>
      <w:marRight w:val="0"/>
      <w:marTop w:val="0"/>
      <w:marBottom w:val="0"/>
      <w:divBdr>
        <w:top w:val="none" w:sz="0" w:space="0" w:color="auto"/>
        <w:left w:val="none" w:sz="0" w:space="0" w:color="auto"/>
        <w:bottom w:val="none" w:sz="0" w:space="0" w:color="auto"/>
        <w:right w:val="none" w:sz="0" w:space="0" w:color="auto"/>
      </w:divBdr>
    </w:div>
    <w:div w:id="2066565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tlas.kennesaw.edu/~dbraun/csis4650/A&amp;D/UML_tutorial/index.htm" TargetMode="External"/><Relationship Id="rId3" Type="http://schemas.openxmlformats.org/officeDocument/2006/relationships/settings" Target="settings.xml"/><Relationship Id="rId7" Type="http://schemas.openxmlformats.org/officeDocument/2006/relationships/hyperlink" Target="http://www.sqlcours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eugene.belford\Application%20Data\Microsoft\Templates\Meeting%20minut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Meeting minutes.dot</Template>
  <TotalTime>229</TotalTime>
  <Pages>1</Pages>
  <Words>1674</Words>
  <Characters>9547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11199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eugene.belford</dc:creator>
  <cp:lastModifiedBy>Gene</cp:lastModifiedBy>
  <cp:revision>10</cp:revision>
  <cp:lastPrinted>2010-04-23T13:39:00Z</cp:lastPrinted>
  <dcterms:created xsi:type="dcterms:W3CDTF">2010-04-30T11:49:00Z</dcterms:created>
  <dcterms:modified xsi:type="dcterms:W3CDTF">2010-05-06T11:55:00Z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TC010184111033</vt:lpwstr>
  </property>
</Properties>
</file>