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Pr>
        <w:drawing>
          <wp:inline distB="114300" distT="114300" distL="114300" distR="114300">
            <wp:extent cx="6348413" cy="950469"/>
            <wp:effectExtent b="0" l="0" r="0" t="0"/>
            <wp:docPr id="1" name="image1.png"/>
            <a:graphic>
              <a:graphicData uri="http://schemas.openxmlformats.org/drawingml/2006/picture">
                <pic:pic>
                  <pic:nvPicPr>
                    <pic:cNvPr id="0" name="image1.png"/>
                    <pic:cNvPicPr preferRelativeResize="0"/>
                  </pic:nvPicPr>
                  <pic:blipFill>
                    <a:blip r:embed="rId6"/>
                    <a:srcRect b="89467" l="0" r="0" t="0"/>
                    <a:stretch>
                      <a:fillRect/>
                    </a:stretch>
                  </pic:blipFill>
                  <pic:spPr>
                    <a:xfrm>
                      <a:off x="0" y="0"/>
                      <a:ext cx="6348413" cy="9504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ind w:left="0" w:firstLine="0"/>
        <w:rPr>
          <w:b w:val="1"/>
        </w:rPr>
      </w:pPr>
      <w:r w:rsidDel="00000000" w:rsidR="00000000" w:rsidRPr="00000000">
        <w:rPr>
          <w:rtl w:val="0"/>
        </w:rPr>
      </w:r>
    </w:p>
    <w:p w:rsidR="00000000" w:rsidDel="00000000" w:rsidP="00000000" w:rsidRDefault="00000000" w:rsidRPr="00000000" w14:paraId="00000003">
      <w:pPr>
        <w:spacing w:after="240" w:lineRule="auto"/>
        <w:ind w:left="1440" w:firstLine="0"/>
        <w:rPr/>
      </w:pPr>
      <w:r w:rsidDel="00000000" w:rsidR="00000000" w:rsidRPr="00000000">
        <w:rPr>
          <w:b w:val="1"/>
          <w:rtl w:val="0"/>
        </w:rPr>
        <w:t xml:space="preserve">Subject:</w:t>
      </w:r>
      <w:r w:rsidDel="00000000" w:rsidR="00000000" w:rsidRPr="00000000">
        <w:rPr>
          <w:rtl w:val="0"/>
        </w:rPr>
        <w:t xml:space="preserve"> Application for Business Bank Account – TechLink 360</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Email Body:</w:t>
      </w:r>
    </w:p>
    <w:p w:rsidR="00000000" w:rsidDel="00000000" w:rsidP="00000000" w:rsidRDefault="00000000" w:rsidRPr="00000000" w14:paraId="00000005">
      <w:pPr>
        <w:spacing w:after="240" w:before="240" w:lineRule="auto"/>
        <w:rPr/>
      </w:pPr>
      <w:r w:rsidDel="00000000" w:rsidR="00000000" w:rsidRPr="00000000">
        <w:rPr>
          <w:rtl w:val="0"/>
        </w:rPr>
        <w:t xml:space="preserve">Dear Sir/Madam,</w:t>
      </w:r>
    </w:p>
    <w:p w:rsidR="00000000" w:rsidDel="00000000" w:rsidP="00000000" w:rsidRDefault="00000000" w:rsidRPr="00000000" w14:paraId="00000006">
      <w:pPr>
        <w:spacing w:after="240" w:before="240" w:lineRule="auto"/>
        <w:rPr/>
      </w:pPr>
      <w:r w:rsidDel="00000000" w:rsidR="00000000" w:rsidRPr="00000000">
        <w:rPr>
          <w:rtl w:val="0"/>
        </w:rPr>
        <w:t xml:space="preserve">I hope this message finds you well.</w:t>
      </w:r>
    </w:p>
    <w:p w:rsidR="00000000" w:rsidDel="00000000" w:rsidP="00000000" w:rsidRDefault="00000000" w:rsidRPr="00000000" w14:paraId="00000007">
      <w:pPr>
        <w:spacing w:after="240" w:before="240" w:lineRule="auto"/>
        <w:rPr/>
      </w:pPr>
      <w:r w:rsidDel="00000000" w:rsidR="00000000" w:rsidRPr="00000000">
        <w:rPr>
          <w:rtl w:val="0"/>
        </w:rPr>
        <w:t xml:space="preserve">My name is Elijah Kawinga, the founder of </w:t>
      </w:r>
      <w:r w:rsidDel="00000000" w:rsidR="00000000" w:rsidRPr="00000000">
        <w:rPr>
          <w:b w:val="1"/>
          <w:rtl w:val="0"/>
        </w:rPr>
        <w:t xml:space="preserve">TechLink 360</w:t>
      </w:r>
      <w:r w:rsidDel="00000000" w:rsidR="00000000" w:rsidRPr="00000000">
        <w:rPr>
          <w:rtl w:val="0"/>
        </w:rPr>
        <w:t xml:space="preserve">, a growing technology company committed to developing innovative solutions aligned with the Sustainable Development Goals (SDGs). We specialize in system development, agriculture technology, school management software, and digital transformation services.</w:t>
      </w:r>
    </w:p>
    <w:p w:rsidR="00000000" w:rsidDel="00000000" w:rsidP="00000000" w:rsidRDefault="00000000" w:rsidRPr="00000000" w14:paraId="00000008">
      <w:pPr>
        <w:spacing w:after="240" w:before="240" w:lineRule="auto"/>
        <w:rPr/>
      </w:pPr>
      <w:r w:rsidDel="00000000" w:rsidR="00000000" w:rsidRPr="00000000">
        <w:rPr>
          <w:rtl w:val="0"/>
        </w:rPr>
        <w:t xml:space="preserve">We are writing to formally request the opening of a </w:t>
      </w:r>
      <w:r w:rsidDel="00000000" w:rsidR="00000000" w:rsidRPr="00000000">
        <w:rPr>
          <w:b w:val="1"/>
          <w:rtl w:val="0"/>
        </w:rPr>
        <w:t xml:space="preserve">business bank account with Standard Bank</w:t>
      </w:r>
      <w:r w:rsidDel="00000000" w:rsidR="00000000" w:rsidRPr="00000000">
        <w:rPr>
          <w:rtl w:val="0"/>
        </w:rPr>
        <w:t xml:space="preserve"> to facilitate our financial operations and transactions as we continue to grow and serve our clients.</w:t>
      </w:r>
    </w:p>
    <w:p w:rsidR="00000000" w:rsidDel="00000000" w:rsidP="00000000" w:rsidRDefault="00000000" w:rsidRPr="00000000" w14:paraId="00000009">
      <w:pPr>
        <w:spacing w:after="240" w:before="240" w:lineRule="auto"/>
        <w:rPr/>
      </w:pPr>
      <w:r w:rsidDel="00000000" w:rsidR="00000000" w:rsidRPr="00000000">
        <w:rPr>
          <w:rtl w:val="0"/>
        </w:rPr>
        <w:t xml:space="preserve">Kindly provide us with the requirements, procedures, and any necessary forms or documentation needed to process our application. We would be grateful to schedule an appointment or receive guidance on the next steps at your earliest convenience.</w:t>
      </w:r>
    </w:p>
    <w:p w:rsidR="00000000" w:rsidDel="00000000" w:rsidP="00000000" w:rsidRDefault="00000000" w:rsidRPr="00000000" w14:paraId="0000000A">
      <w:pPr>
        <w:spacing w:after="240" w:before="240" w:lineRule="auto"/>
        <w:rPr/>
      </w:pPr>
      <w:r w:rsidDel="00000000" w:rsidR="00000000" w:rsidRPr="00000000">
        <w:rPr>
          <w:rtl w:val="0"/>
        </w:rPr>
        <w:t xml:space="preserve">Thank you for your attention to this matter. We look forward to building a strong banking relationship with Standard Bank.</w:t>
      </w:r>
    </w:p>
    <w:p w:rsidR="00000000" w:rsidDel="00000000" w:rsidP="00000000" w:rsidRDefault="00000000" w:rsidRPr="00000000" w14:paraId="0000000B">
      <w:pPr>
        <w:spacing w:after="240" w:before="240" w:lineRule="auto"/>
        <w:rPr/>
      </w:pPr>
      <w:r w:rsidDel="00000000" w:rsidR="00000000" w:rsidRPr="00000000">
        <w:rPr>
          <w:rtl w:val="0"/>
        </w:rPr>
        <w:t xml:space="preserve">Warm regards,</w:t>
        <w:br w:type="textWrapping"/>
        <w:t xml:space="preserve"> </w:t>
      </w:r>
      <w:r w:rsidDel="00000000" w:rsidR="00000000" w:rsidRPr="00000000">
        <w:rPr>
          <w:b w:val="1"/>
          <w:rtl w:val="0"/>
        </w:rPr>
        <w:t xml:space="preserve">Elijah Kawinga</w:t>
        <w:br w:type="textWrapp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b w:val="1"/>
        </w:rPr>
        <w:drawing>
          <wp:inline distB="114300" distT="114300" distL="114300" distR="114300">
            <wp:extent cx="5943600" cy="797465"/>
            <wp:effectExtent b="0" l="0" r="0" t="0"/>
            <wp:docPr id="2" name="image1.png"/>
            <a:graphic>
              <a:graphicData uri="http://schemas.openxmlformats.org/drawingml/2006/picture">
                <pic:pic>
                  <pic:nvPicPr>
                    <pic:cNvPr id="0" name="image1.png"/>
                    <pic:cNvPicPr preferRelativeResize="0"/>
                  </pic:nvPicPr>
                  <pic:blipFill>
                    <a:blip r:embed="rId6"/>
                    <a:srcRect b="0" l="0" r="0" t="90518"/>
                    <a:stretch>
                      <a:fillRect/>
                    </a:stretch>
                  </pic:blipFill>
                  <pic:spPr>
                    <a:xfrm>
                      <a:off x="0" y="0"/>
                      <a:ext cx="5943600" cy="7974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