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2936" w14:textId="77777777" w:rsidR="00132F21" w:rsidRPr="00132F21" w:rsidRDefault="00132F21" w:rsidP="00132F21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b/>
          <w:color w:val="12415A"/>
          <w:spacing w:val="5"/>
          <w:kern w:val="28"/>
          <w:sz w:val="42"/>
          <w:szCs w:val="52"/>
          <w14:ligatures w14:val="none"/>
        </w:rPr>
      </w:pPr>
      <w:r w:rsidRPr="00132F21">
        <w:rPr>
          <w:rFonts w:ascii="Calibri" w:eastAsia="MS Gothic" w:hAnsi="Calibri" w:cs="Times New Roman"/>
          <w:b/>
          <w:color w:val="12415A"/>
          <w:spacing w:val="5"/>
          <w:kern w:val="28"/>
          <w:sz w:val="42"/>
          <w:szCs w:val="52"/>
          <w14:ligatures w14:val="none"/>
        </w:rPr>
        <w:t>Database Decomposition and Polyglot Persistence</w:t>
      </w:r>
    </w:p>
    <w:p w14:paraId="3767F7BA" w14:textId="77777777" w:rsidR="00132F21" w:rsidRPr="00132F21" w:rsidRDefault="00132F21" w:rsidP="00132F21">
      <w:pPr>
        <w:numPr>
          <w:ilvl w:val="1"/>
          <w:numId w:val="0"/>
        </w:numPr>
        <w:spacing w:after="200" w:line="276" w:lineRule="auto"/>
        <w:rPr>
          <w:rFonts w:ascii="Calibri" w:eastAsia="MS Gothic" w:hAnsi="Calibri" w:cs="Times New Roman"/>
          <w:i/>
          <w:iCs/>
          <w:color w:val="4F81BD"/>
          <w:spacing w:val="15"/>
          <w:kern w:val="0"/>
          <w14:ligatures w14:val="none"/>
        </w:rPr>
      </w:pPr>
      <w:r w:rsidRPr="00132F21">
        <w:rPr>
          <w:rFonts w:ascii="Calibri" w:eastAsia="MS Gothic" w:hAnsi="Calibri" w:cs="Times New Roman"/>
          <w:i/>
          <w:iCs/>
          <w:color w:val="4F81BD"/>
          <w:spacing w:val="15"/>
          <w:kern w:val="0"/>
          <w14:ligatures w14:val="none"/>
        </w:rPr>
        <w:t>A Step-by-Step Azure SQL and Cosmos DB Student Lab Guide</w:t>
      </w:r>
    </w:p>
    <w:p w14:paraId="2A975ED5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Complete hands-on walkthrough using the presenter’s original screenshots in their uploaded order. Each screen has instructions immediately before the picture.</w:t>
      </w:r>
    </w:p>
    <w:p w14:paraId="0C1DD711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Requirements: an Azure account with permission to create resources, an approved subscription, and access to the Azure Portal. Provisioning all services takes longer than a short 20-minute lab. An instructor can pre-create resources for a timed classroom exercise.</w:t>
      </w:r>
    </w:p>
    <w:p w14:paraId="6FD057C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Cost and privacy: Confirm any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free-tier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offer before deployment;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provisioned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services may incur charges outside free allowances. Never copy passwords or API keys into submitted screenshots.</w:t>
      </w:r>
    </w:p>
    <w:p w14:paraId="26C54F42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t>How to use this guide</w:t>
      </w:r>
    </w:p>
    <w:p w14:paraId="7A7E4D25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Read each numbered instruction, perform the action in Azure, then compare with the large original screenshot. Several screenshots show intermediate states or a firewall error, so follow the explicit instructions rather than copying every visual setting blindly.</w:t>
      </w:r>
    </w:p>
    <w:p w14:paraId="5A62912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12678A2B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01 — Azure resource group — review</w:t>
      </w:r>
    </w:p>
    <w:p w14:paraId="292C56E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In Azure Portal, search for Resource groups, select Create, use your Azure for Students subscription, name the group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rg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-capstone-database, select a supported region and choose Review + create.</w:t>
      </w:r>
    </w:p>
    <w:p w14:paraId="250EE07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Check the new resource group name and region before selecting Create.</w:t>
      </w:r>
    </w:p>
    <w:p w14:paraId="46C61B6F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85B5755" wp14:editId="13324C78">
            <wp:extent cx="6473952" cy="36415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41DF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 of 44 — preserved in upload order.</w:t>
      </w:r>
    </w:p>
    <w:p w14:paraId="4C46EBF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7D74868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02 — Azure resource group — created</w:t>
      </w:r>
    </w:p>
    <w:p w14:paraId="7901AA46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After deployment, select Go to resource and open the resource group Overview page.</w:t>
      </w:r>
    </w:p>
    <w:p w14:paraId="4FEE403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resource group is visible and initially has no databases inside.</w:t>
      </w:r>
    </w:p>
    <w:p w14:paraId="0222FA91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BAC635A" wp14:editId="6F6C194F">
            <wp:extent cx="6473952" cy="36415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4C11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 of 44 — preserved in upload order.</w:t>
      </w:r>
    </w:p>
    <w:p w14:paraId="1AB9F54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6B03921C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03 — Azure SQL — start database creation</w:t>
      </w:r>
    </w:p>
    <w:p w14:paraId="03093CE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Search for SQL databases, select Create and choose the new resource group. Confirm the SQL free offer is shown if eligible.</w:t>
      </w:r>
    </w:p>
    <w:p w14:paraId="14721FC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subscription and resource group should match those used in the first step.</w:t>
      </w:r>
    </w:p>
    <w:p w14:paraId="793A7939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2113CC95" wp14:editId="0F9C44BA">
            <wp:extent cx="6473952" cy="3641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85AE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 of 44 — preserved in upload order.</w:t>
      </w:r>
    </w:p>
    <w:p w14:paraId="469A355C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24FDD966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04 — Azure SQL — create SQL server</w:t>
      </w:r>
    </w:p>
    <w:p w14:paraId="3989E2C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In Database details, name your database capstone-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sql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-db. Select Create new server. Choose a globally unique SQL server name, a supported location, and your preferred authentication. Create a strong password locally if choosing SQL authentication.</w:t>
      </w:r>
    </w:p>
    <w:p w14:paraId="79CD425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Never include passwords in screenshots or the handout.</w:t>
      </w:r>
    </w:p>
    <w:p w14:paraId="52769B82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790549D1" wp14:editId="5AEDC43F">
            <wp:extent cx="6473952" cy="36415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A1F8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4 of 44 — preserved in upload order.</w:t>
      </w:r>
    </w:p>
    <w:p w14:paraId="36AA757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44695648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05 — Azure SQL — review compute</w:t>
      </w:r>
    </w:p>
    <w:p w14:paraId="181FF242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On Basics, verify the database name, server and workload environment. Review the free database allocation carefully.</w:t>
      </w:r>
    </w:p>
    <w:p w14:paraId="1C9D893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Free offer must say Applied if you intend to use it.</w:t>
      </w:r>
    </w:p>
    <w:p w14:paraId="62A7035C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E8E7F53" wp14:editId="6BB77635">
            <wp:extent cx="6473952" cy="36415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D995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5 of 44 — preserved in upload order.</w:t>
      </w:r>
    </w:p>
    <w:p w14:paraId="6BFFF7F3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5D828C7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06 — Azure SQL — select free-offer behavior</w:t>
      </w:r>
    </w:p>
    <w:p w14:paraId="60A12BB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On the database compute/billing section, check that the free limit is enabled and usage overage is disabled or set to auto-pause on exhaustion.</w:t>
      </w:r>
    </w:p>
    <w:p w14:paraId="2217DC83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Do not choose options that permit overage charges for the lab.</w:t>
      </w:r>
    </w:p>
    <w:p w14:paraId="087341D2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783EAE2F" wp14:editId="17AD46AD">
            <wp:extent cx="6473952" cy="36415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B98E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6 of 44 — preserved in upload order.</w:t>
      </w:r>
    </w:p>
    <w:p w14:paraId="3ECB5321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1940EAF6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07 — Azure SQL — confirm free usage settings</w:t>
      </w:r>
    </w:p>
    <w:p w14:paraId="6A82AE4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Review selected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vCores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, backup/storage allowance, auto-pause and estimated costs.</w:t>
      </w:r>
    </w:p>
    <w:p w14:paraId="32644AC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Continue only when the selected pricing matches the intended student budget.</w:t>
      </w:r>
    </w:p>
    <w:p w14:paraId="4C96B473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D7D093A" wp14:editId="70D7E09E">
            <wp:extent cx="6473952" cy="36415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8408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7 of 44 — preserved in upload order.</w:t>
      </w:r>
    </w:p>
    <w:p w14:paraId="1EF7021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05182EBC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08 — Azure SQL — Networking tab</w:t>
      </w:r>
    </w:p>
    <w:p w14:paraId="0BC597E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Choose Public endpoint if you need to connect from a laptop, allow your client IP, keep broad Azure-services access disabled, and use TLS 1.2 or later.</w:t>
      </w:r>
    </w:p>
    <w:p w14:paraId="36601AF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Restrict access to approved IP addresses.</w:t>
      </w:r>
    </w:p>
    <w:p w14:paraId="1FF7E847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24D0F2A1" wp14:editId="7EF8CD3F">
            <wp:extent cx="6473952" cy="36415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9E26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8 of 44 — preserved in upload order.</w:t>
      </w:r>
    </w:p>
    <w:p w14:paraId="213DCDA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B0856B0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09 — Azure SQL — Security tab</w:t>
      </w:r>
    </w:p>
    <w:p w14:paraId="69F28CE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Leave optional paid Microsoft Defender for SQL disabled for this lab. Keep service-managed encryption unless you have a reason to change it.</w:t>
      </w:r>
    </w:p>
    <w:p w14:paraId="19147A7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Do not activate a paid security trial unintentionally.</w:t>
      </w:r>
    </w:p>
    <w:p w14:paraId="41AC284A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29E6E406" wp14:editId="19C670A8">
            <wp:extent cx="6473952" cy="36415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63AC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9 of 44 — preserved in upload order.</w:t>
      </w:r>
    </w:p>
    <w:p w14:paraId="7F06673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33B2AFDA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10 — Azure SQL — additional security options</w:t>
      </w:r>
    </w:p>
    <w:p w14:paraId="6911163C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Review ledger, server identity and transparent data encryption settings. The default values are sufficient for the demonstration.</w:t>
      </w:r>
    </w:p>
    <w:p w14:paraId="4F8EE60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classroom exercise uses standard relational tables, not ledger features.</w:t>
      </w:r>
    </w:p>
    <w:p w14:paraId="381C2391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CDC9287" wp14:editId="64EE3968">
            <wp:extent cx="6473952" cy="36415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36E9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10 of 44 — preserved in upload order.</w:t>
      </w:r>
    </w:p>
    <w:p w14:paraId="06805C32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055D8B96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11 — Azure SQL — additional database settings</w:t>
      </w:r>
    </w:p>
    <w:p w14:paraId="70C0AD6A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Choose None under Use existing data so the new database starts blank. Keep the default collation unless your class requires another.</w:t>
      </w:r>
    </w:p>
    <w:p w14:paraId="2AC9B6F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Students will create their own Customers and Orders tables.</w:t>
      </w:r>
    </w:p>
    <w:p w14:paraId="177DEEF0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221D2812" wp14:editId="5396F37C">
            <wp:extent cx="6473952" cy="36415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3DA9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11 of 44 — preserved in upload order.</w:t>
      </w:r>
    </w:p>
    <w:p w14:paraId="35FE5962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79B7C809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12 — Azure SQL — review deployment</w:t>
      </w:r>
    </w:p>
    <w:p w14:paraId="1A81ED65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Select Review + create, check resource group, database name, server, network rules and free-limit behavior, and then select Create.</w:t>
      </w:r>
    </w:p>
    <w:p w14:paraId="057CF35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Capture the validation screen as evidence of your selected configuration.</w:t>
      </w:r>
    </w:p>
    <w:p w14:paraId="25910F0D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107B7AF" wp14:editId="001E9409">
            <wp:extent cx="6473952" cy="36415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3E83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12 of 44 — preserved in upload order.</w:t>
      </w:r>
    </w:p>
    <w:p w14:paraId="699A0AC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59CFA77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13 — Azure SQL — final deployment review</w:t>
      </w:r>
    </w:p>
    <w:p w14:paraId="0241969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Read the final configuration and billing summary; make sure no unexpected paid features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were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enabled.</w:t>
      </w:r>
    </w:p>
    <w:p w14:paraId="293A5C1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This is the last opportunity to catch settings mistakes.</w:t>
      </w:r>
    </w:p>
    <w:p w14:paraId="3EEBE4A1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3021E07B" wp14:editId="1EADA5E7">
            <wp:extent cx="6473952" cy="36415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D225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13 of 44 — preserved in upload order.</w:t>
      </w:r>
    </w:p>
    <w:p w14:paraId="1FC0D79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441BA953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14 — Azure SQL — deployment completed</w:t>
      </w:r>
    </w:p>
    <w:p w14:paraId="743BBD73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Wait for Deployment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succeeded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, then choose Go to resource.</w:t>
      </w:r>
    </w:p>
    <w:p w14:paraId="32DFDEF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Azure SQL resource deployment has finished.</w:t>
      </w:r>
    </w:p>
    <w:p w14:paraId="517A4D47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6C26145" wp14:editId="6A1A3914">
            <wp:extent cx="6473952" cy="36415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6D90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14 of 44 — preserved in upload order.</w:t>
      </w:r>
    </w:p>
    <w:p w14:paraId="24BF262C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4283F4C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15 — Azure SQL — database Overview</w:t>
      </w:r>
    </w:p>
    <w:p w14:paraId="2711343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On Overview, confirm capstone-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sql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-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db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shows Online; note the SQL server name and free-offer/overage indicators.</w:t>
      </w:r>
    </w:p>
    <w:p w14:paraId="5A0D8B4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Do not copy the presenter’s SQL server name: classmates should use their own.</w:t>
      </w:r>
    </w:p>
    <w:p w14:paraId="54A6214D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B0CAA22" wp14:editId="7FE7831C">
            <wp:extent cx="6473952" cy="36415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6B61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15 of 44 — preserved in upload order.</w:t>
      </w:r>
    </w:p>
    <w:p w14:paraId="4F1C2B0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06AA72C6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16 — Azure SQL — sign in to Query editor</w:t>
      </w:r>
    </w:p>
    <w:p w14:paraId="5401CC4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In the database sidebar, select Query editor, then sign in with the authentication method selected for your server. If networking blocks access, update the server firewall to allow your current IP.</w:t>
      </w:r>
    </w:p>
    <w:p w14:paraId="6405A78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Never disclose SQL administrator credentials.</w:t>
      </w:r>
    </w:p>
    <w:p w14:paraId="47F92F60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F9DC22E" wp14:editId="122F460A">
            <wp:extent cx="6473952" cy="36415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5256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16 of 44 — preserved in upload order.</w:t>
      </w:r>
    </w:p>
    <w:p w14:paraId="0AB28CA1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7EC9B8BA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17 — Azure SQL — open a new SQL query</w:t>
      </w:r>
    </w:p>
    <w:p w14:paraId="1BC0B946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Select New query. This is where you will type and execute SQL statements.</w:t>
      </w:r>
    </w:p>
    <w:p w14:paraId="4B90761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A blank editor appears for capstone-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sql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-db.</w:t>
      </w:r>
    </w:p>
    <w:p w14:paraId="000F2B06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3A9EB3B1" wp14:editId="756060C5">
            <wp:extent cx="6473952" cy="36415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3069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17 of 44 — preserved in upload order.</w:t>
      </w:r>
    </w:p>
    <w:p w14:paraId="463824E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72ED9E71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18 — Azure SQL — enter CREATE TABLE statements</w:t>
      </w:r>
    </w:p>
    <w:p w14:paraId="20E4490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Paste the Customers and Orders table creation statements shown in the SQL Code section of this guide.</w:t>
      </w:r>
    </w:p>
    <w:p w14:paraId="70D2E55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Customers.customer_id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is a primary key;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Orders.customer_id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is a foreign key.</w:t>
      </w:r>
    </w:p>
    <w:p w14:paraId="65B60DBB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D6D4CBF" wp14:editId="3525F382">
            <wp:extent cx="6473952" cy="36415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CF9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18 of 44 — preserved in upload order.</w:t>
      </w:r>
    </w:p>
    <w:p w14:paraId="0147AE5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35F8D836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19 — Azure SQL — verify tables created</w:t>
      </w:r>
    </w:p>
    <w:p w14:paraId="268B72D3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Click Run once. Expand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dbo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&gt; Tables in Explorer and confirm Customers and Orders appear.</w:t>
      </w:r>
    </w:p>
    <w:p w14:paraId="4EC0DA7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You should see Query executed successfully.</w:t>
      </w:r>
    </w:p>
    <w:p w14:paraId="578A3B48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BFB9DF1" wp14:editId="4EE6E69D">
            <wp:extent cx="6473952" cy="36415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2580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19 of 44 — preserved in upload order.</w:t>
      </w:r>
    </w:p>
    <w:p w14:paraId="45D8925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2073E529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20 — Azure SQL — insert sample rows</w:t>
      </w:r>
    </w:p>
    <w:p w14:paraId="192B148A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Open a new query and run the sample INSERT statements from the SQL Code section once.</w:t>
      </w:r>
    </w:p>
    <w:p w14:paraId="24BF9FEA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Expect 3 customer rows plus 5 order rows.</w:t>
      </w:r>
    </w:p>
    <w:p w14:paraId="6666AD2C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B29FA7E" wp14:editId="647B6500">
            <wp:extent cx="6473952" cy="36415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50AC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20 of 44 — preserved in upload order.</w:t>
      </w:r>
    </w:p>
    <w:p w14:paraId="1C39883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662C5703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21 — Azure SQL — inspect Customers table</w:t>
      </w:r>
    </w:p>
    <w:p w14:paraId="4E12F98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Open the Customers table from Explorer to inspect its rows.</w:t>
      </w:r>
    </w:p>
    <w:p w14:paraId="48FBE8B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Verify John Smith, Sarah Lee and Michael Brown are present.</w:t>
      </w:r>
    </w:p>
    <w:p w14:paraId="031C910D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CDE97CD" wp14:editId="32727568">
            <wp:extent cx="6473952" cy="36415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52E5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21 of 44 — preserved in upload order.</w:t>
      </w:r>
    </w:p>
    <w:p w14:paraId="537A1DB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0ED2F66F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22 — Azure SQL — inspect Orders table</w:t>
      </w:r>
    </w:p>
    <w:p w14:paraId="4E44CAF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Open the Orders table from Explorer and view the example product orders.</w:t>
      </w:r>
    </w:p>
    <w:p w14:paraId="402AC92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Five orders should be present; each order stores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customer_id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.</w:t>
      </w:r>
    </w:p>
    <w:p w14:paraId="4474E20C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C0ED9D7" wp14:editId="10C7FCC0">
            <wp:extent cx="6473952" cy="364159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B542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22 of 44 — preserved in upload order.</w:t>
      </w:r>
    </w:p>
    <w:p w14:paraId="43068915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6CC5B7E1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23 — Azure SQL — run INNER JOIN</w:t>
      </w:r>
    </w:p>
    <w:p w14:paraId="782C16F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Open a new query and run the INNER JOIN from the SQL Code section.</w:t>
      </w:r>
    </w:p>
    <w:p w14:paraId="4E7AE99C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result combines customer name/email with each order without storing them repeatedly.</w:t>
      </w:r>
    </w:p>
    <w:p w14:paraId="5C60EFB2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3381E1A" wp14:editId="7AE7A8CD">
            <wp:extent cx="6473952" cy="364159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5A55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23 of 44 — preserved in upload order.</w:t>
      </w:r>
    </w:p>
    <w:p w14:paraId="400E1A1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780C9CF4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24 — Azure Cosmos DB — find the service</w:t>
      </w:r>
    </w:p>
    <w:p w14:paraId="16EE355A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In the Azure Portal, search Azure Cosmos DB and select Create.</w:t>
      </w:r>
    </w:p>
    <w:p w14:paraId="4B818926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Choose Azure Cosmos DB for NoSQL, not MongoDB or another API.</w:t>
      </w:r>
    </w:p>
    <w:p w14:paraId="43774D46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2443CD1D" wp14:editId="5820A920">
            <wp:extent cx="6473952" cy="364159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416F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24 of 44 — preserved in upload order.</w:t>
      </w:r>
    </w:p>
    <w:p w14:paraId="66C7125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7E179DB2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25 — Azure Cosmos DB — select NoSQL</w:t>
      </w:r>
    </w:p>
    <w:p w14:paraId="6B09ACCC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Choose Azure Cosmos DB for NoSQL on the API selection screen, then select Create.</w:t>
      </w:r>
    </w:p>
    <w:p w14:paraId="6D37071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document API will store different JSON product attributes.</w:t>
      </w:r>
    </w:p>
    <w:p w14:paraId="7318F139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7805176C" wp14:editId="76609287">
            <wp:extent cx="6473952" cy="364159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0421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25 of 44 — preserved in upload order.</w:t>
      </w:r>
    </w:p>
    <w:p w14:paraId="390A398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84E048D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26 — Azure Cosmos DB — Basics settings</w:t>
      </w:r>
    </w:p>
    <w:p w14:paraId="44116F83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Select the resource group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rg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-capstone-database, choose a globally unique Cosmos account name, select an available region, and select Provisioned throughput. Apply the Free Tier Discount if eligible and set an account throughput limit.</w:t>
      </w:r>
    </w:p>
    <w:p w14:paraId="6BEFC9B5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presenter used capstone-cosmos-lab-2026; students need their own unique names.</w:t>
      </w:r>
    </w:p>
    <w:p w14:paraId="691A0BC7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71E22E77" wp14:editId="0D1D7AF4">
            <wp:extent cx="6473952" cy="36415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C835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26 of 44 — preserved in upload order.</w:t>
      </w:r>
    </w:p>
    <w:p w14:paraId="480756D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C9B8225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27 — Azure Cosmos DB — Global distribution</w:t>
      </w:r>
    </w:p>
    <w:p w14:paraId="54DCB1F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Keep geo-redundancy and multi-region writes disabled for this introductory lab.</w:t>
      </w:r>
    </w:p>
    <w:p w14:paraId="31A31EA1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A single region is enough for the example.</w:t>
      </w:r>
    </w:p>
    <w:p w14:paraId="59DAC32E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3F028F86" wp14:editId="6048D9F3">
            <wp:extent cx="6473952" cy="364159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9A7F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27 of 44 — preserved in upload order.</w:t>
      </w:r>
    </w:p>
    <w:p w14:paraId="6BF9CB5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68FB5E5D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28 — Azure Cosmos DB — Networking</w:t>
      </w:r>
    </w:p>
    <w:p w14:paraId="0E5FFCD1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Select Public endpoint (selected networks). Allow access from the current client IP and, if required, Azure Portal middleware IPs. Keep TLS 1.2.</w:t>
      </w:r>
    </w:p>
    <w:p w14:paraId="1372880A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Avoid All networks when you can allow specific IPs.</w:t>
      </w:r>
    </w:p>
    <w:p w14:paraId="2BD99E42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5DE2A0C" wp14:editId="17000858">
            <wp:extent cx="6473952" cy="364159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0D69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28 of 44 — preserved in upload order.</w:t>
      </w:r>
    </w:p>
    <w:p w14:paraId="48A4614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65344BA9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29 — Azure Cosmos DB — Backup policy</w:t>
      </w:r>
    </w:p>
    <w:p w14:paraId="22478A0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Keep periodic backup at the defaults unless your course specifies otherwise. The screenshots show a 240-minute backup interval and 8-hour retention.</w:t>
      </w:r>
    </w:p>
    <w:p w14:paraId="2D88180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Do not select a paid retention tier without checking cost.</w:t>
      </w:r>
    </w:p>
    <w:p w14:paraId="590D7477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774CE6B7" wp14:editId="5C3BF703">
            <wp:extent cx="6473952" cy="364159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978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29 of 44 — preserved in upload order.</w:t>
      </w:r>
    </w:p>
    <w:p w14:paraId="6CBEA48A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68BB3D63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30 — Azure Cosmos DB — Security</w:t>
      </w:r>
    </w:p>
    <w:p w14:paraId="722EF786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Keep service-managed encryption. Key-based authentication may be enabled for this learning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setup, but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never paste account keys in handouts.</w:t>
      </w:r>
    </w:p>
    <w:p w14:paraId="0EDAB37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Microsoft Entra ID and scoped roles are preferable in production.</w:t>
      </w:r>
    </w:p>
    <w:p w14:paraId="772473C9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38003BD" wp14:editId="611C0E60">
            <wp:extent cx="6473952" cy="364159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DAC2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30 of 44 — preserved in upload order.</w:t>
      </w:r>
    </w:p>
    <w:p w14:paraId="20271E51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17C2DB1A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31 — Azure Cosmos DB — validation</w:t>
      </w:r>
    </w:p>
    <w:p w14:paraId="295C277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Select Review + create; verify the free-tier discount, provisioned capacity, resource group, account name, network restrictions and overall configuration.</w:t>
      </w:r>
    </w:p>
    <w:p w14:paraId="4F631B2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Continue only when validation succeeds.</w:t>
      </w:r>
    </w:p>
    <w:p w14:paraId="2816A5D4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C6052DE" wp14:editId="6657C7E4">
            <wp:extent cx="6473952" cy="364159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81FF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31 of 44 — preserved in upload order.</w:t>
      </w:r>
    </w:p>
    <w:p w14:paraId="645BCE2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3100A90D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32 — Azure Cosmos DB — deployment succeeded</w:t>
      </w:r>
    </w:p>
    <w:p w14:paraId="01622D5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Select Create, then Go to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resource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once Azure reports the deployment completed.</w:t>
      </w:r>
    </w:p>
    <w:p w14:paraId="2E733A3A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NoSQL account is available in the resource group.</w:t>
      </w:r>
    </w:p>
    <w:p w14:paraId="158D9D10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509C6D57" wp14:editId="1C1B7195">
            <wp:extent cx="6473952" cy="364159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338E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32 of 44 — preserved in upload order.</w:t>
      </w:r>
    </w:p>
    <w:p w14:paraId="4BF9D4B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4A6372E3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33 — Azure Cosmos DB — account Overview</w:t>
      </w:r>
    </w:p>
    <w:p w14:paraId="643B3D96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Confirm account Online, Free Tier Discount opted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in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and the total throughput limit set as expected.</w:t>
      </w:r>
    </w:p>
    <w:p w14:paraId="4FB69C8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presenter’s account used a 1,000 RU/s total limit.</w:t>
      </w:r>
    </w:p>
    <w:p w14:paraId="2B9EC1C1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3E125D6" wp14:editId="4F75723C">
            <wp:extent cx="6473952" cy="364159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822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33 of 44 — preserved in upload order.</w:t>
      </w:r>
    </w:p>
    <w:p w14:paraId="1BB96A9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333BCD98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34 — Azure Cosmos DB — open Data Explorer</w:t>
      </w:r>
    </w:p>
    <w:p w14:paraId="184B21C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Select Data Explorer from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Cosmos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DB navigation.</w:t>
      </w:r>
    </w:p>
    <w:p w14:paraId="155B95C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explorer will contain the database and its document containers.</w:t>
      </w:r>
    </w:p>
    <w:p w14:paraId="758EB063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7AC4C6C" wp14:editId="57FCC943">
            <wp:extent cx="6473952" cy="364159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BAC6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34 of 44 — preserved in upload order.</w:t>
      </w:r>
    </w:p>
    <w:p w14:paraId="0937450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285FE434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35 — Azure Cosmos DB — New Container</w:t>
      </w:r>
    </w:p>
    <w:p w14:paraId="01C25D63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Select New Container, choose Create new database, enter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CapstoneStore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, set container to Products, partition key to /category, and Manual throughput at 400 RU/s.</w:t>
      </w:r>
    </w:p>
    <w:p w14:paraId="18853ED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Do not create unnecessary extra containers with provisioned throughput.</w:t>
      </w:r>
    </w:p>
    <w:p w14:paraId="4AC76C9C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17C1FD1D" wp14:editId="0817F8FC">
            <wp:extent cx="6473952" cy="364159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6C3E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35 of 44 — preserved in upload order.</w:t>
      </w:r>
    </w:p>
    <w:p w14:paraId="5BAB82FA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DCCA5B5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36 — Azure Cosmos DB — check container tree</w:t>
      </w:r>
    </w:p>
    <w:p w14:paraId="0EFDF862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Expand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CapstoneStore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&gt; Products. Select Items.</w:t>
      </w:r>
    </w:p>
    <w:p w14:paraId="402E831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Items and Scale &amp; Settings should be listed under Products.</w:t>
      </w:r>
    </w:p>
    <w:p w14:paraId="53681219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1AB79EE9" wp14:editId="11580F70">
            <wp:extent cx="6473952" cy="364159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35E0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36 of 44 — preserved in upload order.</w:t>
      </w:r>
    </w:p>
    <w:p w14:paraId="299EC8B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4B85DA82" w14:textId="77777777" w:rsidR="00132F21" w:rsidRPr="00DD1BED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:lang w:val="es-ES"/>
          <w14:ligatures w14:val="none"/>
        </w:rPr>
      </w:pPr>
      <w:r w:rsidRPr="00DD1BED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:lang w:val="es-ES"/>
          <w14:ligatures w14:val="none"/>
        </w:rPr>
        <w:lastRenderedPageBreak/>
        <w:t>Screen 37 — Azure Cosmos DB — enter Laptop JSON</w:t>
      </w:r>
    </w:p>
    <w:p w14:paraId="691C8D82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Select New Item and paste the Laptop JSON from the JSON Code section, including id product-101 and category Electronics. Select Save.</w:t>
      </w:r>
    </w:p>
    <w:p w14:paraId="076D9DB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The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Laptop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document includes RAM, storage and processor.</w:t>
      </w:r>
    </w:p>
    <w:p w14:paraId="1348B8D2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7A54F767" wp14:editId="28A421B5">
            <wp:extent cx="6473952" cy="364159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185E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37 of 44 — preserved in upload order.</w:t>
      </w:r>
    </w:p>
    <w:p w14:paraId="279EC45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10DDF5B3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38 — Azure Cosmos DB — firewall troubleshooting</w:t>
      </w:r>
    </w:p>
    <w:p w14:paraId="2E279631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If saving an item is blocked, read the IP shown in the error. Open Networking and add only that client IP to selected-network firewall rules, then save.</w:t>
      </w:r>
    </w:p>
    <w:p w14:paraId="3FB9983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screenshot shows a blocked request; this is a troubleshooting example, not a successful save.</w:t>
      </w:r>
    </w:p>
    <w:p w14:paraId="4E1040BA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3BADD6D3" wp14:editId="17172DBA">
            <wp:extent cx="6473952" cy="364159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10DC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38 of 44 — preserved in upload order.</w:t>
      </w:r>
    </w:p>
    <w:p w14:paraId="11E3BA5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68705D17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39 — Azure Cosmos DB — firewall settings</w:t>
      </w:r>
    </w:p>
    <w:p w14:paraId="39B0321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Confirm Selected networks and add the IP reported by the error; keep the Azure Portal addresses required for the portal if present. Save the firewall rules.</w:t>
      </w:r>
    </w:p>
    <w:p w14:paraId="377F7EE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Network changes may take a short time to apply.</w:t>
      </w:r>
    </w:p>
    <w:p w14:paraId="3134C4EE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F420093" wp14:editId="521CF698">
            <wp:extent cx="6473952" cy="364159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A3D8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39 of 44 — preserved in upload order.</w:t>
      </w:r>
    </w:p>
    <w:p w14:paraId="7F6176F2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91D2E2E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40 — Azure Cosmos DB — firewall update confirmation</w:t>
      </w:r>
    </w:p>
    <w:p w14:paraId="4F8175C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Verify the notification says the firewall update succeeded. Return to Data Explorer and save the document again.</w:t>
      </w:r>
    </w:p>
    <w:p w14:paraId="348F14D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Do not reveal account keys while troubleshooting.</w:t>
      </w:r>
    </w:p>
    <w:p w14:paraId="701EC6D4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3C2D1457" wp14:editId="28720F65">
            <wp:extent cx="6473952" cy="364159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AD99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40 of 44 — preserved in upload order.</w:t>
      </w:r>
    </w:p>
    <w:p w14:paraId="1916A6B8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1506960C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41 — Azure Cosmos DB — Laptop document saved</w:t>
      </w:r>
    </w:p>
    <w:p w14:paraId="38B6FC7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Verify product-101 appears in Items. Azure adds _rid, _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etag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, _self and _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ts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metadata automatically.</w:t>
      </w:r>
    </w:p>
    <w:p w14:paraId="5F010EB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The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Laptop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document should show the expected price and hardware attributes.</w:t>
      </w:r>
    </w:p>
    <w:p w14:paraId="469F65DE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3AC55B9A" wp14:editId="4057E87B">
            <wp:extent cx="6473952" cy="364159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BD21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41 of 44 — preserved in upload order.</w:t>
      </w:r>
    </w:p>
    <w:p w14:paraId="4C4B7FC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077167E2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42 — Azure Cosmos DB — Mouse document saved</w:t>
      </w:r>
    </w:p>
    <w:p w14:paraId="24AB0F3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Choose New Item and save the Mouse JSON from the JSON Code section as product-102.</w:t>
      </w:r>
    </w:p>
    <w:p w14:paraId="51744B3C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The Mouse has wireless,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dpi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and color fields, unlike the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Laptop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.</w:t>
      </w:r>
    </w:p>
    <w:p w14:paraId="75771FD9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077E7FBE" wp14:editId="1AF75353">
            <wp:extent cx="6473952" cy="364159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CCFA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42 of 44 — preserved in upload order.</w:t>
      </w:r>
    </w:p>
    <w:p w14:paraId="0A7D8A7C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0D366DAC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43 — Azure Cosmos DB — Keyboard document saved</w:t>
      </w:r>
    </w:p>
    <w:p w14:paraId="7C1A22E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Choose New Item and save the Keyboard JSON from the JSON Code section as product-103.</w:t>
      </w:r>
    </w:p>
    <w:p w14:paraId="11BA7D7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Items list now contains three documents.</w:t>
      </w:r>
    </w:p>
    <w:p w14:paraId="3A6D28CF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1D444C94" wp14:editId="603A90CC">
            <wp:extent cx="6473952" cy="364159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6578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43 of 44 — preserved in upload order.</w:t>
      </w:r>
    </w:p>
    <w:p w14:paraId="4B185F05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01022607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Screen 44 — Azure Cosmos DB — query products by price</w:t>
      </w:r>
    </w:p>
    <w:p w14:paraId="4A797A8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Do this: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With Products selected, click New SQL Query. Paste the Cosmos query from the Query section, then select Execute Query.</w:t>
      </w:r>
    </w:p>
    <w:p w14:paraId="315EC91E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b/>
          <w:kern w:val="0"/>
          <w:sz w:val="20"/>
          <w:szCs w:val="22"/>
          <w14:ligatures w14:val="none"/>
        </w:rPr>
        <w:t xml:space="preserve">Check: </w:t>
      </w: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Expect three documents sorted by price: Laptop, Keyboard, Mouse.</w:t>
      </w:r>
    </w:p>
    <w:p w14:paraId="1C563FB2" w14:textId="77777777" w:rsidR="00132F21" w:rsidRPr="00132F21" w:rsidRDefault="00132F21" w:rsidP="00132F21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41D1C371" wp14:editId="27439E05">
            <wp:extent cx="6473952" cy="364159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4131" w14:textId="77777777" w:rsidR="00132F21" w:rsidRPr="00132F21" w:rsidRDefault="00132F21" w:rsidP="00132F21">
      <w:pPr>
        <w:spacing w:after="200" w:line="240" w:lineRule="auto"/>
        <w:jc w:val="center"/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</w:pPr>
      <w:r w:rsidRPr="00132F21">
        <w:rPr>
          <w:rFonts w:ascii="Aptos" w:eastAsia="MS Mincho" w:hAnsi="Aptos" w:cs="Times New Roman"/>
          <w:b/>
          <w:bCs/>
          <w:color w:val="4F81BD"/>
          <w:kern w:val="0"/>
          <w:sz w:val="18"/>
          <w:szCs w:val="18"/>
          <w14:ligatures w14:val="none"/>
        </w:rPr>
        <w:t>Original screenshot 44 of 44 — preserved in upload order.</w:t>
      </w:r>
    </w:p>
    <w:p w14:paraId="3D8FD11D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515616FB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SQL Code — Create tables</w:t>
      </w:r>
    </w:p>
    <w:p w14:paraId="6EBC8607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Use these commands in Azure SQL Query editor only once on a new blank database.</w:t>
      </w:r>
    </w:p>
    <w:p w14:paraId="516EBB7E" w14:textId="77777777" w:rsidR="00132F21" w:rsidRPr="00132F21" w:rsidRDefault="00132F21" w:rsidP="00132F21">
      <w:pPr>
        <w:spacing w:after="14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CREATE TABLE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dbo.Customers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(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 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INT PRIMARY KEY,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 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customer_name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</w:t>
      </w:r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VARCHAR(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100) NOT NULL,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 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customer_email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</w:t>
      </w:r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VARCHAR(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150) NOT NULL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);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CREATE TABLE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dbo.Orders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(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 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order_id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INT PRIMARY KEY,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 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INT NOT NULL,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  product </w:t>
      </w:r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VARCHAR(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100) NOT NULL,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  CONSTRAINT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FK_Orders_Customers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FOREIGN KEY (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)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    REFERENCES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dbo.Customers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(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)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);</w:t>
      </w:r>
    </w:p>
    <w:p w14:paraId="201BC1D8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t>SQL Code — Insert example rows</w:t>
      </w:r>
    </w:p>
    <w:p w14:paraId="63E8329D" w14:textId="77777777" w:rsidR="00132F21" w:rsidRPr="00132F21" w:rsidRDefault="00132F21" w:rsidP="00132F21">
      <w:pPr>
        <w:spacing w:after="14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INSERT INTO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dbo.Customers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(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,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customer_name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,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customer_email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) VALUES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(1, 'John Smith', 'john@email.com'),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(2, 'Sarah Lee', 'sarah@email.com'),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(3, 'Michael Brown', 'michael@email.com');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INSERT INTO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dbo.Orders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(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order_id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, 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customer_id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, product) VALUES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(101, 1, 'Laptop'), (102, 1, 'Mouse'), (103, 2, 'Keyboard'),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(104, 3, 'Monitor'), (105, 2, 'Headphones');</w:t>
      </w:r>
    </w:p>
    <w:p w14:paraId="5DEAA53F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t>SQL Code — Query with INNER JOIN</w:t>
      </w:r>
    </w:p>
    <w:p w14:paraId="0DD25787" w14:textId="77777777" w:rsidR="00132F21" w:rsidRPr="00132F21" w:rsidRDefault="00132F21" w:rsidP="00132F21">
      <w:pPr>
        <w:spacing w:after="14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SELECT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c.customer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_name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,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c.customer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_email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,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o.order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,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o.product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FROM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dbo.Customers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AS c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INNER JOIN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dbo.Orders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AS o ON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c.customer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=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o.customer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ORDER BY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o.order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_id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;</w:t>
      </w:r>
    </w:p>
    <w:p w14:paraId="59749043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Expected: five rows, with customer information obtained through the foreign-key relationship.</w:t>
      </w:r>
    </w:p>
    <w:p w14:paraId="67CF395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br w:type="page"/>
      </w:r>
    </w:p>
    <w:p w14:paraId="13D7F176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lastRenderedPageBreak/>
        <w:t>Cosmos DB JSON Code — Three example documents</w:t>
      </w:r>
    </w:p>
    <w:p w14:paraId="5E570572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Data Explorer &gt; </w:t>
      </w:r>
      <w:proofErr w:type="spell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CapstoneStore</w:t>
      </w:r>
      <w:proofErr w:type="spell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&gt; Products &gt; Items &gt; New Item. Save each JSON document separately. Ensure category is present because /category is the partition key.</w:t>
      </w:r>
    </w:p>
    <w:p w14:paraId="4B78CE7D" w14:textId="77777777" w:rsidR="00132F21" w:rsidRPr="00132F21" w:rsidRDefault="00132F21" w:rsidP="00132F21">
      <w:pPr>
        <w:spacing w:after="14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{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"id": "product-101", "name": "Laptop", "category": "Electronics",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"price": 899.99, "brand": "Dell", "ram": "16GB",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"storage": "512GB SSD", "processor": "Intel Core i7", "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inStock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": true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}</w:t>
      </w:r>
    </w:p>
    <w:p w14:paraId="749676B6" w14:textId="77777777" w:rsidR="00132F21" w:rsidRPr="00132F21" w:rsidRDefault="00132F21" w:rsidP="00132F21">
      <w:pPr>
        <w:spacing w:after="14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{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"id": "product-102", "name": "Mouse", "category": "Electronics",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"price": 29.99, "brand": "Logitech", "wireless": true,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</w:t>
      </w:r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dpi</w:t>
      </w:r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": 1600, "color": "Black", "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inStock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": true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}</w:t>
      </w:r>
    </w:p>
    <w:p w14:paraId="4B551422" w14:textId="77777777" w:rsidR="00132F21" w:rsidRPr="00132F21" w:rsidRDefault="00132F21" w:rsidP="00132F21">
      <w:pPr>
        <w:spacing w:after="14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{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"id": "product-103", "name": "Keyboard", "category": "Electronics",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"price": 79.99, "brand": "Logitech", "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switchType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": "Mechanical",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  "backlit": true, "connection": "USB", "</w:t>
      </w:r>
      <w:proofErr w:type="spell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inStock</w:t>
      </w:r>
      <w:proofErr w:type="spell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": true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}</w:t>
      </w:r>
    </w:p>
    <w:p w14:paraId="19F24B79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t>Cosmos DB Query — Sort by price</w:t>
      </w:r>
    </w:p>
    <w:p w14:paraId="7F4622BE" w14:textId="77777777" w:rsidR="00132F21" w:rsidRPr="00132F21" w:rsidRDefault="00132F21" w:rsidP="00132F21">
      <w:pPr>
        <w:spacing w:after="14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SELECT c.id, c.name,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c.category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,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c.price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>FROM c</w:t>
      </w:r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br/>
        <w:t xml:space="preserve">ORDER BY </w:t>
      </w:r>
      <w:proofErr w:type="spellStart"/>
      <w:proofErr w:type="gramStart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>c.price</w:t>
      </w:r>
      <w:proofErr w:type="spellEnd"/>
      <w:proofErr w:type="gramEnd"/>
      <w:r w:rsidRPr="00132F21">
        <w:rPr>
          <w:rFonts w:ascii="Consolas" w:eastAsia="MS Mincho" w:hAnsi="Consolas" w:cs="Times New Roman"/>
          <w:color w:val="203746"/>
          <w:kern w:val="0"/>
          <w:sz w:val="17"/>
          <w:szCs w:val="22"/>
          <w14:ligatures w14:val="none"/>
        </w:rPr>
        <w:t xml:space="preserve"> DESC</w:t>
      </w:r>
    </w:p>
    <w:p w14:paraId="40AFBF4C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Expected order: Laptop ($899.99), Keyboard ($79.99), Mouse ($29.99).</w:t>
      </w:r>
    </w:p>
    <w:p w14:paraId="314A8C38" w14:textId="77777777" w:rsidR="00132F21" w:rsidRPr="00132F21" w:rsidRDefault="00132F21" w:rsidP="00132F2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</w:pPr>
      <w:r w:rsidRPr="00132F21">
        <w:rPr>
          <w:rFonts w:ascii="Calibri" w:eastAsia="MS Gothic" w:hAnsi="Calibri" w:cs="Times New Roman"/>
          <w:b/>
          <w:bCs/>
          <w:color w:val="005B69"/>
          <w:kern w:val="0"/>
          <w:sz w:val="30"/>
          <w:szCs w:val="28"/>
          <w14:ligatures w14:val="none"/>
        </w:rPr>
        <w:t>Student check and discussion</w:t>
      </w:r>
    </w:p>
    <w:p w14:paraId="13F2105F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[ ]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I created </w:t>
      </w: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the two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SQL tables.</w:t>
      </w:r>
    </w:p>
    <w:p w14:paraId="486ABFB0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[ ]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I inserted three customers and five orders.</w:t>
      </w:r>
    </w:p>
    <w:p w14:paraId="42489F1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[ ]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My SQL INNER JOIN returned five rows.</w:t>
      </w:r>
    </w:p>
    <w:p w14:paraId="770C6BF4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[ ]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I created a Cosmos DB Products container with /category as partition key.</w:t>
      </w:r>
    </w:p>
    <w:p w14:paraId="329662BB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[ ]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I saved all three product documents.</w:t>
      </w:r>
    </w:p>
    <w:p w14:paraId="4E5679C6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proofErr w:type="gramStart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[ ]</w:t>
      </w:r>
      <w:proofErr w:type="gramEnd"/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 xml:space="preserve"> My Cosmos DB query returned three products sorted by price.</w:t>
      </w:r>
    </w:p>
    <w:p w14:paraId="668A7299" w14:textId="77777777" w:rsidR="00132F21" w:rsidRPr="00132F21" w:rsidRDefault="00132F21" w:rsidP="00132F21">
      <w:pPr>
        <w:spacing w:after="200" w:line="276" w:lineRule="auto"/>
        <w:rPr>
          <w:rFonts w:ascii="Aptos" w:eastAsia="MS Mincho" w:hAnsi="Aptos" w:cs="Times New Roman"/>
          <w:kern w:val="0"/>
          <w:sz w:val="20"/>
          <w:szCs w:val="22"/>
          <w14:ligatures w14:val="none"/>
        </w:rPr>
      </w:pPr>
      <w:r w:rsidRPr="00132F21">
        <w:rPr>
          <w:rFonts w:ascii="Aptos" w:eastAsia="MS Mincho" w:hAnsi="Aptos" w:cs="Times New Roman"/>
          <w:kern w:val="0"/>
          <w:sz w:val="20"/>
          <w:szCs w:val="22"/>
          <w14:ligatures w14:val="none"/>
        </w:rPr>
        <w:t>Discussion: What repeated customer fields did decomposition avoid? Which attributes are different across the product documents? Why might a real application choose SQL for orders and Cosmos DB for the product catalog?</w:t>
      </w:r>
    </w:p>
    <w:p w14:paraId="7E925EC0" w14:textId="77777777" w:rsidR="002B41CF" w:rsidRDefault="002B41CF"/>
    <w:p w14:paraId="387A771F" w14:textId="77777777" w:rsidR="002B41CF" w:rsidRDefault="002B41CF"/>
    <w:sectPr w:rsidR="002B4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C5"/>
    <w:rsid w:val="00132F21"/>
    <w:rsid w:val="002B41CF"/>
    <w:rsid w:val="003763D6"/>
    <w:rsid w:val="00437C68"/>
    <w:rsid w:val="0047564A"/>
    <w:rsid w:val="00824D10"/>
    <w:rsid w:val="008412F4"/>
    <w:rsid w:val="00A33A2F"/>
    <w:rsid w:val="00CE3BF4"/>
    <w:rsid w:val="00D87FC4"/>
    <w:rsid w:val="00D920C5"/>
    <w:rsid w:val="00DD1BED"/>
    <w:rsid w:val="00ED05C0"/>
    <w:rsid w:val="00F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48D1"/>
  <w15:chartTrackingRefBased/>
  <w15:docId w15:val="{DEA7F7A8-F266-4284-B930-88C7BB61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47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Kutera, Evan J</dc:creator>
  <cp:keywords/>
  <dc:description/>
  <cp:lastModifiedBy>Kutera, Evan J</cp:lastModifiedBy>
  <cp:revision>3</cp:revision>
  <dcterms:created xsi:type="dcterms:W3CDTF">2026-10-21T21:30:00Z</dcterms:created>
  <dcterms:modified xsi:type="dcterms:W3CDTF">2026-10-21T23:00:00Z</dcterms:modified>
</cp:coreProperties>
</file>