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ADF" w:rsidRDefault="00CC270A">
      <w:pPr>
        <w:rPr>
          <w:rFonts w:ascii="Liberation Sans" w:eastAsia="Liberation Sans" w:hAnsi="Liberation Sans" w:cs="Liberation Sans"/>
          <w:b/>
          <w:color w:val="000000"/>
          <w:sz w:val="32"/>
          <w:highlight w:val="lightGray"/>
        </w:rPr>
      </w:pPr>
      <w:r>
        <w:rPr>
          <w:rFonts w:ascii="Liberation Sans" w:eastAsia="Liberation Sans" w:hAnsi="Liberation Sans" w:cs="Liberation Sans"/>
          <w:b/>
          <w:color w:val="000000"/>
          <w:sz w:val="32"/>
          <w:highlight w:val="lightGray"/>
        </w:rPr>
        <w:t>Код</w:t>
      </w:r>
    </w:p>
    <w:p w:rsidR="004D6ADF" w:rsidRDefault="00CC27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30"/>
        <w:rPr>
          <w:rFonts w:ascii="Liberation Sans" w:eastAsia="Liberation Sans" w:hAnsi="Liberation Sans" w:cs="Liberation Sans"/>
          <w:sz w:val="32"/>
        </w:rPr>
      </w:pPr>
      <w:r>
        <w:rPr>
          <w:rFonts w:ascii="Liberation Sans" w:eastAsia="Liberation Sans" w:hAnsi="Liberation Sans" w:cs="Liberation Sans"/>
          <w:b/>
          <w:color w:val="000000"/>
          <w:sz w:val="32"/>
        </w:rPr>
        <w:t>–</w:t>
      </w:r>
    </w:p>
    <w:p w:rsidR="004D6ADF" w:rsidRDefault="00CC27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30"/>
      </w:pPr>
      <w:r>
        <w:rPr>
          <w:rFonts w:ascii="Liberation Sans" w:eastAsia="Liberation Sans" w:hAnsi="Liberation Sans" w:cs="Liberation Sans"/>
          <w:b/>
          <w:color w:val="000000"/>
          <w:sz w:val="28"/>
        </w:rPr>
        <w:t>Вёрстка</w:t>
      </w:r>
    </w:p>
    <w:p w:rsidR="004D6ADF" w:rsidRDefault="00CC270A">
      <w:pPr>
        <w:pStyle w:val="af4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4"/>
        </w:rPr>
      </w:pPr>
      <w:r>
        <w:rPr>
          <w:rFonts w:ascii="Liberation Sans" w:eastAsia="Liberation Sans" w:hAnsi="Liberation Sans" w:cs="Liberation Sans"/>
          <w:color w:val="000000"/>
          <w:sz w:val="24"/>
        </w:rPr>
        <w:t>Кроссбраузерность. Вёрстка должна быть идентичной в последних версиях Chrome, Opera, Firefox, Safari (для тех, кто владеет MacOS).</w:t>
      </w:r>
    </w:p>
    <w:p w:rsidR="004D6ADF" w:rsidRDefault="00CC270A">
      <w:pPr>
        <w:pStyle w:val="af4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4"/>
          <w:highlight w:val="yellow"/>
        </w:rPr>
      </w:pPr>
      <w:r>
        <w:rPr>
          <w:rFonts w:ascii="Liberation Sans" w:eastAsia="Liberation Sans" w:hAnsi="Liberation Sans" w:cs="Liberation Sans"/>
          <w:color w:val="000000"/>
          <w:sz w:val="24"/>
          <w:highlight w:val="yellow"/>
        </w:rPr>
        <w:t>Переполнение не должно ломать вёрстку.</w:t>
      </w:r>
    </w:p>
    <w:p w:rsidR="004D6ADF" w:rsidRDefault="00CC270A">
      <w:pPr>
        <w:pStyle w:val="af4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4"/>
        </w:rPr>
      </w:pPr>
      <w:r>
        <w:rPr>
          <w:rFonts w:ascii="Liberation Sans" w:eastAsia="Liberation Sans" w:hAnsi="Liberation Sans" w:cs="Liberation Sans"/>
          <w:color w:val="000000"/>
          <w:sz w:val="24"/>
        </w:rPr>
        <w:t>Не нужно использовать препроцессоры, шаблонизаторы, сборщики.</w:t>
      </w:r>
    </w:p>
    <w:p w:rsidR="004D6ADF" w:rsidRDefault="00CC270A">
      <w:pPr>
        <w:pStyle w:val="af4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4"/>
        </w:rPr>
      </w:pPr>
      <w:r>
        <w:rPr>
          <w:rFonts w:ascii="Liberation Sans" w:eastAsia="Liberation Sans" w:hAnsi="Liberation Sans" w:cs="Liberation Sans"/>
          <w:color w:val="000000"/>
          <w:sz w:val="24"/>
        </w:rPr>
        <w:t xml:space="preserve">Должны быть соблюдены все релевантные базовые и дополнительные </w:t>
      </w:r>
      <w:hyperlink r:id="rId7" w:tooltip="https://disk.yandex.ru/i/xxVFBIo9Cx7tZw" w:history="1">
        <w:r>
          <w:rPr>
            <w:rStyle w:val="aa"/>
            <w:rFonts w:ascii="Liberation Sans" w:eastAsia="Liberation Sans" w:hAnsi="Liberation Sans" w:cs="Liberation Sans"/>
            <w:sz w:val="24"/>
          </w:rPr>
          <w:t>критерии</w:t>
        </w:r>
      </w:hyperlink>
      <w:r>
        <w:rPr>
          <w:rFonts w:ascii="Liberation Sans" w:eastAsia="Liberation Sans" w:hAnsi="Liberation Sans" w:cs="Liberation Sans"/>
          <w:b/>
          <w:color w:val="000000"/>
          <w:sz w:val="32"/>
        </w:rPr>
        <w:t>/</w:t>
      </w:r>
    </w:p>
    <w:p w:rsidR="004D6ADF" w:rsidRDefault="00CC27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3521"/>
        </w:tabs>
        <w:spacing w:after="0"/>
        <w:ind w:left="709"/>
        <w:rPr>
          <w:rFonts w:ascii="Liberation Sans" w:eastAsia="Liberation Sans" w:hAnsi="Liberation Sans" w:cs="Liberation Sans"/>
          <w:sz w:val="24"/>
        </w:rPr>
      </w:pPr>
      <w:r>
        <w:tab/>
      </w:r>
    </w:p>
    <w:p w:rsidR="004D6ADF" w:rsidRDefault="00CC27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30"/>
        <w:rPr>
          <w:rFonts w:ascii="Liberation Sans" w:eastAsia="Liberation Sans" w:hAnsi="Liberation Sans" w:cs="Liberation Sans"/>
          <w:b/>
          <w:color w:val="000000"/>
          <w:sz w:val="32"/>
          <w:highlight w:val="lightGray"/>
        </w:rPr>
      </w:pPr>
      <w:r>
        <w:rPr>
          <w:rFonts w:ascii="Liberation Sans" w:eastAsia="Liberation Sans" w:hAnsi="Liberation Sans" w:cs="Liberation Sans"/>
          <w:b/>
          <w:color w:val="000000"/>
          <w:sz w:val="32"/>
          <w:highlight w:val="lightGray"/>
        </w:rPr>
        <w:t>Реализация</w:t>
      </w:r>
    </w:p>
    <w:p w:rsidR="004D6ADF" w:rsidRDefault="004D6AD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30"/>
        <w:rPr>
          <w:rFonts w:ascii="Liberation Sans" w:eastAsia="Liberation Sans" w:hAnsi="Liberation Sans" w:cs="Liberation Sans"/>
          <w:sz w:val="24"/>
        </w:rPr>
      </w:pPr>
    </w:p>
    <w:p w:rsidR="004D6ADF" w:rsidRDefault="00CC27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984"/>
          <w:tab w:val="left" w:pos="2603"/>
        </w:tabs>
        <w:spacing w:after="30"/>
        <w:rPr>
          <w:sz w:val="28"/>
        </w:rPr>
      </w:pPr>
      <w:r>
        <w:rPr>
          <w:rFonts w:ascii="Liberation Sans" w:eastAsia="Liberation Sans" w:hAnsi="Liberation Sans" w:cs="Liberation Sans"/>
          <w:b/>
          <w:color w:val="000000"/>
          <w:sz w:val="28"/>
        </w:rPr>
        <w:t>Вёрстка</w:t>
      </w:r>
      <w:r>
        <w:tab/>
      </w:r>
      <w:r>
        <w:tab/>
      </w:r>
    </w:p>
    <w:p w:rsidR="004D6ADF" w:rsidRDefault="00CC270A">
      <w:pPr>
        <w:pStyle w:val="af4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4"/>
        </w:rPr>
      </w:pPr>
      <w:r>
        <w:rPr>
          <w:rFonts w:ascii="Liberation Sans" w:eastAsia="Liberation Sans" w:hAnsi="Liberation Sans" w:cs="Liberation Sans"/>
          <w:color w:val="000000"/>
          <w:sz w:val="24"/>
        </w:rPr>
        <w:t>Адаптив и резину делать не нужно.</w:t>
      </w:r>
    </w:p>
    <w:p w:rsidR="004D6ADF" w:rsidRDefault="00CC270A">
      <w:pPr>
        <w:pStyle w:val="af4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4"/>
          <w:highlight w:val="yellow"/>
        </w:rPr>
      </w:pPr>
      <w:r>
        <w:rPr>
          <w:rFonts w:ascii="Liberation Sans" w:eastAsia="Liberation Sans" w:hAnsi="Liberation Sans" w:cs="Liberation Sans"/>
          <w:color w:val="000000"/>
          <w:sz w:val="24"/>
          <w:highlight w:val="yellow"/>
        </w:rPr>
        <w:t>Для построения сетки следует использовать флексы и гриды, опираясь на тренажёры: «</w:t>
      </w:r>
      <w:hyperlink r:id="rId8" w:tooltip="https://htmlacademy.ru/courses/96" w:history="1">
        <w:r>
          <w:rPr>
            <w:rStyle w:val="aa"/>
            <w:rFonts w:ascii="Liberation Sans" w:eastAsia="Liberation Sans" w:hAnsi="Liberation Sans" w:cs="Liberation Sans"/>
            <w:color w:val="DCA10D"/>
            <w:sz w:val="24"/>
          </w:rPr>
          <w:t>Флексбокс. Знакомство</w:t>
        </w:r>
      </w:hyperlink>
      <w:r>
        <w:rPr>
          <w:rFonts w:ascii="Liberation Sans" w:eastAsia="Liberation Sans" w:hAnsi="Liberation Sans" w:cs="Liberation Sans"/>
          <w:color w:val="000000"/>
          <w:sz w:val="24"/>
          <w:highlight w:val="yellow"/>
        </w:rPr>
        <w:t>», «</w:t>
      </w:r>
      <w:hyperlink r:id="rId9" w:tooltip="https://htmlacademy.ru/courses/113" w:history="1">
        <w:r>
          <w:rPr>
            <w:rStyle w:val="aa"/>
            <w:rFonts w:ascii="Liberation Sans" w:eastAsia="Liberation Sans" w:hAnsi="Liberation Sans" w:cs="Liberation Sans"/>
            <w:color w:val="DCA10D"/>
            <w:sz w:val="24"/>
          </w:rPr>
          <w:t>Флексбокс. Погружение</w:t>
        </w:r>
      </w:hyperlink>
      <w:r>
        <w:rPr>
          <w:rFonts w:ascii="Liberation Sans" w:eastAsia="Liberation Sans" w:hAnsi="Liberation Sans" w:cs="Liberation Sans"/>
          <w:color w:val="000000"/>
          <w:sz w:val="24"/>
          <w:highlight w:val="yellow"/>
        </w:rPr>
        <w:t>», «</w:t>
      </w:r>
      <w:hyperlink r:id="rId10" w:tooltip="https://htmlacademy.ru/courses/359" w:history="1">
        <w:r>
          <w:rPr>
            <w:rStyle w:val="aa"/>
            <w:rFonts w:ascii="Liberation Sans" w:eastAsia="Liberation Sans" w:hAnsi="Liberation Sans" w:cs="Liberation Sans"/>
            <w:color w:val="DCA10D"/>
            <w:sz w:val="24"/>
          </w:rPr>
          <w:t>Сетки</w:t>
        </w:r>
      </w:hyperlink>
      <w:r>
        <w:rPr>
          <w:rFonts w:ascii="Liberation Sans" w:eastAsia="Liberation Sans" w:hAnsi="Liberation Sans" w:cs="Liberation Sans"/>
          <w:color w:val="000000"/>
          <w:sz w:val="24"/>
          <w:highlight w:val="yellow"/>
        </w:rPr>
        <w:t>».</w:t>
      </w:r>
    </w:p>
    <w:p w:rsidR="004D6ADF" w:rsidRDefault="00CC270A">
      <w:pPr>
        <w:pStyle w:val="af4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highlight w:val="yellow"/>
        </w:rPr>
      </w:pPr>
      <w:r>
        <w:rPr>
          <w:rFonts w:ascii="Liberation Sans" w:eastAsia="Liberation Sans" w:hAnsi="Liberation Sans" w:cs="Liberation Sans"/>
          <w:color w:val="000000"/>
          <w:sz w:val="24"/>
          <w:highlight w:val="yellow"/>
        </w:rPr>
        <w:t xml:space="preserve">Нужно реализовать состояния всех интерактивных </w:t>
      </w:r>
      <w:r>
        <w:rPr>
          <w:rFonts w:ascii="Liberation Sans" w:eastAsia="Liberation Sans" w:hAnsi="Liberation Sans" w:cs="Liberation Sans"/>
          <w:color w:val="000000"/>
          <w:sz w:val="24"/>
          <w:highlight w:val="yellow"/>
        </w:rPr>
        <w:t>элементов (:hover, :focus) в разделе «Наши проекты». Стилизация произвольная.</w:t>
      </w:r>
    </w:p>
    <w:p w:rsidR="004D6ADF" w:rsidRDefault="00CC270A">
      <w:pPr>
        <w:pStyle w:val="af4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4"/>
        </w:rPr>
      </w:pPr>
      <w:r>
        <w:rPr>
          <w:rFonts w:ascii="Liberation Sans" w:eastAsia="Liberation Sans" w:hAnsi="Liberation Sans" w:cs="Liberation Sans"/>
          <w:color w:val="000000"/>
          <w:sz w:val="24"/>
        </w:rPr>
        <w:t>Якорные ссылки в навигации должны вести на соответствующие секции</w:t>
      </w:r>
    </w:p>
    <w:p w:rsidR="004D6ADF" w:rsidRDefault="00CC270A">
      <w:pPr>
        <w:pStyle w:val="af4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Liberation Sans" w:eastAsia="Liberation Sans" w:hAnsi="Liberation Sans" w:cs="Liberation Sans"/>
          <w:color w:val="000000"/>
          <w:sz w:val="24"/>
        </w:rPr>
      </w:pPr>
      <w:r>
        <w:rPr>
          <w:rFonts w:ascii="Liberation Sans" w:eastAsia="Liberation Sans" w:hAnsi="Liberation Sans" w:cs="Liberation Sans"/>
          <w:color w:val="000000"/>
          <w:sz w:val="24"/>
        </w:rPr>
        <w:t>Ссылка «Оставить заявку» в разделе «Поможем сделать вашу квартиру уютнее» должна вести на секцию с формой «Остав</w:t>
      </w:r>
      <w:r>
        <w:rPr>
          <w:rFonts w:ascii="Liberation Sans" w:eastAsia="Liberation Sans" w:hAnsi="Liberation Sans" w:cs="Liberation Sans"/>
          <w:color w:val="000000"/>
          <w:sz w:val="24"/>
        </w:rPr>
        <w:t>ить заявку» внизу страницы.</w:t>
      </w:r>
    </w:p>
    <w:p w:rsidR="004D6ADF" w:rsidRDefault="00CC270A">
      <w:pPr>
        <w:pStyle w:val="af4"/>
        <w:tabs>
          <w:tab w:val="left" w:pos="6026"/>
        </w:tabs>
        <w:rPr>
          <w:rFonts w:ascii="Liberation Sans" w:eastAsia="Liberation Sans" w:hAnsi="Liberation Sans" w:cs="Liberation Sans"/>
          <w:color w:val="000000"/>
          <w:sz w:val="24"/>
        </w:rPr>
      </w:pPr>
      <w:r>
        <w:rPr>
          <w:rFonts w:ascii="Liberation Sans" w:eastAsia="Liberation Sans" w:hAnsi="Liberation Sans" w:cs="Liberation Sans"/>
          <w:color w:val="000000"/>
          <w:sz w:val="24"/>
        </w:rPr>
        <w:t>Все элементы навигации в шапке страницы должны вести на соответствующие разделы, то есть: «Портфолио» — ссылка на «Наши проекты» и т.д.</w:t>
      </w:r>
      <w:r>
        <w:tab/>
      </w:r>
    </w:p>
    <w:p w:rsidR="004D6ADF" w:rsidRDefault="004D6ADF">
      <w:pPr>
        <w:rPr>
          <w:rFonts w:ascii="Liberation Sans" w:eastAsia="Liberation Sans" w:hAnsi="Liberation Sans" w:cs="Liberation Sans"/>
          <w:sz w:val="24"/>
          <w:szCs w:val="24"/>
        </w:rPr>
      </w:pPr>
    </w:p>
    <w:p w:rsidR="004D6ADF" w:rsidRDefault="004D6ADF">
      <w:pPr>
        <w:rPr>
          <w:rFonts w:ascii="Liberation Sans" w:eastAsia="Liberation Sans" w:hAnsi="Liberation Sans" w:cs="Liberation Sans"/>
          <w:sz w:val="24"/>
          <w:szCs w:val="24"/>
        </w:rPr>
      </w:pPr>
    </w:p>
    <w:p w:rsidR="004D6ADF" w:rsidRDefault="004D6ADF">
      <w:pPr>
        <w:rPr>
          <w:rFonts w:ascii="Liberation Sans" w:eastAsia="Liberation Sans" w:hAnsi="Liberation Sans" w:cs="Liberation Sans"/>
          <w:sz w:val="24"/>
          <w:szCs w:val="24"/>
        </w:rPr>
      </w:pPr>
    </w:p>
    <w:p w:rsidR="004D6ADF" w:rsidRDefault="004D6ADF">
      <w:pPr>
        <w:jc w:val="center"/>
        <w:rPr>
          <w:rFonts w:ascii="Liberation Sans" w:eastAsia="Liberation Sans" w:hAnsi="Liberation Sans" w:cs="Liberation Sans"/>
          <w:sz w:val="24"/>
          <w:szCs w:val="24"/>
        </w:rPr>
      </w:pPr>
    </w:p>
    <w:sectPr w:rsidR="004D6ADF" w:rsidSect="004D6AD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270A" w:rsidRDefault="00CC270A">
      <w:pPr>
        <w:spacing w:after="0" w:line="240" w:lineRule="auto"/>
      </w:pPr>
      <w:r>
        <w:separator/>
      </w:r>
    </w:p>
  </w:endnote>
  <w:endnote w:type="continuationSeparator" w:id="1">
    <w:p w:rsidR="00CC270A" w:rsidRDefault="00CC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270A" w:rsidRDefault="00CC270A">
      <w:pPr>
        <w:spacing w:after="0" w:line="240" w:lineRule="auto"/>
      </w:pPr>
      <w:r>
        <w:separator/>
      </w:r>
    </w:p>
  </w:footnote>
  <w:footnote w:type="continuationSeparator" w:id="1">
    <w:p w:rsidR="00CC270A" w:rsidRDefault="00CC2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36E8F"/>
    <w:multiLevelType w:val="hybridMultilevel"/>
    <w:tmpl w:val="4288C312"/>
    <w:lvl w:ilvl="0" w:tplc="1B20113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14"/>
      </w:rPr>
    </w:lvl>
    <w:lvl w:ilvl="1" w:tplc="9806BAF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14"/>
      </w:rPr>
    </w:lvl>
    <w:lvl w:ilvl="2" w:tplc="3010586E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14"/>
      </w:rPr>
    </w:lvl>
    <w:lvl w:ilvl="3" w:tplc="0BD0750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14"/>
      </w:rPr>
    </w:lvl>
    <w:lvl w:ilvl="4" w:tplc="ED02F17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14"/>
      </w:rPr>
    </w:lvl>
    <w:lvl w:ilvl="5" w:tplc="FA54308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14"/>
      </w:rPr>
    </w:lvl>
    <w:lvl w:ilvl="6" w:tplc="859E89C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14"/>
      </w:rPr>
    </w:lvl>
    <w:lvl w:ilvl="7" w:tplc="3AF2D2B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14"/>
      </w:rPr>
    </w:lvl>
    <w:lvl w:ilvl="8" w:tplc="00005546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14"/>
      </w:rPr>
    </w:lvl>
  </w:abstractNum>
  <w:abstractNum w:abstractNumId="1">
    <w:nsid w:val="20966514"/>
    <w:multiLevelType w:val="hybridMultilevel"/>
    <w:tmpl w:val="F4BEA82E"/>
    <w:lvl w:ilvl="0" w:tplc="818C39C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14"/>
      </w:rPr>
    </w:lvl>
    <w:lvl w:ilvl="1" w:tplc="80A23EE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14"/>
      </w:rPr>
    </w:lvl>
    <w:lvl w:ilvl="2" w:tplc="57C6B9A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14"/>
      </w:rPr>
    </w:lvl>
    <w:lvl w:ilvl="3" w:tplc="29867CA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14"/>
      </w:rPr>
    </w:lvl>
    <w:lvl w:ilvl="4" w:tplc="6A62914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14"/>
      </w:rPr>
    </w:lvl>
    <w:lvl w:ilvl="5" w:tplc="BA26FC6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14"/>
      </w:rPr>
    </w:lvl>
    <w:lvl w:ilvl="6" w:tplc="746CB5B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14"/>
      </w:rPr>
    </w:lvl>
    <w:lvl w:ilvl="7" w:tplc="BA5E222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14"/>
      </w:rPr>
    </w:lvl>
    <w:lvl w:ilvl="8" w:tplc="2DF21A30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14"/>
      </w:rPr>
    </w:lvl>
  </w:abstractNum>
  <w:abstractNum w:abstractNumId="2">
    <w:nsid w:val="7BBD47BF"/>
    <w:multiLevelType w:val="hybridMultilevel"/>
    <w:tmpl w:val="6DA6F0AA"/>
    <w:lvl w:ilvl="0" w:tplc="5D5E35E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14"/>
      </w:rPr>
    </w:lvl>
    <w:lvl w:ilvl="1" w:tplc="2942411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14"/>
      </w:rPr>
    </w:lvl>
    <w:lvl w:ilvl="2" w:tplc="641293C0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14"/>
      </w:rPr>
    </w:lvl>
    <w:lvl w:ilvl="3" w:tplc="B98CA47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14"/>
      </w:rPr>
    </w:lvl>
    <w:lvl w:ilvl="4" w:tplc="E91A509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14"/>
      </w:rPr>
    </w:lvl>
    <w:lvl w:ilvl="5" w:tplc="8334C2E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14"/>
      </w:rPr>
    </w:lvl>
    <w:lvl w:ilvl="6" w:tplc="6282972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14"/>
      </w:rPr>
    </w:lvl>
    <w:lvl w:ilvl="7" w:tplc="5B042D02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14"/>
      </w:rPr>
    </w:lvl>
    <w:lvl w:ilvl="8" w:tplc="198ED80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14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6ADF"/>
    <w:rsid w:val="004D6ADF"/>
    <w:rsid w:val="00CC270A"/>
    <w:rsid w:val="00FA2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A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4D6ADF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link w:val="Heading1"/>
    <w:uiPriority w:val="9"/>
    <w:rsid w:val="004D6ADF"/>
    <w:rPr>
      <w:rFonts w:ascii="Arial" w:eastAsia="Arial" w:hAnsi="Arial" w:cs="Arial"/>
      <w:sz w:val="40"/>
      <w:szCs w:val="40"/>
    </w:rPr>
  </w:style>
  <w:style w:type="paragraph" w:customStyle="1" w:styleId="Heading2">
    <w:name w:val="Heading 2"/>
    <w:basedOn w:val="a"/>
    <w:next w:val="a"/>
    <w:link w:val="Heading2Char"/>
    <w:uiPriority w:val="9"/>
    <w:unhideWhenUsed/>
    <w:qFormat/>
    <w:rsid w:val="004D6ADF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link w:val="Heading2"/>
    <w:uiPriority w:val="9"/>
    <w:rsid w:val="004D6ADF"/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next w:val="a"/>
    <w:link w:val="Heading3Char"/>
    <w:uiPriority w:val="9"/>
    <w:unhideWhenUsed/>
    <w:qFormat/>
    <w:rsid w:val="004D6ADF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link w:val="Heading3"/>
    <w:uiPriority w:val="9"/>
    <w:rsid w:val="004D6ADF"/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next w:val="a"/>
    <w:link w:val="Heading4Char"/>
    <w:uiPriority w:val="9"/>
    <w:unhideWhenUsed/>
    <w:qFormat/>
    <w:rsid w:val="004D6ADF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4D6ADF"/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next w:val="a"/>
    <w:link w:val="Heading5Char"/>
    <w:uiPriority w:val="9"/>
    <w:unhideWhenUsed/>
    <w:qFormat/>
    <w:rsid w:val="004D6ADF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link w:val="Heading5"/>
    <w:uiPriority w:val="9"/>
    <w:rsid w:val="004D6ADF"/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next w:val="a"/>
    <w:link w:val="Heading6Char"/>
    <w:uiPriority w:val="9"/>
    <w:unhideWhenUsed/>
    <w:qFormat/>
    <w:rsid w:val="004D6ADF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link w:val="Heading6"/>
    <w:uiPriority w:val="9"/>
    <w:rsid w:val="004D6ADF"/>
    <w:rPr>
      <w:rFonts w:ascii="Arial" w:eastAsia="Arial" w:hAnsi="Arial" w:cs="Arial"/>
      <w:b/>
      <w:bCs/>
      <w:sz w:val="22"/>
      <w:szCs w:val="22"/>
    </w:rPr>
  </w:style>
  <w:style w:type="paragraph" w:customStyle="1" w:styleId="Heading7">
    <w:name w:val="Heading 7"/>
    <w:basedOn w:val="a"/>
    <w:next w:val="a"/>
    <w:link w:val="Heading7Char"/>
    <w:uiPriority w:val="9"/>
    <w:unhideWhenUsed/>
    <w:qFormat/>
    <w:rsid w:val="004D6ADF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link w:val="Heading7"/>
    <w:uiPriority w:val="9"/>
    <w:rsid w:val="004D6ADF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Heading8">
    <w:name w:val="Heading 8"/>
    <w:basedOn w:val="a"/>
    <w:next w:val="a"/>
    <w:link w:val="Heading8Char"/>
    <w:uiPriority w:val="9"/>
    <w:unhideWhenUsed/>
    <w:qFormat/>
    <w:rsid w:val="004D6ADF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link w:val="Heading8"/>
    <w:uiPriority w:val="9"/>
    <w:rsid w:val="004D6ADF"/>
    <w:rPr>
      <w:rFonts w:ascii="Arial" w:eastAsia="Arial" w:hAnsi="Arial" w:cs="Arial"/>
      <w:i/>
      <w:iCs/>
      <w:sz w:val="22"/>
      <w:szCs w:val="22"/>
    </w:rPr>
  </w:style>
  <w:style w:type="paragraph" w:customStyle="1" w:styleId="Heading9">
    <w:name w:val="Heading 9"/>
    <w:basedOn w:val="a"/>
    <w:next w:val="a"/>
    <w:link w:val="Heading9Char"/>
    <w:uiPriority w:val="9"/>
    <w:unhideWhenUsed/>
    <w:qFormat/>
    <w:rsid w:val="004D6ADF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link w:val="Heading9"/>
    <w:uiPriority w:val="9"/>
    <w:rsid w:val="004D6ADF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rsid w:val="004D6ADF"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sid w:val="004D6ADF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4D6ADF"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sid w:val="004D6ADF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4D6ADF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4D6ADF"/>
    <w:rPr>
      <w:i/>
    </w:rPr>
  </w:style>
  <w:style w:type="paragraph" w:styleId="a7">
    <w:name w:val="Intense Quote"/>
    <w:basedOn w:val="a"/>
    <w:next w:val="a"/>
    <w:link w:val="a8"/>
    <w:uiPriority w:val="30"/>
    <w:qFormat/>
    <w:rsid w:val="004D6ADF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sid w:val="004D6ADF"/>
    <w:rPr>
      <w:i/>
    </w:rPr>
  </w:style>
  <w:style w:type="paragraph" w:customStyle="1" w:styleId="Header">
    <w:name w:val="Header"/>
    <w:basedOn w:val="a"/>
    <w:link w:val="HeaderChar"/>
    <w:uiPriority w:val="99"/>
    <w:unhideWhenUsed/>
    <w:rsid w:val="004D6ADF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4D6ADF"/>
  </w:style>
  <w:style w:type="paragraph" w:customStyle="1" w:styleId="Footer">
    <w:name w:val="Footer"/>
    <w:basedOn w:val="a"/>
    <w:link w:val="CaptionChar"/>
    <w:uiPriority w:val="99"/>
    <w:unhideWhenUsed/>
    <w:rsid w:val="004D6ADF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4D6ADF"/>
  </w:style>
  <w:style w:type="paragraph" w:customStyle="1" w:styleId="Caption">
    <w:name w:val="Caption"/>
    <w:basedOn w:val="a"/>
    <w:next w:val="a"/>
    <w:uiPriority w:val="35"/>
    <w:semiHidden/>
    <w:unhideWhenUsed/>
    <w:qFormat/>
    <w:rsid w:val="004D6ADF"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link w:val="Footer"/>
    <w:uiPriority w:val="99"/>
    <w:rsid w:val="004D6ADF"/>
  </w:style>
  <w:style w:type="table" w:styleId="a9">
    <w:name w:val="Table Grid"/>
    <w:basedOn w:val="a1"/>
    <w:uiPriority w:val="59"/>
    <w:rsid w:val="004D6ADF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4D6ADF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4D6ADF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4D6A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4D6AD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4D6AD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D6AD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D6AD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D6AD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D6AD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D6AD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D6AD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4D6AD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D6AD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D6AD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D6AD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D6AD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D6AD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D6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sid w:val="004D6ADF"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4D6ADF"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sid w:val="004D6ADF"/>
    <w:rPr>
      <w:sz w:val="18"/>
    </w:rPr>
  </w:style>
  <w:style w:type="character" w:styleId="ad">
    <w:name w:val="footnote reference"/>
    <w:uiPriority w:val="99"/>
    <w:unhideWhenUsed/>
    <w:rsid w:val="004D6AD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D6ADF"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sid w:val="004D6ADF"/>
    <w:rPr>
      <w:sz w:val="20"/>
    </w:rPr>
  </w:style>
  <w:style w:type="character" w:styleId="af0">
    <w:name w:val="endnote reference"/>
    <w:uiPriority w:val="99"/>
    <w:semiHidden/>
    <w:unhideWhenUsed/>
    <w:rsid w:val="004D6ADF"/>
    <w:rPr>
      <w:vertAlign w:val="superscript"/>
    </w:rPr>
  </w:style>
  <w:style w:type="paragraph" w:styleId="1">
    <w:name w:val="toc 1"/>
    <w:basedOn w:val="a"/>
    <w:next w:val="a"/>
    <w:uiPriority w:val="39"/>
    <w:unhideWhenUsed/>
    <w:rsid w:val="004D6ADF"/>
    <w:pPr>
      <w:spacing w:after="57"/>
    </w:pPr>
  </w:style>
  <w:style w:type="paragraph" w:styleId="21">
    <w:name w:val="toc 2"/>
    <w:basedOn w:val="a"/>
    <w:next w:val="a"/>
    <w:uiPriority w:val="39"/>
    <w:unhideWhenUsed/>
    <w:rsid w:val="004D6ADF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4D6ADF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4D6ADF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4D6ADF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4D6ADF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4D6ADF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4D6ADF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4D6ADF"/>
    <w:pPr>
      <w:spacing w:after="57"/>
      <w:ind w:left="2268"/>
    </w:pPr>
  </w:style>
  <w:style w:type="paragraph" w:styleId="af1">
    <w:name w:val="TOC Heading"/>
    <w:uiPriority w:val="39"/>
    <w:unhideWhenUsed/>
    <w:rsid w:val="004D6ADF"/>
  </w:style>
  <w:style w:type="paragraph" w:styleId="af2">
    <w:name w:val="table of figures"/>
    <w:basedOn w:val="a"/>
    <w:next w:val="a"/>
    <w:uiPriority w:val="99"/>
    <w:unhideWhenUsed/>
    <w:rsid w:val="004D6ADF"/>
    <w:pPr>
      <w:spacing w:after="0"/>
    </w:pPr>
  </w:style>
  <w:style w:type="paragraph" w:styleId="af3">
    <w:name w:val="No Spacing"/>
    <w:basedOn w:val="a"/>
    <w:uiPriority w:val="1"/>
    <w:qFormat/>
    <w:rsid w:val="004D6ADF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4D6A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academy.ru/courses/9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sk.yandex.ru/i/xxVFBIo9Cx7tZ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htmlacademy.ru/courses/3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tmlacademy.ru/courses/1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2022-08-16T17:45:00Z</dcterms:created>
  <dcterms:modified xsi:type="dcterms:W3CDTF">2022-08-16T17:45:00Z</dcterms:modified>
</cp:coreProperties>
</file>