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A3" w:rsidRDefault="00AC68A3" w:rsidP="0092698C"/>
    <w:p w:rsidR="00AC68A3" w:rsidRPr="00CE0B53" w:rsidRDefault="00054016" w:rsidP="0092698C">
      <w:pPr>
        <w:spacing w:after="240"/>
        <w:ind w:firstLine="709"/>
        <w:jc w:val="center"/>
        <w:rPr>
          <w:b/>
          <w:sz w:val="32"/>
        </w:rPr>
      </w:pPr>
      <w:r w:rsidRPr="00CE0B53">
        <w:rPr>
          <w:b/>
          <w:sz w:val="32"/>
        </w:rPr>
        <w:t>ВВЕДЕНИЕ</w:t>
      </w:r>
    </w:p>
    <w:p w:rsidR="003821B7" w:rsidRDefault="004C037F" w:rsidP="003821B7">
      <w:pPr>
        <w:spacing w:line="360" w:lineRule="auto"/>
        <w:ind w:firstLine="709"/>
        <w:jc w:val="both"/>
      </w:pPr>
      <w:r w:rsidRPr="004C037F">
        <w:t>Тест производительности, бенчмарк</w:t>
      </w:r>
      <w:r>
        <w:t xml:space="preserve"> </w:t>
      </w:r>
      <w:r w:rsidRPr="004C037F">
        <w:t>— контрольная задача, необходимая для определения сравнительных характеристик производительности компьютерной системы</w:t>
      </w:r>
      <w:r w:rsidR="00147989">
        <w:t xml:space="preserve"> и её качества в целом. Б</w:t>
      </w:r>
      <w:r w:rsidRPr="004C037F">
        <w:t>енчмарками также называются программы, которые тестируют время автономной работы ноутбуков и карманных персональных компьютеров, радиус действия беспроводной сети, пропускную способность каналов передачи данных, амплитудно-частотную характеристику звукового тракта и другие доступные для измерения характеристики, напрямую не связанные с производительностью.</w:t>
      </w:r>
      <w:r>
        <w:t xml:space="preserve"> </w:t>
      </w:r>
      <w:r w:rsidRPr="004C037F">
        <w:t>Многие компьютерные игры, благодаря их требовательности к аппаратному обеспечению и зависимости скорости работы игры от мощности компьютеров, успешно используются в качестве бенчмарков.</w:t>
      </w:r>
      <w:r>
        <w:t xml:space="preserve"> </w:t>
      </w:r>
      <w:r w:rsidRPr="004C037F">
        <w:t>Тестирование компьютера необходимо для быстрого выявления любых неполадок в работе системы как на программном, так и на аппаратном уровне.</w:t>
      </w:r>
      <w:r>
        <w:t xml:space="preserve"> </w:t>
      </w:r>
      <w:r w:rsidRPr="004C037F">
        <w:t>Если программа</w:t>
      </w:r>
      <w:r>
        <w:t xml:space="preserve"> </w:t>
      </w:r>
      <w:r w:rsidRPr="004C037F">
        <w:t>-</w:t>
      </w:r>
      <w:r>
        <w:t xml:space="preserve"> </w:t>
      </w:r>
      <w:r w:rsidRPr="004C037F">
        <w:t>тестировщик показывает результат, который отличается от нормального, это свидетельствует о том, что одно или несколько устройств работают неверно</w:t>
      </w:r>
      <w:r w:rsidR="00147989">
        <w:t xml:space="preserve">, либо же устройства не обладают техническими характеристиками, необходимыми для выдачи </w:t>
      </w:r>
      <w:r w:rsidR="00D33EBD">
        <w:t>удовлетворяющего</w:t>
      </w:r>
      <w:r w:rsidR="00147989">
        <w:t xml:space="preserve"> результата</w:t>
      </w:r>
      <w:r w:rsidRPr="004C037F">
        <w:t>.</w:t>
      </w:r>
      <w:r>
        <w:t xml:space="preserve"> Любой бенчмарк включает в себя два процесса: оценивание и сопоставление</w:t>
      </w:r>
      <w:r w:rsidR="00D33EBD">
        <w:t xml:space="preserve"> с образцом</w:t>
      </w:r>
      <w:r>
        <w:t xml:space="preserve">. </w:t>
      </w:r>
      <w:r w:rsidR="00D33EBD">
        <w:t>Обычно за образцы</w:t>
      </w:r>
      <w:r w:rsidRPr="004C037F">
        <w:t xml:space="preserve"> принимают </w:t>
      </w:r>
      <w:r>
        <w:t>устройства с лучшей «начинкой</w:t>
      </w:r>
      <w:r w:rsidR="00D33EBD">
        <w:t xml:space="preserve">». </w:t>
      </w:r>
      <w:r w:rsidR="00F85FFF">
        <w:t>Бенчмарки необходимы</w:t>
      </w:r>
      <w:r w:rsidR="00D33EBD">
        <w:t xml:space="preserve"> </w:t>
      </w:r>
      <w:r w:rsidR="00F85FFF">
        <w:t>конкурирующим компаниям</w:t>
      </w:r>
      <w:r w:rsidR="00D33EBD">
        <w:t xml:space="preserve"> </w:t>
      </w:r>
      <w:r w:rsidR="00F85FFF">
        <w:t>для оценки качества выпускаемой продукции и для определения конкурентоспособности её на рынке. Но бенчмарки используются также обычными пользователями для выявления</w:t>
      </w:r>
      <w:r w:rsidR="003821B7">
        <w:t>:</w:t>
      </w:r>
    </w:p>
    <w:p w:rsidR="003821B7" w:rsidRDefault="003821B7" w:rsidP="003821B7">
      <w:pPr>
        <w:spacing w:line="360" w:lineRule="auto"/>
        <w:ind w:firstLine="709"/>
        <w:jc w:val="both"/>
      </w:pPr>
      <w:r>
        <w:t>- соответствия их устройств характеристикам, требуемым различными приложениями, играми, программами;</w:t>
      </w:r>
    </w:p>
    <w:p w:rsidR="00D33EBD" w:rsidRDefault="003821B7" w:rsidP="003821B7">
      <w:pPr>
        <w:spacing w:line="360" w:lineRule="auto"/>
        <w:ind w:firstLine="709"/>
        <w:jc w:val="both"/>
      </w:pPr>
      <w:r>
        <w:t>- возможных неисправностей в работе системы.</w:t>
      </w:r>
      <w:r w:rsidR="00F85FFF">
        <w:t xml:space="preserve">    </w:t>
      </w:r>
      <w:r w:rsidR="00D33EBD">
        <w:t xml:space="preserve"> </w:t>
      </w:r>
    </w:p>
    <w:p w:rsidR="00054016" w:rsidRDefault="00054016" w:rsidP="0092698C">
      <w:pPr>
        <w:ind w:firstLine="709"/>
      </w:pPr>
    </w:p>
    <w:p w:rsidR="00CE0B53" w:rsidRDefault="00CE0B53" w:rsidP="0092698C">
      <w:pPr>
        <w:rPr>
          <w:b/>
        </w:rPr>
      </w:pPr>
      <w:r>
        <w:tab/>
      </w:r>
      <w:r>
        <w:rPr>
          <w:b/>
        </w:rPr>
        <w:t>1 ПОСТАНОВКА ЗАДАЧИ</w:t>
      </w:r>
    </w:p>
    <w:p w:rsidR="005F5FC2" w:rsidRDefault="005F5FC2" w:rsidP="00C21238">
      <w:pPr>
        <w:spacing w:line="360" w:lineRule="auto"/>
      </w:pPr>
    </w:p>
    <w:p w:rsidR="00CB750F" w:rsidRDefault="00C21238" w:rsidP="00C21238">
      <w:pPr>
        <w:spacing w:line="360" w:lineRule="auto"/>
      </w:pPr>
      <w:r>
        <w:t xml:space="preserve">Для реализации собственного бенчмарка следует проанализировать имеющиеся аналоги, </w:t>
      </w:r>
      <w:r w:rsidRPr="009F1CA3">
        <w:t>выдвинуть требования к реализации и выбрать</w:t>
      </w:r>
      <w:r>
        <w:t xml:space="preserve"> подходящие</w:t>
      </w:r>
      <w:r w:rsidRPr="009F1CA3">
        <w:t xml:space="preserve"> сре</w:t>
      </w:r>
      <w:r>
        <w:t>дства разработки. Требуется изучить программно-аппаратную архитектуру</w:t>
      </w:r>
      <w:r w:rsidRPr="00C21238">
        <w:t xml:space="preserve"> параллельных вычислений</w:t>
      </w:r>
      <w:r>
        <w:t xml:space="preserve"> </w:t>
      </w:r>
      <w:r>
        <w:rPr>
          <w:lang w:val="en-US"/>
        </w:rPr>
        <w:t>CUDA</w:t>
      </w:r>
      <w:r w:rsidRPr="00C21238">
        <w:t>, которая позволяет существенно увеличить вычислительную производительность благодаря использованию графических процессоров фирмы Nvidia</w:t>
      </w:r>
      <w:r>
        <w:t xml:space="preserve">. </w:t>
      </w:r>
      <w:r>
        <w:br/>
      </w:r>
      <w:r>
        <w:rPr>
          <w:lang w:val="en-US"/>
        </w:rPr>
        <w:t>CUDA</w:t>
      </w:r>
      <w:r w:rsidRPr="00C21238">
        <w:t xml:space="preserve"> </w:t>
      </w:r>
      <w:r>
        <w:t xml:space="preserve">позволяет </w:t>
      </w:r>
      <w:r w:rsidRPr="00C21238">
        <w:t>реализовывать на специальном упрощённом диалекте языка программирования Си алгоритмы, выполнимые на графических процессорах Nvidia, и включать специальные функции в текст программы на Си.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  <w:r w:rsidR="00CB750F">
        <w:t xml:space="preserve"> Требуется изучить организацию межпроцессного взаимодействия в выбранной операционной системе, а также основы </w:t>
      </w:r>
      <w:r w:rsidR="00CB750F">
        <w:br/>
      </w:r>
      <w:r w:rsidR="00CB750F">
        <w:rPr>
          <w:lang w:val="en-US"/>
        </w:rPr>
        <w:t>MMX</w:t>
      </w:r>
      <w:r w:rsidR="00CB750F">
        <w:t xml:space="preserve"> </w:t>
      </w:r>
      <w:r w:rsidR="00CB750F" w:rsidRPr="00CB750F">
        <w:t xml:space="preserve">- </w:t>
      </w:r>
      <w:r w:rsidR="00CB750F">
        <w:t xml:space="preserve">технологии. </w:t>
      </w:r>
    </w:p>
    <w:p w:rsidR="003769B7" w:rsidRDefault="00CB750F" w:rsidP="00C21238">
      <w:pPr>
        <w:spacing w:line="360" w:lineRule="auto"/>
      </w:pPr>
      <w:r>
        <w:t xml:space="preserve">На основании изученной информации необходимо </w:t>
      </w:r>
      <w:r w:rsidR="003769B7">
        <w:t xml:space="preserve">предоставить системе задачи и </w:t>
      </w:r>
      <w:r>
        <w:t xml:space="preserve">определить </w:t>
      </w:r>
      <w:r w:rsidR="00CB3D5A">
        <w:t>время</w:t>
      </w:r>
      <w:r>
        <w:t xml:space="preserve"> </w:t>
      </w:r>
      <w:r w:rsidR="003769B7">
        <w:t>их выполн</w:t>
      </w:r>
      <w:r w:rsidR="00CB3D5A">
        <w:t>ения. Определить количество данных в единицу времени</w:t>
      </w:r>
      <w:r w:rsidR="00CB3D5A" w:rsidRPr="00CB3D5A">
        <w:t>, которое ядро ОС или процесс способно обработать</w:t>
      </w:r>
      <w:r w:rsidR="00CB3D5A">
        <w:t>. З</w:t>
      </w:r>
      <w:r w:rsidR="003769B7">
        <w:t>атем оценить полученные при проведении теста результаты и сопоставить их с эталонными показателями.</w:t>
      </w:r>
    </w:p>
    <w:p w:rsidR="00C21238" w:rsidRPr="00CB750F" w:rsidRDefault="003769B7" w:rsidP="00C21238">
      <w:pPr>
        <w:spacing w:line="360" w:lineRule="auto"/>
      </w:pPr>
      <w:r>
        <w:t xml:space="preserve">В процессе реализации программного продукта следует минимизировать количество кода и обеспечивать удобство его понимания. В ходе работы следует пользоваться отладчиком, а по окончанию проектирования произвести тестирование программного продукта.  </w:t>
      </w:r>
    </w:p>
    <w:p w:rsidR="005F5FC2" w:rsidRDefault="005F5FC2" w:rsidP="0092698C">
      <w:pPr>
        <w:spacing w:line="360" w:lineRule="auto"/>
        <w:ind w:firstLine="708"/>
      </w:pPr>
    </w:p>
    <w:p w:rsidR="00CB3D5A" w:rsidRDefault="00CB3D5A" w:rsidP="00CB3D5A">
      <w:pPr>
        <w:spacing w:line="360" w:lineRule="auto"/>
      </w:pPr>
    </w:p>
    <w:p w:rsidR="00CB3D5A" w:rsidRDefault="00CB3D5A" w:rsidP="00CB3D5A">
      <w:pPr>
        <w:pStyle w:val="ab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D01607">
        <w:rPr>
          <w:sz w:val="28"/>
          <w:szCs w:val="28"/>
        </w:rPr>
        <w:t>МОДЕЛИРОВАНИЕ ПРЕДМЕТНОЙ ОБЛАСТИ И РАЗРАБОТКА СПЕЦИФИКАЦИЙ ФУНКЦИОНАЛЬНЫХ ТРЕБОВАНИЙ</w:t>
      </w:r>
    </w:p>
    <w:p w:rsidR="00CB3D5A" w:rsidRPr="00D01607" w:rsidRDefault="00CB3D5A" w:rsidP="00CB3D5A">
      <w:pPr>
        <w:pStyle w:val="ab"/>
        <w:spacing w:line="360" w:lineRule="auto"/>
        <w:rPr>
          <w:sz w:val="28"/>
          <w:szCs w:val="28"/>
        </w:rPr>
      </w:pPr>
    </w:p>
    <w:p w:rsidR="00CB3D5A" w:rsidRDefault="00CB3D5A" w:rsidP="00CB3D5A">
      <w:pPr>
        <w:pStyle w:val="ab"/>
        <w:spacing w:line="360" w:lineRule="auto"/>
        <w:rPr>
          <w:sz w:val="28"/>
          <w:szCs w:val="28"/>
        </w:rPr>
      </w:pPr>
      <w:bookmarkStart w:id="0" w:name="_Toc483537070"/>
      <w:r w:rsidRPr="00D01607">
        <w:rPr>
          <w:sz w:val="28"/>
          <w:szCs w:val="28"/>
        </w:rPr>
        <w:t>2.1 Обзор литературы и существующих аналогов</w:t>
      </w:r>
      <w:bookmarkEnd w:id="0"/>
    </w:p>
    <w:p w:rsidR="00CB3D5A" w:rsidRPr="00D01607" w:rsidRDefault="00CB3D5A" w:rsidP="00CB3D5A">
      <w:pPr>
        <w:pStyle w:val="ab"/>
        <w:spacing w:line="360" w:lineRule="auto"/>
        <w:rPr>
          <w:sz w:val="28"/>
          <w:szCs w:val="28"/>
        </w:rPr>
      </w:pPr>
    </w:p>
    <w:p w:rsidR="00FF6850" w:rsidRDefault="00CB3D5A" w:rsidP="00FF6850">
      <w:pPr>
        <w:pStyle w:val="ab"/>
        <w:spacing w:line="360" w:lineRule="auto"/>
        <w:rPr>
          <w:b w:val="0"/>
          <w:sz w:val="28"/>
          <w:szCs w:val="28"/>
        </w:rPr>
      </w:pPr>
      <w:r w:rsidRPr="00D01607">
        <w:rPr>
          <w:b w:val="0"/>
          <w:sz w:val="28"/>
          <w:szCs w:val="28"/>
        </w:rPr>
        <w:t xml:space="preserve">Существует </w:t>
      </w:r>
      <w:r>
        <w:rPr>
          <w:b w:val="0"/>
          <w:sz w:val="28"/>
          <w:szCs w:val="28"/>
        </w:rPr>
        <w:t>огромное</w:t>
      </w:r>
      <w:r w:rsidRPr="00D01607">
        <w:rPr>
          <w:b w:val="0"/>
          <w:sz w:val="28"/>
          <w:szCs w:val="28"/>
        </w:rPr>
        <w:t xml:space="preserve"> количество </w:t>
      </w:r>
      <w:r>
        <w:rPr>
          <w:b w:val="0"/>
          <w:sz w:val="28"/>
          <w:szCs w:val="28"/>
        </w:rPr>
        <w:t>различных видов бенчмарков. Все они различаются</w:t>
      </w:r>
      <w:r w:rsidR="00FF6850">
        <w:rPr>
          <w:b w:val="0"/>
          <w:sz w:val="28"/>
          <w:szCs w:val="28"/>
        </w:rPr>
        <w:t>:</w:t>
      </w:r>
    </w:p>
    <w:p w:rsidR="00FF6850" w:rsidRDefault="00FF6850" w:rsidP="00FF6850">
      <w:pPr>
        <w:pStyle w:val="ab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по степени нагрузки, оказываемой на систему</w:t>
      </w:r>
    </w:p>
    <w:p w:rsidR="00F6756D" w:rsidRDefault="00FF6850" w:rsidP="00F6756D">
      <w:pPr>
        <w:pStyle w:val="ab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по объектам, над которыми производится тестирование</w:t>
      </w:r>
    </w:p>
    <w:p w:rsidR="00CB3D5A" w:rsidRDefault="00F6756D" w:rsidP="00CB3D5A">
      <w:pPr>
        <w:pStyle w:val="ab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Рассмотрим наиболее популярные программы для тестирования производительности компьютеров.</w:t>
      </w:r>
    </w:p>
    <w:p w:rsidR="00F6756D" w:rsidRDefault="00F6756D" w:rsidP="00CB3D5A">
      <w:pPr>
        <w:pStyle w:val="ab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PCMark - </w:t>
      </w:r>
      <w:r w:rsidRPr="00F6756D">
        <w:rPr>
          <w:b w:val="0"/>
          <w:sz w:val="28"/>
          <w:szCs w:val="28"/>
        </w:rPr>
        <w:t>название серии компьютерных бенчмарков</w:t>
      </w:r>
      <w:r>
        <w:rPr>
          <w:b w:val="0"/>
          <w:sz w:val="28"/>
          <w:szCs w:val="28"/>
        </w:rPr>
        <w:t xml:space="preserve">. </w:t>
      </w:r>
      <w:r w:rsidRPr="00F6756D">
        <w:rPr>
          <w:b w:val="0"/>
          <w:sz w:val="28"/>
          <w:szCs w:val="28"/>
        </w:rPr>
        <w:t xml:space="preserve">Эта серия бенчмарков спроектирована для тестирования следующих компонентов персонального компьютера: центральный процессор, материнская плата, оперативная память, винчестер. Программы серии PCMark тестируют стабильность и производительность работы процессоров, скоростные характеристики и пропускную способность оперативной и постоянной памяти, а также множество других характеристик компьютерных компонентов. Для тестирования используются различные тесты, как синтетические, нагружающие определённые блоки компьютера, так и прикладные, </w:t>
      </w:r>
      <w:proofErr w:type="gramStart"/>
      <w:r w:rsidRPr="00F6756D">
        <w:rPr>
          <w:b w:val="0"/>
          <w:sz w:val="28"/>
          <w:szCs w:val="28"/>
        </w:rPr>
        <w:t>н</w:t>
      </w:r>
      <w:r>
        <w:rPr>
          <w:b w:val="0"/>
          <w:sz w:val="28"/>
          <w:szCs w:val="28"/>
        </w:rPr>
        <w:t>апример</w:t>
      </w:r>
      <w:proofErr w:type="gramEnd"/>
      <w:r w:rsidRPr="00F6756D">
        <w:rPr>
          <w:b w:val="0"/>
          <w:sz w:val="28"/>
          <w:szCs w:val="28"/>
        </w:rPr>
        <w:t xml:space="preserve"> архивация данных, кодирование и декодирование аудио и видео, производительность физического движка и т. д.</w:t>
      </w:r>
    </w:p>
    <w:p w:rsidR="00F6756D" w:rsidRPr="007C35E5" w:rsidRDefault="00F6756D" w:rsidP="00CB3D5A">
      <w:pPr>
        <w:pStyle w:val="ab"/>
        <w:spacing w:line="360" w:lineRule="auto"/>
        <w:rPr>
          <w:b w:val="0"/>
          <w:sz w:val="28"/>
          <w:szCs w:val="28"/>
        </w:rPr>
      </w:pPr>
      <w:r w:rsidRPr="00F6756D">
        <w:rPr>
          <w:b w:val="0"/>
          <w:sz w:val="28"/>
          <w:szCs w:val="28"/>
        </w:rPr>
        <w:t>3</w:t>
      </w:r>
      <w:r w:rsidRPr="00F6756D">
        <w:rPr>
          <w:b w:val="0"/>
          <w:sz w:val="28"/>
          <w:szCs w:val="28"/>
          <w:lang w:val="en-US"/>
        </w:rPr>
        <w:t>DMark</w:t>
      </w:r>
      <w:r>
        <w:rPr>
          <w:b w:val="0"/>
          <w:sz w:val="28"/>
          <w:szCs w:val="28"/>
        </w:rPr>
        <w:t xml:space="preserve"> </w:t>
      </w:r>
      <w:r w:rsidRPr="00F6756D">
        <w:rPr>
          <w:b w:val="0"/>
          <w:sz w:val="28"/>
          <w:szCs w:val="28"/>
        </w:rPr>
        <w:t>- название серии популярнейших и широко известных компьютерных тестов производительности</w:t>
      </w:r>
      <w:r>
        <w:rPr>
          <w:b w:val="0"/>
          <w:sz w:val="28"/>
          <w:szCs w:val="28"/>
        </w:rPr>
        <w:t xml:space="preserve">. </w:t>
      </w:r>
      <w:r w:rsidRPr="00F6756D">
        <w:rPr>
          <w:b w:val="0"/>
          <w:sz w:val="28"/>
          <w:szCs w:val="28"/>
        </w:rPr>
        <w:t>Тесты данной серии ориентированы прежде всего на графические компоненты персонального компьютера с целью определения производительности системы в компьюте</w:t>
      </w:r>
      <w:r>
        <w:rPr>
          <w:b w:val="0"/>
          <w:sz w:val="28"/>
          <w:szCs w:val="28"/>
        </w:rPr>
        <w:t>рных играх</w:t>
      </w:r>
      <w:r w:rsidRPr="00F6756D">
        <w:rPr>
          <w:b w:val="0"/>
          <w:sz w:val="28"/>
          <w:szCs w:val="28"/>
        </w:rPr>
        <w:t>. Основное предназначение 3</w:t>
      </w:r>
      <w:r w:rsidRPr="00F6756D">
        <w:rPr>
          <w:b w:val="0"/>
          <w:sz w:val="28"/>
          <w:szCs w:val="28"/>
          <w:lang w:val="en-US"/>
        </w:rPr>
        <w:t>DMark</w:t>
      </w:r>
      <w:r w:rsidRPr="00F6756D">
        <w:rPr>
          <w:b w:val="0"/>
          <w:sz w:val="28"/>
          <w:szCs w:val="28"/>
        </w:rPr>
        <w:t xml:space="preserve"> — тестирование производительности и стабильности графической платы (видеокарты) и оценка её производительности в условных единицах</w:t>
      </w:r>
      <w:r w:rsidR="007C35E5" w:rsidRPr="007C35E5">
        <w:rPr>
          <w:b w:val="0"/>
          <w:sz w:val="28"/>
          <w:szCs w:val="28"/>
        </w:rPr>
        <w:t>.</w:t>
      </w:r>
    </w:p>
    <w:p w:rsidR="007C35E5" w:rsidRDefault="007C35E5" w:rsidP="00CB3D5A">
      <w:pPr>
        <w:pStyle w:val="ab"/>
        <w:spacing w:line="360" w:lineRule="auto"/>
        <w:rPr>
          <w:b w:val="0"/>
          <w:sz w:val="28"/>
          <w:szCs w:val="28"/>
        </w:rPr>
      </w:pPr>
      <w:r w:rsidRPr="007C35E5">
        <w:rPr>
          <w:b w:val="0"/>
          <w:sz w:val="28"/>
          <w:szCs w:val="28"/>
          <w:lang w:val="en-US"/>
        </w:rPr>
        <w:lastRenderedPageBreak/>
        <w:t>ATTO</w:t>
      </w:r>
      <w:r w:rsidRPr="007C35E5">
        <w:rPr>
          <w:b w:val="0"/>
          <w:sz w:val="28"/>
          <w:szCs w:val="28"/>
        </w:rPr>
        <w:t xml:space="preserve"> </w:t>
      </w:r>
      <w:r w:rsidRPr="007C35E5">
        <w:rPr>
          <w:b w:val="0"/>
          <w:sz w:val="28"/>
          <w:szCs w:val="28"/>
          <w:lang w:val="en-US"/>
        </w:rPr>
        <w:t>Disk</w:t>
      </w:r>
      <w:r w:rsidRPr="007C35E5">
        <w:rPr>
          <w:b w:val="0"/>
          <w:sz w:val="28"/>
          <w:szCs w:val="28"/>
        </w:rPr>
        <w:t xml:space="preserve"> </w:t>
      </w:r>
      <w:r w:rsidRPr="007C35E5">
        <w:rPr>
          <w:b w:val="0"/>
          <w:sz w:val="28"/>
          <w:szCs w:val="28"/>
          <w:lang w:val="en-US"/>
        </w:rPr>
        <w:t>Benchmark</w:t>
      </w:r>
      <w:r>
        <w:rPr>
          <w:b w:val="0"/>
          <w:sz w:val="28"/>
          <w:szCs w:val="28"/>
        </w:rPr>
        <w:t xml:space="preserve"> - </w:t>
      </w:r>
      <w:r w:rsidRPr="007C35E5">
        <w:rPr>
          <w:b w:val="0"/>
          <w:sz w:val="28"/>
          <w:szCs w:val="28"/>
        </w:rPr>
        <w:t xml:space="preserve">средство для тестирования производительности любых дисков. Пользователь может, в течение нескольких секунд, узнать скорость записи или чтения на выбранном носителе. Для тестирования подойдут одинаково </w:t>
      </w:r>
      <w:proofErr w:type="gramStart"/>
      <w:r w:rsidRPr="007C35E5">
        <w:rPr>
          <w:b w:val="0"/>
          <w:sz w:val="28"/>
          <w:szCs w:val="28"/>
        </w:rPr>
        <w:t>хорошо</w:t>
      </w:r>
      <w:proofErr w:type="gramEnd"/>
      <w:r w:rsidRPr="007C35E5">
        <w:rPr>
          <w:b w:val="0"/>
          <w:sz w:val="28"/>
          <w:szCs w:val="28"/>
        </w:rPr>
        <w:t xml:space="preserve"> как </w:t>
      </w:r>
      <w:r w:rsidRPr="007C35E5">
        <w:rPr>
          <w:b w:val="0"/>
          <w:sz w:val="28"/>
          <w:szCs w:val="28"/>
          <w:lang w:val="en-US"/>
        </w:rPr>
        <w:t>RAID</w:t>
      </w:r>
      <w:r w:rsidRPr="007C35E5">
        <w:rPr>
          <w:b w:val="0"/>
          <w:sz w:val="28"/>
          <w:szCs w:val="28"/>
        </w:rPr>
        <w:t xml:space="preserve"> контроллеры, контроллеры памяти, </w:t>
      </w:r>
      <w:r w:rsidRPr="007C35E5">
        <w:rPr>
          <w:b w:val="0"/>
          <w:sz w:val="28"/>
          <w:szCs w:val="28"/>
          <w:lang w:val="en-US"/>
        </w:rPr>
        <w:t>HDD</w:t>
      </w:r>
      <w:r w:rsidRPr="007C35E5">
        <w:rPr>
          <w:b w:val="0"/>
          <w:sz w:val="28"/>
          <w:szCs w:val="28"/>
        </w:rPr>
        <w:t xml:space="preserve">-диски, так и </w:t>
      </w:r>
      <w:r w:rsidRPr="007C35E5">
        <w:rPr>
          <w:b w:val="0"/>
          <w:sz w:val="28"/>
          <w:szCs w:val="28"/>
          <w:lang w:val="en-US"/>
        </w:rPr>
        <w:t>SSD</w:t>
      </w:r>
      <w:r w:rsidRPr="007C35E5">
        <w:rPr>
          <w:b w:val="0"/>
          <w:sz w:val="28"/>
          <w:szCs w:val="28"/>
        </w:rPr>
        <w:t>-носители.</w:t>
      </w:r>
    </w:p>
    <w:p w:rsidR="007C35E5" w:rsidRDefault="007C35E5" w:rsidP="00CB3D5A">
      <w:pPr>
        <w:pStyle w:val="ab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UNIGINE</w:t>
      </w:r>
      <w:r>
        <w:rPr>
          <w:b w:val="0"/>
          <w:sz w:val="28"/>
          <w:szCs w:val="28"/>
        </w:rPr>
        <w:t xml:space="preserve"> – бенчмарки предназначенные</w:t>
      </w:r>
      <w:r w:rsidRPr="007C35E5">
        <w:rPr>
          <w:b w:val="0"/>
          <w:sz w:val="28"/>
          <w:szCs w:val="28"/>
        </w:rPr>
        <w:t xml:space="preserve"> для тестирования графической подсистемы персонального компьютера с целью определения её производительности.</w:t>
      </w:r>
      <w:r>
        <w:rPr>
          <w:b w:val="0"/>
          <w:sz w:val="28"/>
          <w:szCs w:val="28"/>
        </w:rPr>
        <w:t xml:space="preserve"> </w:t>
      </w:r>
      <w:r w:rsidRPr="007C35E5">
        <w:rPr>
          <w:b w:val="0"/>
          <w:sz w:val="28"/>
          <w:szCs w:val="28"/>
        </w:rPr>
        <w:t>Бенчмарки UNIGINE создают максимальную нагрузку на оборудование и обеспечивают полностью беспристрастные результаты на всех платф</w:t>
      </w:r>
      <w:r>
        <w:rPr>
          <w:b w:val="0"/>
          <w:sz w:val="28"/>
          <w:szCs w:val="28"/>
        </w:rPr>
        <w:t>ормах: Windows, Linux и Mac OS</w:t>
      </w:r>
      <w:r w:rsidRPr="007C35E5">
        <w:rPr>
          <w:b w:val="0"/>
          <w:sz w:val="28"/>
          <w:szCs w:val="28"/>
        </w:rPr>
        <w:t>.</w:t>
      </w:r>
    </w:p>
    <w:p w:rsidR="007C35E5" w:rsidRPr="007C35E5" w:rsidRDefault="007C35E5" w:rsidP="00CB3D5A">
      <w:pPr>
        <w:pStyle w:val="ab"/>
        <w:spacing w:line="360" w:lineRule="auto"/>
        <w:rPr>
          <w:b w:val="0"/>
          <w:sz w:val="28"/>
          <w:szCs w:val="28"/>
        </w:rPr>
      </w:pPr>
    </w:p>
    <w:p w:rsidR="00CB3D5A" w:rsidRDefault="00CB3D5A" w:rsidP="00CB3D5A">
      <w:pPr>
        <w:pStyle w:val="ab"/>
        <w:spacing w:line="360" w:lineRule="auto"/>
        <w:rPr>
          <w:b w:val="0"/>
          <w:sz w:val="28"/>
          <w:szCs w:val="28"/>
        </w:rPr>
      </w:pPr>
      <w:r w:rsidRPr="00D01607">
        <w:rPr>
          <w:sz w:val="28"/>
          <w:szCs w:val="28"/>
        </w:rPr>
        <w:t>2.2 Разработка спецификации функциональных требований</w:t>
      </w:r>
      <w:r w:rsidRPr="00D01607">
        <w:rPr>
          <w:b w:val="0"/>
          <w:sz w:val="28"/>
          <w:szCs w:val="28"/>
        </w:rPr>
        <w:t xml:space="preserve"> </w:t>
      </w:r>
    </w:p>
    <w:p w:rsidR="00CB3D5A" w:rsidRPr="00D01607" w:rsidRDefault="00CB3D5A" w:rsidP="00CB3D5A">
      <w:pPr>
        <w:pStyle w:val="ab"/>
        <w:spacing w:line="360" w:lineRule="auto"/>
        <w:rPr>
          <w:b w:val="0"/>
          <w:sz w:val="28"/>
          <w:szCs w:val="28"/>
        </w:rPr>
      </w:pPr>
    </w:p>
    <w:p w:rsidR="00CB3D5A" w:rsidRPr="00D01607" w:rsidRDefault="00CB3D5A" w:rsidP="007C35E5">
      <w:pPr>
        <w:pStyle w:val="ab"/>
        <w:spacing w:line="360" w:lineRule="auto"/>
        <w:ind w:firstLine="0"/>
        <w:rPr>
          <w:b w:val="0"/>
          <w:sz w:val="28"/>
          <w:szCs w:val="28"/>
        </w:rPr>
      </w:pPr>
      <w:r w:rsidRPr="00D01607">
        <w:rPr>
          <w:sz w:val="28"/>
          <w:szCs w:val="28"/>
        </w:rPr>
        <w:tab/>
      </w:r>
      <w:r w:rsidRPr="00D01607">
        <w:rPr>
          <w:b w:val="0"/>
          <w:sz w:val="28"/>
          <w:szCs w:val="28"/>
        </w:rPr>
        <w:t xml:space="preserve">Необходимыми условиями при разработке </w:t>
      </w:r>
      <w:r w:rsidR="007C35E5">
        <w:rPr>
          <w:b w:val="0"/>
          <w:sz w:val="28"/>
          <w:szCs w:val="28"/>
        </w:rPr>
        <w:t xml:space="preserve">данного бенчмарка под ОС </w:t>
      </w:r>
      <w:r w:rsidR="007C35E5">
        <w:rPr>
          <w:b w:val="0"/>
          <w:sz w:val="28"/>
          <w:szCs w:val="28"/>
          <w:lang w:val="en-US"/>
        </w:rPr>
        <w:t>Windows</w:t>
      </w:r>
      <w:r w:rsidRPr="00D01607">
        <w:rPr>
          <w:b w:val="0"/>
          <w:sz w:val="28"/>
          <w:szCs w:val="28"/>
        </w:rPr>
        <w:t xml:space="preserve"> являются: </w:t>
      </w:r>
    </w:p>
    <w:p w:rsidR="00CB3D5A" w:rsidRPr="00D01607" w:rsidRDefault="007C35E5" w:rsidP="00CB3D5A">
      <w:pPr>
        <w:pStyle w:val="ab"/>
        <w:numPr>
          <w:ilvl w:val="0"/>
          <w:numId w:val="5"/>
        </w:numPr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наличие видеокарты </w:t>
      </w:r>
      <w:r>
        <w:rPr>
          <w:b w:val="0"/>
          <w:sz w:val="28"/>
          <w:szCs w:val="28"/>
          <w:lang w:val="en-US"/>
        </w:rPr>
        <w:t>Nvidia</w:t>
      </w:r>
      <w:r w:rsidR="003F0587">
        <w:rPr>
          <w:b w:val="0"/>
          <w:sz w:val="28"/>
          <w:szCs w:val="28"/>
        </w:rPr>
        <w:t>;</w:t>
      </w:r>
    </w:p>
    <w:p w:rsidR="00CB3D5A" w:rsidRPr="00D01607" w:rsidRDefault="00CB3D5A" w:rsidP="00CB3D5A">
      <w:pPr>
        <w:pStyle w:val="ab"/>
        <w:numPr>
          <w:ilvl w:val="0"/>
          <w:numId w:val="5"/>
        </w:numPr>
        <w:spacing w:line="360" w:lineRule="auto"/>
        <w:rPr>
          <w:b w:val="0"/>
          <w:sz w:val="28"/>
          <w:szCs w:val="28"/>
        </w:rPr>
      </w:pPr>
      <w:r w:rsidRPr="00D01607">
        <w:rPr>
          <w:b w:val="0"/>
          <w:sz w:val="28"/>
          <w:szCs w:val="28"/>
        </w:rPr>
        <w:t>пр</w:t>
      </w:r>
      <w:r w:rsidR="003F0587">
        <w:rPr>
          <w:b w:val="0"/>
          <w:sz w:val="28"/>
          <w:szCs w:val="28"/>
        </w:rPr>
        <w:t>остота интерфейса</w:t>
      </w:r>
      <w:r w:rsidRPr="00D01607">
        <w:rPr>
          <w:b w:val="0"/>
          <w:sz w:val="28"/>
          <w:szCs w:val="28"/>
        </w:rPr>
        <w:t>;</w:t>
      </w:r>
    </w:p>
    <w:p w:rsidR="00CB3D5A" w:rsidRPr="00D01607" w:rsidRDefault="00260253" w:rsidP="00CB3D5A">
      <w:pPr>
        <w:pStyle w:val="ab"/>
        <w:numPr>
          <w:ilvl w:val="0"/>
          <w:numId w:val="5"/>
        </w:numPr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определение разумной нагрузки на тестируемые устройства</w:t>
      </w:r>
      <w:r w:rsidR="00CB3D5A" w:rsidRPr="00260253">
        <w:rPr>
          <w:b w:val="0"/>
          <w:sz w:val="28"/>
          <w:szCs w:val="28"/>
        </w:rPr>
        <w:t>;</w:t>
      </w:r>
    </w:p>
    <w:p w:rsidR="00CB3D5A" w:rsidRPr="00D01607" w:rsidRDefault="00CB3D5A" w:rsidP="00CB3D5A">
      <w:pPr>
        <w:pStyle w:val="ab"/>
        <w:numPr>
          <w:ilvl w:val="0"/>
          <w:numId w:val="5"/>
        </w:numPr>
        <w:spacing w:line="360" w:lineRule="auto"/>
        <w:rPr>
          <w:b w:val="0"/>
          <w:sz w:val="28"/>
          <w:szCs w:val="28"/>
        </w:rPr>
      </w:pPr>
      <w:r w:rsidRPr="00D01607">
        <w:rPr>
          <w:b w:val="0"/>
          <w:sz w:val="28"/>
          <w:szCs w:val="28"/>
        </w:rPr>
        <w:t>возможность играть по сети</w:t>
      </w:r>
      <w:r w:rsidRPr="00D01607">
        <w:rPr>
          <w:b w:val="0"/>
          <w:sz w:val="28"/>
          <w:szCs w:val="28"/>
          <w:lang w:val="en-US"/>
        </w:rPr>
        <w:t>;</w:t>
      </w:r>
    </w:p>
    <w:p w:rsidR="00CB3D5A" w:rsidRPr="00D01607" w:rsidRDefault="00CB3D5A" w:rsidP="00CB3D5A">
      <w:pPr>
        <w:pStyle w:val="ab"/>
        <w:spacing w:line="360" w:lineRule="auto"/>
        <w:ind w:firstLine="0"/>
        <w:rPr>
          <w:b w:val="0"/>
          <w:sz w:val="28"/>
          <w:szCs w:val="28"/>
          <w:lang w:val="en-US"/>
        </w:rPr>
      </w:pPr>
    </w:p>
    <w:p w:rsidR="00CB3D5A" w:rsidRPr="00D01607" w:rsidRDefault="00CB3D5A" w:rsidP="00CB3D5A">
      <w:pPr>
        <w:pStyle w:val="ab"/>
        <w:spacing w:line="360" w:lineRule="auto"/>
        <w:ind w:firstLine="0"/>
        <w:rPr>
          <w:b w:val="0"/>
          <w:sz w:val="28"/>
          <w:szCs w:val="28"/>
          <w:lang w:val="en-US"/>
        </w:rPr>
      </w:pPr>
    </w:p>
    <w:p w:rsidR="00CB3D5A" w:rsidRPr="00D01607" w:rsidRDefault="00CB3D5A" w:rsidP="00CB3D5A">
      <w:pPr>
        <w:pStyle w:val="ab"/>
        <w:spacing w:line="360" w:lineRule="auto"/>
        <w:ind w:firstLine="0"/>
        <w:rPr>
          <w:b w:val="0"/>
          <w:sz w:val="28"/>
          <w:szCs w:val="28"/>
          <w:lang w:val="en-US"/>
        </w:rPr>
      </w:pPr>
    </w:p>
    <w:p w:rsidR="00CB3D5A" w:rsidRDefault="00CB3D5A" w:rsidP="00CB3D5A">
      <w:pPr>
        <w:pStyle w:val="ab"/>
        <w:spacing w:line="360" w:lineRule="auto"/>
        <w:ind w:firstLine="0"/>
        <w:rPr>
          <w:b w:val="0"/>
          <w:sz w:val="28"/>
          <w:szCs w:val="28"/>
        </w:rPr>
      </w:pPr>
    </w:p>
    <w:p w:rsidR="00CB3D5A" w:rsidRPr="00D01607" w:rsidRDefault="00CB3D5A" w:rsidP="00CB3D5A">
      <w:pPr>
        <w:pStyle w:val="ab"/>
        <w:spacing w:line="360" w:lineRule="auto"/>
        <w:ind w:firstLine="0"/>
        <w:rPr>
          <w:b w:val="0"/>
          <w:sz w:val="28"/>
          <w:szCs w:val="28"/>
        </w:rPr>
      </w:pPr>
    </w:p>
    <w:p w:rsidR="00CB3D5A" w:rsidRPr="00D01607" w:rsidRDefault="00CB3D5A" w:rsidP="00CB3D5A">
      <w:pPr>
        <w:spacing w:line="360" w:lineRule="auto"/>
      </w:pPr>
    </w:p>
    <w:p w:rsidR="00200680" w:rsidRPr="00260253" w:rsidRDefault="00200680" w:rsidP="0092698C">
      <w:pPr>
        <w:spacing w:line="360" w:lineRule="auto"/>
        <w:rPr>
          <w:b/>
        </w:rPr>
      </w:pPr>
    </w:p>
    <w:p w:rsidR="00200680" w:rsidRDefault="00200680" w:rsidP="0092698C">
      <w:pPr>
        <w:spacing w:line="360" w:lineRule="auto"/>
      </w:pPr>
    </w:p>
    <w:p w:rsidR="00200680" w:rsidRDefault="00200680" w:rsidP="0092698C">
      <w:pPr>
        <w:spacing w:line="360" w:lineRule="auto"/>
      </w:pPr>
    </w:p>
    <w:p w:rsidR="00260253" w:rsidRDefault="00260253" w:rsidP="00260253">
      <w:pPr>
        <w:spacing w:line="360" w:lineRule="auto"/>
        <w:ind w:left="936" w:hanging="227"/>
        <w:jc w:val="center"/>
        <w:rPr>
          <w:b/>
        </w:rPr>
      </w:pPr>
      <w:r w:rsidRPr="00D01607">
        <w:rPr>
          <w:b/>
        </w:rPr>
        <w:lastRenderedPageBreak/>
        <w:t xml:space="preserve">3 ОБОСНОВАНИЕ ТЕХНИЧЕСКИХ ПРИЕМОВ </w:t>
      </w:r>
      <w:r w:rsidRPr="00260253">
        <w:rPr>
          <w:b/>
        </w:rPr>
        <w:t xml:space="preserve">  </w:t>
      </w:r>
      <w:r w:rsidRPr="00D01607">
        <w:rPr>
          <w:b/>
        </w:rPr>
        <w:t>ПРОГРАММИРОВАНИЯ</w:t>
      </w:r>
    </w:p>
    <w:p w:rsidR="00260253" w:rsidRPr="00D01607" w:rsidRDefault="00260253" w:rsidP="00260253">
      <w:pPr>
        <w:spacing w:line="360" w:lineRule="auto"/>
        <w:ind w:firstLine="709"/>
        <w:rPr>
          <w:b/>
        </w:rPr>
      </w:pPr>
    </w:p>
    <w:p w:rsidR="00260253" w:rsidRDefault="00260253" w:rsidP="00260253">
      <w:pPr>
        <w:spacing w:line="360" w:lineRule="auto"/>
        <w:ind w:firstLine="709"/>
        <w:rPr>
          <w:b/>
        </w:rPr>
      </w:pPr>
      <w:r w:rsidRPr="00D01607">
        <w:tab/>
      </w:r>
      <w:r w:rsidRPr="00D01607">
        <w:rPr>
          <w:b/>
        </w:rPr>
        <w:t>3.1 Выбор языка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Язык С — компилируемый статически типизированный язык программирования общего назначения. Он уникален тем, что стал первым языком высокого уровня, потеснившим ассемблер в разработке системного программного обеспечения. Язык C является относительно простым, но мощным, этим обусловлено его широкое применение. C является основой для многих других языков программирования, и, таким образом, опыт, полученный с помощью C, может быть применен и к этим языкам</w:t>
      </w:r>
      <w:r>
        <w:t xml:space="preserve">. </w:t>
      </w:r>
      <w:r w:rsidRPr="00BF69BD">
        <w:t>Язык C - удобное средство разработки для системного программиста. Он позволяет глубоко вникать в самые тонкие механизмы обработки информации на ЭВМ. Хотя язык требует высокой дисциплины, он не строг в формальных претензиях и допускает краткие формулировки.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C – современный язык. Он включает в себя те управляющие конструкции, которые рекомендованы теорией и практикой программирования. Его структура побуждает программиста использовать в своей работе нисходящее проектирование, структурное программирование и пошаговую разработку модулей.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Популярность C в разработке системного программного обеспечения объясняется наличием у данного языка программирования следующих достоинств: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•</w:t>
      </w:r>
      <w:r w:rsidRPr="00BF69BD">
        <w:tab/>
        <w:t>высокая степень структурированности языка;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•</w:t>
      </w:r>
      <w:r w:rsidRPr="00BF69BD">
        <w:tab/>
        <w:t>универсальность;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•</w:t>
      </w:r>
      <w:r w:rsidRPr="00BF69BD">
        <w:tab/>
        <w:t>модульность;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lastRenderedPageBreak/>
        <w:t>•</w:t>
      </w:r>
      <w:r w:rsidRPr="00BF69BD">
        <w:tab/>
        <w:t>наличие средств программирования практически на уровне ассемблера;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•</w:t>
      </w:r>
      <w:r w:rsidRPr="00BF69BD">
        <w:tab/>
        <w:t>большой набор операторов;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•</w:t>
      </w:r>
      <w:r w:rsidRPr="00BF69BD">
        <w:tab/>
        <w:t>предоставление возможностей для управления памятью.</w:t>
      </w:r>
    </w:p>
    <w:p w:rsidR="00260253" w:rsidRPr="00BF69BD" w:rsidRDefault="00260253" w:rsidP="00260253">
      <w:pPr>
        <w:spacing w:line="360" w:lineRule="auto"/>
        <w:ind w:firstLine="709"/>
        <w:jc w:val="both"/>
      </w:pPr>
      <w:r w:rsidRPr="00BF69BD">
        <w:t>Таким образом, выбор языка C для реализации данного проекта является оптимальным.</w:t>
      </w:r>
    </w:p>
    <w:p w:rsidR="00200680" w:rsidRDefault="00200680" w:rsidP="00260253">
      <w:pPr>
        <w:spacing w:line="360" w:lineRule="auto"/>
        <w:jc w:val="both"/>
      </w:pPr>
    </w:p>
    <w:p w:rsidR="00200680" w:rsidRDefault="00260253" w:rsidP="00260253">
      <w:pPr>
        <w:spacing w:line="360" w:lineRule="auto"/>
        <w:jc w:val="center"/>
      </w:pPr>
      <w:r w:rsidRPr="00F61DF9">
        <w:rPr>
          <w:b/>
        </w:rPr>
        <w:t xml:space="preserve">3.2 </w:t>
      </w:r>
      <w:r>
        <w:rPr>
          <w:b/>
        </w:rPr>
        <w:t>Выбор среды разработки для реализации</w:t>
      </w:r>
    </w:p>
    <w:p w:rsidR="00200680" w:rsidRDefault="00260253" w:rsidP="00260253">
      <w:pPr>
        <w:spacing w:line="360" w:lineRule="auto"/>
        <w:jc w:val="both"/>
      </w:pPr>
      <w:r w:rsidRPr="00260253">
        <w:t>Для реализации поставле</w:t>
      </w:r>
      <w:r>
        <w:t>нной задачи мной</w:t>
      </w:r>
      <w:r w:rsidRPr="00260253">
        <w:t xml:space="preserve"> была выбрана среда разработки Microsoft Visual Studio </w:t>
      </w:r>
      <w:proofErr w:type="gramStart"/>
      <w:r w:rsidRPr="00260253">
        <w:t>2013 ,</w:t>
      </w:r>
      <w:proofErr w:type="gramEnd"/>
      <w:r w:rsidRPr="00260253">
        <w:t xml:space="preserve"> так как она наиболее подходит для создания данного проекта, а именно автоматизированной информационной системы, имеет понятный интерфейс и большой набор функций,</w:t>
      </w:r>
      <w:r>
        <w:t xml:space="preserve"> </w:t>
      </w:r>
      <w:r w:rsidRPr="00260253">
        <w:t>инструментов.</w:t>
      </w:r>
    </w:p>
    <w:p w:rsidR="00260253" w:rsidRDefault="00260253" w:rsidP="00260253">
      <w:pPr>
        <w:spacing w:line="360" w:lineRule="auto"/>
        <w:jc w:val="both"/>
      </w:pPr>
      <w:r w:rsidRPr="00260253">
        <w:t xml:space="preserve">Microsoft Visual Studio — линейка продуктов компании </w:t>
      </w:r>
      <w:r w:rsidR="00C32ACF">
        <w:rPr>
          <w:lang w:val="en-US"/>
        </w:rPr>
        <w:t>Microsoft</w:t>
      </w:r>
      <w:r w:rsidRPr="00260253">
        <w:t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</w:t>
      </w:r>
      <w:r>
        <w:t xml:space="preserve"> </w:t>
      </w:r>
      <w:r w:rsidRPr="00260253">
        <w:t>управляемом кодах для всех платформ, поддерживаемых Microsoft Windows, Windows Mobile, Windows CE, .NET Framework, Xbox, Windows Phone .NET Compact Framework и Microsoft Silverlight.</w:t>
      </w:r>
    </w:p>
    <w:p w:rsidR="00C32ACF" w:rsidRDefault="00C32ACF" w:rsidP="0092698C">
      <w:pPr>
        <w:spacing w:line="360" w:lineRule="auto"/>
      </w:pPr>
      <w:r>
        <w:t xml:space="preserve">Важную роль в выборе среды разработки сыграла возможность интеграции </w:t>
      </w:r>
      <w:r>
        <w:rPr>
          <w:lang w:val="en-US"/>
        </w:rPr>
        <w:t>Nvidia</w:t>
      </w:r>
      <w:r w:rsidRPr="00C32ACF">
        <w:t xml:space="preserve"> </w:t>
      </w:r>
      <w:r>
        <w:rPr>
          <w:lang w:val="en-US"/>
        </w:rPr>
        <w:t>CUDA</w:t>
      </w:r>
      <w:r w:rsidRPr="00C32ACF">
        <w:t xml:space="preserve"> </w:t>
      </w:r>
      <w:r>
        <w:rPr>
          <w:lang w:val="en-US"/>
        </w:rPr>
        <w:t>Toolkit</w:t>
      </w:r>
      <w:r>
        <w:t xml:space="preserve">, </w:t>
      </w:r>
      <w:r w:rsidRPr="00C32ACF">
        <w:t xml:space="preserve">GPU Computing SDK и Parallel Nsight </w:t>
      </w:r>
      <w:r>
        <w:t xml:space="preserve">в </w:t>
      </w:r>
      <w:r>
        <w:rPr>
          <w:lang w:val="en-US"/>
        </w:rPr>
        <w:t>Visual</w:t>
      </w:r>
      <w:r w:rsidRPr="00C32ACF">
        <w:t xml:space="preserve"> </w:t>
      </w:r>
      <w:r>
        <w:rPr>
          <w:lang w:val="en-US"/>
        </w:rPr>
        <w:t>Studio</w:t>
      </w:r>
      <w:r>
        <w:t>.</w:t>
      </w:r>
    </w:p>
    <w:p w:rsidR="00C32ACF" w:rsidRDefault="00C32ACF" w:rsidP="00C32ACF">
      <w:pPr>
        <w:spacing w:line="360" w:lineRule="auto"/>
      </w:pPr>
      <w:r>
        <w:t xml:space="preserve"> NVIDIA® CUDA® </w:t>
      </w:r>
      <w:proofErr w:type="spellStart"/>
      <w:r>
        <w:t>Toolkit</w:t>
      </w:r>
      <w:proofErr w:type="spellEnd"/>
      <w:r>
        <w:t xml:space="preserve"> – набор инструментальных средств для разработки GPU-приложений на C/C++. Эти инструменты включают: CUDA-компилятор, библиотеку математических функций, а также набор утилит для отладки и профилирования приложений. Помимо этого, в поставку входит </w:t>
      </w:r>
      <w:r>
        <w:lastRenderedPageBreak/>
        <w:t>подробное описание программно-аппаратной модели, руководство пользователя и документация по CUDA API.</w:t>
      </w:r>
    </w:p>
    <w:p w:rsidR="00C32ACF" w:rsidRDefault="00C32ACF" w:rsidP="00C32ACF">
      <w:pPr>
        <w:spacing w:line="360" w:lineRule="auto"/>
      </w:pPr>
      <w:r>
        <w:t>NVIDIA® GPU Computing SDK содержит множество примеров использования CUDA, которые сопровождаются подробным описанием.</w:t>
      </w:r>
    </w:p>
    <w:p w:rsidR="00200680" w:rsidRPr="00C32ACF" w:rsidRDefault="00C32ACF" w:rsidP="00C32ACF">
      <w:pPr>
        <w:spacing w:line="360" w:lineRule="auto"/>
      </w:pPr>
      <w:r>
        <w:t>NVIDIA® Parallel Nsight – мощное расширение для Visual Studio, позволяющее осуществлять отладку, профилирование и анализ CUDA-приложений и не только.</w:t>
      </w:r>
    </w:p>
    <w:p w:rsidR="00200680" w:rsidRPr="00C32ACF" w:rsidRDefault="00C32ACF" w:rsidP="0092698C">
      <w:pPr>
        <w:spacing w:line="360" w:lineRule="auto"/>
      </w:pPr>
      <w:r>
        <w:t xml:space="preserve">Также плюсом в сторону выбора </w:t>
      </w:r>
      <w:r>
        <w:rPr>
          <w:lang w:val="en-US"/>
        </w:rPr>
        <w:t>Visual</w:t>
      </w:r>
      <w:r w:rsidRPr="00C32ACF">
        <w:t xml:space="preserve"> </w:t>
      </w:r>
      <w:r>
        <w:rPr>
          <w:lang w:val="en-US"/>
        </w:rPr>
        <w:t>Studio</w:t>
      </w:r>
      <w:r w:rsidRPr="00C32ACF">
        <w:t xml:space="preserve"> </w:t>
      </w:r>
      <w:r>
        <w:t xml:space="preserve">была возможность вставки кода на языке Ассемблера. С помощью этих вставок была произведена работа с дополнительным </w:t>
      </w:r>
      <w:r>
        <w:rPr>
          <w:lang w:val="en-US"/>
        </w:rPr>
        <w:t>SIMD</w:t>
      </w:r>
      <w:r w:rsidRPr="00C32ACF">
        <w:t xml:space="preserve"> </w:t>
      </w:r>
      <w:r>
        <w:t xml:space="preserve">набором инструкций (MMX). </w:t>
      </w:r>
    </w:p>
    <w:p w:rsidR="0034710C" w:rsidRDefault="00BA1C47" w:rsidP="0092698C">
      <w:pPr>
        <w:spacing w:line="360" w:lineRule="auto"/>
      </w:pPr>
      <w:r>
        <w:tab/>
      </w:r>
    </w:p>
    <w:p w:rsidR="0034710C" w:rsidRDefault="0034710C" w:rsidP="0092698C">
      <w:pPr>
        <w:spacing w:line="360" w:lineRule="auto"/>
      </w:pPr>
    </w:p>
    <w:p w:rsidR="0034710C" w:rsidRDefault="0034710C" w:rsidP="0092698C">
      <w:pPr>
        <w:spacing w:line="360" w:lineRule="auto"/>
      </w:pPr>
    </w:p>
    <w:p w:rsidR="0092698C" w:rsidRDefault="0092698C" w:rsidP="0092698C">
      <w:pPr>
        <w:spacing w:line="360" w:lineRule="auto"/>
        <w:rPr>
          <w:b/>
        </w:rPr>
      </w:pPr>
    </w:p>
    <w:p w:rsidR="0092698C" w:rsidRDefault="0092698C" w:rsidP="0092698C">
      <w:pPr>
        <w:spacing w:line="360" w:lineRule="auto"/>
        <w:rPr>
          <w:b/>
        </w:rPr>
      </w:pPr>
    </w:p>
    <w:p w:rsidR="0092698C" w:rsidRDefault="0092698C" w:rsidP="0092698C">
      <w:pPr>
        <w:spacing w:line="360" w:lineRule="auto"/>
        <w:rPr>
          <w:b/>
        </w:rPr>
      </w:pPr>
    </w:p>
    <w:p w:rsidR="0092698C" w:rsidRDefault="0092698C" w:rsidP="0092698C">
      <w:pPr>
        <w:spacing w:line="360" w:lineRule="auto"/>
        <w:rPr>
          <w:b/>
        </w:rPr>
      </w:pPr>
    </w:p>
    <w:p w:rsidR="00151E80" w:rsidRDefault="00151E80" w:rsidP="0092698C">
      <w:pPr>
        <w:spacing w:line="360" w:lineRule="auto"/>
        <w:rPr>
          <w:b/>
        </w:rPr>
      </w:pPr>
    </w:p>
    <w:p w:rsidR="00151E80" w:rsidRDefault="00151E80" w:rsidP="0092698C">
      <w:pPr>
        <w:spacing w:line="360" w:lineRule="auto"/>
        <w:rPr>
          <w:b/>
        </w:rPr>
      </w:pPr>
    </w:p>
    <w:p w:rsidR="00151E80" w:rsidRDefault="00151E80" w:rsidP="0092698C">
      <w:pPr>
        <w:spacing w:line="360" w:lineRule="auto"/>
        <w:rPr>
          <w:b/>
        </w:rPr>
      </w:pPr>
    </w:p>
    <w:p w:rsidR="00151E80" w:rsidRDefault="00151E80" w:rsidP="0092698C">
      <w:pPr>
        <w:spacing w:line="360" w:lineRule="auto"/>
        <w:rPr>
          <w:b/>
        </w:rPr>
      </w:pPr>
    </w:p>
    <w:p w:rsidR="00151E80" w:rsidRDefault="00151E80" w:rsidP="0092698C">
      <w:pPr>
        <w:spacing w:line="360" w:lineRule="auto"/>
        <w:rPr>
          <w:b/>
        </w:rPr>
      </w:pPr>
    </w:p>
    <w:p w:rsidR="00151E80" w:rsidRDefault="00151E80" w:rsidP="0092698C">
      <w:pPr>
        <w:spacing w:line="360" w:lineRule="auto"/>
        <w:rPr>
          <w:b/>
        </w:rPr>
      </w:pPr>
    </w:p>
    <w:p w:rsidR="00151E80" w:rsidRDefault="00151E80" w:rsidP="0092698C">
      <w:pPr>
        <w:spacing w:line="360" w:lineRule="auto"/>
        <w:rPr>
          <w:b/>
        </w:rPr>
      </w:pPr>
    </w:p>
    <w:p w:rsidR="00151E80" w:rsidRDefault="00151E80" w:rsidP="00151E80">
      <w:pPr>
        <w:spacing w:after="0" w:line="360" w:lineRule="auto"/>
        <w:ind w:firstLine="708"/>
        <w:jc w:val="center"/>
        <w:rPr>
          <w:b/>
        </w:rPr>
      </w:pPr>
      <w:r>
        <w:rPr>
          <w:b/>
        </w:rPr>
        <w:lastRenderedPageBreak/>
        <w:t>4 РАЗРАБОТКА АЛГОРИТМОВ</w:t>
      </w:r>
    </w:p>
    <w:p w:rsidR="00151E80" w:rsidRDefault="00151E80" w:rsidP="00151E80">
      <w:pPr>
        <w:spacing w:line="360" w:lineRule="auto"/>
        <w:ind w:firstLine="709"/>
        <w:rPr>
          <w:b/>
        </w:rPr>
      </w:pPr>
      <w:r w:rsidRPr="006A0FFC">
        <w:rPr>
          <w:b/>
        </w:rPr>
        <w:t xml:space="preserve">4.1 </w:t>
      </w:r>
      <w:r>
        <w:rPr>
          <w:b/>
        </w:rPr>
        <w:t>Алгоритм тестирования графического устройства</w:t>
      </w:r>
      <w:r w:rsidR="007D0FFA">
        <w:rPr>
          <w:b/>
        </w:rPr>
        <w:t xml:space="preserve"> умножением элементов матриц (1024</w:t>
      </w:r>
      <w:r w:rsidR="007D0FFA">
        <w:rPr>
          <w:b/>
          <w:lang w:val="en-US"/>
        </w:rPr>
        <w:t>x</w:t>
      </w:r>
      <w:r w:rsidR="007D0FFA">
        <w:rPr>
          <w:b/>
        </w:rPr>
        <w:t>1024)</w:t>
      </w:r>
    </w:p>
    <w:p w:rsidR="007D0FFA" w:rsidRDefault="007D0FFA" w:rsidP="007D0FFA">
      <w:pPr>
        <w:spacing w:line="360" w:lineRule="auto"/>
        <w:ind w:firstLine="709"/>
        <w:jc w:val="both"/>
      </w:pPr>
      <w:r>
        <w:t>GPU это вычислительное устройство, которое:</w:t>
      </w:r>
    </w:p>
    <w:p w:rsidR="007D0FFA" w:rsidRDefault="007D0FFA" w:rsidP="007D0FFA">
      <w:pPr>
        <w:spacing w:line="360" w:lineRule="auto"/>
        <w:ind w:firstLine="709"/>
        <w:jc w:val="both"/>
      </w:pPr>
      <w:r>
        <w:t xml:space="preserve"> - Является сопроцессором к CPU </w:t>
      </w:r>
    </w:p>
    <w:p w:rsidR="007D0FFA" w:rsidRDefault="007D0FFA" w:rsidP="007D0FFA">
      <w:pPr>
        <w:spacing w:line="360" w:lineRule="auto"/>
        <w:ind w:firstLine="709"/>
        <w:jc w:val="both"/>
      </w:pPr>
      <w:r>
        <w:t xml:space="preserve"> -  Имеет собственную память</w:t>
      </w:r>
    </w:p>
    <w:p w:rsidR="007D0FFA" w:rsidRDefault="007D0FFA" w:rsidP="007D0FFA">
      <w:pPr>
        <w:spacing w:line="360" w:lineRule="auto"/>
        <w:ind w:firstLine="709"/>
        <w:jc w:val="both"/>
      </w:pPr>
      <w:r>
        <w:t xml:space="preserve"> - Выполняет одновременно очень много нитей</w:t>
      </w:r>
    </w:p>
    <w:p w:rsidR="007D0FFA" w:rsidRDefault="007D0FFA" w:rsidP="007D0FFA">
      <w:pPr>
        <w:spacing w:line="360" w:lineRule="auto"/>
        <w:ind w:firstLine="709"/>
        <w:jc w:val="both"/>
      </w:pPr>
      <w:r>
        <w:t xml:space="preserve">Особенностью </w:t>
      </w:r>
      <w:r>
        <w:rPr>
          <w:lang w:val="en-US"/>
        </w:rPr>
        <w:t>GPU</w:t>
      </w:r>
      <w:r w:rsidRPr="007D0FFA">
        <w:t xml:space="preserve"> </w:t>
      </w:r>
      <w:r>
        <w:t xml:space="preserve">является то, что задача разбивается на подзадачи, которые можно решаются независимо друг от друга, каждая из этих подзадач решается набором взаимодействующих между собой нитей. Нити группируются в блоки фиксированного размера, блоки объединяются в сеть блоков, ядро выполняется на сетке из блоков. Как уже стало понятно, что каждая отдельная нить представляет собой поток. Но кол-во этих нитей в блоке все же ограниченное количество. </w:t>
      </w:r>
      <w:r w:rsidRPr="007D0FFA">
        <w:t>Возможна 1D, 2D, 3D то</w:t>
      </w:r>
      <w:r>
        <w:t>пология блоков.  В моём случае 2</w:t>
      </w:r>
      <w:r>
        <w:rPr>
          <w:lang w:val="en-US"/>
        </w:rPr>
        <w:t>D</w:t>
      </w:r>
      <w:r w:rsidRPr="007D0FFA">
        <w:t>,</w:t>
      </w:r>
      <w:r>
        <w:t xml:space="preserve"> так как производится умножение матриц, а не</w:t>
      </w:r>
      <w:r w:rsidR="004743D8">
        <w:t xml:space="preserve"> одномерных массивов или кубов</w:t>
      </w:r>
      <w:r>
        <w:t xml:space="preserve">.  </w:t>
      </w:r>
    </w:p>
    <w:p w:rsidR="004743D8" w:rsidRPr="006C7951" w:rsidRDefault="007D0FFA" w:rsidP="004743D8">
      <w:pPr>
        <w:spacing w:line="360" w:lineRule="auto"/>
        <w:ind w:firstLine="709"/>
        <w:jc w:val="both"/>
      </w:pPr>
      <w:r>
        <w:t>Для на</w:t>
      </w:r>
      <w:r w:rsidR="004743D8">
        <w:t>чала производим создание матриц. Выделяем память 1024*1024*</w:t>
      </w:r>
      <w:r w:rsidR="004743D8">
        <w:rPr>
          <w:lang w:val="en-US"/>
        </w:rPr>
        <w:t>sizeof</w:t>
      </w:r>
      <w:r w:rsidR="004743D8" w:rsidRPr="004743D8">
        <w:t>(</w:t>
      </w:r>
      <w:r w:rsidR="004743D8">
        <w:rPr>
          <w:lang w:val="en-US"/>
        </w:rPr>
        <w:t>int</w:t>
      </w:r>
      <w:r w:rsidR="004743D8" w:rsidRPr="004743D8">
        <w:t>)</w:t>
      </w:r>
      <w:r w:rsidR="004743D8">
        <w:t xml:space="preserve"> под каждую матрицу, в том числе результирующую. Заполняю исходные матрицы рандомными числами. Для более точного результата теста умножение матриц будет производиться 20 раз. После этого нам требуется добавить матрицы в GPU. Требуется выделить память под матрицы именно на графическом устройстве. После чего копируются исходные массивы в буффер </w:t>
      </w:r>
      <w:r w:rsidR="006C7951">
        <w:rPr>
          <w:lang w:val="en-US"/>
        </w:rPr>
        <w:t>GPU</w:t>
      </w:r>
      <w:r w:rsidR="006C7951" w:rsidRPr="006C7951">
        <w:t xml:space="preserve"> с помощью функции </w:t>
      </w:r>
      <w:proofErr w:type="spellStart"/>
      <w:r w:rsidR="006C7951" w:rsidRPr="00EA20C3">
        <w:t>cudaMemcpy</w:t>
      </w:r>
      <w:proofErr w:type="spellEnd"/>
      <w:r w:rsidR="006C7951">
        <w:t xml:space="preserve"> с параметром </w:t>
      </w:r>
      <w:proofErr w:type="spellStart"/>
      <w:r w:rsidR="006C7951" w:rsidRPr="006C7951">
        <w:t>cudaMemcpyHostToDevice</w:t>
      </w:r>
      <w:proofErr w:type="spellEnd"/>
      <w:r w:rsidR="006C7951">
        <w:t>.</w:t>
      </w:r>
    </w:p>
    <w:p w:rsidR="00EA20C3" w:rsidRDefault="004743D8" w:rsidP="00EA20C3">
      <w:pPr>
        <w:spacing w:line="360" w:lineRule="auto"/>
        <w:ind w:firstLine="709"/>
        <w:jc w:val="both"/>
      </w:pPr>
      <w:r>
        <w:t>Теперь происходит запуск самого ядра. Для</w:t>
      </w:r>
      <w:r w:rsidRPr="00EA20C3">
        <w:t xml:space="preserve"> </w:t>
      </w:r>
      <w:r>
        <w:t>этого</w:t>
      </w:r>
      <w:r w:rsidRPr="00EA20C3">
        <w:t xml:space="preserve"> </w:t>
      </w:r>
      <w:r w:rsidR="00EA20C3">
        <w:t>пишется</w:t>
      </w:r>
      <w:r w:rsidRPr="00EA20C3">
        <w:t xml:space="preserve"> </w:t>
      </w:r>
      <w:r w:rsidR="00EA20C3">
        <w:t>команда</w:t>
      </w:r>
      <w:r w:rsidRPr="00EA20C3">
        <w:t xml:space="preserve"> </w:t>
      </w:r>
    </w:p>
    <w:p w:rsidR="00EA20C3" w:rsidRPr="00EA20C3" w:rsidRDefault="00EA20C3" w:rsidP="00EA20C3">
      <w:pPr>
        <w:spacing w:line="360" w:lineRule="auto"/>
        <w:ind w:firstLine="709"/>
        <w:jc w:val="both"/>
      </w:pPr>
      <w:r w:rsidRPr="00EA20C3">
        <w:t>&lt;</w:t>
      </w:r>
      <w:proofErr w:type="gramStart"/>
      <w:r w:rsidRPr="00EA20C3">
        <w:t>&lt;&lt; ,</w:t>
      </w:r>
      <w:proofErr w:type="gramEnd"/>
      <w:r w:rsidRPr="00EA20C3">
        <w:t xml:space="preserve"> &gt;&gt;&gt; угловые скобки, внутри которых задаются</w:t>
      </w:r>
    </w:p>
    <w:p w:rsidR="00EA20C3" w:rsidRDefault="00EA20C3" w:rsidP="00EA20C3">
      <w:pPr>
        <w:spacing w:line="360" w:lineRule="auto"/>
        <w:ind w:firstLine="709"/>
        <w:jc w:val="both"/>
      </w:pPr>
      <w:r w:rsidRPr="00EA20C3">
        <w:t>параметры запуска ядра:</w:t>
      </w:r>
      <w:r>
        <w:t xml:space="preserve"> </w:t>
      </w:r>
    </w:p>
    <w:p w:rsidR="00EA20C3" w:rsidRPr="00EA20C3" w:rsidRDefault="00EA20C3" w:rsidP="00EA20C3">
      <w:pPr>
        <w:spacing w:line="360" w:lineRule="auto"/>
        <w:ind w:firstLine="709"/>
        <w:jc w:val="both"/>
      </w:pPr>
      <w:r>
        <w:lastRenderedPageBreak/>
        <w:t>- Кол-во блоков</w:t>
      </w:r>
      <w:r w:rsidRPr="00EA20C3">
        <w:t xml:space="preserve"> в сетке</w:t>
      </w:r>
      <w:r>
        <w:t xml:space="preserve"> (в данном случае кол-во блоков будет равно кол-ву строк, деленных на 16 потоков и кол-ву столбцов на 16 потоков)</w:t>
      </w:r>
    </w:p>
    <w:p w:rsidR="004743D8" w:rsidRDefault="00EA20C3" w:rsidP="00EA20C3">
      <w:pPr>
        <w:spacing w:line="360" w:lineRule="auto"/>
        <w:ind w:firstLine="709"/>
        <w:jc w:val="both"/>
      </w:pPr>
      <w:r>
        <w:t xml:space="preserve">- </w:t>
      </w:r>
      <w:r w:rsidRPr="00EA20C3">
        <w:t>Кол-во потоков в блоке</w:t>
      </w:r>
      <w:r>
        <w:t xml:space="preserve"> (16,16) </w:t>
      </w:r>
    </w:p>
    <w:p w:rsidR="006C7951" w:rsidRDefault="00EA20C3" w:rsidP="006C7951">
      <w:pPr>
        <w:spacing w:line="360" w:lineRule="auto"/>
        <w:ind w:firstLine="709"/>
        <w:jc w:val="both"/>
      </w:pPr>
      <w:r>
        <w:t>Моя видеокарта не позволяет выделять больше, чем (16,16)</w:t>
      </w:r>
      <w:r w:rsidRPr="00EA20C3">
        <w:t xml:space="preserve"> </w:t>
      </w:r>
      <w:r>
        <w:t xml:space="preserve">потоков на </w:t>
      </w:r>
      <w:r w:rsidRPr="00EA20C3">
        <w:t>2</w:t>
      </w:r>
      <w:r>
        <w:rPr>
          <w:lang w:val="en-US"/>
        </w:rPr>
        <w:t>D</w:t>
      </w:r>
      <w:r w:rsidRPr="00EA20C3">
        <w:t xml:space="preserve"> </w:t>
      </w:r>
      <w:r>
        <w:t>блок. При запуске ядра запускается функция с параметром _</w:t>
      </w:r>
      <w:r>
        <w:rPr>
          <w:lang w:val="en-US"/>
        </w:rPr>
        <w:t>global</w:t>
      </w:r>
      <w:r>
        <w:t>_, которая означает, что вычисления будут производиться на графическом устройстве (</w:t>
      </w:r>
      <w:r>
        <w:rPr>
          <w:lang w:val="en-US"/>
        </w:rPr>
        <w:t>GPU</w:t>
      </w:r>
      <w:r w:rsidRPr="00EA20C3">
        <w:t xml:space="preserve"> / </w:t>
      </w:r>
      <w:r>
        <w:rPr>
          <w:lang w:val="en-US"/>
        </w:rPr>
        <w:t>device</w:t>
      </w:r>
      <w:r>
        <w:t xml:space="preserve">), а вызываться из </w:t>
      </w:r>
      <w:r>
        <w:rPr>
          <w:lang w:val="en-US"/>
        </w:rPr>
        <w:t>CPU</w:t>
      </w:r>
      <w:r w:rsidRPr="00EA20C3">
        <w:t>(</w:t>
      </w:r>
      <w:r>
        <w:rPr>
          <w:lang w:val="en-US"/>
        </w:rPr>
        <w:t>host</w:t>
      </w:r>
      <w:r w:rsidRPr="00EA20C3">
        <w:t xml:space="preserve">). </w:t>
      </w:r>
      <w:r>
        <w:t xml:space="preserve">Далее происходит само умножение матриц. С помощью функции </w:t>
      </w:r>
      <w:proofErr w:type="spellStart"/>
      <w:proofErr w:type="gramStart"/>
      <w:r w:rsidRPr="00EA20C3">
        <w:t>cudaDeviceSynchronize</w:t>
      </w:r>
      <w:proofErr w:type="spellEnd"/>
      <w:r w:rsidRPr="00EA20C3">
        <w:t>(</w:t>
      </w:r>
      <w:proofErr w:type="gramEnd"/>
      <w:r w:rsidRPr="00EA20C3">
        <w:t>);</w:t>
      </w:r>
      <w:r>
        <w:t xml:space="preserve"> программа ожидает завершения вычислений на </w:t>
      </w:r>
      <w:r>
        <w:rPr>
          <w:lang w:val="en-US"/>
        </w:rPr>
        <w:t>GPU</w:t>
      </w:r>
      <w:r>
        <w:t xml:space="preserve">. После того, как </w:t>
      </w:r>
      <w:r>
        <w:rPr>
          <w:lang w:val="en-US"/>
        </w:rPr>
        <w:t>GPU</w:t>
      </w:r>
      <w:r w:rsidRPr="00EA20C3">
        <w:t xml:space="preserve"> </w:t>
      </w:r>
      <w:r>
        <w:t xml:space="preserve">окончит вычисления, необходимо перенести результирующий массив обратно из </w:t>
      </w:r>
      <w:r>
        <w:rPr>
          <w:lang w:val="en-US"/>
        </w:rPr>
        <w:t>GPU</w:t>
      </w:r>
      <w:r>
        <w:t xml:space="preserve"> с помощью функции </w:t>
      </w:r>
      <w:proofErr w:type="spellStart"/>
      <w:r w:rsidRPr="00EA20C3">
        <w:t>cudaMemcpy</w:t>
      </w:r>
      <w:proofErr w:type="spellEnd"/>
      <w:r>
        <w:t xml:space="preserve"> с параметром </w:t>
      </w:r>
      <w:proofErr w:type="spellStart"/>
      <w:r w:rsidRPr="00EA20C3">
        <w:t>cudaMemcpyDeviceToHost</w:t>
      </w:r>
      <w:proofErr w:type="spellEnd"/>
      <w:r>
        <w:t>.</w:t>
      </w:r>
      <w:r w:rsidR="006C7951">
        <w:t xml:space="preserve"> </w:t>
      </w:r>
    </w:p>
    <w:p w:rsidR="006C7951" w:rsidRPr="006C7951" w:rsidRDefault="006C7951" w:rsidP="006C7951">
      <w:pPr>
        <w:spacing w:line="360" w:lineRule="auto"/>
        <w:ind w:firstLine="709"/>
        <w:jc w:val="both"/>
        <w:rPr>
          <w:lang w:val="en-US"/>
        </w:rPr>
      </w:pPr>
      <w:r>
        <w:t xml:space="preserve">Освобождаем выделенную на </w:t>
      </w:r>
      <w:r>
        <w:rPr>
          <w:lang w:val="en-US"/>
        </w:rPr>
        <w:t>GPU</w:t>
      </w:r>
      <w:r w:rsidRPr="006C7951">
        <w:t xml:space="preserve"> </w:t>
      </w:r>
      <w:r>
        <w:t xml:space="preserve">под массивы память. Вызываю функцию </w:t>
      </w:r>
      <w:proofErr w:type="spellStart"/>
      <w:r w:rsidRPr="006C7951">
        <w:t>cudaDeviceReset</w:t>
      </w:r>
      <w:proofErr w:type="spellEnd"/>
      <w:r>
        <w:t xml:space="preserve">, которая очищает все затронутые ресурсы </w:t>
      </w:r>
      <w:r>
        <w:rPr>
          <w:lang w:val="en-US"/>
        </w:rPr>
        <w:t>GPU</w:t>
      </w:r>
      <w:r w:rsidRPr="006C7951">
        <w:t xml:space="preserve"> </w:t>
      </w:r>
      <w:r>
        <w:t>в данном процессе</w:t>
      </w:r>
      <w:r w:rsidRPr="006C7951">
        <w:t xml:space="preserve">. </w:t>
      </w:r>
      <w:r>
        <w:t xml:space="preserve">Освобождаю память, выделенную под матрицы на </w:t>
      </w:r>
      <w:r>
        <w:rPr>
          <w:lang w:val="en-US"/>
        </w:rPr>
        <w:t xml:space="preserve">host. </w:t>
      </w:r>
    </w:p>
    <w:p w:rsidR="00D45758" w:rsidRDefault="006C7951" w:rsidP="006C7951">
      <w:pPr>
        <w:pStyle w:val="a3"/>
        <w:spacing w:line="360" w:lineRule="auto"/>
        <w:jc w:val="both"/>
      </w:pPr>
      <w:r>
        <w:tab/>
        <w:t xml:space="preserve">Алгоритм тестирования скорости передачи по каналам представляет собой организацию клиент-серверных конструкций. Синхронизацию передачи данных по ним и определение времени, которое требуется для </w:t>
      </w:r>
      <w:r w:rsidR="00D45758">
        <w:t xml:space="preserve">записи и считывания буфера заданного размера. После прохода по циклу, в сумме размер переданной и считанной информации будет равен примерно </w:t>
      </w:r>
      <w:r w:rsidR="002C7EEE">
        <w:t>6</w:t>
      </w:r>
      <w:r w:rsidR="00D45758">
        <w:t xml:space="preserve"> гб.</w:t>
      </w:r>
      <w:bookmarkStart w:id="1" w:name="_GoBack"/>
      <w:bookmarkEnd w:id="1"/>
    </w:p>
    <w:p w:rsidR="006C7951" w:rsidRDefault="00D45758" w:rsidP="006C7951">
      <w:pPr>
        <w:pStyle w:val="a3"/>
        <w:spacing w:line="360" w:lineRule="auto"/>
        <w:jc w:val="both"/>
        <w:rPr>
          <w:b/>
        </w:rPr>
      </w:pPr>
      <w:r>
        <w:tab/>
        <w:t xml:space="preserve">Алгоритм тестирования </w:t>
      </w:r>
      <w:r>
        <w:rPr>
          <w:lang w:val="en-US"/>
        </w:rPr>
        <w:t>MMX</w:t>
      </w:r>
      <w:r w:rsidRPr="00D45758">
        <w:t xml:space="preserve"> </w:t>
      </w:r>
      <w:r>
        <w:t>представляет собой несложную математическую функцию, которая будет выполнена 20 миллионов раз.</w:t>
      </w:r>
    </w:p>
    <w:p w:rsidR="00EA20C3" w:rsidRPr="00EA20C3" w:rsidRDefault="00EA20C3" w:rsidP="004743D8">
      <w:pPr>
        <w:spacing w:line="360" w:lineRule="auto"/>
        <w:ind w:firstLine="709"/>
        <w:jc w:val="both"/>
      </w:pPr>
    </w:p>
    <w:p w:rsidR="007D0FFA" w:rsidRPr="00EA20C3" w:rsidRDefault="007D0FFA" w:rsidP="00151E80">
      <w:pPr>
        <w:spacing w:line="360" w:lineRule="auto"/>
        <w:ind w:firstLine="709"/>
        <w:rPr>
          <w:b/>
        </w:rPr>
      </w:pPr>
    </w:p>
    <w:p w:rsidR="00151E80" w:rsidRPr="00EA20C3" w:rsidRDefault="00151E80" w:rsidP="00151E80">
      <w:pPr>
        <w:spacing w:after="0" w:line="360" w:lineRule="auto"/>
        <w:ind w:firstLine="708"/>
        <w:jc w:val="both"/>
      </w:pPr>
    </w:p>
    <w:p w:rsidR="00151E80" w:rsidRPr="00EA20C3" w:rsidRDefault="00151E80" w:rsidP="0092698C">
      <w:pPr>
        <w:spacing w:line="360" w:lineRule="auto"/>
        <w:rPr>
          <w:b/>
        </w:rPr>
      </w:pPr>
    </w:p>
    <w:p w:rsidR="00D45758" w:rsidRDefault="00D45758" w:rsidP="0092698C">
      <w:pPr>
        <w:spacing w:line="360" w:lineRule="auto"/>
        <w:rPr>
          <w:b/>
        </w:rPr>
      </w:pPr>
    </w:p>
    <w:p w:rsidR="000C5E77" w:rsidRDefault="000C5E77" w:rsidP="0092698C">
      <w:pPr>
        <w:spacing w:line="360" w:lineRule="auto"/>
        <w:rPr>
          <w:b/>
        </w:rPr>
      </w:pPr>
    </w:p>
    <w:p w:rsidR="00A74852" w:rsidRPr="009E594E" w:rsidRDefault="00C94F53" w:rsidP="0092698C">
      <w:pPr>
        <w:spacing w:line="360" w:lineRule="auto"/>
        <w:rPr>
          <w:b/>
        </w:rPr>
      </w:pPr>
      <w:r>
        <w:rPr>
          <w:b/>
        </w:rPr>
        <w:lastRenderedPageBreak/>
        <w:tab/>
      </w:r>
      <w:r w:rsidR="005238B8">
        <w:rPr>
          <w:b/>
        </w:rPr>
        <w:tab/>
      </w:r>
      <w:r w:rsidR="000C5E77">
        <w:rPr>
          <w:b/>
        </w:rPr>
        <w:t>4</w:t>
      </w:r>
      <w:r w:rsidR="00C20B09">
        <w:rPr>
          <w:b/>
        </w:rPr>
        <w:t>.2</w:t>
      </w:r>
      <w:r w:rsidR="00A74852">
        <w:rPr>
          <w:b/>
        </w:rPr>
        <w:t xml:space="preserve"> </w:t>
      </w:r>
      <w:r w:rsidR="00A74852" w:rsidRPr="00A74852">
        <w:rPr>
          <w:b/>
        </w:rPr>
        <w:t>Сх</w:t>
      </w:r>
      <w:r w:rsidR="000C5E77">
        <w:rPr>
          <w:b/>
        </w:rPr>
        <w:t>ема а</w:t>
      </w:r>
      <w:r w:rsidR="00A74852" w:rsidRPr="00A74852">
        <w:rPr>
          <w:b/>
        </w:rPr>
        <w:t>лгоритмов</w:t>
      </w:r>
    </w:p>
    <w:p w:rsidR="00A74852" w:rsidRPr="007233C6" w:rsidRDefault="000C5E77" w:rsidP="0092698C">
      <w:pPr>
        <w:pStyle w:val="a3"/>
        <w:spacing w:line="360" w:lineRule="auto"/>
        <w:ind w:firstLine="708"/>
        <w:jc w:val="both"/>
      </w:pPr>
      <w:r>
        <w:t>Функция</w:t>
      </w:r>
      <w:r w:rsidR="00A74852" w:rsidRPr="007233C6">
        <w:t xml:space="preserve"> </w:t>
      </w:r>
      <w:r w:rsidRPr="000C5E77">
        <w:t xml:space="preserve">void </w:t>
      </w:r>
      <w:proofErr w:type="gramStart"/>
      <w:r>
        <w:t>resultpoints</w:t>
      </w:r>
      <w:r w:rsidRPr="000C5E77">
        <w:t>(</w:t>
      </w:r>
      <w:proofErr w:type="gramEnd"/>
      <w:r w:rsidRPr="000C5E77">
        <w:t>)</w:t>
      </w:r>
      <w:r>
        <w:t xml:space="preserve"> </w:t>
      </w:r>
      <w:r w:rsidR="000C3E30">
        <w:t>п</w:t>
      </w:r>
      <w:r w:rsidR="00A74852" w:rsidRPr="007233C6">
        <w:t>озволяет</w:t>
      </w:r>
      <w:r w:rsidR="0003598C" w:rsidRPr="0003598C">
        <w:t xml:space="preserve"> </w:t>
      </w:r>
      <w:r w:rsidR="009E594E">
        <w:t xml:space="preserve">производить </w:t>
      </w:r>
      <w:r>
        <w:t>расчет</w:t>
      </w:r>
      <w:r w:rsidR="0003598C">
        <w:t xml:space="preserve"> </w:t>
      </w:r>
      <w:r>
        <w:t>набранных баллов как по от</w:t>
      </w:r>
      <w:r w:rsidR="0003598C">
        <w:t>де</w:t>
      </w:r>
      <w:r>
        <w:t xml:space="preserve">льным тестируемым параметрам в частности, так и набранных баллов всем компьютером с учетом коэффициента важности тестируемых параметров. Алгоритм представлен в Приложении </w:t>
      </w:r>
      <w:r>
        <w:rPr>
          <w:lang w:val="en-US"/>
        </w:rPr>
        <w:t>A</w:t>
      </w:r>
      <w:r>
        <w:t>.</w:t>
      </w:r>
    </w:p>
    <w:p w:rsidR="00A74852" w:rsidRDefault="000C5E77" w:rsidP="0092698C">
      <w:pPr>
        <w:pStyle w:val="a3"/>
        <w:spacing w:line="360" w:lineRule="auto"/>
        <w:ind w:firstLine="708"/>
        <w:jc w:val="both"/>
      </w:pPr>
      <w:r>
        <w:t>Функция</w:t>
      </w:r>
      <w:r w:rsidR="0003598C" w:rsidRPr="000C5E77">
        <w:t xml:space="preserve"> </w:t>
      </w:r>
      <w:r w:rsidRPr="000C5E77">
        <w:rPr>
          <w:lang w:val="en-US"/>
        </w:rPr>
        <w:t>int</w:t>
      </w:r>
      <w:r w:rsidRPr="000C5E77">
        <w:t xml:space="preserve"> </w:t>
      </w:r>
      <w:r w:rsidRPr="000C5E77">
        <w:rPr>
          <w:lang w:val="en-US"/>
        </w:rPr>
        <w:t>fun</w:t>
      </w:r>
      <w:r w:rsidRPr="000C5E77">
        <w:t>5()</w:t>
      </w:r>
      <w:r w:rsidR="004E7929" w:rsidRPr="000C5E77">
        <w:t xml:space="preserve"> </w:t>
      </w:r>
      <w:r>
        <w:t xml:space="preserve">разработана для тестирования </w:t>
      </w:r>
      <w:r>
        <w:rPr>
          <w:lang w:val="en-US"/>
        </w:rPr>
        <w:t>GPU</w:t>
      </w:r>
      <w:r w:rsidRPr="000C5E77">
        <w:t xml:space="preserve"> </w:t>
      </w:r>
      <w:r>
        <w:t xml:space="preserve">с помощью </w:t>
      </w:r>
      <w:r>
        <w:rPr>
          <w:lang w:val="en-US"/>
        </w:rPr>
        <w:t>CUDA</w:t>
      </w:r>
      <w:r w:rsidRPr="000C5E77">
        <w:t xml:space="preserve">. </w:t>
      </w:r>
      <w:r>
        <w:t>В функции запускается дочерний процесс, в котором и производится тест</w:t>
      </w:r>
      <w:r w:rsidR="004E7929">
        <w:t>.</w:t>
      </w:r>
      <w:r>
        <w:t xml:space="preserve"> На чертеже будет представлено несколько функций алгоритма тестирования </w:t>
      </w:r>
      <w:r>
        <w:rPr>
          <w:lang w:val="en-US"/>
        </w:rPr>
        <w:t>GPU</w:t>
      </w:r>
      <w:r w:rsidRPr="000C5E77">
        <w:t>.</w:t>
      </w:r>
      <w:r>
        <w:t xml:space="preserve"> </w:t>
      </w:r>
      <w:r w:rsidR="004E7929">
        <w:t xml:space="preserve"> </w:t>
      </w:r>
      <w:r w:rsidR="00094CCF">
        <w:t>Алг</w:t>
      </w:r>
      <w:r>
        <w:t>оритм представлен в П</w:t>
      </w:r>
      <w:r w:rsidR="00094CCF">
        <w:t>риложении Б.</w:t>
      </w:r>
    </w:p>
    <w:p w:rsidR="00094CCF" w:rsidRDefault="00094CCF" w:rsidP="0092698C">
      <w:pPr>
        <w:pStyle w:val="a3"/>
        <w:spacing w:line="360" w:lineRule="auto"/>
        <w:ind w:firstLine="708"/>
        <w:jc w:val="both"/>
      </w:pPr>
    </w:p>
    <w:p w:rsidR="004E7929" w:rsidRDefault="004E7929" w:rsidP="0092698C">
      <w:pPr>
        <w:pStyle w:val="a3"/>
        <w:spacing w:line="360" w:lineRule="auto"/>
        <w:ind w:firstLine="708"/>
        <w:jc w:val="both"/>
        <w:rPr>
          <w:b/>
        </w:rPr>
      </w:pPr>
    </w:p>
    <w:p w:rsidR="004E7929" w:rsidRDefault="004E7929" w:rsidP="0092698C">
      <w:pPr>
        <w:pStyle w:val="a3"/>
        <w:spacing w:line="360" w:lineRule="auto"/>
        <w:ind w:firstLine="708"/>
        <w:jc w:val="both"/>
        <w:rPr>
          <w:b/>
        </w:rPr>
      </w:pPr>
    </w:p>
    <w:p w:rsidR="004E7929" w:rsidRDefault="004E7929" w:rsidP="0092698C">
      <w:pPr>
        <w:pStyle w:val="a3"/>
        <w:spacing w:line="360" w:lineRule="auto"/>
        <w:ind w:firstLine="708"/>
        <w:jc w:val="both"/>
        <w:rPr>
          <w:b/>
        </w:rPr>
      </w:pPr>
    </w:p>
    <w:p w:rsidR="004E7929" w:rsidRDefault="004E7929" w:rsidP="0092698C">
      <w:pPr>
        <w:pStyle w:val="a3"/>
        <w:spacing w:line="360" w:lineRule="auto"/>
        <w:ind w:firstLine="708"/>
        <w:jc w:val="both"/>
        <w:rPr>
          <w:b/>
        </w:rPr>
      </w:pPr>
    </w:p>
    <w:p w:rsidR="004E7929" w:rsidRDefault="004E7929" w:rsidP="0092698C">
      <w:pPr>
        <w:pStyle w:val="a3"/>
        <w:spacing w:line="360" w:lineRule="auto"/>
        <w:ind w:firstLine="708"/>
        <w:jc w:val="both"/>
        <w:rPr>
          <w:b/>
        </w:rPr>
      </w:pPr>
    </w:p>
    <w:p w:rsidR="004E7929" w:rsidRDefault="004E7929" w:rsidP="0092698C">
      <w:pPr>
        <w:pStyle w:val="a3"/>
        <w:spacing w:line="360" w:lineRule="auto"/>
        <w:ind w:firstLine="708"/>
        <w:jc w:val="both"/>
        <w:rPr>
          <w:b/>
        </w:rPr>
      </w:pPr>
    </w:p>
    <w:p w:rsidR="004E7929" w:rsidRDefault="004E7929">
      <w:pPr>
        <w:rPr>
          <w:b/>
        </w:rPr>
      </w:pPr>
      <w:r>
        <w:rPr>
          <w:b/>
        </w:rPr>
        <w:br w:type="page"/>
      </w:r>
    </w:p>
    <w:p w:rsidR="00206C2A" w:rsidRDefault="00206C2A">
      <w:pPr>
        <w:rPr>
          <w:b/>
        </w:rPr>
      </w:pPr>
    </w:p>
    <w:p w:rsidR="00206C2A" w:rsidRDefault="00206C2A" w:rsidP="00206C2A">
      <w:pPr>
        <w:spacing w:line="360" w:lineRule="auto"/>
        <w:ind w:left="708"/>
        <w:rPr>
          <w:b/>
        </w:rPr>
      </w:pPr>
      <w:r>
        <w:rPr>
          <w:b/>
        </w:rPr>
        <w:t xml:space="preserve">5 </w:t>
      </w:r>
      <w:r w:rsidRPr="007D5D77">
        <w:rPr>
          <w:b/>
        </w:rPr>
        <w:t>ТЕСТИРОВАНИЕ, ЭКСПЕРИМЕНТАЛЬНЫЕ          ИССЛЕДОВАНИЯ И АНАЛИЗ ПОЛУЧЕННЫХ     РЕЗУЛЬТАТОВ</w:t>
      </w:r>
    </w:p>
    <w:p w:rsidR="00206C2A" w:rsidRDefault="00206C2A" w:rsidP="00206C2A">
      <w:pPr>
        <w:spacing w:line="360" w:lineRule="auto"/>
        <w:ind w:left="708"/>
        <w:rPr>
          <w:b/>
        </w:rPr>
      </w:pPr>
    </w:p>
    <w:p w:rsidR="00206C2A" w:rsidRDefault="00206C2A" w:rsidP="00206C2A">
      <w:pPr>
        <w:spacing w:after="0" w:line="360" w:lineRule="auto"/>
        <w:ind w:firstLine="708"/>
        <w:jc w:val="both"/>
      </w:pPr>
      <w:r>
        <w:t xml:space="preserve">Для обеспечения надлежащего качества приложения необходимо провести полное функциональное тестирование приложения. В ходе тестирования должны быть обнаружены и по возможности исправлены все возможные ошибки, присутствующие в коде. </w:t>
      </w:r>
    </w:p>
    <w:p w:rsidR="00122DBC" w:rsidRDefault="00206C2A" w:rsidP="00206C2A">
      <w:pPr>
        <w:spacing w:after="0" w:line="360" w:lineRule="auto"/>
        <w:ind w:firstLine="708"/>
        <w:jc w:val="both"/>
      </w:pPr>
      <w:r>
        <w:t>Целью моей курсовой работы была реализация программы тестирования производительности компьютера. Соответственно, я не ставил перед собой задач</w:t>
      </w:r>
      <w:r w:rsidR="00122DBC">
        <w:t>у создать графический интерфейс. Меню представляет собой 3 пункта:</w:t>
      </w:r>
    </w:p>
    <w:p w:rsidR="00122DBC" w:rsidRDefault="00122DBC" w:rsidP="00122DBC">
      <w:pPr>
        <w:pStyle w:val="a4"/>
        <w:numPr>
          <w:ilvl w:val="0"/>
          <w:numId w:val="6"/>
        </w:numPr>
        <w:spacing w:after="0" w:line="360" w:lineRule="auto"/>
        <w:jc w:val="both"/>
      </w:pPr>
      <w:r>
        <w:t>Начать тест</w:t>
      </w:r>
    </w:p>
    <w:p w:rsidR="00122DBC" w:rsidRDefault="00122DBC" w:rsidP="00122DBC">
      <w:pPr>
        <w:pStyle w:val="a4"/>
        <w:numPr>
          <w:ilvl w:val="0"/>
          <w:numId w:val="6"/>
        </w:numPr>
        <w:spacing w:after="0" w:line="360" w:lineRule="auto"/>
        <w:jc w:val="both"/>
      </w:pPr>
      <w:r>
        <w:t>Показать результаты теста</w:t>
      </w:r>
    </w:p>
    <w:p w:rsidR="00122DBC" w:rsidRDefault="00122DBC" w:rsidP="00122DBC">
      <w:pPr>
        <w:pStyle w:val="a4"/>
        <w:numPr>
          <w:ilvl w:val="0"/>
          <w:numId w:val="6"/>
        </w:numPr>
        <w:spacing w:after="0" w:line="360" w:lineRule="auto"/>
        <w:jc w:val="both"/>
      </w:pPr>
      <w:r>
        <w:t>Выход из программы</w:t>
      </w:r>
    </w:p>
    <w:p w:rsidR="00560177" w:rsidRDefault="00122DBC" w:rsidP="00122D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509260" cy="3428365"/>
            <wp:effectExtent l="76200" t="76200" r="129540" b="133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428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DBC" w:rsidRDefault="00122DBC" w:rsidP="00122DBC">
      <w:pPr>
        <w:spacing w:after="0" w:line="360" w:lineRule="auto"/>
        <w:jc w:val="center"/>
      </w:pPr>
    </w:p>
    <w:p w:rsidR="00122DBC" w:rsidRDefault="00122DBC" w:rsidP="00122DBC">
      <w:pPr>
        <w:spacing w:after="0" w:line="360" w:lineRule="auto"/>
        <w:jc w:val="center"/>
      </w:pPr>
    </w:p>
    <w:p w:rsidR="00122DBC" w:rsidRDefault="00374ED1" w:rsidP="00122DBC">
      <w:pPr>
        <w:spacing w:after="0" w:line="360" w:lineRule="auto"/>
      </w:pPr>
      <w:r>
        <w:lastRenderedPageBreak/>
        <w:t xml:space="preserve">Во время теста на экран будут выводиться сообщения об успешном завершении отдельных тестов. </w:t>
      </w:r>
    </w:p>
    <w:p w:rsidR="00374ED1" w:rsidRDefault="00374ED1" w:rsidP="00122DBC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0425" cy="3453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D1" w:rsidRPr="00374ED1" w:rsidRDefault="00374ED1" w:rsidP="00122DBC">
      <w:pPr>
        <w:spacing w:after="0" w:line="360" w:lineRule="auto"/>
        <w:rPr>
          <w:lang w:val="en-US"/>
        </w:rPr>
      </w:pPr>
    </w:p>
    <w:p w:rsidR="00374ED1" w:rsidRDefault="00374ED1" w:rsidP="0092698C">
      <w:pPr>
        <w:pStyle w:val="a3"/>
        <w:spacing w:line="360" w:lineRule="auto"/>
        <w:jc w:val="both"/>
      </w:pPr>
      <w:r>
        <w:t>При выборе второго пункта меню, вам будет представлена информация о набранных баллах в отдельных тестах и компьютера в целом.</w:t>
      </w:r>
    </w:p>
    <w:p w:rsidR="00BC35A8" w:rsidRDefault="00374ED1" w:rsidP="0092698C">
      <w:pPr>
        <w:pStyle w:val="a3"/>
        <w:spacing w:line="360" w:lineRule="auto"/>
        <w:jc w:val="both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439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D1" w:rsidRDefault="00374ED1" w:rsidP="0092698C">
      <w:pPr>
        <w:pStyle w:val="a3"/>
        <w:spacing w:line="360" w:lineRule="auto"/>
        <w:jc w:val="both"/>
      </w:pPr>
      <w:r>
        <w:lastRenderedPageBreak/>
        <w:t>После того, как будет получен результат теста производительности компьютера в баллах, вы можете узнать подробные результаты введя цифру 5.</w:t>
      </w:r>
    </w:p>
    <w:p w:rsidR="00374ED1" w:rsidRDefault="00374ED1" w:rsidP="0092698C">
      <w:pPr>
        <w:pStyle w:val="a3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0425" cy="3421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31" w:rsidRDefault="00254031" w:rsidP="0092698C">
      <w:pPr>
        <w:pStyle w:val="a3"/>
        <w:spacing w:line="360" w:lineRule="auto"/>
        <w:jc w:val="both"/>
      </w:pPr>
      <w:r>
        <w:t>Результаты тестирования моего ноутбука вы можете наблюдать на скриншоте.</w:t>
      </w:r>
    </w:p>
    <w:p w:rsidR="00374ED1" w:rsidRDefault="00374ED1" w:rsidP="0092698C">
      <w:pPr>
        <w:pStyle w:val="a3"/>
        <w:spacing w:line="360" w:lineRule="auto"/>
        <w:jc w:val="both"/>
      </w:pPr>
      <w:r>
        <w:t>Для выхода из программы нужно ввести 3.</w:t>
      </w:r>
    </w:p>
    <w:p w:rsidR="00254031" w:rsidRDefault="00254031" w:rsidP="0092698C">
      <w:pPr>
        <w:pStyle w:val="a3"/>
        <w:spacing w:line="360" w:lineRule="auto"/>
        <w:jc w:val="both"/>
      </w:pPr>
    </w:p>
    <w:p w:rsidR="00254031" w:rsidRDefault="00254031" w:rsidP="00A47352">
      <w:pPr>
        <w:pStyle w:val="a3"/>
        <w:spacing w:line="360" w:lineRule="auto"/>
        <w:ind w:firstLine="708"/>
        <w:jc w:val="both"/>
      </w:pPr>
      <w:r>
        <w:t>Ошибка может возникнуть, если вы захоти</w:t>
      </w:r>
      <w:r w:rsidR="00A47352">
        <w:t>те увидеть результаты тестирования</w:t>
      </w:r>
      <w:r>
        <w:t xml:space="preserve">, предварительно не пройдя её. В этом случае вы будете уведомлены </w:t>
      </w:r>
      <w:r w:rsidR="00A47352">
        <w:t>об этом.</w:t>
      </w: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>
      <w:r>
        <w:br w:type="page"/>
      </w:r>
    </w:p>
    <w:p w:rsidR="00A47352" w:rsidRPr="007A067C" w:rsidRDefault="00A47352" w:rsidP="00A47352">
      <w:pPr>
        <w:spacing w:line="360" w:lineRule="auto"/>
        <w:jc w:val="center"/>
        <w:rPr>
          <w:b/>
          <w:szCs w:val="32"/>
        </w:rPr>
      </w:pPr>
      <w:r>
        <w:rPr>
          <w:b/>
          <w:szCs w:val="32"/>
        </w:rPr>
        <w:lastRenderedPageBreak/>
        <w:t>ЗАКЛЮЧЕНИЕ</w:t>
      </w:r>
    </w:p>
    <w:p w:rsidR="00A47352" w:rsidRPr="00F36C4E" w:rsidRDefault="00A47352" w:rsidP="00A47352">
      <w:pPr>
        <w:spacing w:after="0" w:line="360" w:lineRule="auto"/>
        <w:ind w:firstLine="708"/>
        <w:jc w:val="both"/>
      </w:pPr>
      <w:r w:rsidRPr="00F36C4E">
        <w:t xml:space="preserve">Данный курсовой проект является результатом </w:t>
      </w:r>
      <w:r>
        <w:t>работы, включающей</w:t>
      </w:r>
      <w:r w:rsidRPr="00F36C4E">
        <w:t xml:space="preserve"> анализ поставленной задачи, исследование существующих аналогов, работу с литературой, разработку алгоритмов, тестирование созданного при</w:t>
      </w:r>
      <w:r>
        <w:t>ложения, составление руководства</w:t>
      </w:r>
      <w:r w:rsidRPr="00F36C4E">
        <w:t xml:space="preserve"> </w:t>
      </w:r>
      <w:r>
        <w:t xml:space="preserve">для </w:t>
      </w:r>
      <w:r w:rsidRPr="00F36C4E">
        <w:t>пользователя.</w:t>
      </w:r>
    </w:p>
    <w:p w:rsidR="00A47352" w:rsidRPr="00F36C4E" w:rsidRDefault="00A47352" w:rsidP="00A47352">
      <w:pPr>
        <w:spacing w:after="0" w:line="360" w:lineRule="auto"/>
        <w:ind w:firstLine="708"/>
        <w:jc w:val="both"/>
      </w:pPr>
      <w:r>
        <w:t>Мой бенчмарк</w:t>
      </w:r>
      <w:r w:rsidRPr="00F36C4E">
        <w:t xml:space="preserve"> предоставляет пользователю </w:t>
      </w:r>
      <w:r>
        <w:t>возможность протестировать свой персональный компьютер быстро и просто при условии наличия необходимых библиотек.</w:t>
      </w:r>
      <w:r w:rsidRPr="00F36C4E">
        <w:t xml:space="preserve"> </w:t>
      </w:r>
    </w:p>
    <w:p w:rsidR="00A47352" w:rsidRDefault="00A47352" w:rsidP="00A47352">
      <w:pPr>
        <w:spacing w:after="0" w:line="360" w:lineRule="auto"/>
        <w:ind w:firstLine="708"/>
        <w:jc w:val="both"/>
      </w:pPr>
      <w:r w:rsidRPr="00F36C4E">
        <w:t>К достоинствам программы можно отнести простой и понятный интерфейс, что в свою очередь обеспечивает удобство эксплуатации для обычных пользователей.</w:t>
      </w:r>
    </w:p>
    <w:p w:rsidR="00A47352" w:rsidRPr="00F36C4E" w:rsidRDefault="00A47352" w:rsidP="00A47352">
      <w:pPr>
        <w:spacing w:after="0" w:line="360" w:lineRule="auto"/>
        <w:ind w:firstLine="708"/>
        <w:jc w:val="both"/>
      </w:pPr>
      <w:r w:rsidRPr="00F36C4E">
        <w:t xml:space="preserve">В процессе программной реализации приложения использовались </w:t>
      </w:r>
      <w:r>
        <w:t xml:space="preserve">интеграция </w:t>
      </w:r>
      <w:r>
        <w:rPr>
          <w:lang w:val="en-US"/>
        </w:rPr>
        <w:t>Nvidia</w:t>
      </w:r>
      <w:r w:rsidRPr="00A47352">
        <w:t xml:space="preserve"> </w:t>
      </w:r>
      <w:r>
        <w:rPr>
          <w:lang w:val="en-US"/>
        </w:rPr>
        <w:t>CUDA</w:t>
      </w:r>
      <w:r w:rsidRPr="00A47352">
        <w:t xml:space="preserve"> </w:t>
      </w:r>
      <w:r>
        <w:rPr>
          <w:lang w:val="en-US"/>
        </w:rPr>
        <w:t>Toolkit</w:t>
      </w:r>
      <w:r w:rsidRPr="00A47352">
        <w:t xml:space="preserve"> </w:t>
      </w:r>
      <w:r>
        <w:t xml:space="preserve">в </w:t>
      </w:r>
      <w:r>
        <w:rPr>
          <w:lang w:val="en-US"/>
        </w:rPr>
        <w:t>Visual</w:t>
      </w:r>
      <w:r w:rsidRPr="00A47352">
        <w:t xml:space="preserve"> </w:t>
      </w:r>
      <w:r>
        <w:rPr>
          <w:lang w:val="en-US"/>
        </w:rPr>
        <w:t>Studio</w:t>
      </w:r>
      <w:r w:rsidRPr="00A47352">
        <w:t xml:space="preserve">, </w:t>
      </w:r>
      <w:r w:rsidRPr="00F36C4E">
        <w:t>алгоритмы, наиболее подходящие для каждого конкретного случая.</w:t>
      </w:r>
    </w:p>
    <w:p w:rsidR="00A47352" w:rsidRPr="00F36C4E" w:rsidRDefault="00A47352" w:rsidP="00A47352">
      <w:pPr>
        <w:spacing w:after="0" w:line="360" w:lineRule="auto"/>
        <w:ind w:firstLine="708"/>
        <w:jc w:val="both"/>
      </w:pPr>
      <w:r w:rsidRPr="00F36C4E">
        <w:t xml:space="preserve">Приложение было подвергнуто </w:t>
      </w:r>
      <w:proofErr w:type="gramStart"/>
      <w:r>
        <w:t xml:space="preserve">множественным </w:t>
      </w:r>
      <w:r w:rsidRPr="00F36C4E">
        <w:t xml:space="preserve"> тестам</w:t>
      </w:r>
      <w:proofErr w:type="gramEnd"/>
      <w:r w:rsidRPr="00F36C4E">
        <w:t xml:space="preserve">, в ходе которых явные неисправности обнаружены не были. Количество тестов было достаточным для того, чтобы утверждать, что приложение будет стабильно работать при любых возможных входных данных. </w:t>
      </w:r>
    </w:p>
    <w:p w:rsidR="00A47352" w:rsidRPr="00F36C4E" w:rsidRDefault="00A47352" w:rsidP="00A47352">
      <w:pPr>
        <w:spacing w:after="0" w:line="360" w:lineRule="auto"/>
        <w:ind w:firstLine="708"/>
        <w:jc w:val="both"/>
      </w:pPr>
      <w:r w:rsidRPr="00F36C4E">
        <w:t>При создании программного средства преследовались цели воссоединения в себе простоты, функциональности и возможностей. Все это удалось реализовать при помощи литературы</w:t>
      </w:r>
      <w:r>
        <w:t>.</w:t>
      </w:r>
    </w:p>
    <w:p w:rsidR="00A47352" w:rsidRPr="000B03E1" w:rsidRDefault="00A47352" w:rsidP="00A47352">
      <w:pPr>
        <w:pStyle w:val="a3"/>
        <w:spacing w:line="360" w:lineRule="auto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Default="00A47352" w:rsidP="00A47352">
      <w:pPr>
        <w:pStyle w:val="a3"/>
        <w:spacing w:line="360" w:lineRule="auto"/>
        <w:ind w:firstLine="708"/>
        <w:jc w:val="both"/>
      </w:pPr>
    </w:p>
    <w:p w:rsidR="00A47352" w:rsidRPr="00E03F76" w:rsidRDefault="00A47352" w:rsidP="00A47352">
      <w:pPr>
        <w:pStyle w:val="ab"/>
        <w:spacing w:line="360" w:lineRule="auto"/>
        <w:jc w:val="center"/>
        <w:rPr>
          <w:rFonts w:eastAsiaTheme="minorHAnsi"/>
          <w:sz w:val="32"/>
          <w:szCs w:val="32"/>
          <w:lang w:eastAsia="en-US"/>
        </w:rPr>
      </w:pPr>
      <w:bookmarkStart w:id="2" w:name="_Toc483237751"/>
      <w:bookmarkStart w:id="3" w:name="_Toc483573691"/>
      <w:r w:rsidRPr="00E03F76">
        <w:rPr>
          <w:rFonts w:eastAsiaTheme="minorHAnsi"/>
          <w:sz w:val="32"/>
          <w:szCs w:val="32"/>
          <w:lang w:eastAsia="en-US"/>
        </w:rPr>
        <w:lastRenderedPageBreak/>
        <w:t>СПИСОК ИСПОЛЬЗОВАННОЙ ЛИТЕРАТУРЫ</w:t>
      </w:r>
      <w:bookmarkEnd w:id="2"/>
      <w:bookmarkEnd w:id="3"/>
    </w:p>
    <w:p w:rsidR="00A47352" w:rsidRDefault="00A47352" w:rsidP="00A47352">
      <w:pPr>
        <w:pStyle w:val="a3"/>
        <w:spacing w:line="360" w:lineRule="auto"/>
        <w:jc w:val="both"/>
      </w:pPr>
    </w:p>
    <w:p w:rsidR="00A47352" w:rsidRPr="00374E3E" w:rsidRDefault="00A47352" w:rsidP="00A47352">
      <w:pPr>
        <w:pStyle w:val="a3"/>
        <w:spacing w:line="360" w:lineRule="auto"/>
        <w:jc w:val="both"/>
      </w:pPr>
      <w:r w:rsidRPr="00374E3E">
        <w:t xml:space="preserve">[1] </w:t>
      </w:r>
      <w:r w:rsidR="00374E3E" w:rsidRPr="00374E3E">
        <w:t xml:space="preserve">Документация по архитектуре клиент-сервер [Электронный ресурс] – Режим доступа: </w:t>
      </w:r>
      <w:hyperlink r:id="rId12" w:history="1">
        <w:r w:rsidR="00374E3E" w:rsidRPr="00767DC5">
          <w:rPr>
            <w:rStyle w:val="ad"/>
            <w:lang w:val="en-US"/>
          </w:rPr>
          <w:t>http</w:t>
        </w:r>
        <w:r w:rsidR="00374E3E" w:rsidRPr="00767DC5">
          <w:rPr>
            <w:rStyle w:val="ad"/>
          </w:rPr>
          <w:t>://</w:t>
        </w:r>
        <w:r w:rsidR="00374E3E" w:rsidRPr="00767DC5">
          <w:rPr>
            <w:rStyle w:val="ad"/>
            <w:lang w:val="en-US"/>
          </w:rPr>
          <w:t>www</w:t>
        </w:r>
        <w:r w:rsidR="00374E3E" w:rsidRPr="00767DC5">
          <w:rPr>
            <w:rStyle w:val="ad"/>
          </w:rPr>
          <w:t>.4</w:t>
        </w:r>
        <w:r w:rsidR="00374E3E" w:rsidRPr="00767DC5">
          <w:rPr>
            <w:rStyle w:val="ad"/>
            <w:lang w:val="en-US"/>
          </w:rPr>
          <w:t>stud</w:t>
        </w:r>
        <w:r w:rsidR="00374E3E" w:rsidRPr="00767DC5">
          <w:rPr>
            <w:rStyle w:val="ad"/>
          </w:rPr>
          <w:t>.</w:t>
        </w:r>
        <w:r w:rsidR="00374E3E" w:rsidRPr="00767DC5">
          <w:rPr>
            <w:rStyle w:val="ad"/>
            <w:lang w:val="en-US"/>
          </w:rPr>
          <w:t>info</w:t>
        </w:r>
        <w:r w:rsidR="00374E3E" w:rsidRPr="00767DC5">
          <w:rPr>
            <w:rStyle w:val="ad"/>
          </w:rPr>
          <w:t>/</w:t>
        </w:r>
        <w:r w:rsidR="00374E3E" w:rsidRPr="00767DC5">
          <w:rPr>
            <w:rStyle w:val="ad"/>
            <w:lang w:val="en-US"/>
          </w:rPr>
          <w:t>networking</w:t>
        </w:r>
        <w:r w:rsidR="00374E3E" w:rsidRPr="00767DC5">
          <w:rPr>
            <w:rStyle w:val="ad"/>
          </w:rPr>
          <w:t>/</w:t>
        </w:r>
        <w:r w:rsidR="00374E3E" w:rsidRPr="00767DC5">
          <w:rPr>
            <w:rStyle w:val="ad"/>
            <w:lang w:val="en-US"/>
          </w:rPr>
          <w:t>lecture</w:t>
        </w:r>
        <w:r w:rsidR="00374E3E" w:rsidRPr="00767DC5">
          <w:rPr>
            <w:rStyle w:val="ad"/>
          </w:rPr>
          <w:t>5.</w:t>
        </w:r>
        <w:r w:rsidR="00374E3E" w:rsidRPr="00767DC5">
          <w:rPr>
            <w:rStyle w:val="ad"/>
            <w:lang w:val="en-US"/>
          </w:rPr>
          <w:t>html</w:t>
        </w:r>
      </w:hyperlink>
    </w:p>
    <w:p w:rsidR="00374E3E" w:rsidRDefault="00374E3E" w:rsidP="00A47352">
      <w:pPr>
        <w:pStyle w:val="a3"/>
        <w:spacing w:line="360" w:lineRule="auto"/>
        <w:jc w:val="both"/>
      </w:pPr>
      <w:r w:rsidRPr="00374E3E">
        <w:t xml:space="preserve">[2] </w:t>
      </w:r>
      <w:r>
        <w:t xml:space="preserve">Документация по установке и использованию </w:t>
      </w:r>
      <w:r>
        <w:rPr>
          <w:lang w:val="en-US"/>
        </w:rPr>
        <w:t>Nvidia</w:t>
      </w:r>
      <w:r w:rsidRPr="00374E3E">
        <w:t xml:space="preserve"> CUDA </w:t>
      </w:r>
      <w:proofErr w:type="spellStart"/>
      <w:r w:rsidRPr="00374E3E">
        <w:t>Toolkit</w:t>
      </w:r>
      <w:proofErr w:type="spellEnd"/>
    </w:p>
    <w:p w:rsidR="00374E3E" w:rsidRDefault="00374E3E" w:rsidP="00A47352">
      <w:pPr>
        <w:pStyle w:val="a3"/>
        <w:spacing w:line="360" w:lineRule="auto"/>
        <w:jc w:val="both"/>
      </w:pPr>
      <w:r>
        <w:t xml:space="preserve">Режим доступа: </w:t>
      </w:r>
      <w:hyperlink r:id="rId13" w:history="1">
        <w:r w:rsidRPr="00767DC5">
          <w:rPr>
            <w:rStyle w:val="ad"/>
          </w:rPr>
          <w:t>https://developer.nvidia.com/cuda-toolkit</w:t>
        </w:r>
      </w:hyperlink>
    </w:p>
    <w:p w:rsidR="00374E3E" w:rsidRDefault="00374E3E" w:rsidP="00A47352">
      <w:pPr>
        <w:pStyle w:val="a3"/>
        <w:spacing w:line="360" w:lineRule="auto"/>
        <w:jc w:val="both"/>
      </w:pPr>
      <w:r>
        <w:t>[3</w:t>
      </w:r>
      <w:r w:rsidRPr="004C196E">
        <w:t>]</w:t>
      </w:r>
      <w:r>
        <w:t xml:space="preserve"> </w:t>
      </w:r>
      <w:proofErr w:type="spellStart"/>
      <w:r>
        <w:t>Доманов</w:t>
      </w:r>
      <w:proofErr w:type="spellEnd"/>
      <w:r>
        <w:t xml:space="preserve"> А.Т. Предварительный стандарт предприятия. Дипломные проекты(работы): общие требования / А.Т. </w:t>
      </w:r>
      <w:proofErr w:type="spellStart"/>
      <w:r>
        <w:t>Доманов</w:t>
      </w:r>
      <w:proofErr w:type="spellEnd"/>
      <w:r>
        <w:t xml:space="preserve">, Н.И. </w:t>
      </w:r>
      <w:proofErr w:type="spellStart"/>
      <w:r>
        <w:t>Сороко</w:t>
      </w:r>
      <w:proofErr w:type="spellEnd"/>
      <w:r>
        <w:t>. – Мн.: БГУИР, 2009.</w:t>
      </w:r>
    </w:p>
    <w:p w:rsidR="00374E3E" w:rsidRDefault="00374E3E" w:rsidP="00A47352">
      <w:pPr>
        <w:pStyle w:val="a3"/>
        <w:spacing w:line="360" w:lineRule="auto"/>
        <w:jc w:val="both"/>
      </w:pPr>
      <w:r w:rsidRPr="00374E3E">
        <w:t xml:space="preserve">[4] </w:t>
      </w:r>
      <w:r>
        <w:t xml:space="preserve">Системное программное обеспечение ЭВМ в 2-ух частях. / В.А. </w:t>
      </w:r>
      <w:proofErr w:type="spellStart"/>
      <w:r>
        <w:t>Супонев</w:t>
      </w:r>
      <w:proofErr w:type="spellEnd"/>
      <w:r>
        <w:t xml:space="preserve">, А.А. Уваров, В.А. </w:t>
      </w:r>
      <w:proofErr w:type="spellStart"/>
      <w:r>
        <w:t>Прытков</w:t>
      </w:r>
      <w:proofErr w:type="spellEnd"/>
    </w:p>
    <w:p w:rsidR="00374E3E" w:rsidRDefault="00374E3E" w:rsidP="00374E3E">
      <w:pPr>
        <w:spacing w:line="360" w:lineRule="auto"/>
        <w:jc w:val="both"/>
        <w:rPr>
          <w:sz w:val="24"/>
          <w:szCs w:val="24"/>
        </w:rPr>
      </w:pPr>
      <w:r>
        <w:t xml:space="preserve">[5] </w:t>
      </w:r>
      <w:proofErr w:type="spellStart"/>
      <w:r>
        <w:t>Таненбаум</w:t>
      </w:r>
      <w:proofErr w:type="spellEnd"/>
      <w:r>
        <w:t xml:space="preserve"> Э., Бос Х. Современные операционные системы. 4-е изд. – </w:t>
      </w:r>
      <w:proofErr w:type="gramStart"/>
      <w:r>
        <w:t>СПб.:</w:t>
      </w:r>
      <w:proofErr w:type="gramEnd"/>
      <w:r>
        <w:t xml:space="preserve"> Питер, 2017. – 1120с</w:t>
      </w:r>
    </w:p>
    <w:p w:rsidR="00374E3E" w:rsidRPr="00374E3E" w:rsidRDefault="00374E3E" w:rsidP="00374E3E">
      <w:pPr>
        <w:pStyle w:val="a3"/>
        <w:spacing w:line="360" w:lineRule="auto"/>
        <w:jc w:val="both"/>
      </w:pPr>
    </w:p>
    <w:sectPr w:rsidR="00374E3E" w:rsidRPr="00374E3E" w:rsidSect="0092698C">
      <w:footerReference w:type="default" r:id="rId14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44" w:rsidRDefault="006F2244" w:rsidP="0092698C">
      <w:pPr>
        <w:spacing w:after="0" w:line="240" w:lineRule="auto"/>
      </w:pPr>
      <w:r>
        <w:separator/>
      </w:r>
    </w:p>
  </w:endnote>
  <w:endnote w:type="continuationSeparator" w:id="0">
    <w:p w:rsidR="006F2244" w:rsidRDefault="006F2244" w:rsidP="0092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446547"/>
      <w:docPartObj>
        <w:docPartGallery w:val="Page Numbers (Bottom of Page)"/>
        <w:docPartUnique/>
      </w:docPartObj>
    </w:sdtPr>
    <w:sdtEndPr/>
    <w:sdtContent>
      <w:p w:rsidR="00EA20C3" w:rsidRDefault="00EA20C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EEE">
          <w:rPr>
            <w:noProof/>
          </w:rPr>
          <w:t>19</w:t>
        </w:r>
        <w:r>
          <w:fldChar w:fldCharType="end"/>
        </w:r>
      </w:p>
    </w:sdtContent>
  </w:sdt>
  <w:p w:rsidR="00EA20C3" w:rsidRDefault="00EA20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44" w:rsidRDefault="006F2244" w:rsidP="0092698C">
      <w:pPr>
        <w:spacing w:after="0" w:line="240" w:lineRule="auto"/>
      </w:pPr>
      <w:r>
        <w:separator/>
      </w:r>
    </w:p>
  </w:footnote>
  <w:footnote w:type="continuationSeparator" w:id="0">
    <w:p w:rsidR="006F2244" w:rsidRDefault="006F2244" w:rsidP="00926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65B2"/>
    <w:multiLevelType w:val="multilevel"/>
    <w:tmpl w:val="3C502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0B9D4143"/>
    <w:multiLevelType w:val="hybridMultilevel"/>
    <w:tmpl w:val="4EBC113E"/>
    <w:lvl w:ilvl="0" w:tplc="E57C877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B53F0F"/>
    <w:multiLevelType w:val="hybridMultilevel"/>
    <w:tmpl w:val="DBFA84FA"/>
    <w:lvl w:ilvl="0" w:tplc="7C8EF0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45609"/>
    <w:multiLevelType w:val="hybridMultilevel"/>
    <w:tmpl w:val="8D4886F6"/>
    <w:lvl w:ilvl="0" w:tplc="14CE8B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BF27BE"/>
    <w:multiLevelType w:val="hybridMultilevel"/>
    <w:tmpl w:val="7D76BE3C"/>
    <w:lvl w:ilvl="0" w:tplc="179060FE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701377B"/>
    <w:multiLevelType w:val="hybridMultilevel"/>
    <w:tmpl w:val="8DF44B7A"/>
    <w:lvl w:ilvl="0" w:tplc="106C5D7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EA"/>
    <w:rsid w:val="0003598C"/>
    <w:rsid w:val="00054016"/>
    <w:rsid w:val="00094CCF"/>
    <w:rsid w:val="000C3E30"/>
    <w:rsid w:val="000C5E77"/>
    <w:rsid w:val="000D2479"/>
    <w:rsid w:val="00112580"/>
    <w:rsid w:val="00122DBC"/>
    <w:rsid w:val="00123633"/>
    <w:rsid w:val="00146D16"/>
    <w:rsid w:val="00147989"/>
    <w:rsid w:val="00151E80"/>
    <w:rsid w:val="00176CB5"/>
    <w:rsid w:val="001F4142"/>
    <w:rsid w:val="00200680"/>
    <w:rsid w:val="00206C2A"/>
    <w:rsid w:val="00254031"/>
    <w:rsid w:val="002600CA"/>
    <w:rsid w:val="00260253"/>
    <w:rsid w:val="00263B82"/>
    <w:rsid w:val="002862A1"/>
    <w:rsid w:val="002A5614"/>
    <w:rsid w:val="002C6D12"/>
    <w:rsid w:val="002C7EEE"/>
    <w:rsid w:val="003368D0"/>
    <w:rsid w:val="0034710C"/>
    <w:rsid w:val="00374E3E"/>
    <w:rsid w:val="00374ED1"/>
    <w:rsid w:val="003769B7"/>
    <w:rsid w:val="003821B7"/>
    <w:rsid w:val="00382FE7"/>
    <w:rsid w:val="003B614B"/>
    <w:rsid w:val="003F0587"/>
    <w:rsid w:val="00405F56"/>
    <w:rsid w:val="0041189F"/>
    <w:rsid w:val="0041359C"/>
    <w:rsid w:val="004365E3"/>
    <w:rsid w:val="004575FB"/>
    <w:rsid w:val="004743D8"/>
    <w:rsid w:val="0048465A"/>
    <w:rsid w:val="00486A63"/>
    <w:rsid w:val="004A4206"/>
    <w:rsid w:val="004C037F"/>
    <w:rsid w:val="004C196E"/>
    <w:rsid w:val="004E7929"/>
    <w:rsid w:val="00515B02"/>
    <w:rsid w:val="005238B8"/>
    <w:rsid w:val="00557164"/>
    <w:rsid w:val="00560177"/>
    <w:rsid w:val="005610D5"/>
    <w:rsid w:val="00573753"/>
    <w:rsid w:val="005861F2"/>
    <w:rsid w:val="005C5172"/>
    <w:rsid w:val="005F5FC2"/>
    <w:rsid w:val="00627CA3"/>
    <w:rsid w:val="00660EA1"/>
    <w:rsid w:val="006C007C"/>
    <w:rsid w:val="006C7951"/>
    <w:rsid w:val="006C7CA0"/>
    <w:rsid w:val="006F2244"/>
    <w:rsid w:val="006F246D"/>
    <w:rsid w:val="00792205"/>
    <w:rsid w:val="0079416D"/>
    <w:rsid w:val="00794643"/>
    <w:rsid w:val="007B624F"/>
    <w:rsid w:val="007C35E5"/>
    <w:rsid w:val="007C773E"/>
    <w:rsid w:val="007D07E1"/>
    <w:rsid w:val="007D0FFA"/>
    <w:rsid w:val="007E2B15"/>
    <w:rsid w:val="007F5562"/>
    <w:rsid w:val="00871891"/>
    <w:rsid w:val="0088416F"/>
    <w:rsid w:val="008D2FEC"/>
    <w:rsid w:val="0092698C"/>
    <w:rsid w:val="00931650"/>
    <w:rsid w:val="00973722"/>
    <w:rsid w:val="009E594E"/>
    <w:rsid w:val="009F1CAC"/>
    <w:rsid w:val="00A47352"/>
    <w:rsid w:val="00A61321"/>
    <w:rsid w:val="00A74852"/>
    <w:rsid w:val="00A80FC0"/>
    <w:rsid w:val="00A93CE5"/>
    <w:rsid w:val="00AC68A3"/>
    <w:rsid w:val="00AE335C"/>
    <w:rsid w:val="00AF062C"/>
    <w:rsid w:val="00B0388D"/>
    <w:rsid w:val="00B24F1A"/>
    <w:rsid w:val="00B30035"/>
    <w:rsid w:val="00BA1C47"/>
    <w:rsid w:val="00BC35A8"/>
    <w:rsid w:val="00BC4EED"/>
    <w:rsid w:val="00BC7B3F"/>
    <w:rsid w:val="00BD04BA"/>
    <w:rsid w:val="00BD460A"/>
    <w:rsid w:val="00C168BC"/>
    <w:rsid w:val="00C20B09"/>
    <w:rsid w:val="00C21238"/>
    <w:rsid w:val="00C32ACF"/>
    <w:rsid w:val="00C61271"/>
    <w:rsid w:val="00C639BC"/>
    <w:rsid w:val="00C852E6"/>
    <w:rsid w:val="00C94F53"/>
    <w:rsid w:val="00CA63D1"/>
    <w:rsid w:val="00CA63F0"/>
    <w:rsid w:val="00CA674C"/>
    <w:rsid w:val="00CB3D5A"/>
    <w:rsid w:val="00CB750F"/>
    <w:rsid w:val="00CD1BDA"/>
    <w:rsid w:val="00CE0B53"/>
    <w:rsid w:val="00D33EBD"/>
    <w:rsid w:val="00D34830"/>
    <w:rsid w:val="00D45758"/>
    <w:rsid w:val="00D63078"/>
    <w:rsid w:val="00D64C7A"/>
    <w:rsid w:val="00D95D90"/>
    <w:rsid w:val="00DB0D19"/>
    <w:rsid w:val="00E732AF"/>
    <w:rsid w:val="00EA20C3"/>
    <w:rsid w:val="00ED45F7"/>
    <w:rsid w:val="00ED5F4B"/>
    <w:rsid w:val="00F11AA1"/>
    <w:rsid w:val="00F5005E"/>
    <w:rsid w:val="00F55C2C"/>
    <w:rsid w:val="00F55F4C"/>
    <w:rsid w:val="00F610E9"/>
    <w:rsid w:val="00F65659"/>
    <w:rsid w:val="00F6756D"/>
    <w:rsid w:val="00F800EA"/>
    <w:rsid w:val="00F83D6E"/>
    <w:rsid w:val="00F85FFF"/>
    <w:rsid w:val="00F90D0A"/>
    <w:rsid w:val="00FE5E36"/>
    <w:rsid w:val="00FF5CEA"/>
    <w:rsid w:val="00FF6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726A6-D225-4D51-A553-EAE170D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F4C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5F4C"/>
  </w:style>
  <w:style w:type="paragraph" w:styleId="a3">
    <w:name w:val="No Spacing"/>
    <w:uiPriority w:val="1"/>
    <w:qFormat/>
    <w:rsid w:val="00F55F4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toc 2"/>
    <w:basedOn w:val="a"/>
    <w:next w:val="a"/>
    <w:autoRedefine/>
    <w:uiPriority w:val="39"/>
    <w:qFormat/>
    <w:rsid w:val="00CE0B53"/>
    <w:pPr>
      <w:spacing w:after="0" w:line="240" w:lineRule="auto"/>
      <w:ind w:left="240"/>
    </w:pPr>
    <w:rPr>
      <w:rFonts w:eastAsia="Times New Roman"/>
      <w:sz w:val="24"/>
      <w:szCs w:val="20"/>
      <w:lang w:eastAsia="ru-RU"/>
    </w:rPr>
  </w:style>
  <w:style w:type="paragraph" w:styleId="1">
    <w:name w:val="toc 1"/>
    <w:basedOn w:val="a"/>
    <w:next w:val="a"/>
    <w:autoRedefine/>
    <w:uiPriority w:val="39"/>
    <w:qFormat/>
    <w:rsid w:val="00CE0B53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CE0B53"/>
    <w:pPr>
      <w:ind w:left="720"/>
      <w:contextualSpacing/>
    </w:pPr>
  </w:style>
  <w:style w:type="table" w:styleId="a5">
    <w:name w:val="Table Grid"/>
    <w:basedOn w:val="a1"/>
    <w:uiPriority w:val="39"/>
    <w:rsid w:val="00884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4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8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line number"/>
    <w:basedOn w:val="a0"/>
    <w:uiPriority w:val="99"/>
    <w:semiHidden/>
    <w:unhideWhenUsed/>
    <w:rsid w:val="0092698C"/>
  </w:style>
  <w:style w:type="paragraph" w:styleId="a7">
    <w:name w:val="header"/>
    <w:basedOn w:val="a"/>
    <w:link w:val="a8"/>
    <w:uiPriority w:val="99"/>
    <w:unhideWhenUsed/>
    <w:rsid w:val="00926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698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26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698C"/>
    <w:rPr>
      <w:rFonts w:ascii="Times New Roman" w:hAnsi="Times New Roman" w:cs="Times New Roman"/>
      <w:sz w:val="28"/>
      <w:szCs w:val="28"/>
    </w:rPr>
  </w:style>
  <w:style w:type="paragraph" w:customStyle="1" w:styleId="ab">
    <w:name w:val="Заголовок курсач"/>
    <w:basedOn w:val="a"/>
    <w:link w:val="ac"/>
    <w:qFormat/>
    <w:rsid w:val="00CB3D5A"/>
    <w:pPr>
      <w:spacing w:after="0" w:line="240" w:lineRule="auto"/>
      <w:ind w:firstLine="709"/>
      <w:jc w:val="both"/>
      <w:outlineLvl w:val="0"/>
    </w:pPr>
    <w:rPr>
      <w:rFonts w:eastAsia="Times New Roman"/>
      <w:b/>
      <w:sz w:val="30"/>
      <w:szCs w:val="30"/>
      <w:lang w:eastAsia="ru-RU"/>
    </w:rPr>
  </w:style>
  <w:style w:type="character" w:customStyle="1" w:styleId="ac">
    <w:name w:val="Заголовок курсач Знак"/>
    <w:basedOn w:val="a0"/>
    <w:link w:val="ab"/>
    <w:rsid w:val="00CB3D5A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styleId="ad">
    <w:name w:val="Hyperlink"/>
    <w:basedOn w:val="a0"/>
    <w:uiPriority w:val="99"/>
    <w:unhideWhenUsed/>
    <w:rsid w:val="00374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nvidia.com/cuda-toolk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4stud.info/networking/lecture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794A-275A-4295-AC48-EE6A7C20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15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Эмма Уотсон</dc:creator>
  <cp:lastModifiedBy>Евгений Камеш</cp:lastModifiedBy>
  <cp:revision>12</cp:revision>
  <dcterms:created xsi:type="dcterms:W3CDTF">2016-12-25T18:02:00Z</dcterms:created>
  <dcterms:modified xsi:type="dcterms:W3CDTF">2017-06-07T20:18:00Z</dcterms:modified>
</cp:coreProperties>
</file>