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5078729</wp:posOffset>
            </wp:positionH>
            <wp:positionV relativeFrom="paragraph">
              <wp:posOffset>161924</wp:posOffset>
            </wp:positionV>
            <wp:extent cx="1228725" cy="1228725"/>
            <wp:effectExtent l="0" t="0" r="9525" b="9525"/>
            <wp:wrapNone/>
            <wp:docPr id="1026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8725" cy="12287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-112395</wp:posOffset>
            </wp:positionH>
            <wp:positionV relativeFrom="paragraph">
              <wp:posOffset>28575</wp:posOffset>
            </wp:positionV>
            <wp:extent cx="5293164" cy="1514475"/>
            <wp:effectExtent l="0" t="0" r="0" b="0"/>
            <wp:wrapNone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3164" cy="1514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tyle0"/>
        <w:jc w:val="center"/>
        <w:rPr/>
      </w:pPr>
    </w:p>
    <w:p>
      <w:pPr>
        <w:pStyle w:val="style0"/>
        <w:jc w:val="center"/>
        <w:rPr>
          <w:rFonts w:ascii="华文行楷" w:eastAsia="华文行楷"/>
          <w:sz w:val="96"/>
          <w:szCs w:val="144"/>
        </w:rPr>
      </w:pPr>
    </w:p>
    <w:bookmarkStart w:id="0" w:name="_GoBack"/>
    <w:bookmarkEnd w:id="0"/>
    <w:p>
      <w:pPr>
        <w:pStyle w:val="style0"/>
        <w:jc w:val="center"/>
        <w:rPr>
          <w:rFonts w:ascii="宋体" w:eastAsia="宋体" w:hAnsi="宋体"/>
          <w:sz w:val="40"/>
          <w:szCs w:val="40"/>
        </w:rPr>
      </w:pPr>
    </w:p>
    <w:p>
      <w:pPr>
        <w:pStyle w:val="style0"/>
        <w:jc w:val="center"/>
        <w:rPr>
          <w:rFonts w:ascii="宋体" w:eastAsia="宋体" w:hAnsi="宋体"/>
          <w:sz w:val="40"/>
          <w:szCs w:val="40"/>
        </w:rPr>
      </w:pPr>
      <w:r>
        <w:rPr>
          <w:rFonts w:ascii="宋体" w:eastAsia="宋体" w:hAnsi="宋体" w:hint="eastAsia"/>
          <w:sz w:val="40"/>
          <w:szCs w:val="40"/>
        </w:rPr>
        <w:t>（此处填写</w:t>
      </w:r>
      <w:r>
        <w:rPr>
          <w:rFonts w:ascii="宋体" w:eastAsia="宋体" w:hAnsi="宋体" w:hint="eastAsia"/>
          <w:sz w:val="40"/>
          <w:szCs w:val="40"/>
        </w:rPr>
        <w:t>活动名称</w:t>
      </w:r>
      <w:r>
        <w:rPr>
          <w:rFonts w:ascii="宋体" w:eastAsia="宋体" w:hAnsi="宋体" w:hint="eastAsia"/>
          <w:sz w:val="40"/>
          <w:szCs w:val="40"/>
        </w:rPr>
        <w:t>）</w:t>
      </w:r>
    </w:p>
    <w:p>
      <w:pPr>
        <w:pStyle w:val="style0"/>
        <w:jc w:val="center"/>
        <w:rPr>
          <w:rFonts w:ascii="宋体" w:eastAsia="宋体" w:hAnsi="宋体" w:hint="eastAsia"/>
          <w:sz w:val="40"/>
          <w:szCs w:val="40"/>
        </w:rPr>
      </w:pPr>
    </w:p>
    <w:p>
      <w:pPr>
        <w:pStyle w:val="style0"/>
        <w:jc w:val="center"/>
        <w:rPr>
          <w:rFonts w:ascii="华文行楷" w:eastAsia="华文行楷"/>
          <w:sz w:val="144"/>
          <w:szCs w:val="144"/>
        </w:rPr>
      </w:pPr>
      <w:r>
        <w:rPr>
          <w:rFonts w:ascii="华文行楷" w:eastAsia="华文行楷" w:hint="eastAsia"/>
          <w:sz w:val="144"/>
          <w:szCs w:val="144"/>
        </w:rPr>
        <w:t>策</w:t>
      </w:r>
    </w:p>
    <w:p>
      <w:pPr>
        <w:pStyle w:val="style0"/>
        <w:jc w:val="center"/>
        <w:rPr>
          <w:rFonts w:ascii="华文行楷" w:eastAsia="华文行楷"/>
          <w:sz w:val="144"/>
          <w:szCs w:val="144"/>
        </w:rPr>
      </w:pPr>
      <w:r>
        <w:rPr>
          <w:rFonts w:ascii="华文行楷" w:eastAsia="华文行楷" w:hint="eastAsia"/>
          <w:sz w:val="144"/>
          <w:szCs w:val="144"/>
        </w:rPr>
        <w:t>划</w:t>
      </w:r>
    </w:p>
    <w:p>
      <w:pPr>
        <w:pStyle w:val="style0"/>
        <w:jc w:val="center"/>
        <w:rPr>
          <w:rFonts w:ascii="华文行楷" w:eastAsia="华文行楷" w:hint="eastAsia"/>
          <w:sz w:val="144"/>
          <w:szCs w:val="144"/>
        </w:rPr>
      </w:pPr>
      <w:r>
        <w:rPr>
          <w:rFonts w:ascii="华文行楷" w:eastAsia="华文行楷" w:hint="eastAsia"/>
          <w:sz w:val="144"/>
          <w:szCs w:val="144"/>
        </w:rPr>
        <w:t>书</w:t>
      </w:r>
    </w:p>
    <w:p>
      <w:pPr>
        <w:pStyle w:val="style0"/>
        <w:rPr>
          <w:sz w:val="24"/>
          <w:szCs w:val="28"/>
        </w:rPr>
      </w:pPr>
    </w:p>
    <w:p>
      <w:pPr>
        <w:pStyle w:val="style0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主办单位：共青团南京信息工程大学委员会</w:t>
      </w:r>
    </w:p>
    <w:p>
      <w:pPr>
        <w:pStyle w:val="style0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承办单位：（此处填写社团名称）</w:t>
      </w:r>
    </w:p>
    <w:p>
      <w:pPr>
        <w:pStyle w:val="style0"/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活动时间：（此处填写活动时间</w:t>
      </w:r>
      <w:r>
        <w:rPr>
          <w:rFonts w:hint="eastAsia"/>
          <w:sz w:val="28"/>
          <w:szCs w:val="32"/>
        </w:rPr>
        <w:t>）</w:t>
      </w: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sz w:val="24"/>
          <w:szCs w:val="28"/>
        </w:rPr>
      </w:pPr>
    </w:p>
    <w:p>
      <w:pPr>
        <w:pStyle w:val="style0"/>
        <w:rPr>
          <w:rFonts w:hint="eastAsia"/>
          <w:sz w:val="24"/>
          <w:szCs w:val="28"/>
        </w:rPr>
      </w:pPr>
    </w:p>
    <w:p>
      <w:pPr>
        <w:pStyle w:val="style266"/>
        <w:jc w:val="center"/>
        <w:rPr>
          <w:b/>
          <w:color w:val="auto"/>
          <w:sz w:val="40"/>
          <w:szCs w:val="40"/>
        </w:rPr>
      </w:pPr>
      <w:r>
        <w:rPr>
          <w:rFonts w:hint="eastAsia"/>
          <w:b/>
          <w:color w:val="auto"/>
          <w:sz w:val="40"/>
          <w:szCs w:val="40"/>
          <w:lang w:val="zh-CN"/>
        </w:rPr>
        <w:t>目录</w:t>
      </w:r>
    </w:p>
    <w:p>
      <w:pPr>
        <w:pStyle w:val="style19"/>
        <w:rPr/>
      </w:pPr>
      <w:r>
        <w:rPr/>
        <w:fldChar w:fldCharType="begin"/>
      </w:r>
      <w:r>
        <w:instrText xml:space="preserve"> TOC \o "1-3" \h \z \u </w:instrText>
      </w:r>
      <w:r>
        <w:rPr/>
        <w:fldChar w:fldCharType="separate"/>
      </w:r>
      <w:r>
        <w:rPr/>
        <w:fldChar w:fldCharType="begin"/>
      </w:r>
      <w:r>
        <w:instrText xml:space="preserve"> HYPERLINK \l "_Toc25668135" </w:instrText>
      </w:r>
      <w:r>
        <w:rPr/>
        <w:fldChar w:fldCharType="separate"/>
      </w:r>
      <w:r>
        <w:rPr>
          <w:rStyle w:val="style85"/>
        </w:rPr>
        <w:t>一、 活动概况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_Toc25668135 \h </w:instrText>
      </w:r>
      <w:r>
        <w:rPr>
          <w:webHidden/>
        </w:rPr>
        <w:fldChar w:fldCharType="separate"/>
      </w:r>
      <w:r>
        <w:rPr>
          <w:webHidden/>
        </w:rPr>
        <w:t>1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40"/>
          <w:tab w:val="right" w:leader="dot" w:pos="9742"/>
        </w:tabs>
        <w:rPr>
          <w:rFonts w:ascii="宋体" w:eastAsia="宋体" w:hAnsi="宋体"/>
          <w:noProof/>
          <w:sz w:val="28"/>
          <w:szCs w:val="28"/>
        </w:rPr>
      </w:pPr>
      <w:r>
        <w:rPr/>
        <w:fldChar w:fldCharType="begin"/>
      </w:r>
      <w:r>
        <w:instrText xml:space="preserve"> HYPERLINK \l "_Toc25668136"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8"/>
          <w:szCs w:val="28"/>
        </w:rPr>
        <w:t>1.</w:t>
      </w:r>
      <w:r>
        <w:rPr>
          <w:rFonts w:ascii="宋体" w:eastAsia="宋体" w:hAnsi="宋体"/>
          <w:noProof/>
          <w:sz w:val="28"/>
          <w:szCs w:val="28"/>
        </w:rPr>
        <w:tab/>
      </w:r>
      <w:r>
        <w:rPr>
          <w:rStyle w:val="style85"/>
          <w:rFonts w:ascii="宋体" w:eastAsia="宋体" w:hAnsi="宋体"/>
          <w:noProof/>
          <w:sz w:val="28"/>
          <w:szCs w:val="28"/>
        </w:rPr>
        <w:t>活动主题</w:t>
      </w:r>
      <w:r>
        <w:rPr>
          <w:rFonts w:ascii="宋体" w:eastAsia="宋体" w:hAnsi="宋体"/>
          <w:noProof/>
          <w:webHidden/>
          <w:sz w:val="28"/>
          <w:szCs w:val="28"/>
        </w:rPr>
        <w:tab/>
      </w:r>
      <w:r>
        <w:rPr>
          <w:rFonts w:ascii="宋体" w:eastAsia="宋体" w:hAnsi="宋体"/>
          <w:noProof/>
          <w:webHidden/>
          <w:sz w:val="28"/>
          <w:szCs w:val="28"/>
        </w:rPr>
        <w:fldChar w:fldCharType="begin"/>
      </w:r>
      <w:r>
        <w:rPr>
          <w:rFonts w:ascii="宋体" w:eastAsia="宋体" w:hAnsi="宋体"/>
          <w:noProof/>
          <w:webHidden/>
          <w:sz w:val="28"/>
          <w:szCs w:val="28"/>
        </w:rPr>
        <w:instrText xml:space="preserve"> PAGEREF _Toc25668136 \h </w:instrText>
      </w:r>
      <w:r>
        <w:rPr>
          <w:rFonts w:ascii="宋体" w:eastAsia="宋体" w:hAnsi="宋体"/>
          <w:noProof/>
          <w:webHidden/>
          <w:sz w:val="28"/>
          <w:szCs w:val="28"/>
        </w:rPr>
        <w:fldChar w:fldCharType="separate"/>
      </w:r>
      <w:r>
        <w:rPr>
          <w:rFonts w:ascii="宋体" w:eastAsia="宋体" w:hAnsi="宋体"/>
          <w:noProof/>
          <w:webHidden/>
          <w:sz w:val="28"/>
          <w:szCs w:val="28"/>
        </w:rPr>
        <w:t>1</w:t>
      </w:r>
      <w:r>
        <w:rPr>
          <w:rFonts w:ascii="宋体" w:eastAsia="宋体" w:hAnsi="宋体"/>
          <w:noProof/>
          <w:webHidden/>
          <w:sz w:val="28"/>
          <w:szCs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40"/>
          <w:tab w:val="right" w:leader="dot" w:pos="9742"/>
        </w:tabs>
        <w:rPr>
          <w:rFonts w:ascii="宋体" w:eastAsia="宋体" w:hAnsi="宋体"/>
          <w:noProof/>
          <w:sz w:val="28"/>
          <w:szCs w:val="28"/>
        </w:rPr>
      </w:pPr>
      <w:r>
        <w:rPr/>
        <w:fldChar w:fldCharType="begin"/>
      </w:r>
      <w:r>
        <w:instrText xml:space="preserve"> HYPERLINK \l "_Toc25668137"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8"/>
          <w:szCs w:val="28"/>
        </w:rPr>
        <w:t>2.</w:t>
      </w:r>
      <w:r>
        <w:rPr>
          <w:rFonts w:ascii="宋体" w:eastAsia="宋体" w:hAnsi="宋体"/>
          <w:noProof/>
          <w:sz w:val="28"/>
          <w:szCs w:val="28"/>
        </w:rPr>
        <w:tab/>
      </w:r>
      <w:r>
        <w:rPr>
          <w:rStyle w:val="style85"/>
          <w:rFonts w:ascii="宋体" w:eastAsia="宋体" w:hAnsi="宋体"/>
          <w:noProof/>
          <w:sz w:val="28"/>
          <w:szCs w:val="28"/>
        </w:rPr>
        <w:t>活动背景</w:t>
      </w:r>
      <w:r>
        <w:rPr>
          <w:rFonts w:ascii="宋体" w:eastAsia="宋体" w:hAnsi="宋体"/>
          <w:noProof/>
          <w:webHidden/>
          <w:sz w:val="28"/>
          <w:szCs w:val="28"/>
        </w:rPr>
        <w:tab/>
      </w:r>
      <w:r>
        <w:rPr>
          <w:rFonts w:ascii="宋体" w:eastAsia="宋体" w:hAnsi="宋体"/>
          <w:noProof/>
          <w:webHidden/>
          <w:sz w:val="28"/>
          <w:szCs w:val="28"/>
        </w:rPr>
        <w:fldChar w:fldCharType="begin"/>
      </w:r>
      <w:r>
        <w:rPr>
          <w:rFonts w:ascii="宋体" w:eastAsia="宋体" w:hAnsi="宋体"/>
          <w:noProof/>
          <w:webHidden/>
          <w:sz w:val="28"/>
          <w:szCs w:val="28"/>
        </w:rPr>
        <w:instrText xml:space="preserve"> PAGEREF _Toc25668137 \h </w:instrText>
      </w:r>
      <w:r>
        <w:rPr>
          <w:rFonts w:ascii="宋体" w:eastAsia="宋体" w:hAnsi="宋体"/>
          <w:noProof/>
          <w:webHidden/>
          <w:sz w:val="28"/>
          <w:szCs w:val="28"/>
        </w:rPr>
        <w:fldChar w:fldCharType="separate"/>
      </w:r>
      <w:r>
        <w:rPr>
          <w:rFonts w:ascii="宋体" w:eastAsia="宋体" w:hAnsi="宋体"/>
          <w:noProof/>
          <w:webHidden/>
          <w:sz w:val="28"/>
          <w:szCs w:val="28"/>
        </w:rPr>
        <w:t>1</w:t>
      </w:r>
      <w:r>
        <w:rPr>
          <w:rFonts w:ascii="宋体" w:eastAsia="宋体" w:hAnsi="宋体"/>
          <w:noProof/>
          <w:webHidden/>
          <w:sz w:val="28"/>
          <w:szCs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40"/>
          <w:tab w:val="right" w:leader="dot" w:pos="9742"/>
        </w:tabs>
        <w:rPr>
          <w:rFonts w:ascii="宋体" w:eastAsia="宋体" w:hAnsi="宋体"/>
          <w:noProof/>
          <w:sz w:val="28"/>
          <w:szCs w:val="28"/>
        </w:rPr>
      </w:pPr>
      <w:r>
        <w:rPr/>
        <w:fldChar w:fldCharType="begin"/>
      </w:r>
      <w:r>
        <w:instrText xml:space="preserve"> HYPERLINK \l "_Toc25668138"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8"/>
          <w:szCs w:val="28"/>
        </w:rPr>
        <w:t>3.</w:t>
      </w:r>
      <w:r>
        <w:rPr>
          <w:rFonts w:ascii="宋体" w:eastAsia="宋体" w:hAnsi="宋体"/>
          <w:noProof/>
          <w:sz w:val="28"/>
          <w:szCs w:val="28"/>
        </w:rPr>
        <w:tab/>
      </w:r>
      <w:r>
        <w:rPr>
          <w:rStyle w:val="style85"/>
          <w:rFonts w:ascii="宋体" w:eastAsia="宋体" w:hAnsi="宋体"/>
          <w:noProof/>
          <w:sz w:val="28"/>
          <w:szCs w:val="28"/>
        </w:rPr>
        <w:t>活动目的</w:t>
      </w:r>
      <w:r>
        <w:rPr>
          <w:rFonts w:ascii="宋体" w:eastAsia="宋体" w:hAnsi="宋体"/>
          <w:noProof/>
          <w:webHidden/>
          <w:sz w:val="28"/>
          <w:szCs w:val="28"/>
        </w:rPr>
        <w:tab/>
      </w:r>
      <w:r>
        <w:rPr>
          <w:rFonts w:ascii="宋体" w:eastAsia="宋体" w:hAnsi="宋体"/>
          <w:noProof/>
          <w:webHidden/>
          <w:sz w:val="28"/>
          <w:szCs w:val="28"/>
        </w:rPr>
        <w:fldChar w:fldCharType="begin"/>
      </w:r>
      <w:r>
        <w:rPr>
          <w:rFonts w:ascii="宋体" w:eastAsia="宋体" w:hAnsi="宋体"/>
          <w:noProof/>
          <w:webHidden/>
          <w:sz w:val="28"/>
          <w:szCs w:val="28"/>
        </w:rPr>
        <w:instrText xml:space="preserve"> PAGEREF _Toc25668138 \h </w:instrText>
      </w:r>
      <w:r>
        <w:rPr>
          <w:rFonts w:ascii="宋体" w:eastAsia="宋体" w:hAnsi="宋体"/>
          <w:noProof/>
          <w:webHidden/>
          <w:sz w:val="28"/>
          <w:szCs w:val="28"/>
        </w:rPr>
        <w:fldChar w:fldCharType="separate"/>
      </w:r>
      <w:r>
        <w:rPr>
          <w:rFonts w:ascii="宋体" w:eastAsia="宋体" w:hAnsi="宋体"/>
          <w:noProof/>
          <w:webHidden/>
          <w:sz w:val="28"/>
          <w:szCs w:val="28"/>
        </w:rPr>
        <w:t>1</w:t>
      </w:r>
      <w:r>
        <w:rPr>
          <w:rFonts w:ascii="宋体" w:eastAsia="宋体" w:hAnsi="宋体"/>
          <w:noProof/>
          <w:webHidden/>
          <w:sz w:val="28"/>
          <w:szCs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40"/>
          <w:tab w:val="right" w:leader="dot" w:pos="9742"/>
        </w:tabs>
        <w:rPr>
          <w:rFonts w:ascii="宋体" w:eastAsia="宋体" w:hAnsi="宋体"/>
          <w:noProof/>
          <w:sz w:val="28"/>
          <w:szCs w:val="28"/>
        </w:rPr>
      </w:pPr>
      <w:r>
        <w:rPr/>
        <w:fldChar w:fldCharType="begin"/>
      </w:r>
      <w:r>
        <w:instrText xml:space="preserve"> HYPERLINK \l "_Toc25668139"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8"/>
          <w:szCs w:val="28"/>
        </w:rPr>
        <w:t>4.</w:t>
      </w:r>
      <w:r>
        <w:rPr>
          <w:rFonts w:ascii="宋体" w:eastAsia="宋体" w:hAnsi="宋体"/>
          <w:noProof/>
          <w:sz w:val="28"/>
          <w:szCs w:val="28"/>
        </w:rPr>
        <w:tab/>
      </w:r>
      <w:r>
        <w:rPr>
          <w:rStyle w:val="style85"/>
          <w:rFonts w:ascii="宋体" w:eastAsia="宋体" w:hAnsi="宋体"/>
          <w:noProof/>
          <w:sz w:val="28"/>
          <w:szCs w:val="28"/>
        </w:rPr>
        <w:t>活动时间</w:t>
      </w:r>
      <w:r>
        <w:rPr>
          <w:rFonts w:ascii="宋体" w:eastAsia="宋体" w:hAnsi="宋体"/>
          <w:noProof/>
          <w:webHidden/>
          <w:sz w:val="28"/>
          <w:szCs w:val="28"/>
        </w:rPr>
        <w:tab/>
      </w:r>
      <w:r>
        <w:rPr>
          <w:rFonts w:ascii="宋体" w:eastAsia="宋体" w:hAnsi="宋体"/>
          <w:noProof/>
          <w:webHidden/>
          <w:sz w:val="28"/>
          <w:szCs w:val="28"/>
        </w:rPr>
        <w:fldChar w:fldCharType="begin"/>
      </w:r>
      <w:r>
        <w:rPr>
          <w:rFonts w:ascii="宋体" w:eastAsia="宋体" w:hAnsi="宋体"/>
          <w:noProof/>
          <w:webHidden/>
          <w:sz w:val="28"/>
          <w:szCs w:val="28"/>
        </w:rPr>
        <w:instrText xml:space="preserve"> PAGEREF _Toc25668139 \h </w:instrText>
      </w:r>
      <w:r>
        <w:rPr>
          <w:rFonts w:ascii="宋体" w:eastAsia="宋体" w:hAnsi="宋体"/>
          <w:noProof/>
          <w:webHidden/>
          <w:sz w:val="28"/>
          <w:szCs w:val="28"/>
        </w:rPr>
        <w:fldChar w:fldCharType="separate"/>
      </w:r>
      <w:r>
        <w:rPr>
          <w:rFonts w:ascii="宋体" w:eastAsia="宋体" w:hAnsi="宋体"/>
          <w:noProof/>
          <w:webHidden/>
          <w:sz w:val="28"/>
          <w:szCs w:val="28"/>
        </w:rPr>
        <w:t>1</w:t>
      </w:r>
      <w:r>
        <w:rPr>
          <w:rFonts w:ascii="宋体" w:eastAsia="宋体" w:hAnsi="宋体"/>
          <w:noProof/>
          <w:webHidden/>
          <w:sz w:val="28"/>
          <w:szCs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40"/>
          <w:tab w:val="right" w:leader="dot" w:pos="9742"/>
        </w:tabs>
        <w:rPr>
          <w:rFonts w:ascii="宋体" w:eastAsia="宋体" w:hAnsi="宋体"/>
          <w:noProof/>
          <w:sz w:val="28"/>
          <w:szCs w:val="28"/>
        </w:rPr>
      </w:pPr>
      <w:r>
        <w:rPr/>
        <w:fldChar w:fldCharType="begin"/>
      </w:r>
      <w:r>
        <w:instrText xml:space="preserve"> HYPERLINK \l "_Toc25668140"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8"/>
          <w:szCs w:val="28"/>
        </w:rPr>
        <w:t>5.</w:t>
      </w:r>
      <w:r>
        <w:rPr>
          <w:rFonts w:ascii="宋体" w:eastAsia="宋体" w:hAnsi="宋体"/>
          <w:noProof/>
          <w:sz w:val="28"/>
          <w:szCs w:val="28"/>
        </w:rPr>
        <w:tab/>
      </w:r>
      <w:r>
        <w:rPr>
          <w:rStyle w:val="style85"/>
          <w:rFonts w:ascii="宋体" w:eastAsia="宋体" w:hAnsi="宋体"/>
          <w:noProof/>
          <w:sz w:val="28"/>
          <w:szCs w:val="28"/>
        </w:rPr>
        <w:t>活动地点</w:t>
      </w:r>
      <w:r>
        <w:rPr>
          <w:rFonts w:ascii="宋体" w:eastAsia="宋体" w:hAnsi="宋体"/>
          <w:noProof/>
          <w:webHidden/>
          <w:sz w:val="28"/>
          <w:szCs w:val="28"/>
        </w:rPr>
        <w:tab/>
      </w:r>
      <w:r>
        <w:rPr>
          <w:rFonts w:ascii="宋体" w:eastAsia="宋体" w:hAnsi="宋体"/>
          <w:noProof/>
          <w:webHidden/>
          <w:sz w:val="28"/>
          <w:szCs w:val="28"/>
        </w:rPr>
        <w:fldChar w:fldCharType="begin"/>
      </w:r>
      <w:r>
        <w:rPr>
          <w:rFonts w:ascii="宋体" w:eastAsia="宋体" w:hAnsi="宋体"/>
          <w:noProof/>
          <w:webHidden/>
          <w:sz w:val="28"/>
          <w:szCs w:val="28"/>
        </w:rPr>
        <w:instrText xml:space="preserve"> PAGEREF _Toc25668140 \h </w:instrText>
      </w:r>
      <w:r>
        <w:rPr>
          <w:rFonts w:ascii="宋体" w:eastAsia="宋体" w:hAnsi="宋体"/>
          <w:noProof/>
          <w:webHidden/>
          <w:sz w:val="28"/>
          <w:szCs w:val="28"/>
        </w:rPr>
        <w:fldChar w:fldCharType="separate"/>
      </w:r>
      <w:r>
        <w:rPr>
          <w:rFonts w:ascii="宋体" w:eastAsia="宋体" w:hAnsi="宋体"/>
          <w:noProof/>
          <w:webHidden/>
          <w:sz w:val="28"/>
          <w:szCs w:val="28"/>
        </w:rPr>
        <w:t>1</w:t>
      </w:r>
      <w:r>
        <w:rPr>
          <w:rFonts w:ascii="宋体" w:eastAsia="宋体" w:hAnsi="宋体"/>
          <w:noProof/>
          <w:webHidden/>
          <w:sz w:val="28"/>
          <w:szCs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40"/>
          <w:tab w:val="right" w:leader="dot" w:pos="9742"/>
        </w:tabs>
        <w:rPr>
          <w:rFonts w:ascii="宋体" w:eastAsia="宋体" w:hAnsi="宋体"/>
          <w:noProof/>
          <w:sz w:val="28"/>
          <w:szCs w:val="28"/>
        </w:rPr>
      </w:pPr>
      <w:r>
        <w:rPr/>
        <w:fldChar w:fldCharType="begin"/>
      </w:r>
      <w:r>
        <w:instrText xml:space="preserve"> HYPERLINK \l "_Toc25668141"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8"/>
          <w:szCs w:val="28"/>
        </w:rPr>
        <w:t>6.</w:t>
      </w:r>
      <w:r>
        <w:rPr>
          <w:rFonts w:ascii="宋体" w:eastAsia="宋体" w:hAnsi="宋体"/>
          <w:noProof/>
          <w:sz w:val="28"/>
          <w:szCs w:val="28"/>
        </w:rPr>
        <w:tab/>
      </w:r>
      <w:r>
        <w:rPr>
          <w:rStyle w:val="style85"/>
          <w:rFonts w:ascii="宋体" w:eastAsia="宋体" w:hAnsi="宋体"/>
          <w:noProof/>
          <w:sz w:val="28"/>
          <w:szCs w:val="28"/>
        </w:rPr>
        <w:t>活动对象</w:t>
      </w:r>
      <w:r>
        <w:rPr>
          <w:rFonts w:ascii="宋体" w:eastAsia="宋体" w:hAnsi="宋体"/>
          <w:noProof/>
          <w:webHidden/>
          <w:sz w:val="28"/>
          <w:szCs w:val="28"/>
        </w:rPr>
        <w:tab/>
      </w:r>
      <w:r>
        <w:rPr>
          <w:rFonts w:ascii="宋体" w:eastAsia="宋体" w:hAnsi="宋体"/>
          <w:noProof/>
          <w:webHidden/>
          <w:sz w:val="28"/>
          <w:szCs w:val="28"/>
        </w:rPr>
        <w:fldChar w:fldCharType="begin"/>
      </w:r>
      <w:r>
        <w:rPr>
          <w:rFonts w:ascii="宋体" w:eastAsia="宋体" w:hAnsi="宋体"/>
          <w:noProof/>
          <w:webHidden/>
          <w:sz w:val="28"/>
          <w:szCs w:val="28"/>
        </w:rPr>
        <w:instrText xml:space="preserve"> PAGEREF _Toc25668141 \h </w:instrText>
      </w:r>
      <w:r>
        <w:rPr>
          <w:rFonts w:ascii="宋体" w:eastAsia="宋体" w:hAnsi="宋体"/>
          <w:noProof/>
          <w:webHidden/>
          <w:sz w:val="28"/>
          <w:szCs w:val="28"/>
        </w:rPr>
        <w:fldChar w:fldCharType="separate"/>
      </w:r>
      <w:r>
        <w:rPr>
          <w:rFonts w:ascii="宋体" w:eastAsia="宋体" w:hAnsi="宋体"/>
          <w:noProof/>
          <w:webHidden/>
          <w:sz w:val="28"/>
          <w:szCs w:val="28"/>
        </w:rPr>
        <w:t>1</w:t>
      </w:r>
      <w:r>
        <w:rPr>
          <w:rFonts w:ascii="宋体" w:eastAsia="宋体" w:hAnsi="宋体"/>
          <w:noProof/>
          <w:webHidden/>
          <w:sz w:val="28"/>
          <w:szCs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40"/>
          <w:tab w:val="right" w:leader="dot" w:pos="9742"/>
        </w:tabs>
        <w:rPr>
          <w:rFonts w:ascii="宋体" w:eastAsia="宋体" w:hAnsi="宋体"/>
          <w:noProof/>
          <w:sz w:val="28"/>
          <w:szCs w:val="28"/>
        </w:rPr>
      </w:pPr>
      <w:r>
        <w:rPr/>
        <w:fldChar w:fldCharType="begin"/>
      </w:r>
      <w:r>
        <w:instrText xml:space="preserve"> HYPERLINK \l "_Toc25668142"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8"/>
          <w:szCs w:val="28"/>
        </w:rPr>
        <w:t>7.</w:t>
      </w:r>
      <w:r>
        <w:rPr>
          <w:rFonts w:ascii="宋体" w:eastAsia="宋体" w:hAnsi="宋体"/>
          <w:noProof/>
          <w:sz w:val="28"/>
          <w:szCs w:val="28"/>
        </w:rPr>
        <w:tab/>
      </w:r>
      <w:r>
        <w:rPr>
          <w:rStyle w:val="style85"/>
          <w:rFonts w:ascii="宋体" w:eastAsia="宋体" w:hAnsi="宋体"/>
          <w:noProof/>
          <w:sz w:val="28"/>
          <w:szCs w:val="28"/>
        </w:rPr>
        <w:t>承办单位</w:t>
      </w:r>
      <w:r>
        <w:rPr>
          <w:rFonts w:ascii="宋体" w:eastAsia="宋体" w:hAnsi="宋体"/>
          <w:noProof/>
          <w:webHidden/>
          <w:sz w:val="28"/>
          <w:szCs w:val="28"/>
        </w:rPr>
        <w:tab/>
      </w:r>
      <w:r>
        <w:rPr>
          <w:rFonts w:ascii="宋体" w:eastAsia="宋体" w:hAnsi="宋体"/>
          <w:noProof/>
          <w:webHidden/>
          <w:sz w:val="28"/>
          <w:szCs w:val="28"/>
        </w:rPr>
        <w:fldChar w:fldCharType="begin"/>
      </w:r>
      <w:r>
        <w:rPr>
          <w:rFonts w:ascii="宋体" w:eastAsia="宋体" w:hAnsi="宋体"/>
          <w:noProof/>
          <w:webHidden/>
          <w:sz w:val="28"/>
          <w:szCs w:val="28"/>
        </w:rPr>
        <w:instrText xml:space="preserve"> PAGEREF _Toc25668142 \h </w:instrText>
      </w:r>
      <w:r>
        <w:rPr>
          <w:rFonts w:ascii="宋体" w:eastAsia="宋体" w:hAnsi="宋体"/>
          <w:noProof/>
          <w:webHidden/>
          <w:sz w:val="28"/>
          <w:szCs w:val="28"/>
        </w:rPr>
        <w:fldChar w:fldCharType="separate"/>
      </w:r>
      <w:r>
        <w:rPr>
          <w:rFonts w:ascii="宋体" w:eastAsia="宋体" w:hAnsi="宋体"/>
          <w:noProof/>
          <w:webHidden/>
          <w:sz w:val="28"/>
          <w:szCs w:val="28"/>
        </w:rPr>
        <w:t>1</w:t>
      </w:r>
      <w:r>
        <w:rPr>
          <w:rFonts w:ascii="宋体" w:eastAsia="宋体" w:hAnsi="宋体"/>
          <w:noProof/>
          <w:webHidden/>
          <w:sz w:val="28"/>
          <w:szCs w:val="28"/>
        </w:rPr>
        <w:fldChar w:fldCharType="end"/>
      </w:r>
      <w:r>
        <w:rPr/>
        <w:fldChar w:fldCharType="end"/>
      </w:r>
    </w:p>
    <w:p>
      <w:pPr>
        <w:pStyle w:val="style19"/>
        <w:rPr/>
      </w:pPr>
      <w:r>
        <w:rPr/>
        <w:fldChar w:fldCharType="begin"/>
      </w:r>
      <w:r>
        <w:instrText xml:space="preserve"> HYPERLINK \l "_Toc25668143" </w:instrText>
      </w:r>
      <w:r>
        <w:rPr/>
        <w:fldChar w:fldCharType="separate"/>
      </w:r>
      <w:r>
        <w:rPr>
          <w:rStyle w:val="style85"/>
        </w:rPr>
        <w:t>二、 活动流程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_Toc25668143 \h </w:instrText>
      </w:r>
      <w:r>
        <w:rPr>
          <w:webHidden/>
        </w:rPr>
        <w:fldChar w:fldCharType="separate"/>
      </w:r>
      <w:r>
        <w:rPr>
          <w:webHidden/>
        </w:rPr>
        <w:t>2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40"/>
          <w:tab w:val="right" w:leader="dot" w:pos="9742"/>
        </w:tabs>
        <w:rPr>
          <w:rFonts w:ascii="宋体" w:eastAsia="宋体" w:hAnsi="宋体"/>
          <w:noProof/>
          <w:sz w:val="28"/>
          <w:szCs w:val="28"/>
        </w:rPr>
      </w:pPr>
      <w:r>
        <w:rPr/>
        <w:fldChar w:fldCharType="begin"/>
      </w:r>
      <w:r>
        <w:instrText xml:space="preserve"> HYPERLINK \l "_Toc25668144"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8"/>
          <w:szCs w:val="28"/>
        </w:rPr>
        <w:t>1.</w:t>
      </w:r>
      <w:r>
        <w:rPr>
          <w:rFonts w:ascii="宋体" w:eastAsia="宋体" w:hAnsi="宋体"/>
          <w:noProof/>
          <w:sz w:val="28"/>
          <w:szCs w:val="28"/>
        </w:rPr>
        <w:tab/>
      </w:r>
      <w:r>
        <w:rPr>
          <w:rStyle w:val="style85"/>
          <w:rFonts w:ascii="宋体" w:eastAsia="宋体" w:hAnsi="宋体"/>
          <w:noProof/>
          <w:sz w:val="28"/>
          <w:szCs w:val="28"/>
        </w:rPr>
        <w:t>前期宣传</w:t>
      </w:r>
      <w:r>
        <w:rPr>
          <w:rFonts w:ascii="宋体" w:eastAsia="宋体" w:hAnsi="宋体"/>
          <w:noProof/>
          <w:webHidden/>
          <w:sz w:val="28"/>
          <w:szCs w:val="28"/>
        </w:rPr>
        <w:tab/>
      </w:r>
      <w:r>
        <w:rPr>
          <w:rFonts w:ascii="宋体" w:eastAsia="宋体" w:hAnsi="宋体"/>
          <w:noProof/>
          <w:webHidden/>
          <w:sz w:val="28"/>
          <w:szCs w:val="28"/>
        </w:rPr>
        <w:fldChar w:fldCharType="begin"/>
      </w:r>
      <w:r>
        <w:rPr>
          <w:rFonts w:ascii="宋体" w:eastAsia="宋体" w:hAnsi="宋体"/>
          <w:noProof/>
          <w:webHidden/>
          <w:sz w:val="28"/>
          <w:szCs w:val="28"/>
        </w:rPr>
        <w:instrText xml:space="preserve"> PAGEREF _Toc25668144 \h </w:instrText>
      </w:r>
      <w:r>
        <w:rPr>
          <w:rFonts w:ascii="宋体" w:eastAsia="宋体" w:hAnsi="宋体"/>
          <w:noProof/>
          <w:webHidden/>
          <w:sz w:val="28"/>
          <w:szCs w:val="28"/>
        </w:rPr>
        <w:fldChar w:fldCharType="separate"/>
      </w:r>
      <w:r>
        <w:rPr>
          <w:rFonts w:ascii="宋体" w:eastAsia="宋体" w:hAnsi="宋体"/>
          <w:noProof/>
          <w:webHidden/>
          <w:sz w:val="28"/>
          <w:szCs w:val="28"/>
        </w:rPr>
        <w:t>2</w:t>
      </w:r>
      <w:r>
        <w:rPr>
          <w:rFonts w:ascii="宋体" w:eastAsia="宋体" w:hAnsi="宋体"/>
          <w:noProof/>
          <w:webHidden/>
          <w:sz w:val="28"/>
          <w:szCs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40"/>
          <w:tab w:val="right" w:leader="dot" w:pos="9742"/>
        </w:tabs>
        <w:rPr>
          <w:rFonts w:ascii="宋体" w:eastAsia="宋体" w:hAnsi="宋体"/>
          <w:noProof/>
          <w:sz w:val="28"/>
          <w:szCs w:val="28"/>
        </w:rPr>
      </w:pPr>
      <w:r>
        <w:rPr/>
        <w:fldChar w:fldCharType="begin"/>
      </w:r>
      <w:r>
        <w:instrText xml:space="preserve"> HYPERLINK \l "_Toc25668145"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8"/>
          <w:szCs w:val="28"/>
        </w:rPr>
        <w:t>2.</w:t>
      </w:r>
      <w:r>
        <w:rPr>
          <w:rFonts w:ascii="宋体" w:eastAsia="宋体" w:hAnsi="宋体"/>
          <w:noProof/>
          <w:sz w:val="28"/>
          <w:szCs w:val="28"/>
        </w:rPr>
        <w:tab/>
      </w:r>
      <w:r>
        <w:rPr>
          <w:rStyle w:val="style85"/>
          <w:rFonts w:ascii="宋体" w:eastAsia="宋体" w:hAnsi="宋体"/>
          <w:noProof/>
          <w:sz w:val="28"/>
          <w:szCs w:val="28"/>
        </w:rPr>
        <w:t>中期开展</w:t>
      </w:r>
      <w:r>
        <w:rPr>
          <w:rFonts w:ascii="宋体" w:eastAsia="宋体" w:hAnsi="宋体"/>
          <w:noProof/>
          <w:webHidden/>
          <w:sz w:val="28"/>
          <w:szCs w:val="28"/>
        </w:rPr>
        <w:tab/>
      </w:r>
      <w:r>
        <w:rPr>
          <w:rFonts w:ascii="宋体" w:eastAsia="宋体" w:hAnsi="宋体"/>
          <w:noProof/>
          <w:webHidden/>
          <w:sz w:val="28"/>
          <w:szCs w:val="28"/>
        </w:rPr>
        <w:fldChar w:fldCharType="begin"/>
      </w:r>
      <w:r>
        <w:rPr>
          <w:rFonts w:ascii="宋体" w:eastAsia="宋体" w:hAnsi="宋体"/>
          <w:noProof/>
          <w:webHidden/>
          <w:sz w:val="28"/>
          <w:szCs w:val="28"/>
        </w:rPr>
        <w:instrText xml:space="preserve"> PAGEREF _Toc25668145 \h </w:instrText>
      </w:r>
      <w:r>
        <w:rPr>
          <w:rFonts w:ascii="宋体" w:eastAsia="宋体" w:hAnsi="宋体"/>
          <w:noProof/>
          <w:webHidden/>
          <w:sz w:val="28"/>
          <w:szCs w:val="28"/>
        </w:rPr>
        <w:fldChar w:fldCharType="separate"/>
      </w:r>
      <w:r>
        <w:rPr>
          <w:rFonts w:ascii="宋体" w:eastAsia="宋体" w:hAnsi="宋体"/>
          <w:noProof/>
          <w:webHidden/>
          <w:sz w:val="28"/>
          <w:szCs w:val="28"/>
        </w:rPr>
        <w:t>2</w:t>
      </w:r>
      <w:r>
        <w:rPr>
          <w:rFonts w:ascii="宋体" w:eastAsia="宋体" w:hAnsi="宋体"/>
          <w:noProof/>
          <w:webHidden/>
          <w:sz w:val="28"/>
          <w:szCs w:val="28"/>
        </w:rPr>
        <w:fldChar w:fldCharType="end"/>
      </w:r>
      <w:r>
        <w:rPr/>
        <w:fldChar w:fldCharType="end"/>
      </w:r>
    </w:p>
    <w:p>
      <w:pPr>
        <w:pStyle w:val="style20"/>
        <w:tabs>
          <w:tab w:val="left" w:leader="none" w:pos="840"/>
          <w:tab w:val="right" w:leader="dot" w:pos="9742"/>
        </w:tabs>
        <w:rPr>
          <w:rFonts w:ascii="宋体" w:eastAsia="宋体" w:hAnsi="宋体"/>
          <w:noProof/>
          <w:sz w:val="28"/>
          <w:szCs w:val="28"/>
        </w:rPr>
      </w:pPr>
      <w:r>
        <w:rPr/>
        <w:fldChar w:fldCharType="begin"/>
      </w:r>
      <w:r>
        <w:instrText xml:space="preserve"> HYPERLINK \l "_Toc25668146" </w:instrText>
      </w:r>
      <w:r>
        <w:rPr/>
        <w:fldChar w:fldCharType="separate"/>
      </w:r>
      <w:r>
        <w:rPr>
          <w:rStyle w:val="style85"/>
          <w:rFonts w:ascii="宋体" w:eastAsia="宋体" w:hAnsi="宋体"/>
          <w:noProof/>
          <w:sz w:val="28"/>
          <w:szCs w:val="28"/>
        </w:rPr>
        <w:t>3.</w:t>
      </w:r>
      <w:r>
        <w:rPr>
          <w:rFonts w:ascii="宋体" w:eastAsia="宋体" w:hAnsi="宋体"/>
          <w:noProof/>
          <w:sz w:val="28"/>
          <w:szCs w:val="28"/>
        </w:rPr>
        <w:tab/>
      </w:r>
      <w:r>
        <w:rPr>
          <w:rStyle w:val="style85"/>
          <w:rFonts w:ascii="宋体" w:eastAsia="宋体" w:hAnsi="宋体"/>
          <w:noProof/>
          <w:sz w:val="28"/>
          <w:szCs w:val="28"/>
        </w:rPr>
        <w:t>后期总结</w:t>
      </w:r>
      <w:r>
        <w:rPr>
          <w:rFonts w:ascii="宋体" w:eastAsia="宋体" w:hAnsi="宋体"/>
          <w:noProof/>
          <w:webHidden/>
          <w:sz w:val="28"/>
          <w:szCs w:val="28"/>
        </w:rPr>
        <w:tab/>
      </w:r>
      <w:r>
        <w:rPr>
          <w:rFonts w:ascii="宋体" w:eastAsia="宋体" w:hAnsi="宋体"/>
          <w:noProof/>
          <w:webHidden/>
          <w:sz w:val="28"/>
          <w:szCs w:val="28"/>
        </w:rPr>
        <w:fldChar w:fldCharType="begin"/>
      </w:r>
      <w:r>
        <w:rPr>
          <w:rFonts w:ascii="宋体" w:eastAsia="宋体" w:hAnsi="宋体"/>
          <w:noProof/>
          <w:webHidden/>
          <w:sz w:val="28"/>
          <w:szCs w:val="28"/>
        </w:rPr>
        <w:instrText xml:space="preserve"> PAGEREF _Toc25668146 \h </w:instrText>
      </w:r>
      <w:r>
        <w:rPr>
          <w:rFonts w:ascii="宋体" w:eastAsia="宋体" w:hAnsi="宋体"/>
          <w:noProof/>
          <w:webHidden/>
          <w:sz w:val="28"/>
          <w:szCs w:val="28"/>
        </w:rPr>
        <w:fldChar w:fldCharType="separate"/>
      </w:r>
      <w:r>
        <w:rPr>
          <w:rFonts w:ascii="宋体" w:eastAsia="宋体" w:hAnsi="宋体"/>
          <w:noProof/>
          <w:webHidden/>
          <w:sz w:val="28"/>
          <w:szCs w:val="28"/>
        </w:rPr>
        <w:t>2</w:t>
      </w:r>
      <w:r>
        <w:rPr>
          <w:rFonts w:ascii="宋体" w:eastAsia="宋体" w:hAnsi="宋体"/>
          <w:noProof/>
          <w:webHidden/>
          <w:sz w:val="28"/>
          <w:szCs w:val="28"/>
        </w:rPr>
        <w:fldChar w:fldCharType="end"/>
      </w:r>
      <w:r>
        <w:rPr/>
        <w:fldChar w:fldCharType="end"/>
      </w:r>
    </w:p>
    <w:p>
      <w:pPr>
        <w:pStyle w:val="style19"/>
        <w:rPr/>
      </w:pPr>
      <w:r>
        <w:rPr/>
        <w:fldChar w:fldCharType="begin"/>
      </w:r>
      <w:r>
        <w:instrText xml:space="preserve"> HYPERLINK \l "_Toc25668147" </w:instrText>
      </w:r>
      <w:r>
        <w:rPr/>
        <w:fldChar w:fldCharType="separate"/>
      </w:r>
      <w:r>
        <w:rPr>
          <w:rStyle w:val="style85"/>
        </w:rPr>
        <w:t>三、 经费预算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_Toc25668147 \h </w:instrText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19"/>
        <w:rPr/>
      </w:pPr>
      <w:r>
        <w:rPr/>
        <w:fldChar w:fldCharType="begin"/>
      </w:r>
      <w:r>
        <w:instrText xml:space="preserve"> HYPERLINK \l "_Toc25668148" </w:instrText>
      </w:r>
      <w:r>
        <w:rPr/>
        <w:fldChar w:fldCharType="separate"/>
      </w:r>
      <w:r>
        <w:rPr>
          <w:rStyle w:val="style85"/>
        </w:rPr>
        <w:t>四、 应急预案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_Toc25668148 \h </w:instrText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19"/>
        <w:rPr/>
      </w:pPr>
      <w:r>
        <w:rPr/>
        <w:fldChar w:fldCharType="begin"/>
      </w:r>
      <w:r>
        <w:instrText xml:space="preserve"> HYPERLINK \l "_Toc25668149" </w:instrText>
      </w:r>
      <w:r>
        <w:rPr/>
        <w:fldChar w:fldCharType="separate"/>
      </w:r>
      <w:r>
        <w:rPr>
          <w:rStyle w:val="style85"/>
        </w:rPr>
        <w:t>五、 活动中应注意的问题及细节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_Toc25668149 \h </w:instrText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19"/>
        <w:rPr/>
      </w:pPr>
      <w:r>
        <w:rPr/>
        <w:fldChar w:fldCharType="begin"/>
      </w:r>
      <w:r>
        <w:instrText xml:space="preserve"> HYPERLINK \l "_Toc25668150" </w:instrText>
      </w:r>
      <w:r>
        <w:rPr/>
        <w:fldChar w:fldCharType="separate"/>
      </w:r>
      <w:r>
        <w:rPr>
          <w:rStyle w:val="style85"/>
        </w:rPr>
        <w:t>六、 活动人员安排表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_Toc25668150 \h </w:instrText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  <w:r>
        <w:rPr/>
        <w:fldChar w:fldCharType="end"/>
      </w:r>
    </w:p>
    <w:p>
      <w:pPr>
        <w:pStyle w:val="style0"/>
        <w:rPr/>
      </w:pPr>
      <w:r>
        <w:rPr>
          <w:b/>
          <w:bCs/>
          <w:lang w:val="zh-CN"/>
        </w:rPr>
        <w:fldChar w:fldCharType="end"/>
      </w:r>
    </w:p>
    <w:p>
      <w:pPr>
        <w:pStyle w:val="style0"/>
        <w:widowControl/>
        <w:jc w:val="left"/>
        <w:rPr>
          <w:sz w:val="24"/>
          <w:szCs w:val="28"/>
        </w:rPr>
      </w:pPr>
    </w:p>
    <w:p>
      <w:pPr>
        <w:pStyle w:val="style0"/>
        <w:widowControl/>
        <w:jc w:val="left"/>
        <w:rPr>
          <w:sz w:val="24"/>
          <w:szCs w:val="28"/>
        </w:rPr>
      </w:pPr>
    </w:p>
    <w:p>
      <w:pPr>
        <w:pStyle w:val="style0"/>
        <w:widowControl/>
        <w:jc w:val="left"/>
        <w:rPr>
          <w:sz w:val="24"/>
          <w:szCs w:val="28"/>
        </w:rPr>
      </w:pPr>
    </w:p>
    <w:p>
      <w:pPr>
        <w:pStyle w:val="style0"/>
        <w:widowControl/>
        <w:jc w:val="left"/>
        <w:rPr>
          <w:sz w:val="24"/>
          <w:szCs w:val="28"/>
        </w:rPr>
      </w:pPr>
    </w:p>
    <w:p>
      <w:pPr>
        <w:pStyle w:val="style0"/>
        <w:widowControl/>
        <w:jc w:val="left"/>
        <w:rPr>
          <w:sz w:val="24"/>
          <w:szCs w:val="28"/>
        </w:rPr>
      </w:pPr>
    </w:p>
    <w:p>
      <w:pPr>
        <w:pStyle w:val="style0"/>
        <w:widowControl/>
        <w:jc w:val="left"/>
        <w:rPr>
          <w:sz w:val="24"/>
          <w:szCs w:val="28"/>
        </w:rPr>
      </w:pPr>
    </w:p>
    <w:p>
      <w:pPr>
        <w:pStyle w:val="style0"/>
        <w:widowControl/>
        <w:jc w:val="left"/>
        <w:rPr>
          <w:sz w:val="24"/>
          <w:szCs w:val="28"/>
        </w:rPr>
      </w:pPr>
    </w:p>
    <w:p>
      <w:pPr>
        <w:pStyle w:val="style0"/>
        <w:widowControl/>
        <w:jc w:val="left"/>
        <w:rPr>
          <w:sz w:val="24"/>
          <w:szCs w:val="28"/>
        </w:rPr>
      </w:pPr>
    </w:p>
    <w:p>
      <w:pPr>
        <w:pStyle w:val="style0"/>
        <w:widowControl/>
        <w:jc w:val="left"/>
        <w:rPr>
          <w:sz w:val="24"/>
          <w:szCs w:val="28"/>
        </w:rPr>
        <w:sectPr>
          <w:footerReference w:type="default" r:id="rId4"/>
          <w:pgSz w:w="11906" w:h="16838" w:orient="portrait"/>
          <w:pgMar w:top="1440" w:right="1077" w:bottom="1531" w:left="1077" w:header="851" w:footer="992" w:gutter="0"/>
          <w:cols w:space="425"/>
          <w:docGrid w:type="lines" w:linePitch="312"/>
        </w:sectPr>
      </w:pPr>
    </w:p>
    <w:p>
      <w:pPr>
        <w:pStyle w:val="style0"/>
        <w:widowControl/>
        <w:jc w:val="left"/>
        <w:rPr>
          <w:sz w:val="24"/>
          <w:szCs w:val="28"/>
        </w:rPr>
      </w:pPr>
    </w:p>
    <w:bookmarkStart w:id="1" w:name="_Toc25668135"/>
    <w:p>
      <w:pPr>
        <w:pStyle w:val="style1"/>
        <w:rPr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活动概况</w:t>
      </w:r>
      <w:bookmarkEnd w:id="1"/>
    </w:p>
    <w:bookmarkStart w:id="2" w:name="_Toc25668136"/>
    <w:p>
      <w:pPr>
        <w:pStyle w:val="style2"/>
        <w:numPr>
          <w:ilvl w:val="0"/>
          <w:numId w:val="1"/>
        </w:numPr>
        <w:rPr>
          <w:sz w:val="28"/>
          <w:szCs w:val="32"/>
        </w:rPr>
      </w:pPr>
      <w:r>
        <w:rPr>
          <w:rFonts w:hint="eastAsia"/>
        </w:rPr>
        <w:t>活动主题</w:t>
      </w:r>
      <w:bookmarkEnd w:id="2"/>
      <w:r>
        <w:rPr>
          <w:rFonts w:hint="eastAsia"/>
          <w:lang w:eastAsia="zh-CN"/>
        </w:rPr>
        <w:t>：“建国七十周年，分享感动故事”</w:t>
      </w:r>
    </w:p>
    <w:bookmarkStart w:id="3" w:name="_Toc25668137"/>
    <w:p>
      <w:pPr>
        <w:pStyle w:val="style2"/>
        <w:numPr>
          <w:ilvl w:val="0"/>
          <w:numId w:val="1"/>
        </w:numPr>
        <w:rPr>
          <w:sz w:val="28"/>
          <w:szCs w:val="32"/>
        </w:rPr>
      </w:pPr>
      <w:r>
        <w:rPr>
          <w:rFonts w:hint="eastAsia"/>
        </w:rPr>
        <w:t>活动背景</w:t>
      </w:r>
      <w:bookmarkEnd w:id="3"/>
      <w:r>
        <w:rPr>
          <w:rFonts w:hint="eastAsia"/>
          <w:lang w:eastAsia="zh-CN"/>
        </w:rPr>
        <w:t>：建国七十周年</w:t>
      </w:r>
    </w:p>
    <w:bookmarkStart w:id="4" w:name="_Toc25668138"/>
    <w:p>
      <w:pPr>
        <w:pStyle w:val="style2"/>
        <w:numPr>
          <w:ilvl w:val="0"/>
          <w:numId w:val="1"/>
        </w:numPr>
        <w:rPr/>
      </w:pPr>
      <w:r>
        <w:rPr>
          <w:rFonts w:hint="eastAsia"/>
        </w:rPr>
        <w:t>活动目的</w:t>
      </w:r>
      <w:bookmarkEnd w:id="4"/>
      <w:r>
        <w:rPr>
          <w:rFonts w:hint="eastAsia"/>
          <w:lang w:eastAsia="zh-CN"/>
        </w:rPr>
        <w:t>：</w:t>
      </w:r>
    </w:p>
    <w:p>
      <w:pPr>
        <w:pStyle w:val="style179"/>
        <w:ind w:left="360" w:firstLine="0" w:firstLineChars="0"/>
        <w:rPr>
          <w:sz w:val="28"/>
          <w:szCs w:val="32"/>
        </w:rPr>
      </w:pPr>
    </w:p>
    <w:bookmarkStart w:id="5" w:name="_Toc25668139"/>
    <w:p>
      <w:pPr>
        <w:pStyle w:val="style2"/>
        <w:numPr>
          <w:ilvl w:val="0"/>
          <w:numId w:val="1"/>
        </w:numPr>
        <w:rPr/>
      </w:pPr>
      <w:r>
        <w:rPr>
          <w:rFonts w:hint="eastAsia"/>
        </w:rPr>
        <w:t>活动时间</w:t>
      </w:r>
      <w:bookmarkEnd w:id="5"/>
    </w:p>
    <w:p>
      <w:pPr>
        <w:pStyle w:val="style179"/>
        <w:ind w:left="360" w:firstLine="0" w:firstLineChars="0"/>
        <w:rPr>
          <w:sz w:val="28"/>
          <w:szCs w:val="32"/>
        </w:rPr>
      </w:pPr>
    </w:p>
    <w:bookmarkStart w:id="6" w:name="_Toc25668140"/>
    <w:p>
      <w:pPr>
        <w:pStyle w:val="style2"/>
        <w:numPr>
          <w:ilvl w:val="0"/>
          <w:numId w:val="1"/>
        </w:numPr>
        <w:rPr/>
      </w:pPr>
      <w:r>
        <w:rPr>
          <w:rFonts w:hint="eastAsia"/>
        </w:rPr>
        <w:t>活动地点</w:t>
      </w:r>
      <w:bookmarkEnd w:id="6"/>
    </w:p>
    <w:p>
      <w:pPr>
        <w:pStyle w:val="style179"/>
        <w:ind w:left="360" w:firstLine="0" w:firstLineChars="0"/>
        <w:rPr>
          <w:sz w:val="28"/>
          <w:szCs w:val="32"/>
        </w:rPr>
      </w:pPr>
    </w:p>
    <w:bookmarkStart w:id="7" w:name="_Toc25668141"/>
    <w:p>
      <w:pPr>
        <w:pStyle w:val="style2"/>
        <w:numPr>
          <w:ilvl w:val="0"/>
          <w:numId w:val="1"/>
        </w:numPr>
        <w:rPr/>
      </w:pPr>
      <w:r>
        <w:rPr>
          <w:rFonts w:hint="eastAsia"/>
        </w:rPr>
        <w:t>活动对象</w:t>
      </w:r>
      <w:bookmarkEnd w:id="7"/>
    </w:p>
    <w:p>
      <w:pPr>
        <w:pStyle w:val="style179"/>
        <w:ind w:left="360" w:firstLine="0" w:firstLineChars="0"/>
        <w:rPr>
          <w:sz w:val="28"/>
          <w:szCs w:val="32"/>
        </w:rPr>
      </w:pPr>
    </w:p>
    <w:bookmarkStart w:id="8" w:name="_Toc25668142"/>
    <w:p>
      <w:pPr>
        <w:pStyle w:val="style2"/>
        <w:numPr>
          <w:ilvl w:val="0"/>
          <w:numId w:val="1"/>
        </w:numPr>
        <w:rPr/>
      </w:pPr>
      <w:r>
        <w:rPr>
          <w:rFonts w:hint="eastAsia"/>
        </w:rPr>
        <w:t>承办单位</w:t>
      </w:r>
      <w:bookmarkEnd w:id="8"/>
    </w:p>
    <w:p>
      <w:pPr>
        <w:pStyle w:val="style0"/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bookmarkStart w:id="9" w:name="_Toc25668143"/>
    <w:p>
      <w:pPr>
        <w:pStyle w:val="style1"/>
        <w:rPr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活动</w:t>
      </w:r>
      <w:r>
        <w:rPr>
          <w:rFonts w:hint="eastAsia"/>
        </w:rPr>
        <w:t>流程</w:t>
      </w:r>
      <w:bookmarkEnd w:id="9"/>
    </w:p>
    <w:bookmarkStart w:id="10" w:name="_Toc25668144"/>
    <w:p>
      <w:pPr>
        <w:pStyle w:val="style2"/>
        <w:numPr>
          <w:ilvl w:val="0"/>
          <w:numId w:val="8"/>
        </w:numPr>
        <w:rPr/>
      </w:pPr>
      <w:r>
        <w:rPr>
          <w:rFonts w:hint="eastAsia"/>
        </w:rPr>
        <w:t>前期宣传</w:t>
      </w:r>
      <w:bookmarkEnd w:id="10"/>
    </w:p>
    <w:p>
      <w:pPr>
        <w:pStyle w:val="style179"/>
        <w:ind w:left="720" w:firstLine="0" w:firstLineChars="0"/>
        <w:rPr>
          <w:sz w:val="28"/>
          <w:szCs w:val="32"/>
        </w:rPr>
      </w:pPr>
    </w:p>
    <w:bookmarkStart w:id="11" w:name="_Toc25668145"/>
    <w:p>
      <w:pPr>
        <w:pStyle w:val="style2"/>
        <w:numPr>
          <w:ilvl w:val="0"/>
          <w:numId w:val="8"/>
        </w:numPr>
        <w:rPr/>
      </w:pPr>
      <w:r>
        <w:rPr>
          <w:rFonts w:hint="eastAsia"/>
        </w:rPr>
        <w:t>中期开展</w:t>
      </w:r>
      <w:bookmarkEnd w:id="11"/>
    </w:p>
    <w:p>
      <w:pPr>
        <w:pStyle w:val="style179"/>
        <w:ind w:left="720" w:firstLine="0" w:firstLineChars="0"/>
        <w:rPr>
          <w:sz w:val="28"/>
          <w:szCs w:val="32"/>
        </w:rPr>
      </w:pPr>
    </w:p>
    <w:bookmarkStart w:id="12" w:name="_Toc25668146"/>
    <w:p>
      <w:pPr>
        <w:pStyle w:val="style2"/>
        <w:numPr>
          <w:ilvl w:val="0"/>
          <w:numId w:val="8"/>
        </w:numPr>
        <w:rPr/>
      </w:pPr>
      <w:r>
        <w:rPr>
          <w:rFonts w:hint="eastAsia"/>
        </w:rPr>
        <w:t>后期总结</w:t>
      </w:r>
      <w:bookmarkEnd w:id="12"/>
    </w:p>
    <w:p>
      <w:pPr>
        <w:pStyle w:val="style179"/>
        <w:ind w:left="360" w:firstLine="0" w:firstLineChars="0"/>
        <w:rPr>
          <w:sz w:val="28"/>
          <w:szCs w:val="32"/>
        </w:rPr>
      </w:pPr>
    </w:p>
    <w:p>
      <w:pPr>
        <w:pStyle w:val="style0"/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bookmarkStart w:id="13" w:name="_Toc25668147"/>
    <w:p>
      <w:pPr>
        <w:pStyle w:val="style1"/>
        <w:rPr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经费预算</w:t>
      </w:r>
      <w:bookmarkEnd w:id="13"/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02"/>
        <w:gridCol w:w="1842"/>
        <w:gridCol w:w="1332"/>
        <w:gridCol w:w="1993"/>
        <w:gridCol w:w="1993"/>
      </w:tblGrid>
      <w:tr>
        <w:trPr/>
        <w:tc>
          <w:tcPr>
            <w:tcW w:w="280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物品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单价</w:t>
            </w:r>
          </w:p>
        </w:tc>
        <w:tc>
          <w:tcPr>
            <w:tcW w:w="1332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数量</w:t>
            </w:r>
          </w:p>
        </w:tc>
        <w:tc>
          <w:tcPr>
            <w:tcW w:w="1993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总价</w:t>
            </w:r>
          </w:p>
        </w:tc>
        <w:tc>
          <w:tcPr>
            <w:tcW w:w="1993" w:type="dxa"/>
            <w:tcBorders/>
          </w:tcPr>
          <w:p>
            <w:pPr>
              <w:pStyle w:val="style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备注</w:t>
            </w: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280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332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1993" w:type="dxa"/>
            <w:tcBorders/>
            <w:vAlign w:val="center"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bookmarkStart w:id="14" w:name="_Toc25668148"/>
    </w:tbl>
    <w:p>
      <w:pPr>
        <w:pStyle w:val="style1"/>
        <w:rPr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应急预案</w:t>
      </w:r>
      <w:bookmarkEnd w:id="14"/>
    </w:p>
    <w:p>
      <w:pPr>
        <w:pStyle w:val="style0"/>
        <w:rPr>
          <w:sz w:val="28"/>
          <w:szCs w:val="32"/>
        </w:rPr>
      </w:pPr>
    </w:p>
    <w:p>
      <w:pPr>
        <w:pStyle w:val="style0"/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bookmarkStart w:id="15" w:name="_Toc25668149"/>
    <w:p>
      <w:pPr>
        <w:pStyle w:val="style1"/>
        <w:rPr/>
      </w:pPr>
      <w:r>
        <w:rPr>
          <w:rFonts w:hint="eastAsia"/>
        </w:rPr>
        <w:t>五、</w:t>
      </w:r>
      <w:r>
        <w:rPr>
          <w:rFonts w:hint="eastAsia"/>
        </w:rPr>
        <w:t xml:space="preserve"> </w:t>
      </w:r>
      <w:r>
        <w:rPr>
          <w:rFonts w:hint="eastAsia"/>
        </w:rPr>
        <w:t>活动中应注意的问题及细节</w:t>
      </w:r>
      <w:bookmarkEnd w:id="15"/>
    </w:p>
    <w:p>
      <w:pPr>
        <w:pStyle w:val="style0"/>
        <w:rPr>
          <w:sz w:val="28"/>
          <w:szCs w:val="32"/>
        </w:rPr>
      </w:pPr>
    </w:p>
    <w:p>
      <w:pPr>
        <w:pStyle w:val="style0"/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bookmarkStart w:id="16" w:name="_Toc25668150"/>
    <w:p>
      <w:pPr>
        <w:pStyle w:val="style1"/>
        <w:rPr/>
      </w:pPr>
      <w:r>
        <w:rPr>
          <w:rFonts w:hint="eastAsia"/>
        </w:rPr>
        <w:t>六、</w:t>
      </w:r>
      <w:r>
        <w:rPr>
          <w:rFonts w:hint="eastAsia"/>
        </w:rPr>
        <w:t xml:space="preserve"> </w:t>
      </w:r>
      <w:r>
        <w:rPr>
          <w:rFonts w:hint="eastAsia"/>
        </w:rPr>
        <w:t>活动人员安排表</w:t>
      </w:r>
      <w:bookmarkEnd w:id="16"/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656"/>
        <w:gridCol w:w="1742"/>
        <w:gridCol w:w="4499"/>
        <w:gridCol w:w="2073"/>
      </w:tblGrid>
      <w:tr>
        <w:trPr/>
        <w:tc>
          <w:tcPr>
            <w:tcW w:w="1101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序号</w:t>
            </w: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姓名</w:t>
            </w: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活动安排</w:t>
            </w: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备注</w:t>
            </w: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  <w:tr>
        <w:tblPrEx/>
        <w:trPr/>
        <w:tc>
          <w:tcPr>
            <w:tcW w:w="1101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ind w:firstLineChars="0"/>
              <w:jc w:val="center"/>
              <w:rPr>
                <w:sz w:val="28"/>
                <w:szCs w:val="32"/>
              </w:rPr>
            </w:pPr>
          </w:p>
        </w:tc>
        <w:tc>
          <w:tcPr>
            <w:tcW w:w="1842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4820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  <w:tc>
          <w:tcPr>
            <w:tcW w:w="2199" w:type="dxa"/>
            <w:tcBorders/>
          </w:tcPr>
          <w:p>
            <w:pPr>
              <w:pStyle w:val="style0"/>
              <w:jc w:val="center"/>
              <w:rPr>
                <w:sz w:val="28"/>
                <w:szCs w:val="32"/>
              </w:rPr>
            </w:pPr>
          </w:p>
        </w:tc>
      </w:tr>
    </w:tbl>
    <w:p>
      <w:pPr>
        <w:pStyle w:val="style0"/>
        <w:rPr>
          <w:sz w:val="28"/>
          <w:szCs w:val="32"/>
        </w:rPr>
      </w:pPr>
    </w:p>
    <w:p>
      <w:pPr>
        <w:pStyle w:val="style0"/>
        <w:rPr>
          <w:b/>
          <w:bCs/>
          <w:sz w:val="40"/>
          <w:szCs w:val="44"/>
          <w:u w:val="single"/>
        </w:rPr>
      </w:pPr>
      <w:r>
        <w:rPr>
          <w:rFonts w:hint="eastAsia"/>
          <w:b/>
          <w:bCs/>
          <w:sz w:val="40"/>
          <w:szCs w:val="44"/>
          <w:u w:val="single"/>
        </w:rPr>
        <w:t>活动策划书填写说明</w:t>
      </w:r>
      <w:r>
        <w:rPr>
          <w:rFonts w:hint="eastAsia"/>
          <w:b/>
          <w:bCs/>
          <w:sz w:val="40"/>
          <w:szCs w:val="44"/>
          <w:u w:val="single"/>
          <w:shd w:val="clear" w:color="auto" w:fill="ff0000"/>
        </w:rPr>
        <w:t>（提交策划时此页可</w:t>
      </w:r>
      <w:r>
        <w:rPr>
          <w:rFonts w:hint="eastAsia"/>
          <w:b/>
          <w:bCs/>
          <w:sz w:val="40"/>
          <w:szCs w:val="44"/>
          <w:u w:val="single"/>
          <w:shd w:val="clear" w:color="auto" w:fill="ff0000"/>
        </w:rPr>
        <w:t>删</w:t>
      </w:r>
      <w:r>
        <w:rPr>
          <w:rFonts w:hint="eastAsia"/>
          <w:b/>
          <w:bCs/>
          <w:sz w:val="40"/>
          <w:szCs w:val="44"/>
          <w:u w:val="single"/>
          <w:shd w:val="clear" w:color="auto" w:fill="ff0000"/>
        </w:rPr>
        <w:t>）</w:t>
      </w:r>
    </w:p>
    <w:p>
      <w:pPr>
        <w:pStyle w:val="style0"/>
        <w:rPr>
          <w:sz w:val="28"/>
          <w:szCs w:val="32"/>
        </w:rPr>
      </w:pPr>
      <w:r>
        <w:rPr>
          <w:rFonts w:hint="eastAsia"/>
          <w:sz w:val="28"/>
          <w:szCs w:val="32"/>
        </w:rPr>
        <w:t>正文部分为仿宋四号</w:t>
      </w:r>
      <w:r>
        <w:rPr>
          <w:rFonts w:hint="eastAsia"/>
          <w:sz w:val="28"/>
          <w:szCs w:val="32"/>
        </w:rPr>
        <w:t>。</w:t>
      </w:r>
    </w:p>
    <w:p>
      <w:pPr>
        <w:pStyle w:val="style0"/>
        <w:rPr>
          <w:sz w:val="28"/>
          <w:szCs w:val="32"/>
        </w:rPr>
      </w:pPr>
      <w:r>
        <w:rPr>
          <w:rFonts w:hint="eastAsia"/>
          <w:sz w:val="28"/>
          <w:szCs w:val="32"/>
        </w:rPr>
        <w:t>一</w:t>
      </w:r>
      <w:r>
        <w:rPr>
          <w:rFonts w:hint="eastAsia"/>
          <w:sz w:val="28"/>
          <w:szCs w:val="32"/>
        </w:rPr>
        <w:t>级</w:t>
      </w:r>
      <w:r>
        <w:rPr>
          <w:rFonts w:hint="eastAsia"/>
          <w:sz w:val="28"/>
          <w:szCs w:val="32"/>
        </w:rPr>
        <w:t>标题</w:t>
      </w:r>
      <w:r>
        <w:rPr>
          <w:rFonts w:hint="eastAsia"/>
          <w:sz w:val="28"/>
          <w:szCs w:val="32"/>
        </w:rPr>
        <w:t>字体</w:t>
      </w:r>
      <w:r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宋体</w:t>
      </w:r>
      <w:r>
        <w:rPr>
          <w:rFonts w:hint="eastAsia"/>
          <w:sz w:val="28"/>
          <w:szCs w:val="32"/>
        </w:rPr>
        <w:t>，字号为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</w:t>
      </w:r>
      <w:r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加粗</w:t>
      </w:r>
      <w:r>
        <w:rPr>
          <w:rFonts w:hint="eastAsia"/>
          <w:sz w:val="28"/>
          <w:szCs w:val="32"/>
        </w:rPr>
        <w:t>、</w:t>
      </w:r>
      <w:r>
        <w:rPr>
          <w:rFonts w:hint="eastAsia"/>
          <w:sz w:val="28"/>
          <w:szCs w:val="32"/>
        </w:rPr>
        <w:t>下划线</w:t>
      </w:r>
      <w:r>
        <w:rPr>
          <w:rFonts w:hint="eastAsia"/>
          <w:sz w:val="28"/>
          <w:szCs w:val="32"/>
        </w:rPr>
        <w:t>。</w:t>
      </w:r>
    </w:p>
    <w:p>
      <w:pPr>
        <w:pStyle w:val="style0"/>
        <w:rPr>
          <w:sz w:val="28"/>
          <w:szCs w:val="32"/>
        </w:rPr>
      </w:pPr>
      <w:r>
        <w:rPr>
          <w:rFonts w:hint="eastAsia"/>
          <w:sz w:val="28"/>
          <w:szCs w:val="32"/>
        </w:rPr>
        <w:t>二</w:t>
      </w:r>
      <w:r>
        <w:rPr>
          <w:rFonts w:hint="eastAsia"/>
          <w:sz w:val="28"/>
          <w:szCs w:val="32"/>
        </w:rPr>
        <w:t>级</w:t>
      </w:r>
      <w:r>
        <w:rPr>
          <w:rFonts w:hint="eastAsia"/>
          <w:sz w:val="28"/>
          <w:szCs w:val="32"/>
        </w:rPr>
        <w:t>标题</w:t>
      </w:r>
      <w:r>
        <w:rPr>
          <w:rFonts w:hint="eastAsia"/>
          <w:sz w:val="28"/>
          <w:szCs w:val="32"/>
        </w:rPr>
        <w:t>字体</w:t>
      </w:r>
      <w:r>
        <w:rPr>
          <w:rFonts w:hint="eastAsia"/>
          <w:sz w:val="28"/>
          <w:szCs w:val="32"/>
        </w:rPr>
        <w:t>为</w:t>
      </w:r>
      <w:r>
        <w:rPr>
          <w:rFonts w:hint="eastAsia"/>
          <w:sz w:val="28"/>
          <w:szCs w:val="32"/>
        </w:rPr>
        <w:t>宋体</w:t>
      </w:r>
      <w:r>
        <w:rPr>
          <w:rFonts w:hint="eastAsia"/>
          <w:sz w:val="28"/>
          <w:szCs w:val="32"/>
        </w:rPr>
        <w:t>，字号为</w:t>
      </w:r>
      <w:r>
        <w:rPr>
          <w:rFonts w:hint="eastAsia"/>
          <w:sz w:val="28"/>
          <w:szCs w:val="32"/>
        </w:rPr>
        <w:t>四号</w:t>
      </w:r>
      <w:r>
        <w:rPr>
          <w:rFonts w:hint="eastAsia"/>
          <w:sz w:val="28"/>
          <w:szCs w:val="32"/>
        </w:rPr>
        <w:t>。</w:t>
      </w:r>
    </w:p>
    <w:p>
      <w:pPr>
        <w:pStyle w:val="style0"/>
        <w:rPr>
          <w:sz w:val="28"/>
          <w:szCs w:val="32"/>
        </w:rPr>
      </w:pPr>
    </w:p>
    <w:sectPr>
      <w:footerReference w:type="default" r:id="rId5"/>
      <w:pgSz w:w="11906" w:h="16838" w:orient="portrait"/>
      <w:pgMar w:top="1440" w:right="1077" w:bottom="1531" w:left="107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华文行楷"/>
    <w:panose1 w:val="020108000400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</w:p>
  <w:p>
    <w:pPr>
      <w:pStyle w:val="style32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jc w:val="center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noProof/>
        <w:lang w:val="zh-CN"/>
      </w:rPr>
      <w:t>1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8B6912C"/>
    <w:lvl w:ilvl="0" w:tplc="7EF89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1"/>
    <w:multiLevelType w:val="hybridMultilevel"/>
    <w:tmpl w:val="A4B09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4BB60FEA"/>
    <w:lvl w:ilvl="0" w:tplc="E178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B7CEC82A"/>
    <w:lvl w:ilvl="0" w:tplc="E178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3FF64774"/>
    <w:lvl w:ilvl="0" w:tplc="7EF89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CBC00EF6"/>
    <w:lvl w:ilvl="0" w:tplc="01DC9DFE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EFD09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E3189E98"/>
    <w:lvl w:ilvl="0" w:tplc="E1784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0"/>
      <w:szCs w:val="44"/>
      <w:u w:val="single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60" w:after="260" w:lineRule="auto" w:line="416"/>
      <w:outlineLvl w:val="1"/>
    </w:pPr>
    <w:rPr>
      <w:rFonts w:ascii="Cambria" w:cs="宋体" w:eastAsia="宋体" w:hAnsi="Cambria"/>
      <w:bCs/>
      <w:sz w:val="28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9">
    <w:name w:val="标题 1 字符"/>
    <w:basedOn w:val="style65"/>
    <w:next w:val="style4099"/>
    <w:link w:val="style1"/>
    <w:uiPriority w:val="9"/>
    <w:rPr>
      <w:b/>
      <w:bCs/>
      <w:kern w:val="44"/>
      <w:sz w:val="40"/>
      <w:szCs w:val="44"/>
      <w:u w:val="single"/>
    </w:rPr>
  </w:style>
  <w:style w:type="paragraph" w:styleId="style266">
    <w:name w:val="TOC Heading"/>
    <w:basedOn w:val="style1"/>
    <w:next w:val="style0"/>
    <w:qFormat/>
    <w:uiPriority w:val="39"/>
    <w:pPr>
      <w:widowControl/>
      <w:spacing w:before="240" w:after="0" w:lineRule="auto" w:line="259"/>
      <w:jc w:val="left"/>
      <w:outlineLvl w:val="9"/>
    </w:pPr>
    <w:rPr>
      <w:rFonts w:ascii="Cambria" w:cs="宋体" w:eastAsia="宋体" w:hAnsi="Cambria"/>
      <w:b w:val="false"/>
      <w:bCs w:val="false"/>
      <w:color w:val="365f91"/>
      <w:kern w:val="0"/>
      <w:sz w:val="32"/>
      <w:szCs w:val="32"/>
    </w:rPr>
  </w:style>
  <w:style w:type="character" w:customStyle="1" w:styleId="style4100">
    <w:name w:val="标题 2 字符"/>
    <w:basedOn w:val="style65"/>
    <w:next w:val="style4100"/>
    <w:link w:val="style2"/>
    <w:uiPriority w:val="9"/>
    <w:rPr>
      <w:rFonts w:ascii="Cambria" w:cs="宋体" w:eastAsia="宋体" w:hAnsi="Cambria"/>
      <w:bCs/>
      <w:sz w:val="28"/>
      <w:szCs w:val="32"/>
    </w:rPr>
  </w:style>
  <w:style w:type="paragraph" w:styleId="style19">
    <w:name w:val="toc 1"/>
    <w:basedOn w:val="style0"/>
    <w:next w:val="style0"/>
    <w:uiPriority w:val="39"/>
    <w:pPr>
      <w:tabs>
        <w:tab w:val="right" w:leader="dot" w:pos="9742"/>
      </w:tabs>
    </w:pPr>
    <w:rPr>
      <w:rFonts w:ascii="宋体" w:eastAsia="宋体" w:hAnsi="宋体"/>
      <w:b/>
      <w:noProof/>
      <w:sz w:val="40"/>
      <w:szCs w:val="4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20">
    <w:name w:val="toc 2"/>
    <w:basedOn w:val="style0"/>
    <w:next w:val="style0"/>
    <w:uiPriority w:val="39"/>
    <w:pPr>
      <w:ind w:left="420" w:left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AA321-A20D-4E2B-88DC-6E7CF2BFC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Words>377</Words>
  <Pages>9</Pages>
  <Characters>388</Characters>
  <Application>WPS Office</Application>
  <DocSecurity>0</DocSecurity>
  <Paragraphs>305</Paragraphs>
  <ScaleCrop>false</ScaleCrop>
  <LinksUpToDate>false</LinksUpToDate>
  <CharactersWithSpaces>426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2019-11-24T09:27:00Z</dcterms:created>
  <dc:creator>儒 向</dc:creator>
  <lastModifiedBy>PCT-AL10</lastModifiedBy>
  <dcterms:modified xsi:type="dcterms:W3CDTF">2020-01-15T03:27:58Z</dcterms:modified>
  <revision>34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