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C193B" w14:textId="77777777" w:rsidR="00132F6B" w:rsidRPr="00132F6B" w:rsidRDefault="00132F6B" w:rsidP="00132F6B">
      <w:pPr>
        <w:pStyle w:val="Ttulo"/>
        <w:jc w:val="center"/>
        <w:rPr>
          <w:lang w:val="es-ES"/>
        </w:rPr>
      </w:pPr>
      <w:r w:rsidRPr="00132F6B">
        <w:rPr>
          <w:lang w:val="es-ES"/>
        </w:rPr>
        <w:t xml:space="preserve">Proceso de Autenticación en </w:t>
      </w:r>
    </w:p>
    <w:p w14:paraId="225887AC" w14:textId="2A17A044" w:rsidR="00132F6B" w:rsidRPr="00132F6B" w:rsidRDefault="00132F6B" w:rsidP="00132F6B">
      <w:pPr>
        <w:pStyle w:val="Ttulo"/>
        <w:jc w:val="center"/>
        <w:rPr>
          <w:lang w:val="es-ES"/>
        </w:rPr>
      </w:pPr>
      <w:r w:rsidRPr="00132F6B">
        <w:rPr>
          <w:lang w:val="es-ES"/>
        </w:rPr>
        <w:t xml:space="preserve">Google </w:t>
      </w:r>
      <w:proofErr w:type="spellStart"/>
      <w:r w:rsidRPr="00132F6B">
        <w:rPr>
          <w:lang w:val="es-ES"/>
        </w:rPr>
        <w:t>Earth</w:t>
      </w:r>
      <w:proofErr w:type="spellEnd"/>
      <w:r w:rsidRPr="00132F6B">
        <w:rPr>
          <w:lang w:val="es-ES"/>
        </w:rPr>
        <w:t xml:space="preserve"> </w:t>
      </w:r>
      <w:proofErr w:type="spellStart"/>
      <w:r w:rsidRPr="00132F6B">
        <w:rPr>
          <w:lang w:val="es-ES"/>
        </w:rPr>
        <w:t>Engine</w:t>
      </w:r>
      <w:proofErr w:type="spellEnd"/>
    </w:p>
    <w:p w14:paraId="08BEDA04" w14:textId="3493988A" w:rsidR="00132F6B" w:rsidRPr="00132F6B" w:rsidRDefault="00132F6B" w:rsidP="00132F6B">
      <w:pPr>
        <w:pStyle w:val="Subttulo"/>
        <w:jc w:val="center"/>
        <w:rPr>
          <w:lang w:val="es-ES"/>
        </w:rPr>
      </w:pPr>
      <w:r w:rsidRPr="00132F6B">
        <w:rPr>
          <w:lang w:val="es-ES"/>
        </w:rPr>
        <w:t>Tutorial</w:t>
      </w:r>
    </w:p>
    <w:p w14:paraId="3D737ED4" w14:textId="77777777" w:rsidR="00132F6B" w:rsidRDefault="00132F6B" w:rsidP="00132F6B"/>
    <w:p w14:paraId="644581B9" w14:textId="11C621DF" w:rsidR="00132F6B" w:rsidRDefault="00132F6B" w:rsidP="00132F6B">
      <w:pPr>
        <w:pStyle w:val="Ttulo1"/>
        <w:rPr>
          <w:lang w:val="es-ES_tradnl"/>
        </w:rPr>
      </w:pPr>
      <w:r>
        <w:rPr>
          <w:lang w:val="es-ES_tradnl"/>
        </w:rPr>
        <w:t xml:space="preserve">Introducción </w:t>
      </w:r>
    </w:p>
    <w:p w14:paraId="349534FB" w14:textId="77777777" w:rsidR="0041299A" w:rsidRDefault="0041299A" w:rsidP="0041299A">
      <w:pPr>
        <w:rPr>
          <w:lang w:val="es-ES_tradnl"/>
        </w:rPr>
      </w:pPr>
    </w:p>
    <w:p w14:paraId="363DAADD" w14:textId="343CE68E" w:rsidR="0041299A" w:rsidRPr="0041299A" w:rsidRDefault="0041299A" w:rsidP="00894AF2">
      <w:pPr>
        <w:jc w:val="both"/>
        <w:rPr>
          <w:lang w:val="es-ES_tradnl"/>
        </w:rPr>
      </w:pPr>
      <w:r>
        <w:rPr>
          <w:lang w:val="es-ES_tradnl"/>
        </w:rPr>
        <w:t xml:space="preserve">La herramienta o aplicación para caracterizar el crecimiento urbano está construida sobre Google </w:t>
      </w:r>
      <w:proofErr w:type="spellStart"/>
      <w:r>
        <w:rPr>
          <w:lang w:val="es-ES_tradnl"/>
        </w:rPr>
        <w:t>Earth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Engine</w:t>
      </w:r>
      <w:proofErr w:type="spellEnd"/>
      <w:r w:rsidR="00431CCC">
        <w:rPr>
          <w:lang w:val="es-ES_tradnl"/>
        </w:rPr>
        <w:t xml:space="preserve"> (GEE)</w:t>
      </w:r>
      <w:r>
        <w:rPr>
          <w:lang w:val="es-ES_tradnl"/>
        </w:rPr>
        <w:t>. El propósito de este tutorial es familiarizar al usuario con dicha plataforma y con el proceso de autenticación que se requiere para poder utilizar la aplicación que requiere de este servicio.</w:t>
      </w:r>
    </w:p>
    <w:p w14:paraId="306BF79D" w14:textId="5AB113F3" w:rsidR="00132F6B" w:rsidRPr="00132F6B" w:rsidRDefault="00132F6B" w:rsidP="00894AF2">
      <w:pPr>
        <w:jc w:val="both"/>
        <w:rPr>
          <w:lang w:val="es-ES_tradnl"/>
        </w:rPr>
      </w:pPr>
    </w:p>
    <w:p w14:paraId="58733D1E" w14:textId="43FEDE08" w:rsidR="00132F6B" w:rsidRPr="00132F6B" w:rsidRDefault="00132F6B" w:rsidP="00894AF2">
      <w:pPr>
        <w:jc w:val="both"/>
        <w:rPr>
          <w:lang w:val="es-ES_tradnl"/>
        </w:rPr>
      </w:pPr>
      <w:r>
        <w:t xml:space="preserve">Google Earth Engine </w:t>
      </w:r>
      <w:r w:rsidR="0041299A">
        <w:rPr>
          <w:lang w:val="es-ES_tradnl"/>
        </w:rPr>
        <w:t xml:space="preserve">(GEE) </w:t>
      </w:r>
      <w:r>
        <w:t xml:space="preserve">es una plataforma computacional que permite a los usuarios ejecutar análisis geoespaciales desde la infraestructura de Google. </w:t>
      </w:r>
      <w:r w:rsidR="0041299A">
        <w:rPr>
          <w:lang w:val="es-ES_tradnl"/>
        </w:rPr>
        <w:t>GGE</w:t>
      </w:r>
      <w:r>
        <w:t xml:space="preserve"> combina un catálogo de varios petabytes de imágenes satelitales y conjuntos de datos geoespaciales junto con la capacidad computacional de análisis</w:t>
      </w:r>
      <w:r>
        <w:rPr>
          <w:lang w:val="es-ES_tradnl"/>
        </w:rPr>
        <w:t xml:space="preserve"> (</w:t>
      </w:r>
      <w:hyperlink r:id="rId5" w:history="1">
        <w:r w:rsidRPr="002F536F">
          <w:rPr>
            <w:rStyle w:val="Hipervnculo"/>
          </w:rPr>
          <w:t>https://earthengine.google.com/</w:t>
        </w:r>
      </w:hyperlink>
      <w:r>
        <w:rPr>
          <w:lang w:val="es-ES_tradnl"/>
        </w:rPr>
        <w:t>).</w:t>
      </w:r>
    </w:p>
    <w:p w14:paraId="57FC87A8" w14:textId="77777777" w:rsidR="00132F6B" w:rsidRPr="0041299A" w:rsidRDefault="00132F6B" w:rsidP="00894AF2">
      <w:pPr>
        <w:jc w:val="both"/>
        <w:rPr>
          <w:lang w:val="es-ES_tradnl"/>
        </w:rPr>
      </w:pPr>
    </w:p>
    <w:p w14:paraId="0DED171E" w14:textId="4713BF4C" w:rsidR="00132F6B" w:rsidRDefault="00132F6B" w:rsidP="00894AF2">
      <w:pPr>
        <w:jc w:val="both"/>
      </w:pPr>
      <w:r>
        <w:t>Existen tres principales formas de interactuar con Google Earth Engine</w:t>
      </w:r>
      <w:r>
        <w:rPr>
          <w:lang w:val="es-ES_tradnl"/>
        </w:rPr>
        <w:t xml:space="preserve"> </w:t>
      </w:r>
      <w:r>
        <w:t>(</w:t>
      </w:r>
      <w:r>
        <w:fldChar w:fldCharType="begin"/>
      </w:r>
      <w:r>
        <w:instrText xml:space="preserve"> HYPERLINK "https://earthengine.google.com/platform/)" </w:instrText>
      </w:r>
      <w:r>
        <w:fldChar w:fldCharType="separate"/>
      </w:r>
      <w:r w:rsidRPr="002F536F">
        <w:rPr>
          <w:rStyle w:val="Hipervnculo"/>
        </w:rPr>
        <w:t>https://earthengine.google.com/platform/)</w:t>
      </w:r>
      <w:r>
        <w:fldChar w:fldCharType="end"/>
      </w:r>
      <w:r>
        <w:t>:</w:t>
      </w:r>
    </w:p>
    <w:p w14:paraId="0177B89B" w14:textId="77777777" w:rsidR="00132F6B" w:rsidRDefault="00132F6B" w:rsidP="00894AF2">
      <w:pPr>
        <w:jc w:val="both"/>
      </w:pPr>
    </w:p>
    <w:p w14:paraId="5B9CA0A1" w14:textId="57A5A845" w:rsidR="00132F6B" w:rsidRDefault="00132F6B" w:rsidP="00894AF2">
      <w:pPr>
        <w:pStyle w:val="Prrafodelista"/>
        <w:numPr>
          <w:ilvl w:val="0"/>
          <w:numId w:val="2"/>
        </w:numPr>
        <w:jc w:val="both"/>
      </w:pPr>
      <w:r>
        <w:t>El Editor de Código que es una Ambiente Integrado de Desarrollo (</w:t>
      </w:r>
      <w:r w:rsidRPr="00091C21">
        <w:rPr>
          <w:i/>
          <w:iCs/>
        </w:rPr>
        <w:t>IDE, Integrated Development Enviroment</w:t>
      </w:r>
      <w:r>
        <w:t>) en la web para escribir y ejecutir scripts en JavaScript. Este está diseñado para desarrollar flujos de trabajo geoespaciales complejos de forma rápida y sencilla</w:t>
      </w:r>
      <w:r w:rsidR="00F01D1A">
        <w:rPr>
          <w:lang w:val="es-ES_tradnl"/>
        </w:rPr>
        <w:t xml:space="preserve"> (Fig. 1).</w:t>
      </w:r>
    </w:p>
    <w:p w14:paraId="22CB2C50" w14:textId="77777777" w:rsidR="00132F6B" w:rsidRDefault="00132F6B" w:rsidP="00132F6B">
      <w:pPr>
        <w:jc w:val="both"/>
      </w:pPr>
    </w:p>
    <w:p w14:paraId="1443B064" w14:textId="1904F14F" w:rsidR="00132F6B" w:rsidRDefault="00132F6B" w:rsidP="00132F6B">
      <w:pPr>
        <w:jc w:val="center"/>
      </w:pPr>
      <w:r>
        <w:fldChar w:fldCharType="begin"/>
      </w:r>
      <w:r>
        <w:instrText xml:space="preserve"> INCLUDEPICTURE "/Users/l03532466/Library/Group Containers/UBF8T346G9.ms/WebArchiveCopyPasteTempFiles/com.microsoft.Word/annotated_playground.png"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72F3189" wp14:editId="1AA6B4F2">
            <wp:extent cx="4581818" cy="2520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818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B59D349" w14:textId="50A53B95" w:rsidR="004623E3" w:rsidRPr="004623E3" w:rsidRDefault="004623E3" w:rsidP="00132F6B">
      <w:pPr>
        <w:jc w:val="center"/>
        <w:rPr>
          <w:lang w:val="es-ES_tradnl"/>
        </w:rPr>
      </w:pPr>
      <w:r>
        <w:rPr>
          <w:lang w:val="es-ES_tradnl"/>
        </w:rPr>
        <w:t>Fig. 1 Edito de Código</w:t>
      </w:r>
      <w:r w:rsidR="002F2C6C">
        <w:rPr>
          <w:lang w:val="es-ES_tradnl"/>
        </w:rPr>
        <w:t>.</w:t>
      </w:r>
    </w:p>
    <w:p w14:paraId="446B8296" w14:textId="77777777" w:rsidR="00132F6B" w:rsidRDefault="00132F6B" w:rsidP="00132F6B">
      <w:pPr>
        <w:jc w:val="both"/>
      </w:pPr>
    </w:p>
    <w:p w14:paraId="6B7D8FE7" w14:textId="57F176F7" w:rsidR="00132F6B" w:rsidRDefault="00132F6B" w:rsidP="00132F6B">
      <w:pPr>
        <w:pStyle w:val="Prrafodelista"/>
        <w:numPr>
          <w:ilvl w:val="0"/>
          <w:numId w:val="1"/>
        </w:numPr>
        <w:jc w:val="both"/>
      </w:pPr>
      <w:r>
        <w:lastRenderedPageBreak/>
        <w:t>El Explorador (</w:t>
      </w:r>
      <w:r w:rsidRPr="00091C21">
        <w:rPr>
          <w:i/>
          <w:iCs/>
        </w:rPr>
        <w:t>Explorer</w:t>
      </w:r>
      <w:r>
        <w:t>) que es una aplicación web para explorar y ejecutar análisis sencillos. Este permite visualizar datos en el catálogo público, así como también importar, ejecutar análisis sencillos, guardar y exportar los resultados</w:t>
      </w:r>
      <w:r w:rsidR="00F01D1A">
        <w:rPr>
          <w:lang w:val="es-ES_tradnl"/>
        </w:rPr>
        <w:t xml:space="preserve"> (Fig. 2). </w:t>
      </w:r>
    </w:p>
    <w:p w14:paraId="55C19DB2" w14:textId="77777777" w:rsidR="00132F6B" w:rsidRDefault="00132F6B" w:rsidP="00132F6B">
      <w:pPr>
        <w:jc w:val="both"/>
      </w:pPr>
    </w:p>
    <w:p w14:paraId="53AFBE64" w14:textId="06E8D0F1" w:rsidR="00132F6B" w:rsidRDefault="00132F6B" w:rsidP="00132F6B">
      <w:pPr>
        <w:jc w:val="center"/>
      </w:pPr>
      <w:r>
        <w:fldChar w:fldCharType="begin"/>
      </w:r>
      <w:r>
        <w:instrText xml:space="preserve"> INCLUDEPICTURE "/Users/l03532466/Library/Group Containers/UBF8T346G9.ms/WebArchiveCopyPasteTempFiles/com.microsoft.Word/screenshot_explorer.jpg"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79B5187" wp14:editId="3482C9F4">
            <wp:extent cx="3920745" cy="2520000"/>
            <wp:effectExtent l="0" t="0" r="381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74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5B0DBC8" w14:textId="640C8DB5" w:rsidR="004623E3" w:rsidRPr="004623E3" w:rsidRDefault="004623E3" w:rsidP="00132F6B">
      <w:pPr>
        <w:jc w:val="center"/>
        <w:rPr>
          <w:lang w:val="es-ES_tradnl"/>
        </w:rPr>
      </w:pPr>
      <w:r>
        <w:rPr>
          <w:lang w:val="es-ES_tradnl"/>
        </w:rPr>
        <w:t>Fig. 2 Explorador Web</w:t>
      </w:r>
      <w:r w:rsidR="002F2C6C">
        <w:rPr>
          <w:lang w:val="es-ES_tradnl"/>
        </w:rPr>
        <w:t>.</w:t>
      </w:r>
    </w:p>
    <w:p w14:paraId="5E8C27BC" w14:textId="77777777" w:rsidR="00132F6B" w:rsidRDefault="00132F6B" w:rsidP="00132F6B">
      <w:pPr>
        <w:jc w:val="center"/>
      </w:pPr>
    </w:p>
    <w:p w14:paraId="2B113885" w14:textId="53AC1826" w:rsidR="00D251B8" w:rsidRDefault="00132F6B" w:rsidP="00E52A30">
      <w:pPr>
        <w:pStyle w:val="Prrafodelista"/>
        <w:numPr>
          <w:ilvl w:val="0"/>
          <w:numId w:val="1"/>
        </w:numPr>
        <w:jc w:val="both"/>
      </w:pPr>
      <w:r>
        <w:t>Los módulos especializados en Python y JavaScript que permiten ejecutar análisis a través de la API de Google Earth Engine.</w:t>
      </w:r>
    </w:p>
    <w:p w14:paraId="5E25D836" w14:textId="77777777" w:rsidR="00132F6B" w:rsidRDefault="00132F6B" w:rsidP="00E52A30">
      <w:pPr>
        <w:jc w:val="both"/>
      </w:pPr>
    </w:p>
    <w:p w14:paraId="78D7EF47" w14:textId="6DED7D1D" w:rsidR="00132F6B" w:rsidRDefault="00132F6B" w:rsidP="00E52A30">
      <w:pPr>
        <w:jc w:val="both"/>
        <w:rPr>
          <w:lang w:val="es-ES_tradnl"/>
        </w:rPr>
      </w:pPr>
      <w:r>
        <w:rPr>
          <w:lang w:val="es-ES_tradnl"/>
        </w:rPr>
        <w:t xml:space="preserve">La aplicación de predicción de expansión urbana emplea los recursos de </w:t>
      </w:r>
      <w:r w:rsidR="00431CCC">
        <w:rPr>
          <w:lang w:val="es-ES_tradnl"/>
        </w:rPr>
        <w:t>GEE</w:t>
      </w:r>
      <w:r>
        <w:rPr>
          <w:lang w:val="es-ES_tradnl"/>
        </w:rPr>
        <w:t xml:space="preserve"> a través de </w:t>
      </w:r>
      <w:r w:rsidR="00431CCC">
        <w:rPr>
          <w:lang w:val="es-ES_tradnl"/>
        </w:rPr>
        <w:t>su</w:t>
      </w:r>
      <w:r>
        <w:rPr>
          <w:lang w:val="es-ES_tradnl"/>
        </w:rPr>
        <w:t xml:space="preserve"> API. Sin embargo, el acceso a los recursos en </w:t>
      </w:r>
      <w:r w:rsidR="00431CCC">
        <w:rPr>
          <w:lang w:val="es-ES_tradnl"/>
        </w:rPr>
        <w:t>GEE</w:t>
      </w:r>
      <w:r>
        <w:rPr>
          <w:lang w:val="es-ES_tradnl"/>
        </w:rPr>
        <w:t xml:space="preserve"> requiere de identificar al usuario y delimitar los permisos, para fines prácticos</w:t>
      </w:r>
      <w:r w:rsidR="00431CCC">
        <w:rPr>
          <w:lang w:val="es-ES_tradnl"/>
        </w:rPr>
        <w:t>, este</w:t>
      </w:r>
      <w:r>
        <w:rPr>
          <w:lang w:val="es-ES_tradnl"/>
        </w:rPr>
        <w:t xml:space="preserve"> proceso para obtener acceso a los recursos se denominará “Proceso de Autenticación”. </w:t>
      </w:r>
    </w:p>
    <w:p w14:paraId="0A5349F5" w14:textId="77777777" w:rsidR="00132F6B" w:rsidRDefault="00132F6B" w:rsidP="00E52A30">
      <w:pPr>
        <w:jc w:val="both"/>
        <w:rPr>
          <w:lang w:val="es-ES_tradnl"/>
        </w:rPr>
      </w:pPr>
    </w:p>
    <w:p w14:paraId="5F186A60" w14:textId="715833D9" w:rsidR="00132F6B" w:rsidRDefault="00132F6B" w:rsidP="00E52A30">
      <w:pPr>
        <w:pStyle w:val="Ttulo1"/>
        <w:jc w:val="both"/>
        <w:rPr>
          <w:lang w:val="es-ES_tradnl"/>
        </w:rPr>
      </w:pPr>
      <w:r>
        <w:rPr>
          <w:lang w:val="es-ES_tradnl"/>
        </w:rPr>
        <w:t>Proceso de Autenticación</w:t>
      </w:r>
    </w:p>
    <w:p w14:paraId="21AB1FE7" w14:textId="77777777" w:rsidR="00F06818" w:rsidRDefault="00F06818" w:rsidP="00E52A30">
      <w:pPr>
        <w:jc w:val="both"/>
      </w:pPr>
    </w:p>
    <w:p w14:paraId="3CF39F69" w14:textId="05F88DCF" w:rsidR="00F06818" w:rsidRDefault="00F06818" w:rsidP="00E52A30">
      <w:pPr>
        <w:jc w:val="both"/>
      </w:pPr>
      <w:r>
        <w:t xml:space="preserve">A continuación se describe el proceso de autenticación para el uso de la API de </w:t>
      </w:r>
      <w:r w:rsidR="00431CCC">
        <w:rPr>
          <w:lang w:val="es-ES_tradnl"/>
        </w:rPr>
        <w:t>GEE</w:t>
      </w:r>
      <w:r>
        <w:t xml:space="preserve"> en Python:</w:t>
      </w:r>
    </w:p>
    <w:p w14:paraId="6937455A" w14:textId="77777777" w:rsidR="00F06818" w:rsidRDefault="00F06818" w:rsidP="00E52A30">
      <w:pPr>
        <w:jc w:val="both"/>
      </w:pPr>
    </w:p>
    <w:p w14:paraId="7677EBEB" w14:textId="77777777" w:rsidR="00B84869" w:rsidRDefault="00B84869" w:rsidP="00B84869">
      <w:pPr>
        <w:pStyle w:val="Prrafodelista"/>
        <w:numPr>
          <w:ilvl w:val="0"/>
          <w:numId w:val="3"/>
        </w:numPr>
        <w:jc w:val="both"/>
        <w:rPr>
          <w:lang w:val="es-ES_tradnl"/>
        </w:rPr>
      </w:pPr>
      <w:r w:rsidRPr="00B84869">
        <w:rPr>
          <w:lang w:val="es-ES_tradnl"/>
        </w:rPr>
        <w:t xml:space="preserve">Clonar o descargar el contenido de este repositorio. </w:t>
      </w:r>
    </w:p>
    <w:p w14:paraId="12504F9E" w14:textId="478E6CAF" w:rsidR="00B84869" w:rsidRDefault="00B84869" w:rsidP="00B84869">
      <w:pPr>
        <w:pStyle w:val="Prrafodelista"/>
        <w:numPr>
          <w:ilvl w:val="1"/>
          <w:numId w:val="3"/>
        </w:numPr>
        <w:jc w:val="both"/>
        <w:rPr>
          <w:lang w:val="es-ES_tradnl"/>
        </w:rPr>
      </w:pPr>
      <w:r w:rsidRPr="00B84869">
        <w:rPr>
          <w:lang w:val="es-ES_tradnl"/>
        </w:rPr>
        <w:t>Instalar</w:t>
      </w:r>
      <w:r>
        <w:rPr>
          <w:lang w:val="es-ES_tradnl"/>
        </w:rPr>
        <w:t xml:space="preserve"> Docker </w:t>
      </w:r>
      <w:hyperlink r:id="rId8" w:history="1">
        <w:r w:rsidRPr="003D4072">
          <w:rPr>
            <w:rStyle w:val="Hipervnculo"/>
            <w:lang w:val="es-ES_tradnl"/>
          </w:rPr>
          <w:t>https://docs.docker.com/engine/install/</w:t>
        </w:r>
      </w:hyperlink>
      <w:r w:rsidRPr="00B84869">
        <w:rPr>
          <w:lang w:val="es-ES_tradnl"/>
        </w:rPr>
        <w:t>)</w:t>
      </w:r>
    </w:p>
    <w:p w14:paraId="3793E71D" w14:textId="79ACFF73" w:rsidR="00B84869" w:rsidRDefault="00B84869" w:rsidP="00B84869">
      <w:pPr>
        <w:pStyle w:val="Prrafodelista"/>
        <w:numPr>
          <w:ilvl w:val="1"/>
          <w:numId w:val="3"/>
        </w:numPr>
        <w:jc w:val="both"/>
        <w:rPr>
          <w:lang w:val="es-ES_tradnl"/>
        </w:rPr>
      </w:pPr>
      <w:r w:rsidRPr="00B84869">
        <w:rPr>
          <w:lang w:val="es-ES_tradnl"/>
        </w:rPr>
        <w:t xml:space="preserve">Iniciar la imagen de </w:t>
      </w:r>
      <w:proofErr w:type="spellStart"/>
      <w:r w:rsidRPr="00B84869">
        <w:rPr>
          <w:lang w:val="es-ES_tradnl"/>
        </w:rPr>
        <w:t>docker</w:t>
      </w:r>
      <w:proofErr w:type="spellEnd"/>
      <w:r w:rsidRPr="00B84869">
        <w:rPr>
          <w:lang w:val="es-ES_tradnl"/>
        </w:rPr>
        <w:t xml:space="preserve"> con el código y dependencias. Desde el directorio</w:t>
      </w:r>
      <w:r>
        <w:rPr>
          <w:lang w:val="es-ES_tradnl"/>
        </w:rPr>
        <w:t xml:space="preserve"> </w:t>
      </w:r>
      <w:r w:rsidRPr="00B84869">
        <w:rPr>
          <w:lang w:val="es-ES_tradnl"/>
        </w:rPr>
        <w:t>donde se ha descargado la aplicación, ejecutar</w:t>
      </w:r>
      <w:r>
        <w:rPr>
          <w:lang w:val="es-ES_tradnl"/>
        </w:rPr>
        <w:t xml:space="preserve"> en la terminal</w:t>
      </w:r>
      <w:r w:rsidRPr="00B84869">
        <w:rPr>
          <w:lang w:val="es-ES_tradnl"/>
        </w:rPr>
        <w:t>:</w:t>
      </w:r>
      <w:r>
        <w:rPr>
          <w:lang w:val="es-ES_tradnl"/>
        </w:rPr>
        <w:t xml:space="preserve"> </w:t>
      </w:r>
    </w:p>
    <w:tbl>
      <w:tblPr>
        <w:tblStyle w:val="Tablaconcuadrcula"/>
        <w:tblpPr w:leftFromText="141" w:rightFromText="141" w:vertAnchor="text" w:horzAnchor="page" w:tblpX="2885" w:tblpY="77"/>
        <w:tblW w:w="0" w:type="auto"/>
        <w:tblLook w:val="04A0" w:firstRow="1" w:lastRow="0" w:firstColumn="1" w:lastColumn="0" w:noHBand="0" w:noVBand="1"/>
      </w:tblPr>
      <w:tblGrid>
        <w:gridCol w:w="8198"/>
      </w:tblGrid>
      <w:tr w:rsidR="00B84869" w14:paraId="4770A5AD" w14:textId="77777777" w:rsidTr="00AD4AFF">
        <w:trPr>
          <w:trHeight w:val="273"/>
        </w:trPr>
        <w:tc>
          <w:tcPr>
            <w:tcW w:w="8198" w:type="dxa"/>
          </w:tcPr>
          <w:p w14:paraId="2CD3765D" w14:textId="128A756E" w:rsidR="00B84869" w:rsidRPr="00B84869" w:rsidRDefault="00B84869" w:rsidP="00AD4AFF">
            <w:pPr>
              <w:jc w:val="both"/>
              <w:rPr>
                <w:rFonts w:ascii="Courier New" w:hAnsi="Courier New" w:cs="Courier New"/>
                <w:sz w:val="20"/>
                <w:szCs w:val="20"/>
                <w:lang w:val="en-US"/>
              </w:rPr>
            </w:pPr>
            <w:r w:rsidRPr="00B84869">
              <w:rPr>
                <w:rFonts w:ascii="Courier New" w:hAnsi="Courier New" w:cs="Courier New"/>
                <w:sz w:val="20"/>
                <w:szCs w:val="20"/>
                <w:lang w:val="en-US"/>
              </w:rPr>
              <w:t>docker build -t bid-urban-</w:t>
            </w:r>
            <w:proofErr w:type="gramStart"/>
            <w:r w:rsidRPr="00B84869">
              <w:rPr>
                <w:rFonts w:ascii="Courier New" w:hAnsi="Courier New" w:cs="Courier New"/>
                <w:sz w:val="20"/>
                <w:szCs w:val="20"/>
                <w:lang w:val="en-US"/>
              </w:rPr>
              <w:t>growth .</w:t>
            </w:r>
            <w:proofErr w:type="gramEnd"/>
          </w:p>
        </w:tc>
      </w:tr>
    </w:tbl>
    <w:p w14:paraId="629297B9" w14:textId="77777777" w:rsidR="00B84869" w:rsidRPr="00B84869" w:rsidRDefault="00B84869" w:rsidP="00B84869">
      <w:pPr>
        <w:jc w:val="both"/>
        <w:rPr>
          <w:lang w:val="en-US"/>
        </w:rPr>
      </w:pPr>
    </w:p>
    <w:p w14:paraId="611846F9" w14:textId="77777777" w:rsidR="00B84869" w:rsidRDefault="00B84869" w:rsidP="00B84869">
      <w:pPr>
        <w:ind w:left="1440"/>
        <w:jc w:val="both"/>
        <w:rPr>
          <w:lang w:val="es-ES_tradnl"/>
        </w:rPr>
      </w:pPr>
      <w:r w:rsidRPr="00B84869">
        <w:rPr>
          <w:lang w:val="es-ES_tradnl"/>
        </w:rPr>
        <w:t>El proceso tomará un buen rato la primera vez, ya que necesitará descargar</w:t>
      </w:r>
      <w:r>
        <w:rPr>
          <w:lang w:val="es-ES_tradnl"/>
        </w:rPr>
        <w:t xml:space="preserve"> </w:t>
      </w:r>
      <w:r w:rsidRPr="00B84869">
        <w:rPr>
          <w:lang w:val="es-ES_tradnl"/>
        </w:rPr>
        <w:t>configurar varios componentes de software. Una vez completada la primera</w:t>
      </w:r>
      <w:r>
        <w:rPr>
          <w:lang w:val="es-ES_tradnl"/>
        </w:rPr>
        <w:t xml:space="preserve"> </w:t>
      </w:r>
      <w:r w:rsidRPr="00B84869">
        <w:rPr>
          <w:lang w:val="es-ES_tradnl"/>
        </w:rPr>
        <w:t>puesta en marcha, las subsiguientes serán casi instantáneas.</w:t>
      </w:r>
    </w:p>
    <w:p w14:paraId="06A1DE20" w14:textId="04AB6B95" w:rsidR="00F06818" w:rsidRDefault="00F06818" w:rsidP="00E52A30">
      <w:pPr>
        <w:pStyle w:val="Prrafodelista"/>
        <w:numPr>
          <w:ilvl w:val="0"/>
          <w:numId w:val="3"/>
        </w:numPr>
        <w:jc w:val="both"/>
        <w:rPr>
          <w:lang w:val="es-ES_tradnl"/>
        </w:rPr>
      </w:pPr>
      <w:r w:rsidRPr="00F06818">
        <w:rPr>
          <w:b/>
          <w:bCs/>
          <w:lang w:val="es-ES_tradnl"/>
        </w:rPr>
        <w:t>Ejecutar la aplicación.</w:t>
      </w:r>
      <w:r>
        <w:t xml:space="preserve"> </w:t>
      </w:r>
      <w:r w:rsidRPr="00F06818">
        <w:rPr>
          <w:lang w:val="es-ES_tradnl"/>
        </w:rPr>
        <w:t>La ejecución de la aplicación de Predicción de Expansión Urbana requiere de ubicarse en el directorio de la aplicación y ejecutar el siguiente comando desde la terminal:</w:t>
      </w:r>
    </w:p>
    <w:tbl>
      <w:tblPr>
        <w:tblStyle w:val="Tablaconcuadrcula"/>
        <w:tblpPr w:leftFromText="141" w:rightFromText="141" w:vertAnchor="text" w:horzAnchor="margin" w:tblpXSpec="center" w:tblpY="32"/>
        <w:tblW w:w="0" w:type="auto"/>
        <w:tblLook w:val="04A0" w:firstRow="1" w:lastRow="0" w:firstColumn="1" w:lastColumn="0" w:noHBand="0" w:noVBand="1"/>
      </w:tblPr>
      <w:tblGrid>
        <w:gridCol w:w="8198"/>
      </w:tblGrid>
      <w:tr w:rsidR="00B84869" w14:paraId="62E8196B" w14:textId="77777777" w:rsidTr="00B84869">
        <w:trPr>
          <w:trHeight w:val="273"/>
        </w:trPr>
        <w:tc>
          <w:tcPr>
            <w:tcW w:w="8198" w:type="dxa"/>
          </w:tcPr>
          <w:p w14:paraId="176D9B36" w14:textId="77777777" w:rsidR="00B84869" w:rsidRDefault="00B84869" w:rsidP="00B84869">
            <w:pPr>
              <w:jc w:val="both"/>
              <w:rPr>
                <w:lang w:val="es-ES_tradnl"/>
              </w:rPr>
            </w:pPr>
            <w:r>
              <w:rPr>
                <w:rStyle w:val="CdigoHTML"/>
                <w:rFonts w:eastAsiaTheme="majorEastAsia"/>
                <w:color w:val="000000"/>
              </w:rPr>
              <w:lastRenderedPageBreak/>
              <w:t>python3 launcher.py</w:t>
            </w:r>
          </w:p>
        </w:tc>
      </w:tr>
    </w:tbl>
    <w:p w14:paraId="7C30C09B" w14:textId="77777777" w:rsidR="00F06818" w:rsidRDefault="00F06818" w:rsidP="00E52A30">
      <w:pPr>
        <w:jc w:val="both"/>
        <w:rPr>
          <w:lang w:val="es-ES_tradnl"/>
        </w:rPr>
      </w:pPr>
    </w:p>
    <w:p w14:paraId="14B949B9" w14:textId="77777777" w:rsidR="00F06818" w:rsidRDefault="00F06818" w:rsidP="00E52A30">
      <w:pPr>
        <w:jc w:val="both"/>
        <w:rPr>
          <w:lang w:val="es-ES_tradnl"/>
        </w:rPr>
      </w:pPr>
    </w:p>
    <w:p w14:paraId="086C6F1B" w14:textId="7D7A73F3" w:rsidR="00F06818" w:rsidRDefault="00F06818" w:rsidP="00E52A30">
      <w:pPr>
        <w:pStyle w:val="Prrafodelista"/>
        <w:jc w:val="both"/>
        <w:rPr>
          <w:lang w:val="es-ES_tradnl"/>
        </w:rPr>
      </w:pPr>
      <w:r>
        <w:rPr>
          <w:lang w:val="es-ES_tradnl"/>
        </w:rPr>
        <w:t xml:space="preserve">Una ventana abrirá en la dirección </w:t>
      </w:r>
      <w:hyperlink r:id="rId9" w:tgtFrame="_blank" w:history="1">
        <w:r>
          <w:rPr>
            <w:rStyle w:val="Hipervnculo"/>
          </w:rPr>
          <w:t>http://localhost:8050/</w:t>
        </w:r>
      </w:hyperlink>
      <w:r w:rsidR="00F01D1A">
        <w:rPr>
          <w:lang w:val="es-ES_tradnl"/>
        </w:rPr>
        <w:t xml:space="preserve">. </w:t>
      </w:r>
      <w:r w:rsidR="00091C21">
        <w:rPr>
          <w:lang w:val="es-ES_tradnl"/>
        </w:rPr>
        <w:t>La página web desplegada</w:t>
      </w:r>
      <w:r>
        <w:rPr>
          <w:lang w:val="es-ES_tradnl"/>
        </w:rPr>
        <w:t xml:space="preserve"> marcará sin conexión hasta completar el proceso de autenticación en </w:t>
      </w:r>
      <w:r w:rsidR="006D5F10">
        <w:rPr>
          <w:lang w:val="es-ES_tradnl"/>
        </w:rPr>
        <w:t>GEE</w:t>
      </w:r>
      <w:r>
        <w:rPr>
          <w:lang w:val="es-ES_tradnl"/>
        </w:rPr>
        <w:t xml:space="preserve">. </w:t>
      </w:r>
      <w:r w:rsidR="004623E3">
        <w:rPr>
          <w:lang w:val="es-ES_tradnl"/>
        </w:rPr>
        <w:t xml:space="preserve"> Por otro lado, en la terminal deberá encontrar un mensaje que indica acceder a un enlace para continuar con el proceso de autenticación</w:t>
      </w:r>
      <w:r w:rsidR="00F01D1A">
        <w:rPr>
          <w:lang w:val="es-ES_tradnl"/>
        </w:rPr>
        <w:t xml:space="preserve">, ver Fig. 3. </w:t>
      </w:r>
      <w:commentRangeStart w:id="0"/>
      <w:r w:rsidR="00E52A30">
        <w:rPr>
          <w:lang w:val="es-ES_tradnl"/>
        </w:rPr>
        <w:t>Copie el enlace</w:t>
      </w:r>
      <w:r w:rsidR="00894AF2">
        <w:rPr>
          <w:lang w:val="es-ES_tradnl"/>
        </w:rPr>
        <w:t xml:space="preserve"> indicado (recuadro blanco) en Fig. 3 en el</w:t>
      </w:r>
      <w:r w:rsidR="00E52A30">
        <w:rPr>
          <w:lang w:val="es-ES_tradnl"/>
        </w:rPr>
        <w:t xml:space="preserve"> navegador</w:t>
      </w:r>
      <w:commentRangeEnd w:id="0"/>
      <w:r w:rsidR="006D5F10">
        <w:rPr>
          <w:rStyle w:val="Refdecomentario"/>
        </w:rPr>
        <w:commentReference w:id="0"/>
      </w:r>
      <w:r w:rsidR="00E52A30">
        <w:rPr>
          <w:lang w:val="es-ES_tradnl"/>
        </w:rPr>
        <w:t>.</w:t>
      </w:r>
    </w:p>
    <w:p w14:paraId="436BCAE3" w14:textId="77777777" w:rsidR="004623E3" w:rsidRDefault="004623E3" w:rsidP="004623E3">
      <w:pPr>
        <w:pStyle w:val="Prrafodelista"/>
        <w:rPr>
          <w:lang w:val="es-ES_tradnl"/>
        </w:rPr>
      </w:pPr>
    </w:p>
    <w:p w14:paraId="27921C22" w14:textId="49B18C3B" w:rsidR="004623E3" w:rsidRDefault="00894AF2" w:rsidP="004623E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5DA27A" wp14:editId="2DFAC088">
                <wp:simplePos x="0" y="0"/>
                <wp:positionH relativeFrom="column">
                  <wp:posOffset>0</wp:posOffset>
                </wp:positionH>
                <wp:positionV relativeFrom="paragraph">
                  <wp:posOffset>390577</wp:posOffset>
                </wp:positionV>
                <wp:extent cx="5943600" cy="207390"/>
                <wp:effectExtent l="0" t="0" r="12700" b="88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2073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A61DCF" id="Rectangle 5" o:spid="_x0000_s1026" style="position:absolute;margin-left:0;margin-top:30.75pt;width:468pt;height:16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" filled="f" strokecolor="white [3212]" strokeweight="1pt"/>
            </w:pict>
          </mc:Fallback>
        </mc:AlternateContent>
      </w:r>
      <w:r w:rsidR="004623E3">
        <w:rPr>
          <w:noProof/>
        </w:rPr>
        <w:drawing>
          <wp:inline distT="0" distB="0" distL="0" distR="0" wp14:anchorId="54FAFA30" wp14:editId="7D4CF278">
            <wp:extent cx="5943600" cy="1060450"/>
            <wp:effectExtent l="0" t="0" r="0" b="635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5F8B" w14:textId="7C765E4C" w:rsidR="004623E3" w:rsidRDefault="004623E3" w:rsidP="004623E3">
      <w:pPr>
        <w:jc w:val="center"/>
        <w:rPr>
          <w:lang w:val="es-ES_tradnl"/>
        </w:rPr>
      </w:pPr>
      <w:r>
        <w:rPr>
          <w:lang w:val="es-ES_tradnl"/>
        </w:rPr>
        <w:t>Fig. 3 Ejecución de la Aplicación</w:t>
      </w:r>
      <w:r w:rsidR="002F2C6C">
        <w:rPr>
          <w:lang w:val="es-ES_tradnl"/>
        </w:rPr>
        <w:t>.</w:t>
      </w:r>
    </w:p>
    <w:p w14:paraId="02F59A25" w14:textId="77777777" w:rsidR="004623E3" w:rsidRPr="004623E3" w:rsidRDefault="004623E3" w:rsidP="004623E3">
      <w:pPr>
        <w:rPr>
          <w:lang w:val="es-ES_tradnl"/>
        </w:rPr>
      </w:pPr>
    </w:p>
    <w:p w14:paraId="42EF1761" w14:textId="5ED8CF91" w:rsidR="00F06818" w:rsidRDefault="00F06818" w:rsidP="00E52A30">
      <w:pPr>
        <w:pStyle w:val="Prrafodelista"/>
        <w:numPr>
          <w:ilvl w:val="0"/>
          <w:numId w:val="3"/>
        </w:numPr>
        <w:jc w:val="both"/>
      </w:pPr>
      <w:r w:rsidRPr="00F01D1A">
        <w:rPr>
          <w:b/>
          <w:bCs/>
        </w:rPr>
        <w:t xml:space="preserve">Autenticación de la </w:t>
      </w:r>
      <w:r w:rsidR="00F01D1A" w:rsidRPr="00F01D1A">
        <w:rPr>
          <w:b/>
          <w:bCs/>
          <w:lang w:val="es-ES_tradnl"/>
        </w:rPr>
        <w:t>Cuenta.</w:t>
      </w:r>
      <w:r>
        <w:t xml:space="preserve"> En el navegador, deberá completar lo siguiente:</w:t>
      </w:r>
    </w:p>
    <w:p w14:paraId="09175306" w14:textId="00F387E0" w:rsidR="00F01D1A" w:rsidRPr="00F01D1A" w:rsidRDefault="00F01D1A" w:rsidP="00E52A30">
      <w:pPr>
        <w:pStyle w:val="Prrafodelista"/>
        <w:numPr>
          <w:ilvl w:val="1"/>
          <w:numId w:val="3"/>
        </w:numPr>
        <w:jc w:val="both"/>
      </w:pPr>
      <w:r>
        <w:rPr>
          <w:lang w:val="es-ES_tradnl"/>
        </w:rPr>
        <w:t xml:space="preserve">Seleccione la cuenta de usuario con la que desea acceder a los servicios de Google </w:t>
      </w:r>
      <w:proofErr w:type="spellStart"/>
      <w:r>
        <w:rPr>
          <w:lang w:val="es-ES_tradnl"/>
        </w:rPr>
        <w:t>Earth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Engine</w:t>
      </w:r>
      <w:proofErr w:type="spellEnd"/>
      <w:r>
        <w:rPr>
          <w:lang w:val="es-ES_tradnl"/>
        </w:rPr>
        <w:t xml:space="preserve"> (Fig. 4).</w:t>
      </w:r>
    </w:p>
    <w:p w14:paraId="02A00D55" w14:textId="77777777" w:rsidR="00F01D1A" w:rsidRPr="00F01D1A" w:rsidRDefault="00F01D1A" w:rsidP="00F01D1A">
      <w:pPr>
        <w:pStyle w:val="Prrafodelista"/>
        <w:ind w:left="1440"/>
      </w:pPr>
    </w:p>
    <w:p w14:paraId="1D4480BD" w14:textId="275DD7CC" w:rsidR="00F01D1A" w:rsidRDefault="00F01D1A" w:rsidP="00F01D1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2C62AF" wp14:editId="55D79BEC">
                <wp:simplePos x="0" y="0"/>
                <wp:positionH relativeFrom="column">
                  <wp:posOffset>2279650</wp:posOffset>
                </wp:positionH>
                <wp:positionV relativeFrom="paragraph">
                  <wp:posOffset>1214343</wp:posOffset>
                </wp:positionV>
                <wp:extent cx="945292" cy="92676"/>
                <wp:effectExtent l="0" t="0" r="7620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5292" cy="926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C576AE" id="Rectangle 6" o:spid="_x0000_s1026" style="position:absolute;margin-left:179.5pt;margin-top:95.6pt;width:74.45pt;height:7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&#13;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F932749" wp14:editId="31926C5B">
            <wp:extent cx="2242129" cy="2520000"/>
            <wp:effectExtent l="0" t="0" r="635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29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6D21" w14:textId="7942384A" w:rsidR="00F01D1A" w:rsidRDefault="00F01D1A" w:rsidP="00F01D1A">
      <w:pPr>
        <w:jc w:val="center"/>
        <w:rPr>
          <w:lang w:val="es-ES_tradnl"/>
        </w:rPr>
      </w:pPr>
      <w:r>
        <w:rPr>
          <w:lang w:val="es-ES_tradnl"/>
        </w:rPr>
        <w:t>Fig. 4 Selección de cuenta de usuario</w:t>
      </w:r>
      <w:r w:rsidR="002F2C6C">
        <w:rPr>
          <w:lang w:val="es-ES_tradnl"/>
        </w:rPr>
        <w:t>.</w:t>
      </w:r>
    </w:p>
    <w:p w14:paraId="21B5FF70" w14:textId="77777777" w:rsidR="00F01D1A" w:rsidRDefault="00F01D1A" w:rsidP="00F01D1A">
      <w:pPr>
        <w:pStyle w:val="Prrafodelista"/>
        <w:ind w:left="1440"/>
        <w:rPr>
          <w:lang w:val="es-ES_tradnl"/>
        </w:rPr>
      </w:pPr>
    </w:p>
    <w:p w14:paraId="643C9E3E" w14:textId="5832493A" w:rsidR="00F01D1A" w:rsidRDefault="00F01D1A" w:rsidP="00E52A30">
      <w:pPr>
        <w:pStyle w:val="Prrafodelista"/>
        <w:ind w:left="1440"/>
        <w:jc w:val="both"/>
        <w:rPr>
          <w:lang w:val="es-ES_tradnl"/>
        </w:rPr>
      </w:pPr>
      <w:r>
        <w:rPr>
          <w:lang w:val="es-ES_tradnl"/>
        </w:rPr>
        <w:t xml:space="preserve">Si usted no ha accedido a una cuenta de Google, entonces en lugar de la ventana anterior, le aparecerá una ventana para acceder a su cuenta (Fig. 5). Acceda a la cuenta de usuario con la que desea acceder a los servicios de Google </w:t>
      </w:r>
      <w:proofErr w:type="spellStart"/>
      <w:r>
        <w:rPr>
          <w:lang w:val="es-ES_tradnl"/>
        </w:rPr>
        <w:t>Earth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Engine</w:t>
      </w:r>
      <w:proofErr w:type="spellEnd"/>
      <w:r>
        <w:rPr>
          <w:lang w:val="es-ES_tradnl"/>
        </w:rPr>
        <w:t xml:space="preserve"> y posteriormente selecciónela.</w:t>
      </w:r>
    </w:p>
    <w:p w14:paraId="7E96A482" w14:textId="3744D1BE" w:rsidR="00F01D1A" w:rsidRDefault="00F01D1A" w:rsidP="00F01D1A">
      <w:pPr>
        <w:jc w:val="center"/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662F2BB4" wp14:editId="59C01C87">
            <wp:extent cx="2157474" cy="2520000"/>
            <wp:effectExtent l="0" t="0" r="190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47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EB46" w14:textId="0FBA4DAA" w:rsidR="00F01D1A" w:rsidRPr="00F01D1A" w:rsidRDefault="00F01D1A" w:rsidP="00F01D1A">
      <w:pPr>
        <w:jc w:val="center"/>
        <w:rPr>
          <w:lang w:val="es-ES_tradnl"/>
        </w:rPr>
      </w:pPr>
      <w:r>
        <w:rPr>
          <w:lang w:val="es-ES_tradnl"/>
        </w:rPr>
        <w:t>Fig. 5 Acceso a cuenta de usuario de Google</w:t>
      </w:r>
      <w:r w:rsidR="002F2C6C">
        <w:rPr>
          <w:lang w:val="es-ES_tradnl"/>
        </w:rPr>
        <w:t>.</w:t>
      </w:r>
    </w:p>
    <w:p w14:paraId="3370BC7D" w14:textId="77777777" w:rsidR="00F01D1A" w:rsidRDefault="00F01D1A" w:rsidP="00F06818"/>
    <w:p w14:paraId="6FC1B394" w14:textId="0B019A8E" w:rsidR="00F01D1A" w:rsidRDefault="00F01D1A" w:rsidP="00E52A30">
      <w:pPr>
        <w:pStyle w:val="Prrafodelista"/>
        <w:numPr>
          <w:ilvl w:val="0"/>
          <w:numId w:val="3"/>
        </w:numPr>
        <w:jc w:val="both"/>
        <w:rPr>
          <w:lang w:val="es-ES_tradnl"/>
        </w:rPr>
      </w:pPr>
      <w:r w:rsidRPr="00F01D1A">
        <w:rPr>
          <w:b/>
          <w:bCs/>
          <w:lang w:val="es-ES_tradnl"/>
        </w:rPr>
        <w:t>Selección de Proyecto.</w:t>
      </w:r>
      <w:r>
        <w:rPr>
          <w:lang w:val="es-ES_tradnl"/>
        </w:rPr>
        <w:t xml:space="preserve"> Si ha completado de manera apropiada el paso anterior deberá ver la </w:t>
      </w:r>
      <w:r w:rsidR="00091C21">
        <w:rPr>
          <w:lang w:val="es-ES_tradnl"/>
        </w:rPr>
        <w:t>ventana indicada en la Fig. 6.</w:t>
      </w:r>
    </w:p>
    <w:p w14:paraId="0A935291" w14:textId="77777777" w:rsidR="00F01D1A" w:rsidRDefault="00F01D1A" w:rsidP="00F01D1A">
      <w:pPr>
        <w:rPr>
          <w:lang w:val="es-ES_tradnl"/>
        </w:rPr>
      </w:pPr>
    </w:p>
    <w:p w14:paraId="5064A4EB" w14:textId="455D316D" w:rsidR="00F01D1A" w:rsidRDefault="00113134" w:rsidP="00F01D1A">
      <w:pPr>
        <w:jc w:val="center"/>
        <w:rPr>
          <w:lang w:val="es-ES_tradnl"/>
        </w:rPr>
      </w:pPr>
      <w:r>
        <w:rPr>
          <w:noProof/>
          <w:lang w:val="es-ES_tradn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3DEFC7" wp14:editId="346002C3">
                <wp:simplePos x="0" y="0"/>
                <wp:positionH relativeFrom="column">
                  <wp:posOffset>2473637</wp:posOffset>
                </wp:positionH>
                <wp:positionV relativeFrom="paragraph">
                  <wp:posOffset>244644</wp:posOffset>
                </wp:positionV>
                <wp:extent cx="766405" cy="110996"/>
                <wp:effectExtent l="0" t="0" r="8890" b="1651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405" cy="11099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1B196" id="Rectangle 17" o:spid="_x0000_s1026" style="position:absolute;margin-left:194.75pt;margin-top:19.25pt;width:60.35pt;height: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" fillcolor="black [3200]" strokecolor="black [1600]" strokeweight="1pt"/>
            </w:pict>
          </mc:Fallback>
        </mc:AlternateContent>
      </w:r>
      <w:r w:rsidR="00F01D1A">
        <w:rPr>
          <w:noProof/>
          <w:lang w:val="es-ES_tradnl"/>
        </w:rPr>
        <w:drawing>
          <wp:inline distT="0" distB="0" distL="0" distR="0" wp14:anchorId="2FF6C4E5" wp14:editId="10A77BE4">
            <wp:extent cx="1914978" cy="2520000"/>
            <wp:effectExtent l="0" t="0" r="3175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97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760B" w14:textId="5BE588B4" w:rsidR="00E52A30" w:rsidRPr="00F01D1A" w:rsidRDefault="00E52A30" w:rsidP="00F01D1A">
      <w:pPr>
        <w:jc w:val="center"/>
        <w:rPr>
          <w:lang w:val="es-ES_tradnl"/>
        </w:rPr>
      </w:pPr>
      <w:r>
        <w:rPr>
          <w:lang w:val="es-ES_tradnl"/>
        </w:rPr>
        <w:t>Fig. 6 Ventana de Autenticación</w:t>
      </w:r>
      <w:r w:rsidR="002F2C6C">
        <w:rPr>
          <w:lang w:val="es-ES_tradnl"/>
        </w:rPr>
        <w:t>.</w:t>
      </w:r>
    </w:p>
    <w:p w14:paraId="609ACC00" w14:textId="77777777" w:rsidR="00F01D1A" w:rsidRDefault="00F01D1A" w:rsidP="00F01D1A">
      <w:pPr>
        <w:pStyle w:val="Prrafodelista"/>
        <w:rPr>
          <w:lang w:val="es-ES_tradnl"/>
        </w:rPr>
      </w:pPr>
    </w:p>
    <w:p w14:paraId="06756F87" w14:textId="2F7C8CE9" w:rsidR="00F01D1A" w:rsidRDefault="00F06818" w:rsidP="00E52A30">
      <w:pPr>
        <w:pStyle w:val="Prrafodelista"/>
        <w:jc w:val="both"/>
        <w:rPr>
          <w:lang w:val="es-ES_tradnl"/>
        </w:rPr>
      </w:pPr>
      <w:r>
        <w:t xml:space="preserve">Seleccione un proyecto </w:t>
      </w:r>
      <w:r w:rsidR="00E52A30">
        <w:rPr>
          <w:lang w:val="es-ES_tradnl"/>
        </w:rPr>
        <w:t>haciendo clic en Seleccionar Proyecto (</w:t>
      </w:r>
      <w:proofErr w:type="spellStart"/>
      <w:r w:rsidR="00E52A30" w:rsidRPr="00F01D1A">
        <w:rPr>
          <w:i/>
          <w:iCs/>
          <w:lang w:val="es-ES_tradnl"/>
        </w:rPr>
        <w:t>Choose</w:t>
      </w:r>
      <w:proofErr w:type="spellEnd"/>
      <w:r w:rsidR="00E52A30" w:rsidRPr="00F01D1A">
        <w:rPr>
          <w:i/>
          <w:iCs/>
          <w:lang w:val="es-ES_tradnl"/>
        </w:rPr>
        <w:t xml:space="preserve"> Project</w:t>
      </w:r>
      <w:r w:rsidR="00E52A30">
        <w:rPr>
          <w:lang w:val="es-ES_tradnl"/>
        </w:rPr>
        <w:t xml:space="preserve">) </w:t>
      </w:r>
      <w:r>
        <w:t xml:space="preserve">para utilizarlo en la autenticación. </w:t>
      </w:r>
      <w:r w:rsidR="00F01D1A">
        <w:rPr>
          <w:lang w:val="es-ES_tradnl"/>
        </w:rPr>
        <w:t>En caso de no desplegarse una lista con proyectos existentes</w:t>
      </w:r>
      <w:r w:rsidR="00E52A30">
        <w:rPr>
          <w:lang w:val="es-ES_tradnl"/>
        </w:rPr>
        <w:t xml:space="preserve"> al hacer clic en Seleccionar Proyecto (</w:t>
      </w:r>
      <w:proofErr w:type="spellStart"/>
      <w:r w:rsidR="00E52A30" w:rsidRPr="00F01D1A">
        <w:rPr>
          <w:i/>
          <w:iCs/>
          <w:lang w:val="es-ES_tradnl"/>
        </w:rPr>
        <w:t>Choose</w:t>
      </w:r>
      <w:proofErr w:type="spellEnd"/>
      <w:r w:rsidR="00E52A30" w:rsidRPr="00F01D1A">
        <w:rPr>
          <w:i/>
          <w:iCs/>
          <w:lang w:val="es-ES_tradnl"/>
        </w:rPr>
        <w:t xml:space="preserve"> Project</w:t>
      </w:r>
      <w:r w:rsidR="00E52A30">
        <w:rPr>
          <w:lang w:val="es-ES_tradnl"/>
        </w:rPr>
        <w:t>) se abrirá una ventana donde deberá crear un nuevo proyecto (Fig. 7).</w:t>
      </w:r>
    </w:p>
    <w:p w14:paraId="5E1E9F5F" w14:textId="77777777" w:rsidR="00E52A30" w:rsidRDefault="00E52A30" w:rsidP="00F01D1A">
      <w:pPr>
        <w:pStyle w:val="Prrafodelista"/>
        <w:rPr>
          <w:lang w:val="es-ES_tradnl"/>
        </w:rPr>
      </w:pPr>
    </w:p>
    <w:p w14:paraId="1E97215B" w14:textId="6005335D" w:rsidR="00E52A30" w:rsidRDefault="00E52A30" w:rsidP="00E52A30">
      <w:pPr>
        <w:pStyle w:val="Prrafodelista"/>
        <w:jc w:val="center"/>
        <w:rPr>
          <w:lang w:val="es-ES_tradnl"/>
        </w:rPr>
      </w:pPr>
      <w:r>
        <w:rPr>
          <w:noProof/>
          <w:lang w:val="es-ES_tradnl"/>
        </w:rPr>
        <w:lastRenderedPageBreak/>
        <w:drawing>
          <wp:inline distT="0" distB="0" distL="0" distR="0" wp14:anchorId="4648CAA8" wp14:editId="6480999D">
            <wp:extent cx="2316522" cy="1800000"/>
            <wp:effectExtent l="0" t="0" r="0" b="381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52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7322" w14:textId="38BA3DE7" w:rsidR="00E52A30" w:rsidRDefault="00E52A30" w:rsidP="00E52A30">
      <w:pPr>
        <w:pStyle w:val="Prrafodelista"/>
        <w:jc w:val="center"/>
        <w:rPr>
          <w:lang w:val="es-ES_tradnl"/>
        </w:rPr>
      </w:pPr>
      <w:r>
        <w:rPr>
          <w:lang w:val="es-ES_tradnl"/>
        </w:rPr>
        <w:t>Fig. 7</w:t>
      </w:r>
      <w:r w:rsidR="002F2C6C">
        <w:rPr>
          <w:lang w:val="es-ES_tradnl"/>
        </w:rPr>
        <w:t xml:space="preserve"> Creación de un nuevo proyecto.</w:t>
      </w:r>
    </w:p>
    <w:p w14:paraId="707852A4" w14:textId="77777777" w:rsidR="00F01D1A" w:rsidRDefault="00F01D1A" w:rsidP="00F01D1A">
      <w:pPr>
        <w:pStyle w:val="Prrafodelista"/>
        <w:rPr>
          <w:lang w:val="es-ES_tradnl"/>
        </w:rPr>
      </w:pPr>
    </w:p>
    <w:p w14:paraId="2DBB6493" w14:textId="762450C0" w:rsidR="00F01D1A" w:rsidRPr="00E52A30" w:rsidRDefault="00F06818" w:rsidP="002F2C6C">
      <w:pPr>
        <w:pStyle w:val="Prrafodelista"/>
        <w:jc w:val="both"/>
        <w:rPr>
          <w:lang w:val="es-ES_tradnl"/>
        </w:rPr>
      </w:pPr>
      <w:r>
        <w:t>Si necesita crear un nuevo proyecto, recomendamos la convención de nomenclatura "ee-xyz", donde xyz es su nombre de usuario habitual de Earth Engine. Usted debe ser un Propietario o Editor en el proyecto utilizado para la autenticación. Si otra persona de su equipo ya ha creado una configuración de autenticación en este proyecto, recibirá una advertencia adicional.</w:t>
      </w:r>
      <w:r w:rsidR="00E52A30">
        <w:rPr>
          <w:lang w:val="es-ES_tradnl"/>
        </w:rPr>
        <w:t xml:space="preserve"> Una vez completado los campos haga clic en </w:t>
      </w:r>
      <w:r w:rsidR="002F2C6C">
        <w:rPr>
          <w:lang w:val="es-ES_tradnl"/>
        </w:rPr>
        <w:t>Seleccionar (</w:t>
      </w:r>
      <w:proofErr w:type="spellStart"/>
      <w:r w:rsidR="002F2C6C" w:rsidRPr="002F2C6C">
        <w:rPr>
          <w:i/>
          <w:iCs/>
          <w:lang w:val="es-ES_tradnl"/>
        </w:rPr>
        <w:t>Select</w:t>
      </w:r>
      <w:proofErr w:type="spellEnd"/>
      <w:r w:rsidR="002F2C6C">
        <w:rPr>
          <w:lang w:val="es-ES_tradnl"/>
        </w:rPr>
        <w:t xml:space="preserve">), el cual lo </w:t>
      </w:r>
      <w:r w:rsidR="00091C21">
        <w:rPr>
          <w:lang w:val="es-ES_tradnl"/>
        </w:rPr>
        <w:t>llevará</w:t>
      </w:r>
      <w:r w:rsidR="002F2C6C">
        <w:rPr>
          <w:lang w:val="es-ES_tradnl"/>
        </w:rPr>
        <w:t xml:space="preserve"> a la ventana </w:t>
      </w:r>
      <w:r w:rsidR="00091C21">
        <w:rPr>
          <w:lang w:val="es-ES_tradnl"/>
        </w:rPr>
        <w:t xml:space="preserve">indicada en </w:t>
      </w:r>
      <w:r w:rsidR="002F2C6C">
        <w:rPr>
          <w:lang w:val="es-ES_tradnl"/>
        </w:rPr>
        <w:t>Fig. 6.</w:t>
      </w:r>
    </w:p>
    <w:p w14:paraId="3C0B766B" w14:textId="77777777" w:rsidR="00E52A30" w:rsidRDefault="00E52A30" w:rsidP="002F2C6C">
      <w:pPr>
        <w:pStyle w:val="Prrafodelista"/>
        <w:jc w:val="both"/>
      </w:pPr>
    </w:p>
    <w:p w14:paraId="6167CA10" w14:textId="0379B67C" w:rsidR="002F2C6C" w:rsidRDefault="00E52A30" w:rsidP="002F2C6C">
      <w:pPr>
        <w:pStyle w:val="Prrafodelista"/>
        <w:jc w:val="both"/>
        <w:rPr>
          <w:lang w:val="es-ES_tradnl"/>
        </w:rPr>
      </w:pPr>
      <w:r>
        <w:rPr>
          <w:lang w:val="es-ES_tradnl"/>
        </w:rPr>
        <w:t>En el caso donde sea la primera vez que utiliza los servicios de Google Cloud</w:t>
      </w:r>
      <w:r w:rsidR="002F2C6C">
        <w:rPr>
          <w:lang w:val="es-ES_tradnl"/>
        </w:rPr>
        <w:t>, al hacer clic en Seleccionar (</w:t>
      </w:r>
      <w:proofErr w:type="spellStart"/>
      <w:r w:rsidR="002F2C6C" w:rsidRPr="002F2C6C">
        <w:rPr>
          <w:i/>
          <w:iCs/>
          <w:lang w:val="es-ES_tradnl"/>
        </w:rPr>
        <w:t>Select</w:t>
      </w:r>
      <w:proofErr w:type="spellEnd"/>
      <w:r w:rsidR="002F2C6C">
        <w:rPr>
          <w:lang w:val="es-ES_tradnl"/>
        </w:rPr>
        <w:t xml:space="preserve">) </w:t>
      </w:r>
      <w:r>
        <w:rPr>
          <w:lang w:val="es-ES_tradnl"/>
        </w:rPr>
        <w:t xml:space="preserve">le </w:t>
      </w:r>
      <w:r w:rsidR="002F2C6C">
        <w:rPr>
          <w:lang w:val="es-ES_tradnl"/>
        </w:rPr>
        <w:t>marcará una advertencia donde se solicita</w:t>
      </w:r>
      <w:r>
        <w:rPr>
          <w:lang w:val="es-ES_tradnl"/>
        </w:rPr>
        <w:t xml:space="preserve"> aceptar las condiciones del servicio de Google Cloud </w:t>
      </w:r>
      <w:proofErr w:type="spellStart"/>
      <w:r>
        <w:rPr>
          <w:lang w:val="es-ES_tradnl"/>
        </w:rPr>
        <w:t>Platform</w:t>
      </w:r>
      <w:proofErr w:type="spellEnd"/>
      <w:r>
        <w:rPr>
          <w:lang w:val="es-ES_tradnl"/>
        </w:rPr>
        <w:t>. Haga clic en el enlace provisto</w:t>
      </w:r>
      <w:r w:rsidR="00623FC9">
        <w:rPr>
          <w:lang w:val="es-ES_tradnl"/>
        </w:rPr>
        <w:t xml:space="preserve"> (</w:t>
      </w:r>
      <w:r w:rsidR="00623FC9" w:rsidRPr="00623FC9">
        <w:rPr>
          <w:i/>
          <w:iCs/>
          <w:lang w:val="es-ES_tradnl"/>
        </w:rPr>
        <w:t xml:space="preserve">Cloud </w:t>
      </w:r>
      <w:proofErr w:type="spellStart"/>
      <w:r w:rsidR="00623FC9" w:rsidRPr="00623FC9">
        <w:rPr>
          <w:i/>
          <w:iCs/>
          <w:lang w:val="es-ES_tradnl"/>
        </w:rPr>
        <w:t>Terms</w:t>
      </w:r>
      <w:proofErr w:type="spellEnd"/>
      <w:r w:rsidR="00623FC9" w:rsidRPr="00623FC9">
        <w:rPr>
          <w:i/>
          <w:iCs/>
          <w:lang w:val="es-ES_tradnl"/>
        </w:rPr>
        <w:t xml:space="preserve"> </w:t>
      </w:r>
      <w:proofErr w:type="spellStart"/>
      <w:r w:rsidR="00623FC9" w:rsidRPr="00623FC9">
        <w:rPr>
          <w:i/>
          <w:iCs/>
          <w:lang w:val="es-ES_tradnl"/>
        </w:rPr>
        <w:t>of</w:t>
      </w:r>
      <w:proofErr w:type="spellEnd"/>
      <w:r w:rsidR="00623FC9" w:rsidRPr="00623FC9">
        <w:rPr>
          <w:i/>
          <w:iCs/>
          <w:lang w:val="es-ES_tradnl"/>
        </w:rPr>
        <w:t xml:space="preserve"> </w:t>
      </w:r>
      <w:proofErr w:type="spellStart"/>
      <w:r w:rsidR="00623FC9" w:rsidRPr="00623FC9">
        <w:rPr>
          <w:i/>
          <w:iCs/>
          <w:lang w:val="es-ES_tradnl"/>
        </w:rPr>
        <w:t>Service</w:t>
      </w:r>
      <w:proofErr w:type="spellEnd"/>
      <w:r w:rsidR="00623FC9">
        <w:rPr>
          <w:lang w:val="es-ES_tradnl"/>
        </w:rPr>
        <w:t>)</w:t>
      </w:r>
    </w:p>
    <w:p w14:paraId="052A8404" w14:textId="77777777" w:rsidR="002F2C6C" w:rsidRDefault="002F2C6C" w:rsidP="00E52A30">
      <w:pPr>
        <w:pStyle w:val="Prrafodelista"/>
        <w:rPr>
          <w:lang w:val="es-ES_tradnl"/>
        </w:rPr>
      </w:pPr>
    </w:p>
    <w:p w14:paraId="53CCD708" w14:textId="323F7CE1" w:rsidR="002F2C6C" w:rsidRDefault="002F2C6C" w:rsidP="002F2C6C">
      <w:pPr>
        <w:pStyle w:val="Prrafodelista"/>
        <w:jc w:val="center"/>
        <w:rPr>
          <w:lang w:val="es-ES_tradnl"/>
        </w:rPr>
      </w:pPr>
      <w:r>
        <w:rPr>
          <w:noProof/>
          <w:lang w:val="es-ES_tradnl"/>
        </w:rPr>
        <w:drawing>
          <wp:inline distT="0" distB="0" distL="0" distR="0" wp14:anchorId="48A67F3B" wp14:editId="7E7CAA0A">
            <wp:extent cx="2102344" cy="1800000"/>
            <wp:effectExtent l="0" t="0" r="635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34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910B" w14:textId="144A9A26" w:rsidR="002F2C6C" w:rsidRDefault="002F2C6C" w:rsidP="002F2C6C">
      <w:pPr>
        <w:pStyle w:val="Prrafodelista"/>
        <w:jc w:val="center"/>
        <w:rPr>
          <w:lang w:val="es-ES_tradnl"/>
        </w:rPr>
      </w:pPr>
      <w:r>
        <w:rPr>
          <w:lang w:val="es-ES_tradnl"/>
        </w:rPr>
        <w:t xml:space="preserve">Fig. 8 Solicitud para aceptar los términos de Google Cloud </w:t>
      </w:r>
      <w:proofErr w:type="spellStart"/>
      <w:r>
        <w:rPr>
          <w:lang w:val="es-ES_tradnl"/>
        </w:rPr>
        <w:t>Platform</w:t>
      </w:r>
      <w:proofErr w:type="spellEnd"/>
      <w:r>
        <w:rPr>
          <w:lang w:val="es-ES_tradnl"/>
        </w:rPr>
        <w:t>.</w:t>
      </w:r>
    </w:p>
    <w:p w14:paraId="168A39FE" w14:textId="77777777" w:rsidR="002F2C6C" w:rsidRDefault="002F2C6C" w:rsidP="002F2C6C">
      <w:pPr>
        <w:pStyle w:val="Prrafodelista"/>
        <w:jc w:val="center"/>
        <w:rPr>
          <w:lang w:val="es-ES_tradnl"/>
        </w:rPr>
      </w:pPr>
    </w:p>
    <w:p w14:paraId="7AC45982" w14:textId="69FD107A" w:rsidR="002F2C6C" w:rsidRDefault="002F2C6C" w:rsidP="00113134">
      <w:pPr>
        <w:pStyle w:val="Prrafodelista"/>
        <w:jc w:val="both"/>
        <w:rPr>
          <w:lang w:val="es-ES_tradnl"/>
        </w:rPr>
      </w:pPr>
      <w:r>
        <w:rPr>
          <w:lang w:val="es-ES_tradnl"/>
        </w:rPr>
        <w:t xml:space="preserve">En el navegador se abrirá nueva ventana para acceder a los servicios de Google Cloud </w:t>
      </w:r>
      <w:proofErr w:type="spellStart"/>
      <w:r>
        <w:rPr>
          <w:lang w:val="es-ES_tradnl"/>
        </w:rPr>
        <w:t>Platform</w:t>
      </w:r>
      <w:proofErr w:type="spellEnd"/>
      <w:r>
        <w:rPr>
          <w:lang w:val="es-ES_tradnl"/>
        </w:rPr>
        <w:t xml:space="preserve"> en la cual podrá aceptar las condiciones del servicio</w:t>
      </w:r>
      <w:r w:rsidR="00091C21">
        <w:rPr>
          <w:lang w:val="es-ES_tradnl"/>
        </w:rPr>
        <w:t xml:space="preserve"> como se muestra en la Fig. 8</w:t>
      </w:r>
      <w:r>
        <w:rPr>
          <w:lang w:val="es-ES_tradnl"/>
        </w:rPr>
        <w:t>. Marque el recuadro indicado y haga clic en Aceptar y Continuar.</w:t>
      </w:r>
    </w:p>
    <w:p w14:paraId="09CE54EB" w14:textId="77777777" w:rsidR="002F2C6C" w:rsidRDefault="002F2C6C" w:rsidP="00E52A30">
      <w:pPr>
        <w:pStyle w:val="Prrafodelista"/>
        <w:rPr>
          <w:lang w:val="es-ES_tradnl"/>
        </w:rPr>
      </w:pPr>
    </w:p>
    <w:p w14:paraId="64190EBC" w14:textId="16AEC744" w:rsidR="00E52A30" w:rsidRDefault="00623FC9" w:rsidP="002F2C6C">
      <w:pPr>
        <w:pStyle w:val="Prrafodelista"/>
        <w:jc w:val="center"/>
        <w:rPr>
          <w:lang w:val="es-ES_tradnl"/>
        </w:rPr>
      </w:pPr>
      <w:r>
        <w:rPr>
          <w:noProof/>
          <w:lang w:val="es-ES_tradnl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1F3699" wp14:editId="21B04A7B">
                <wp:simplePos x="0" y="0"/>
                <wp:positionH relativeFrom="column">
                  <wp:posOffset>2434281</wp:posOffset>
                </wp:positionH>
                <wp:positionV relativeFrom="paragraph">
                  <wp:posOffset>797011</wp:posOffset>
                </wp:positionV>
                <wp:extent cx="864973" cy="80319"/>
                <wp:effectExtent l="0" t="0" r="11430" b="889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4973" cy="803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92F39" id="Rectangle 13" o:spid="_x0000_s1026" style="position:absolute;margin-left:191.7pt;margin-top:62.75pt;width:68.1pt;height:6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" fillcolor="black [3200]" strokecolor="black [1600]" strokeweight="1pt"/>
            </w:pict>
          </mc:Fallback>
        </mc:AlternateContent>
      </w:r>
      <w:r w:rsidR="002F2C6C">
        <w:rPr>
          <w:noProof/>
          <w:lang w:val="es-ES_tradnl"/>
        </w:rPr>
        <w:drawing>
          <wp:inline distT="0" distB="0" distL="0" distR="0" wp14:anchorId="21EA1066" wp14:editId="2A4C294F">
            <wp:extent cx="2097485" cy="252000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748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9667" w14:textId="75C174B4" w:rsidR="002F2C6C" w:rsidRPr="00E52A30" w:rsidRDefault="002F2C6C" w:rsidP="002F2C6C">
      <w:pPr>
        <w:pStyle w:val="Prrafodelista"/>
        <w:jc w:val="center"/>
        <w:rPr>
          <w:lang w:val="es-ES_tradnl"/>
        </w:rPr>
      </w:pPr>
      <w:r>
        <w:rPr>
          <w:lang w:val="es-ES_tradnl"/>
        </w:rPr>
        <w:t xml:space="preserve">Fig. 8 Aceptación de Condiciones del Servicio de Google Cloud </w:t>
      </w:r>
      <w:proofErr w:type="spellStart"/>
      <w:r>
        <w:rPr>
          <w:lang w:val="es-ES_tradnl"/>
        </w:rPr>
        <w:t>Platform</w:t>
      </w:r>
      <w:proofErr w:type="spellEnd"/>
      <w:r>
        <w:rPr>
          <w:lang w:val="es-ES_tradnl"/>
        </w:rPr>
        <w:t>.</w:t>
      </w:r>
    </w:p>
    <w:p w14:paraId="064D211A" w14:textId="77777777" w:rsidR="002F2C6C" w:rsidRDefault="002F2C6C" w:rsidP="00F06818"/>
    <w:p w14:paraId="700D4E2B" w14:textId="53804CA4" w:rsidR="002F2C6C" w:rsidRDefault="002F2C6C" w:rsidP="00113134">
      <w:pPr>
        <w:ind w:left="720"/>
        <w:jc w:val="both"/>
        <w:rPr>
          <w:lang w:val="es-ES_tradnl"/>
        </w:rPr>
      </w:pPr>
      <w:r>
        <w:rPr>
          <w:lang w:val="es-ES_tradnl"/>
        </w:rPr>
        <w:t xml:space="preserve">Una vez haya aceptado las condiciones del servicio, </w:t>
      </w:r>
      <w:r w:rsidR="00623FC9">
        <w:rPr>
          <w:lang w:val="es-ES_tradnl"/>
        </w:rPr>
        <w:t>ya podrá hacer</w:t>
      </w:r>
      <w:r>
        <w:rPr>
          <w:lang w:val="es-ES_tradnl"/>
        </w:rPr>
        <w:t xml:space="preserve"> clic Seleccionar (</w:t>
      </w:r>
      <w:proofErr w:type="spellStart"/>
      <w:r>
        <w:rPr>
          <w:lang w:val="es-ES_tradnl"/>
        </w:rPr>
        <w:t>Select</w:t>
      </w:r>
      <w:proofErr w:type="spellEnd"/>
      <w:r>
        <w:rPr>
          <w:lang w:val="es-ES_tradnl"/>
        </w:rPr>
        <w:t xml:space="preserve">) en la ventana de la Fig. 7. </w:t>
      </w:r>
    </w:p>
    <w:p w14:paraId="17E5443A" w14:textId="1E80B17B" w:rsidR="00F06818" w:rsidRDefault="00623FC9" w:rsidP="00113134">
      <w:pPr>
        <w:pStyle w:val="Prrafodelista"/>
        <w:numPr>
          <w:ilvl w:val="0"/>
          <w:numId w:val="3"/>
        </w:numPr>
        <w:jc w:val="both"/>
      </w:pPr>
      <w:r w:rsidRPr="00623FC9">
        <w:rPr>
          <w:b/>
          <w:bCs/>
          <w:lang w:val="es-ES_tradnl"/>
        </w:rPr>
        <w:t>Generación del Token</w:t>
      </w:r>
      <w:r w:rsidRPr="00623FC9">
        <w:rPr>
          <w:lang w:val="es-ES_tradnl"/>
        </w:rPr>
        <w:t xml:space="preserve">. </w:t>
      </w:r>
      <w:r>
        <w:rPr>
          <w:lang w:val="es-ES_tradnl"/>
        </w:rPr>
        <w:t>Posterior a la sección del proyecto (</w:t>
      </w:r>
      <w:r w:rsidRPr="00623FC9">
        <w:rPr>
          <w:i/>
          <w:iCs/>
          <w:lang w:val="es-ES_tradnl"/>
        </w:rPr>
        <w:t>Cloud Project</w:t>
      </w:r>
      <w:r>
        <w:rPr>
          <w:lang w:val="es-ES_tradnl"/>
        </w:rPr>
        <w:t>), haga clic en Generar Token (</w:t>
      </w:r>
      <w:proofErr w:type="spellStart"/>
      <w:r>
        <w:rPr>
          <w:lang w:val="es-ES_tradnl"/>
        </w:rPr>
        <w:t>Generate</w:t>
      </w:r>
      <w:proofErr w:type="spellEnd"/>
      <w:r>
        <w:rPr>
          <w:lang w:val="es-ES_tradnl"/>
        </w:rPr>
        <w:t xml:space="preserve"> Token) en la ventana de la Fig. 6. </w:t>
      </w:r>
      <w:r w:rsidR="00F06818">
        <w:t>En el navegador, se presenta una página de advertencia en la que se indica que Google no ha creado la aplicación</w:t>
      </w:r>
      <w:r w:rsidR="00210660">
        <w:rPr>
          <w:lang w:val="es-ES_tradnl"/>
        </w:rPr>
        <w:t xml:space="preserve">. En este caso hace referencia al código de la aplicación. </w:t>
      </w:r>
      <w:r w:rsidR="00F06818">
        <w:t xml:space="preserve">Haga clic en Continuar para </w:t>
      </w:r>
      <w:r w:rsidR="00210660">
        <w:rPr>
          <w:lang w:val="es-ES_tradnl"/>
        </w:rPr>
        <w:t>avanzar en el proceso de autenticación</w:t>
      </w:r>
      <w:r>
        <w:rPr>
          <w:lang w:val="es-ES_tradnl"/>
        </w:rPr>
        <w:t xml:space="preserve"> (Fig. 9).</w:t>
      </w:r>
    </w:p>
    <w:p w14:paraId="431634F7" w14:textId="77777777" w:rsidR="00623FC9" w:rsidRDefault="00623FC9" w:rsidP="00623FC9"/>
    <w:p w14:paraId="16577C77" w14:textId="642E77FC" w:rsidR="00623FC9" w:rsidRDefault="00623FC9" w:rsidP="00623FC9">
      <w:pPr>
        <w:jc w:val="center"/>
      </w:pPr>
      <w:r>
        <w:rPr>
          <w:noProof/>
        </w:rPr>
        <w:drawing>
          <wp:inline distT="0" distB="0" distL="0" distR="0" wp14:anchorId="65BDF156" wp14:editId="76410C03">
            <wp:extent cx="2132308" cy="2520000"/>
            <wp:effectExtent l="0" t="0" r="1905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230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1245" w14:textId="07205429" w:rsidR="00623FC9" w:rsidRDefault="00623FC9" w:rsidP="00623FC9">
      <w:pPr>
        <w:jc w:val="center"/>
        <w:rPr>
          <w:lang w:val="es-ES_tradnl"/>
        </w:rPr>
      </w:pPr>
      <w:r>
        <w:rPr>
          <w:lang w:val="es-ES_tradnl"/>
        </w:rPr>
        <w:t>Fig. 9 Advertencia de Acceso.</w:t>
      </w:r>
    </w:p>
    <w:p w14:paraId="614C6475" w14:textId="77777777" w:rsidR="00623FC9" w:rsidRPr="00623FC9" w:rsidRDefault="00623FC9" w:rsidP="00623FC9">
      <w:pPr>
        <w:jc w:val="center"/>
        <w:rPr>
          <w:lang w:val="es-ES_tradnl"/>
        </w:rPr>
      </w:pPr>
    </w:p>
    <w:p w14:paraId="5E2DA343" w14:textId="31E55448" w:rsidR="00623FC9" w:rsidRDefault="00F06818" w:rsidP="00113134">
      <w:pPr>
        <w:pStyle w:val="Prrafodelista"/>
        <w:numPr>
          <w:ilvl w:val="0"/>
          <w:numId w:val="3"/>
        </w:numPr>
        <w:jc w:val="both"/>
      </w:pPr>
      <w:r w:rsidRPr="00623FC9">
        <w:rPr>
          <w:b/>
          <w:bCs/>
        </w:rPr>
        <w:t>Pantalla de consentimiento</w:t>
      </w:r>
      <w:r>
        <w:t>. En el navegador, indique si está dispuesto a dar consentimiento a los campos solicitados y haga clic en Continuar.</w:t>
      </w:r>
    </w:p>
    <w:p w14:paraId="18FDA221" w14:textId="7CDF9ACA" w:rsidR="00623FC9" w:rsidRDefault="00113134" w:rsidP="0011313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9422A66" wp14:editId="3F5E6476">
                <wp:simplePos x="0" y="0"/>
                <wp:positionH relativeFrom="column">
                  <wp:posOffset>2621631</wp:posOffset>
                </wp:positionH>
                <wp:positionV relativeFrom="paragraph">
                  <wp:posOffset>919686</wp:posOffset>
                </wp:positionV>
                <wp:extent cx="840403" cy="89854"/>
                <wp:effectExtent l="0" t="0" r="10795" b="1206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0403" cy="8985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AAC9BC" id="Rectangle 18" o:spid="_x0000_s1026" style="position:absolute;margin-left:206.45pt;margin-top:72.4pt;width:66.15pt;height:7.1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&#13;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0B4EEF7" wp14:editId="0F2E14C2">
            <wp:extent cx="1803806" cy="3600000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80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D82D" w14:textId="3602D2CD" w:rsidR="00113134" w:rsidRPr="00113134" w:rsidRDefault="00113134" w:rsidP="00113134">
      <w:pPr>
        <w:jc w:val="center"/>
        <w:rPr>
          <w:lang w:val="es-ES_tradnl"/>
        </w:rPr>
      </w:pPr>
      <w:r>
        <w:rPr>
          <w:lang w:val="es-ES_tradnl"/>
        </w:rPr>
        <w:t>Fig. 10 Pantalla de Consentimiento.</w:t>
      </w:r>
    </w:p>
    <w:p w14:paraId="7E6F00D9" w14:textId="77777777" w:rsidR="00623FC9" w:rsidRDefault="00623FC9" w:rsidP="00623FC9"/>
    <w:p w14:paraId="63E0E2E8" w14:textId="104611AF" w:rsidR="00F06818" w:rsidRDefault="00113134" w:rsidP="00113134">
      <w:pPr>
        <w:pStyle w:val="Prrafodelista"/>
        <w:numPr>
          <w:ilvl w:val="0"/>
          <w:numId w:val="3"/>
        </w:numPr>
        <w:jc w:val="both"/>
      </w:pPr>
      <w:r w:rsidRPr="00113134">
        <w:rPr>
          <w:b/>
          <w:bCs/>
          <w:lang w:val="es-ES_tradnl"/>
        </w:rPr>
        <w:t>C</w:t>
      </w:r>
      <w:r w:rsidR="00F06818" w:rsidRPr="00113134">
        <w:rPr>
          <w:b/>
          <w:bCs/>
        </w:rPr>
        <w:t>ódigo de autorización</w:t>
      </w:r>
      <w:r w:rsidRPr="00113134">
        <w:rPr>
          <w:lang w:val="es-ES_tradnl"/>
        </w:rPr>
        <w:t>.</w:t>
      </w:r>
      <w:r w:rsidR="00F06818">
        <w:t xml:space="preserve"> Copie el código/token de verificación de la autorización</w:t>
      </w:r>
      <w:r>
        <w:rPr>
          <w:lang w:val="es-ES_tradnl"/>
        </w:rPr>
        <w:t xml:space="preserve"> haciendo clic en el ícono </w:t>
      </w:r>
      <w:r w:rsidRPr="00113134">
        <w:rPr>
          <w:noProof/>
          <w:lang w:val="es-ES_tradnl"/>
        </w:rPr>
        <w:drawing>
          <wp:inline distT="0" distB="0" distL="0" distR="0" wp14:anchorId="66811DA8" wp14:editId="025BA142">
            <wp:extent cx="127000" cy="152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ES_tradnl"/>
        </w:rPr>
        <w:t>.</w:t>
      </w:r>
    </w:p>
    <w:p w14:paraId="464C1BB2" w14:textId="180DC45D" w:rsidR="00113134" w:rsidRDefault="00113134" w:rsidP="0011313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332D11D" wp14:editId="4B81DB92">
                <wp:simplePos x="0" y="0"/>
                <wp:positionH relativeFrom="column">
                  <wp:posOffset>2264805</wp:posOffset>
                </wp:positionH>
                <wp:positionV relativeFrom="paragraph">
                  <wp:posOffset>2781771</wp:posOffset>
                </wp:positionV>
                <wp:extent cx="1162681" cy="169343"/>
                <wp:effectExtent l="0" t="0" r="19050" b="889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681" cy="1693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7ECE98" id="Rectangle 26" o:spid="_x0000_s1026" style="position:absolute;margin-left:178.35pt;margin-top:219.05pt;width:91.55pt;height:13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&#13;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0FC93D" wp14:editId="3AF79460">
                <wp:simplePos x="0" y="0"/>
                <wp:positionH relativeFrom="column">
                  <wp:posOffset>2417184</wp:posOffset>
                </wp:positionH>
                <wp:positionV relativeFrom="paragraph">
                  <wp:posOffset>2394353</wp:posOffset>
                </wp:positionV>
                <wp:extent cx="974957" cy="84778"/>
                <wp:effectExtent l="0" t="0" r="15875" b="1841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57" cy="847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BE3A6" id="Rectangle 25" o:spid="_x0000_s1026" style="position:absolute;margin-left:190.35pt;margin-top:188.55pt;width:76.75pt;height: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&#13;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4396F0" wp14:editId="269317AC">
                <wp:simplePos x="0" y="0"/>
                <wp:positionH relativeFrom="column">
                  <wp:posOffset>2416810</wp:posOffset>
                </wp:positionH>
                <wp:positionV relativeFrom="paragraph">
                  <wp:posOffset>2134445</wp:posOffset>
                </wp:positionV>
                <wp:extent cx="974957" cy="84778"/>
                <wp:effectExtent l="0" t="0" r="15875" b="1714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57" cy="847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F3D097" id="Rectangle 24" o:spid="_x0000_s1026" style="position:absolute;margin-left:190.3pt;margin-top:168.05pt;width:76.75pt;height:6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&#13;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0423D3" wp14:editId="18F8CBC9">
                <wp:simplePos x="0" y="0"/>
                <wp:positionH relativeFrom="column">
                  <wp:posOffset>2264805</wp:posOffset>
                </wp:positionH>
                <wp:positionV relativeFrom="paragraph">
                  <wp:posOffset>1594868</wp:posOffset>
                </wp:positionV>
                <wp:extent cx="974957" cy="84778"/>
                <wp:effectExtent l="0" t="0" r="15875" b="1714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957" cy="847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DB296" id="Rectangle 23" o:spid="_x0000_s1026" style="position:absolute;margin-left:178.35pt;margin-top:125.6pt;width:76.75pt;height: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&#13;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DEE148" wp14:editId="36CAAE2F">
                <wp:simplePos x="0" y="0"/>
                <wp:positionH relativeFrom="column">
                  <wp:posOffset>2452029</wp:posOffset>
                </wp:positionH>
                <wp:positionV relativeFrom="paragraph">
                  <wp:posOffset>1067435</wp:posOffset>
                </wp:positionV>
                <wp:extent cx="823566" cy="45719"/>
                <wp:effectExtent l="0" t="0" r="15240" b="1841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3566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E82231" id="Rectangle 22" o:spid="_x0000_s1026" style="position:absolute;margin-left:193.05pt;margin-top:84.05pt;width:64.85pt;height:3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&#13;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616684B" wp14:editId="3E908FB1">
                <wp:simplePos x="0" y="0"/>
                <wp:positionH relativeFrom="column">
                  <wp:posOffset>2416196</wp:posOffset>
                </wp:positionH>
                <wp:positionV relativeFrom="paragraph">
                  <wp:posOffset>722735</wp:posOffset>
                </wp:positionV>
                <wp:extent cx="236170" cy="90292"/>
                <wp:effectExtent l="0" t="0" r="18415" b="114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70" cy="902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6CF2EE" id="Rectangle 21" o:spid="_x0000_s1026" style="position:absolute;margin-left:190.25pt;margin-top:56.9pt;width:18.6pt;height:7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" fillcolor="black [3200]" strokecolor="black [1600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9B26CB" wp14:editId="4AE55803">
                <wp:simplePos x="0" y="0"/>
                <wp:positionH relativeFrom="column">
                  <wp:posOffset>2264805</wp:posOffset>
                </wp:positionH>
                <wp:positionV relativeFrom="paragraph">
                  <wp:posOffset>607800</wp:posOffset>
                </wp:positionV>
                <wp:extent cx="1386739" cy="115057"/>
                <wp:effectExtent l="0" t="0" r="10795" b="1206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739" cy="11505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AC877F" id="Rectangle 20" o:spid="_x0000_s1026" style="position:absolute;margin-left:178.35pt;margin-top:47.85pt;width:109.2pt;height:9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" fillcolor="black [3200]" strokecolor="black [1600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323AEB2" wp14:editId="421877E6">
            <wp:extent cx="1762656" cy="3600000"/>
            <wp:effectExtent l="0" t="0" r="317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65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387AE" w14:textId="2B9EA683" w:rsidR="00113134" w:rsidRPr="00113134" w:rsidRDefault="00113134" w:rsidP="00113134">
      <w:pPr>
        <w:jc w:val="center"/>
        <w:rPr>
          <w:lang w:val="es-ES_tradnl"/>
        </w:rPr>
      </w:pPr>
      <w:r>
        <w:rPr>
          <w:lang w:val="es-ES_tradnl"/>
        </w:rPr>
        <w:t>Fig. 11 Código de Autenticación</w:t>
      </w:r>
    </w:p>
    <w:p w14:paraId="3B13EC09" w14:textId="530562A6" w:rsidR="00113134" w:rsidRDefault="00113134" w:rsidP="00113134">
      <w:r>
        <w:rPr>
          <w:noProof/>
        </w:rPr>
        <w:lastRenderedPageBreak/>
        <w:drawing>
          <wp:inline distT="0" distB="0" distL="0" distR="0" wp14:anchorId="10A65A24" wp14:editId="1D57F23F">
            <wp:extent cx="0" cy="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7885" w14:textId="2FBB62F8" w:rsidR="00F06818" w:rsidRPr="00113134" w:rsidRDefault="00F06818" w:rsidP="00113134">
      <w:pPr>
        <w:pStyle w:val="Prrafodelista"/>
        <w:numPr>
          <w:ilvl w:val="0"/>
          <w:numId w:val="3"/>
        </w:numPr>
        <w:jc w:val="both"/>
      </w:pPr>
      <w:r w:rsidRPr="00113134">
        <w:rPr>
          <w:b/>
          <w:bCs/>
        </w:rPr>
        <w:t xml:space="preserve">Autenticación en </w:t>
      </w:r>
      <w:r w:rsidR="00113134" w:rsidRPr="00113134">
        <w:rPr>
          <w:b/>
          <w:bCs/>
          <w:lang w:val="es-ES_tradnl"/>
        </w:rPr>
        <w:t>la terminal</w:t>
      </w:r>
      <w:r w:rsidR="00113134">
        <w:rPr>
          <w:lang w:val="es-ES_tradnl"/>
        </w:rPr>
        <w:t>.</w:t>
      </w:r>
      <w:r>
        <w:t xml:space="preserve"> Vuelva a la </w:t>
      </w:r>
      <w:r w:rsidR="00113134">
        <w:rPr>
          <w:lang w:val="es-ES_tradnl"/>
        </w:rPr>
        <w:t>ventana de la terminal</w:t>
      </w:r>
      <w:r>
        <w:t xml:space="preserve">, y pegue el código/token de verificación. La </w:t>
      </w:r>
      <w:r w:rsidR="00113134">
        <w:rPr>
          <w:lang w:val="es-ES_tradnl"/>
        </w:rPr>
        <w:t>terminal deberá indicar que el proceso de autenticación se ha completado de forma exitosa y continuará ejecutando la aplicación (Fig. 12).</w:t>
      </w:r>
    </w:p>
    <w:p w14:paraId="79FF3ACA" w14:textId="77777777" w:rsidR="00113134" w:rsidRDefault="00113134" w:rsidP="00113134"/>
    <w:p w14:paraId="705308FF" w14:textId="54F640E3" w:rsidR="00113134" w:rsidRDefault="00113134" w:rsidP="0011313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24299F" wp14:editId="2E62D07A">
                <wp:simplePos x="0" y="0"/>
                <wp:positionH relativeFrom="column">
                  <wp:posOffset>890177</wp:posOffset>
                </wp:positionH>
                <wp:positionV relativeFrom="paragraph">
                  <wp:posOffset>716856</wp:posOffset>
                </wp:positionV>
                <wp:extent cx="2246639" cy="60556"/>
                <wp:effectExtent l="0" t="0" r="13970" b="158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6639" cy="6055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94F38" id="Rectangle 29" o:spid="_x0000_s1026" style="position:absolute;margin-left:70.1pt;margin-top:56.45pt;width:176.9pt;height:4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" fillcolor="white [3201]" strokecolor="black [3200]" strokeweight="1pt"/>
            </w:pict>
          </mc:Fallback>
        </mc:AlternateContent>
      </w:r>
      <w:r w:rsidRPr="00113134">
        <w:rPr>
          <w:noProof/>
        </w:rPr>
        <w:drawing>
          <wp:inline distT="0" distB="0" distL="0" distR="0" wp14:anchorId="00233FB8" wp14:editId="1D7F17D1">
            <wp:extent cx="5943600" cy="1635760"/>
            <wp:effectExtent l="0" t="0" r="0" b="254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DDC9" w14:textId="6D2DF0BE" w:rsidR="00113134" w:rsidRDefault="00113134" w:rsidP="00113134">
      <w:pPr>
        <w:jc w:val="center"/>
        <w:rPr>
          <w:lang w:val="es-ES_tradnl"/>
        </w:rPr>
      </w:pPr>
      <w:r>
        <w:rPr>
          <w:lang w:val="es-ES_tradnl"/>
        </w:rPr>
        <w:t>Fig. 12 Proceso de autenticación completado.</w:t>
      </w:r>
    </w:p>
    <w:p w14:paraId="2B91536C" w14:textId="77777777" w:rsidR="00210660" w:rsidRDefault="00210660" w:rsidP="00210660">
      <w:pPr>
        <w:rPr>
          <w:lang w:val="es-ES_tradnl"/>
        </w:rPr>
      </w:pPr>
    </w:p>
    <w:p w14:paraId="2D875AC7" w14:textId="78C08D20" w:rsidR="00210660" w:rsidRDefault="00210660" w:rsidP="00210660">
      <w:pPr>
        <w:rPr>
          <w:lang w:val="es-ES_tradnl"/>
        </w:rPr>
      </w:pPr>
      <w:r>
        <w:rPr>
          <w:lang w:val="es-ES_tradnl"/>
        </w:rPr>
        <w:t>De esta manera usted ha completado el proceso de autenticación.</w:t>
      </w:r>
    </w:p>
    <w:p w14:paraId="2A308254" w14:textId="77777777" w:rsidR="00BA3617" w:rsidRDefault="00BA3617" w:rsidP="00210660">
      <w:pPr>
        <w:rPr>
          <w:lang w:val="es-ES_tradnl"/>
        </w:rPr>
      </w:pPr>
    </w:p>
    <w:p w14:paraId="39470DD9" w14:textId="235548DD" w:rsidR="00B84869" w:rsidRDefault="00BA3617" w:rsidP="00210660">
      <w:pPr>
        <w:rPr>
          <w:lang w:val="es-ES_tradnl"/>
        </w:rPr>
      </w:pPr>
      <w:r>
        <w:rPr>
          <w:lang w:val="es-ES_tradnl"/>
        </w:rPr>
        <w:t xml:space="preserve">Finalmente, vuelva a dar recargar o </w:t>
      </w:r>
      <w:proofErr w:type="spellStart"/>
      <w:r>
        <w:rPr>
          <w:lang w:val="es-ES_tradnl"/>
        </w:rPr>
        <w:t>reload</w:t>
      </w:r>
      <w:proofErr w:type="spellEnd"/>
      <w:r>
        <w:rPr>
          <w:lang w:val="es-ES_tradnl"/>
        </w:rPr>
        <w:t xml:space="preserve"> a la ventana del navegador con la dirección de </w:t>
      </w:r>
      <w:hyperlink r:id="rId26" w:tgtFrame="_blank" w:history="1">
        <w:r>
          <w:rPr>
            <w:rStyle w:val="Hipervnculo"/>
          </w:rPr>
          <w:t>http://localhost:8050/</w:t>
        </w:r>
      </w:hyperlink>
      <w:r>
        <w:rPr>
          <w:lang w:val="es-ES_tradnl"/>
        </w:rPr>
        <w:t>.</w:t>
      </w:r>
      <w:r>
        <w:rPr>
          <w:lang w:val="es-ES_tradnl"/>
        </w:rPr>
        <w:t xml:space="preserve"> Una vez cargada la ventana nuevamente y completado el proceso de autenticación, debe poder ver la aplicación. </w:t>
      </w:r>
      <w:r w:rsidR="00B84869">
        <w:rPr>
          <w:lang w:val="es-ES_tradnl"/>
        </w:rPr>
        <w:t xml:space="preserve">Al seleccionar un país y ciudad para correr la herramienta, tenga paciencia, la primera vez puede demorar hasta 20-30 minutos en descargar las imágenes de satélite y correr todo el proceso. </w:t>
      </w:r>
    </w:p>
    <w:p w14:paraId="35F2287E" w14:textId="77777777" w:rsidR="00B84869" w:rsidRDefault="00B84869" w:rsidP="00210660">
      <w:pPr>
        <w:rPr>
          <w:lang w:val="es-ES_tradnl"/>
        </w:rPr>
      </w:pPr>
    </w:p>
    <w:p w14:paraId="25533881" w14:textId="77777777" w:rsidR="00B84869" w:rsidRDefault="00B84869" w:rsidP="00210660">
      <w:pPr>
        <w:rPr>
          <w:lang w:val="es-ES_tradnl"/>
        </w:rPr>
      </w:pPr>
    </w:p>
    <w:p w14:paraId="11BD34CA" w14:textId="77777777" w:rsidR="00BA3617" w:rsidRPr="00113134" w:rsidRDefault="00BA3617" w:rsidP="00210660">
      <w:pPr>
        <w:rPr>
          <w:lang w:val="es-ES_tradnl"/>
        </w:rPr>
      </w:pPr>
    </w:p>
    <w:sectPr w:rsidR="00BA3617" w:rsidRPr="0011313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oberto Ponce López" w:date="2023-03-28T11:46:00Z" w:initials="RPL">
    <w:p w14:paraId="789C0801" w14:textId="77777777" w:rsidR="006D5F10" w:rsidRDefault="006D5F10" w:rsidP="00B76C32">
      <w:r>
        <w:rPr>
          <w:rStyle w:val="Refdecomentario"/>
        </w:rPr>
        <w:annotationRef/>
      </w:r>
      <w:r>
        <w:rPr>
          <w:color w:val="000000"/>
          <w:sz w:val="20"/>
          <w:szCs w:val="20"/>
        </w:rPr>
        <w:t>Aquí no queda claro cuál enlace es el que hay que copiar. Favor de aclarar.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89C0801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CD5204" w16cex:dateUtc="2023-03-28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89C0801" w16cid:durableId="27CD5204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F6DCF"/>
    <w:multiLevelType w:val="hybridMultilevel"/>
    <w:tmpl w:val="F078E910"/>
    <w:lvl w:ilvl="0" w:tplc="C54A2E4E">
      <w:start w:val="3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EEF380A"/>
    <w:multiLevelType w:val="hybridMultilevel"/>
    <w:tmpl w:val="D81A1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85A185D"/>
    <w:multiLevelType w:val="hybridMultilevel"/>
    <w:tmpl w:val="D9588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4FC2AD3"/>
    <w:multiLevelType w:val="hybridMultilevel"/>
    <w:tmpl w:val="E6F84E6A"/>
    <w:lvl w:ilvl="0" w:tplc="6D3281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3804487">
    <w:abstractNumId w:val="2"/>
  </w:num>
  <w:num w:numId="2" w16cid:durableId="1725714064">
    <w:abstractNumId w:val="3"/>
  </w:num>
  <w:num w:numId="3" w16cid:durableId="1364096243">
    <w:abstractNumId w:val="1"/>
  </w:num>
  <w:num w:numId="4" w16cid:durableId="1437826876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berto Ponce López">
    <w15:presenceInfo w15:providerId="AD" w15:userId="S::rpl@tec.mx::4ee28e57-bd64-4e6a-a00f-7f6705c920c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2F6B"/>
    <w:rsid w:val="00091C21"/>
    <w:rsid w:val="00113134"/>
    <w:rsid w:val="00132F6B"/>
    <w:rsid w:val="00210660"/>
    <w:rsid w:val="002F2C6C"/>
    <w:rsid w:val="0041299A"/>
    <w:rsid w:val="00431CCC"/>
    <w:rsid w:val="004623E3"/>
    <w:rsid w:val="00623FC9"/>
    <w:rsid w:val="006D5F10"/>
    <w:rsid w:val="00894AF2"/>
    <w:rsid w:val="00B84869"/>
    <w:rsid w:val="00BA3617"/>
    <w:rsid w:val="00D251B8"/>
    <w:rsid w:val="00D82F3D"/>
    <w:rsid w:val="00E52A30"/>
    <w:rsid w:val="00F01D1A"/>
    <w:rsid w:val="00F0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B7B96"/>
  <w15:chartTrackingRefBased/>
  <w15:docId w15:val="{5466C12E-6053-B146-882A-584211483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32F6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32F6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32F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32F6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ar">
    <w:name w:val="Subtítulo Car"/>
    <w:basedOn w:val="Fuentedeprrafopredeter"/>
    <w:link w:val="Subttulo"/>
    <w:uiPriority w:val="11"/>
    <w:rsid w:val="00132F6B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132F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32F6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2F6B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132F6B"/>
    <w:pPr>
      <w:ind w:left="720"/>
      <w:contextualSpacing/>
    </w:pPr>
  </w:style>
  <w:style w:type="table" w:styleId="Tablaconcuadrcula">
    <w:name w:val="Table Grid"/>
    <w:basedOn w:val="Tablanormal"/>
    <w:uiPriority w:val="39"/>
    <w:rsid w:val="00F0681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digoHTML">
    <w:name w:val="HTML Code"/>
    <w:basedOn w:val="Fuentedeprrafopredeter"/>
    <w:uiPriority w:val="99"/>
    <w:semiHidden/>
    <w:unhideWhenUsed/>
    <w:rsid w:val="00F06818"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6D5F10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D5F10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D5F10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D5F10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D5F1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65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9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8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7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4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75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engine/install/" TargetMode="External"/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hyperlink" Target="http://localhost:805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jpeg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microsoft.com/office/2011/relationships/commentsExtended" Target="commentsExtended.xml"/><Relationship Id="rId24" Type="http://schemas.openxmlformats.org/officeDocument/2006/relationships/image" Target="media/image13.png"/><Relationship Id="rId5" Type="http://schemas.openxmlformats.org/officeDocument/2006/relationships/hyperlink" Target="https://earthengine.google.com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microsoft.com/office/2011/relationships/people" Target="people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50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1169</Words>
  <Characters>6432</Characters>
  <Application>Microsoft Office Word</Application>
  <DocSecurity>0</DocSecurity>
  <Lines>53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Didier Omar Gamboa Angulo</dc:creator>
  <cp:keywords/>
  <dc:description/>
  <cp:lastModifiedBy>Roberto Ponce López</cp:lastModifiedBy>
  <cp:revision>6</cp:revision>
  <dcterms:created xsi:type="dcterms:W3CDTF">2023-03-28T14:28:00Z</dcterms:created>
  <dcterms:modified xsi:type="dcterms:W3CDTF">2023-04-01T21:47:00Z</dcterms:modified>
</cp:coreProperties>
</file>