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81E7A" w:rsidRDefault="004E36BD">
      <w:pPr>
        <w:jc w:val="center"/>
      </w:pPr>
      <w:r>
        <w:rPr>
          <w:b/>
          <w:sz w:val="32"/>
        </w:rPr>
        <w:t>Foire aux questions (FAQ) – Cuisine Habitat</w:t>
      </w:r>
    </w:p>
    <w:p w:rsidR="00981E7A" w:rsidRDefault="004E36BD">
      <w:r>
        <w:rPr>
          <w:b/>
        </w:rPr>
        <w:t>1. Quels sont vos horaires d’ouverture ?</w:t>
      </w:r>
    </w:p>
    <w:p w:rsidR="00981E7A" w:rsidRDefault="004E36BD">
      <w:pPr>
        <w:spacing w:after="160"/>
      </w:pPr>
      <w:r>
        <w:t>Bonjour et merci de votre intérêt pour Cuisine Habitat !</w:t>
      </w:r>
      <w:r>
        <w:br/>
        <w:t>Nos horaires d’ouverture sont les suivants :</w:t>
      </w:r>
      <w:r>
        <w:br/>
        <w:t>• Du lundi au samedi : 09h30 – 18h00</w:t>
      </w:r>
      <w:r>
        <w:br/>
        <w:t xml:space="preserve">• Dimanche et jours fériés : </w:t>
      </w:r>
      <w:r>
        <w:t>Fermé</w:t>
      </w:r>
      <w:r>
        <w:br/>
      </w:r>
      <w:r>
        <w:t>📍</w:t>
      </w:r>
      <w:r>
        <w:t xml:space="preserve"> Retrouvez-nous à Bagatelle Mall.</w:t>
      </w:r>
      <w:r>
        <w:br/>
        <w:t>Nous serons ravis de vous accueillir !</w:t>
      </w:r>
    </w:p>
    <w:p w:rsidR="00981E7A" w:rsidRDefault="004E36BD">
      <w:r>
        <w:rPr>
          <w:b/>
        </w:rPr>
        <w:t>2. Vos produits sont-ils garantis ?</w:t>
      </w:r>
    </w:p>
    <w:p w:rsidR="00981E7A" w:rsidRDefault="004E36BD">
      <w:pPr>
        <w:spacing w:after="160"/>
      </w:pPr>
      <w:r>
        <w:t>Oui, toutes nos cuisines sont garanties 7 ans, ainsi que tous nos produits importés d’Espagne (meubles, accessoires, plans de travail strat</w:t>
      </w:r>
      <w:r>
        <w:t>ifiés, accessoires et poignées).</w:t>
      </w:r>
    </w:p>
    <w:p w:rsidR="00981E7A" w:rsidRDefault="004E36BD">
      <w:r>
        <w:rPr>
          <w:b/>
        </w:rPr>
        <w:t>3. Proposez-vous un service après-vente ?</w:t>
      </w:r>
    </w:p>
    <w:p w:rsidR="00981E7A" w:rsidRDefault="004E36BD">
      <w:pPr>
        <w:spacing w:after="160"/>
      </w:pPr>
      <w:r>
        <w:t>Pour toute demande concernant le service après-vente, veuillez nous contacter :</w:t>
      </w:r>
      <w:r>
        <w:br/>
        <w:t>• Téléphone : 5257 6236</w:t>
      </w:r>
      <w:r>
        <w:br/>
        <w:t>• E-mail : cuisinehabitat@albertgroup.mu</w:t>
      </w:r>
      <w:r>
        <w:br/>
        <w:t>Nous sommes à votre disposition pour</w:t>
      </w:r>
      <w:r>
        <w:t xml:space="preserve"> vous accompagner !</w:t>
      </w:r>
    </w:p>
    <w:p w:rsidR="00981E7A" w:rsidRDefault="004E36BD">
      <w:r>
        <w:rPr>
          <w:b/>
        </w:rPr>
        <w:t>4. Puis-je discuter directement avec vous sur WhatsApp ?</w:t>
      </w:r>
    </w:p>
    <w:p w:rsidR="00981E7A" w:rsidRDefault="004E36BD">
      <w:pPr>
        <w:spacing w:after="160"/>
      </w:pPr>
      <w:r>
        <w:t>Merci de votre intérêt pour Cuisine Habitat.</w:t>
      </w:r>
      <w:r>
        <w:br/>
        <w:t>Pour plus d’informations ou pour obtenir de l’aide, vous pouvez nous contacter directement sur WhatsApp au +230 5257 6236.</w:t>
      </w:r>
    </w:p>
    <w:p w:rsidR="00981E7A" w:rsidRDefault="004E36BD">
      <w:r>
        <w:rPr>
          <w:b/>
        </w:rPr>
        <w:t>5. Quels ty</w:t>
      </w:r>
      <w:r>
        <w:rPr>
          <w:b/>
        </w:rPr>
        <w:t>pes de cuisines proposez-vous ?</w:t>
      </w:r>
    </w:p>
    <w:p w:rsidR="00981E7A" w:rsidRDefault="004E36BD">
      <w:pPr>
        <w:spacing w:after="160"/>
      </w:pPr>
      <w:r>
        <w:t>Nous proposons des cuisines sur mesure importées d’Espagne (marque Alvic), avec du stock disponible à l’Île Maurice et à La Réunion. La livraison est garantie en moins de 8 semaines.</w:t>
      </w:r>
      <w:r>
        <w:br/>
        <w:t>Tous nos meubles sont fabriqués en bois c</w:t>
      </w:r>
      <w:r>
        <w:t>ompressé résistant à l’humidité et à l’eau et bénéficient d’une garantie de 7 ans.</w:t>
      </w:r>
    </w:p>
    <w:p w:rsidR="00981E7A" w:rsidRDefault="004E36BD">
      <w:r>
        <w:rPr>
          <w:b/>
        </w:rPr>
        <w:t>6. Combien coûte une cuisine ?</w:t>
      </w:r>
    </w:p>
    <w:p w:rsidR="00981E7A" w:rsidRDefault="004E36BD">
      <w:pPr>
        <w:spacing w:after="160"/>
      </w:pPr>
      <w:r>
        <w:t>Nous réalisons des cuisines sur mesure. Le prix varie donc en fonction de votre espace, des options, des coloris, etc. Nos cuisines commencent</w:t>
      </w:r>
      <w:r>
        <w:t xml:space="preserve"> à partir de Rs 150 000 pour les options de base (prix des caissons uniquement, hors électroménager, robinetterie et plan de travail).</w:t>
      </w:r>
    </w:p>
    <w:p w:rsidR="00981E7A" w:rsidRDefault="004E36BD">
      <w:r>
        <w:rPr>
          <w:b/>
        </w:rPr>
        <w:t>7. Quels types de plans de travail proposez-vous ?</w:t>
      </w:r>
    </w:p>
    <w:p w:rsidR="00981E7A" w:rsidRDefault="004E36BD">
      <w:pPr>
        <w:spacing w:after="160"/>
      </w:pPr>
      <w:r>
        <w:t>Nous proposons des plans de travail en quartz, en stratifié HPL résist</w:t>
      </w:r>
      <w:r>
        <w:t>ant à l’eau et en céramique.</w:t>
      </w:r>
    </w:p>
    <w:p w:rsidR="00981E7A" w:rsidRDefault="004E36BD">
      <w:r>
        <w:rPr>
          <w:b/>
        </w:rPr>
        <w:t>8. Proposez-vous de l’électroménager ou de la robinetterie avec vos cuisines ?</w:t>
      </w:r>
    </w:p>
    <w:p w:rsidR="00981E7A" w:rsidRDefault="004E36BD">
      <w:pPr>
        <w:spacing w:after="160"/>
      </w:pPr>
      <w:r>
        <w:lastRenderedPageBreak/>
        <w:t>Oui, nous proposons des packs d’électroménager et de robinetterie grâce à nos partenaires (Redline, Dragon Electronics, Lising, Abuson et Fralain).</w:t>
      </w:r>
    </w:p>
    <w:p w:rsidR="00981E7A" w:rsidRDefault="004E36BD">
      <w:r>
        <w:rPr>
          <w:b/>
        </w:rPr>
        <w:t>9. Vendez-vous uniquement des éviers, de la robinetterie ou de l’électroménager ?</w:t>
      </w:r>
    </w:p>
    <w:p w:rsidR="00981E7A" w:rsidRDefault="004E36BD">
      <w:pPr>
        <w:spacing w:after="160"/>
      </w:pPr>
      <w:r>
        <w:t>Non, nous sommes spécialisés dans les cuisines sur mesure. Nous vendons toujours les caissons, auxquels vous pouvez ensuite ajouter un plan de travail et des appareils électr</w:t>
      </w:r>
      <w:r>
        <w:t>oménagers en option.</w:t>
      </w:r>
      <w:r>
        <w:br/>
        <w:t>Vous pouvez également acheter uniquement les caissons et installer vos propres appareils.</w:t>
      </w:r>
    </w:p>
    <w:p w:rsidR="00981E7A" w:rsidRDefault="004E36BD">
      <w:r>
        <w:rPr>
          <w:b/>
        </w:rPr>
        <w:t>10. Installez-vous les meubles sur une base ou une table en béton ?</w:t>
      </w:r>
    </w:p>
    <w:p w:rsidR="00981E7A" w:rsidRDefault="004E36BD">
      <w:pPr>
        <w:spacing w:after="160"/>
      </w:pPr>
      <w:r>
        <w:t>Non. Nos meubles arrivent entièrement assemblés d’Espagne et ne peuvent pas ê</w:t>
      </w:r>
      <w:r>
        <w:t>tre installés sous une table ou une base en béton existante. Cela annulerait la garantie.</w:t>
      </w:r>
    </w:p>
    <w:p w:rsidR="00981E7A" w:rsidRDefault="004E36BD">
      <w:r>
        <w:rPr>
          <w:b/>
        </w:rPr>
        <w:t>11. Réalisez-vous des cuisines sur mesure ?</w:t>
      </w:r>
    </w:p>
    <w:p w:rsidR="00981E7A" w:rsidRDefault="004E36BD">
      <w:pPr>
        <w:spacing w:after="160"/>
      </w:pPr>
      <w:r>
        <w:t>Oui, nous réalisons des cuisines entièrement sur mesure.</w:t>
      </w:r>
    </w:p>
    <w:p w:rsidR="00981E7A" w:rsidRDefault="004E36BD">
      <w:r>
        <w:rPr>
          <w:b/>
        </w:rPr>
        <w:t>12. L’étude de projet est-elle payante ?</w:t>
      </w:r>
    </w:p>
    <w:p w:rsidR="00981E7A" w:rsidRDefault="004E36BD">
      <w:pPr>
        <w:spacing w:after="160"/>
      </w:pPr>
      <w:r>
        <w:t>Non, l’étude de projet e</w:t>
      </w:r>
      <w:r>
        <w:t>st toujours gratuite.</w:t>
      </w:r>
    </w:p>
    <w:p w:rsidR="00981E7A" w:rsidRDefault="004E36BD">
      <w:r>
        <w:rPr>
          <w:b/>
        </w:rPr>
        <w:t>13. Assurez-vous la livraison et l’installation des cuisines ?</w:t>
      </w:r>
    </w:p>
    <w:p w:rsidR="00981E7A" w:rsidRDefault="004E36BD">
      <w:pPr>
        <w:spacing w:after="160"/>
      </w:pPr>
      <w:r>
        <w:t>Oui, nous assurons la livraison et l’installation de nos cuisines.</w:t>
      </w:r>
    </w:p>
    <w:p w:rsidR="00981E7A" w:rsidRDefault="004E36BD">
      <w:r>
        <w:rPr>
          <w:b/>
        </w:rPr>
        <w:t>14. Puis-je obtenir un devis avec mes plans et mes mesures ?</w:t>
      </w:r>
    </w:p>
    <w:p w:rsidR="00981E7A" w:rsidRDefault="004E36BD">
      <w:pPr>
        <w:spacing w:after="160"/>
      </w:pPr>
      <w:r>
        <w:t>Oui, après une visite en magasin.</w:t>
      </w:r>
    </w:p>
    <w:p w:rsidR="00981E7A" w:rsidRDefault="004E36BD">
      <w:r>
        <w:rPr>
          <w:b/>
        </w:rPr>
        <w:t xml:space="preserve">15. </w:t>
      </w:r>
      <w:r>
        <w:rPr>
          <w:b/>
        </w:rPr>
        <w:t>Effectuez-vous des visites sur site ?</w:t>
      </w:r>
    </w:p>
    <w:p w:rsidR="00981E7A" w:rsidRDefault="004E36BD">
      <w:pPr>
        <w:spacing w:after="160"/>
      </w:pPr>
      <w:r>
        <w:t>Oui, nous effectuons des visites sur site après la confirmation initiale du projet. Nous commençons par travailler sur les plans, puis nous nous rendons sur place afin de valider les détails techniques.</w:t>
      </w:r>
    </w:p>
    <w:p w:rsidR="00981E7A" w:rsidRDefault="004E36BD">
      <w:r>
        <w:rPr>
          <w:b/>
        </w:rPr>
        <w:t>16. Quels modes</w:t>
      </w:r>
      <w:r>
        <w:rPr>
          <w:b/>
        </w:rPr>
        <w:t xml:space="preserve"> de paiement acceptez-vous ?</w:t>
      </w:r>
    </w:p>
    <w:p w:rsidR="00981E7A" w:rsidRDefault="004E36BD">
      <w:pPr>
        <w:spacing w:after="160"/>
      </w:pPr>
      <w:r>
        <w:t>Nous acceptons les paiements par carte bancaire, virement bancaire et espèces.</w:t>
      </w:r>
    </w:p>
    <w:p w:rsidR="00981E7A" w:rsidRDefault="004E36BD">
      <w:r>
        <w:rPr>
          <w:b/>
        </w:rPr>
        <w:t>17. Proposez-vous des facilités de paiement ou de financement ?</w:t>
      </w:r>
    </w:p>
    <w:p w:rsidR="00981E7A" w:rsidRDefault="004E36BD">
      <w:pPr>
        <w:spacing w:after="160"/>
      </w:pPr>
      <w:r>
        <w:t xml:space="preserve">Non, pas pour le moment. En revanche, nous proposons un paiement échelonné pour vos </w:t>
      </w:r>
      <w:r>
        <w:t>meubles de cuisine : 30 %, 30 %, 30 % et 10 %.</w:t>
      </w:r>
    </w:p>
    <w:p w:rsidR="00981E7A" w:rsidRDefault="004E36BD">
      <w:r>
        <w:rPr>
          <w:b/>
        </w:rPr>
        <w:t>18. Peut-on modifier ou réserver une commande ?</w:t>
      </w:r>
    </w:p>
    <w:p w:rsidR="00981E7A" w:rsidRDefault="004E36BD">
      <w:pPr>
        <w:spacing w:after="160"/>
      </w:pPr>
      <w:r>
        <w:t>Oui, votre projet est modulable au cours de votre étude personnalisée.</w:t>
      </w:r>
    </w:p>
    <w:p w:rsidR="00981E7A" w:rsidRDefault="004E36BD">
      <w:r>
        <w:rPr>
          <w:b/>
        </w:rPr>
        <w:t>19. Avez-vous des offres ou des promotions ?</w:t>
      </w:r>
    </w:p>
    <w:p w:rsidR="00981E7A" w:rsidRDefault="004E36BD">
      <w:pPr>
        <w:spacing w:after="160"/>
      </w:pPr>
      <w:r>
        <w:t>Oui, selon la période de l’année, nous propos</w:t>
      </w:r>
      <w:r>
        <w:t>ons différentes offres et promotions.</w:t>
      </w:r>
    </w:p>
    <w:p w:rsidR="00981E7A" w:rsidRDefault="004E36BD">
      <w:r>
        <w:rPr>
          <w:b/>
        </w:rPr>
        <w:lastRenderedPageBreak/>
        <w:t>20. Qui dois-je contacter en cas de problème après l’installation ?</w:t>
      </w:r>
    </w:p>
    <w:p w:rsidR="00981E7A" w:rsidRDefault="004E36BD">
      <w:pPr>
        <w:spacing w:after="160"/>
      </w:pPr>
      <w:r>
        <w:t>Notre service après-vente est à votre disposition pour vous assister.</w:t>
      </w:r>
    </w:p>
    <w:p w:rsidR="00981E7A" w:rsidRDefault="004E36BD">
      <w:r>
        <w:rPr>
          <w:b/>
        </w:rPr>
        <w:t>21. Proposez-vous un service de maintenance et des pièces détachées ?</w:t>
      </w:r>
    </w:p>
    <w:p w:rsidR="00981E7A" w:rsidRDefault="004E36BD">
      <w:pPr>
        <w:spacing w:after="160"/>
      </w:pPr>
      <w:r>
        <w:t xml:space="preserve">Oui, avec </w:t>
      </w:r>
      <w:r>
        <w:t>du stock disponible immédiatement.</w:t>
      </w:r>
      <w:bookmarkStart w:id="0" w:name="_GoBack"/>
      <w:bookmarkEnd w:id="0"/>
    </w:p>
    <w:sectPr w:rsidR="00981E7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E36BD"/>
    <w:rsid w:val="00981E7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799A79"/>
  <w14:defaultImageDpi w14:val="300"/>
  <w15:docId w15:val="{D6161821-096E-46C6-BAE5-6BA523231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298CE7-FD09-40DE-86FA-A4B9A3D9E1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634</Words>
  <Characters>3489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josue</cp:lastModifiedBy>
  <cp:revision>2</cp:revision>
  <dcterms:created xsi:type="dcterms:W3CDTF">2013-12-23T23:15:00Z</dcterms:created>
  <dcterms:modified xsi:type="dcterms:W3CDTF">2026-08-14T14:47:00Z</dcterms:modified>
  <cp:category/>
</cp:coreProperties>
</file>