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51C4" w14:textId="77777777" w:rsidR="00843AE0" w:rsidRDefault="00843AE0" w:rsidP="00F82243">
      <w:pPr>
        <w:pStyle w:val="Title"/>
        <w:jc w:val="center"/>
        <w:rPr>
          <w:rFonts w:eastAsia="Arial"/>
          <w:sz w:val="96"/>
          <w:szCs w:val="96"/>
          <w:rtl/>
        </w:rPr>
      </w:pPr>
    </w:p>
    <w:p w14:paraId="7CE6C197" w14:textId="7F68404A" w:rsidR="00F82243" w:rsidRPr="00843AE0" w:rsidRDefault="00F82243" w:rsidP="00F82243">
      <w:pPr>
        <w:pStyle w:val="Title"/>
        <w:jc w:val="center"/>
        <w:rPr>
          <w:rFonts w:eastAsia="Arial"/>
          <w:sz w:val="96"/>
          <w:szCs w:val="96"/>
        </w:rPr>
      </w:pPr>
      <w:r w:rsidRPr="00843AE0">
        <w:rPr>
          <w:rFonts w:eastAsia="Arial"/>
          <w:sz w:val="96"/>
          <w:szCs w:val="96"/>
        </w:rPr>
        <w:t>ECG (Normal &amp; LBBB)</w:t>
      </w:r>
    </w:p>
    <w:p w14:paraId="0819A1C9" w14:textId="77777777" w:rsidR="00843AE0" w:rsidRDefault="00843AE0" w:rsidP="00020083">
      <w:pPr>
        <w:rPr>
          <w:rtl/>
        </w:rPr>
      </w:pPr>
    </w:p>
    <w:p w14:paraId="3ABCD97C" w14:textId="77777777" w:rsidR="00843AE0" w:rsidRDefault="00843AE0" w:rsidP="00020083">
      <w:pPr>
        <w:rPr>
          <w:rtl/>
        </w:rPr>
      </w:pPr>
    </w:p>
    <w:p w14:paraId="0EA04D36" w14:textId="77777777" w:rsidR="00843AE0" w:rsidRDefault="00843AE0" w:rsidP="00020083">
      <w:pPr>
        <w:rPr>
          <w:rtl/>
        </w:rPr>
      </w:pPr>
    </w:p>
    <w:p w14:paraId="5318F47D" w14:textId="77777777" w:rsidR="00843AE0" w:rsidRDefault="00843AE0" w:rsidP="00020083"/>
    <w:p w14:paraId="04EE6A56" w14:textId="36B2CC19" w:rsidR="00020083" w:rsidRDefault="00020083" w:rsidP="00D26E69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9617B">
        <w:rPr>
          <w:rFonts w:asciiTheme="minorBidi" w:hAnsiTheme="minorBidi"/>
          <w:b/>
          <w:bCs/>
          <w:sz w:val="32"/>
          <w:szCs w:val="32"/>
        </w:rPr>
        <w:t xml:space="preserve">Team Number: </w:t>
      </w:r>
      <w:r w:rsidR="006C0BF3" w:rsidRPr="00B9617B">
        <w:rPr>
          <w:rFonts w:asciiTheme="minorBidi" w:hAnsiTheme="minorBidi"/>
          <w:b/>
          <w:bCs/>
          <w:sz w:val="32"/>
          <w:szCs w:val="32"/>
        </w:rPr>
        <w:t>21</w:t>
      </w:r>
    </w:p>
    <w:p w14:paraId="66409ED7" w14:textId="77777777" w:rsidR="00A5597F" w:rsidRPr="00B9617B" w:rsidRDefault="00A5597F" w:rsidP="00D26E69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B0360A6" w14:textId="1520DA5C" w:rsidR="006C0BF3" w:rsidRPr="00B9617B" w:rsidRDefault="006C0BF3" w:rsidP="00D26E69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9617B">
        <w:rPr>
          <w:rFonts w:asciiTheme="minorBidi" w:hAnsiTheme="minorBidi"/>
          <w:b/>
          <w:bCs/>
          <w:sz w:val="32"/>
          <w:szCs w:val="32"/>
        </w:rPr>
        <w:t xml:space="preserve">Team </w:t>
      </w:r>
      <w:r w:rsidR="00D138EF" w:rsidRPr="00B9617B">
        <w:rPr>
          <w:rFonts w:asciiTheme="minorBidi" w:hAnsiTheme="minorBidi"/>
          <w:b/>
          <w:bCs/>
          <w:sz w:val="32"/>
          <w:szCs w:val="32"/>
        </w:rPr>
        <w:t>Members</w:t>
      </w:r>
    </w:p>
    <w:tbl>
      <w:tblPr>
        <w:tblStyle w:val="GridTable4-Accent1"/>
        <w:tblW w:w="9736" w:type="dxa"/>
        <w:tblInd w:w="-5" w:type="dxa"/>
        <w:tblLook w:val="04A0" w:firstRow="1" w:lastRow="0" w:firstColumn="1" w:lastColumn="0" w:noHBand="0" w:noVBand="1"/>
      </w:tblPr>
      <w:tblGrid>
        <w:gridCol w:w="6046"/>
        <w:gridCol w:w="3690"/>
      </w:tblGrid>
      <w:tr w:rsidR="000A1B94" w:rsidRPr="00B9617B" w14:paraId="22B27D17" w14:textId="77777777" w:rsidTr="000C0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CC42CC" w14:textId="1E634148" w:rsidR="000A1B94" w:rsidRPr="00B9617B" w:rsidRDefault="000A1B94" w:rsidP="000C0EFC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9617B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</w:tcPr>
          <w:p w14:paraId="262B6460" w14:textId="264B0B3F" w:rsidR="000A1B94" w:rsidRPr="00B9617B" w:rsidRDefault="000A1B94" w:rsidP="000C0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B9617B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</w:tr>
      <w:tr w:rsidR="000A3F18" w:rsidRPr="00B9617B" w14:paraId="7B732810" w14:textId="77777777" w:rsidTr="00AC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82A861" w14:textId="13044E16" w:rsidR="000A3F18" w:rsidRPr="00B9617B" w:rsidRDefault="000A3F18" w:rsidP="00AC63BE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B9617B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>محمد حسين رجب فرغلى</w:t>
            </w:r>
          </w:p>
        </w:tc>
        <w:tc>
          <w:tcPr>
            <w:tcW w:w="0" w:type="auto"/>
            <w:vAlign w:val="center"/>
          </w:tcPr>
          <w:p w14:paraId="22824A90" w14:textId="5C7C72FB" w:rsidR="000A3F18" w:rsidRPr="00B9617B" w:rsidRDefault="000A3F18" w:rsidP="00AC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17B">
              <w:rPr>
                <w:rFonts w:asciiTheme="minorBidi" w:hAnsiTheme="minorBidi"/>
                <w:b/>
                <w:bCs/>
                <w:sz w:val="32"/>
                <w:szCs w:val="32"/>
              </w:rPr>
              <w:t>2022170581</w:t>
            </w:r>
          </w:p>
        </w:tc>
      </w:tr>
      <w:tr w:rsidR="00952C3A" w:rsidRPr="00B9617B" w14:paraId="55DA02C7" w14:textId="77777777" w:rsidTr="00AC63BE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D6C3B7" w14:textId="3A588B01" w:rsidR="00952C3A" w:rsidRPr="00B9617B" w:rsidRDefault="00952C3A" w:rsidP="00952C3A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B9617B">
              <w:rPr>
                <w:rFonts w:asciiTheme="minorBidi" w:hAnsiTheme="minorBidi"/>
                <w:sz w:val="32"/>
                <w:szCs w:val="32"/>
                <w:rtl/>
              </w:rPr>
              <w:t>مازن محمود</w:t>
            </w:r>
            <w:r w:rsidRPr="00B9617B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 xml:space="preserve"> مصطفى احمد</w:t>
            </w:r>
          </w:p>
        </w:tc>
        <w:tc>
          <w:tcPr>
            <w:tcW w:w="0" w:type="auto"/>
            <w:vAlign w:val="center"/>
          </w:tcPr>
          <w:p w14:paraId="451F1E4B" w14:textId="71D97A41" w:rsidR="00952C3A" w:rsidRPr="00B9617B" w:rsidRDefault="00952C3A" w:rsidP="00952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17B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2022170339</w:t>
            </w:r>
          </w:p>
        </w:tc>
      </w:tr>
      <w:tr w:rsidR="00952C3A" w:rsidRPr="00B9617B" w14:paraId="7EF11752" w14:textId="77777777" w:rsidTr="00AC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809E59" w14:textId="4BF8D826" w:rsidR="00952C3A" w:rsidRPr="00B9617B" w:rsidRDefault="00952C3A" w:rsidP="00952C3A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B9617B">
              <w:rPr>
                <w:rFonts w:asciiTheme="minorBidi" w:hAnsiTheme="minorBidi"/>
                <w:sz w:val="32"/>
                <w:szCs w:val="32"/>
                <w:rtl/>
              </w:rPr>
              <w:t>مازن محمد عبد العال محمد</w:t>
            </w:r>
          </w:p>
        </w:tc>
        <w:tc>
          <w:tcPr>
            <w:tcW w:w="0" w:type="auto"/>
            <w:vAlign w:val="center"/>
          </w:tcPr>
          <w:p w14:paraId="3C477773" w14:textId="43C6DCDA" w:rsidR="00952C3A" w:rsidRPr="00B9617B" w:rsidRDefault="00952C3A" w:rsidP="00952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9617B">
              <w:rPr>
                <w:rFonts w:asciiTheme="minorBidi" w:hAnsiTheme="minorBidi"/>
                <w:b/>
                <w:bCs/>
                <w:sz w:val="32"/>
                <w:szCs w:val="32"/>
              </w:rPr>
              <w:t>2022170337</w:t>
            </w:r>
          </w:p>
        </w:tc>
      </w:tr>
      <w:tr w:rsidR="00952C3A" w:rsidRPr="00B9617B" w14:paraId="470BED9F" w14:textId="77777777" w:rsidTr="00AC63BE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DEBECC" w14:textId="5CFEFA06" w:rsidR="00952C3A" w:rsidRPr="00B9617B" w:rsidRDefault="00952C3A" w:rsidP="00952C3A">
            <w:pPr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B9617B">
              <w:rPr>
                <w:rFonts w:asciiTheme="minorBidi" w:hAnsiTheme="minorBidi"/>
                <w:sz w:val="32"/>
                <w:szCs w:val="32"/>
                <w:rtl/>
              </w:rPr>
              <w:t>يوسف محمود ابراهيم ابراهيم</w:t>
            </w:r>
          </w:p>
        </w:tc>
        <w:tc>
          <w:tcPr>
            <w:tcW w:w="0" w:type="auto"/>
            <w:vAlign w:val="center"/>
          </w:tcPr>
          <w:p w14:paraId="124A4A2A" w14:textId="75A85476" w:rsidR="00952C3A" w:rsidRPr="00B9617B" w:rsidRDefault="00952C3A" w:rsidP="00952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9617B">
              <w:rPr>
                <w:rFonts w:asciiTheme="minorBidi" w:hAnsiTheme="minorBidi"/>
                <w:b/>
                <w:bCs/>
                <w:sz w:val="32"/>
                <w:szCs w:val="32"/>
              </w:rPr>
              <w:t>2022170528</w:t>
            </w:r>
          </w:p>
        </w:tc>
      </w:tr>
    </w:tbl>
    <w:p w14:paraId="3AF09615" w14:textId="0D7620A7" w:rsidR="006C0BF3" w:rsidRPr="00020083" w:rsidRDefault="006C0BF3" w:rsidP="006C0BF3"/>
    <w:p w14:paraId="4D43EE2F" w14:textId="1CEE4C03" w:rsidR="008E717C" w:rsidRDefault="008E717C" w:rsidP="00F82243">
      <w:pPr>
        <w:pStyle w:val="Title"/>
      </w:pPr>
    </w:p>
    <w:p w14:paraId="39BEFCC7" w14:textId="77777777" w:rsidR="00F82243" w:rsidRDefault="00F82243" w:rsidP="008E717C"/>
    <w:p w14:paraId="27851FC5" w14:textId="77777777" w:rsidR="00F82243" w:rsidRDefault="00F82243" w:rsidP="008E717C"/>
    <w:p w14:paraId="65C9868D" w14:textId="77777777" w:rsidR="00E15138" w:rsidRDefault="00E15138" w:rsidP="001658EC">
      <w:pPr>
        <w:rPr>
          <w:b/>
          <w:bCs/>
          <w:rtl/>
        </w:rPr>
      </w:pPr>
    </w:p>
    <w:p w14:paraId="4AE61567" w14:textId="44A0BEEE" w:rsidR="001658EC" w:rsidRPr="002779D0" w:rsidRDefault="001658EC" w:rsidP="002779D0">
      <w:pPr>
        <w:pStyle w:val="Heading1"/>
      </w:pPr>
      <w:r w:rsidRPr="002779D0">
        <w:lastRenderedPageBreak/>
        <w:t xml:space="preserve">1. </w:t>
      </w:r>
      <w:r w:rsidRPr="002779D0">
        <w:rPr>
          <w:rStyle w:val="Heading1Char"/>
        </w:rPr>
        <w:t>Introduction</w:t>
      </w:r>
    </w:p>
    <w:p w14:paraId="77CFF2A5" w14:textId="4C9C5EA3" w:rsidR="001658EC" w:rsidRPr="001658EC" w:rsidRDefault="001658EC" w:rsidP="001658EC">
      <w:pPr>
        <w:numPr>
          <w:ilvl w:val="0"/>
          <w:numId w:val="1"/>
        </w:numPr>
      </w:pPr>
      <w:r w:rsidRPr="001658EC">
        <w:rPr>
          <w:b/>
          <w:bCs/>
        </w:rPr>
        <w:t>Objective</w:t>
      </w:r>
      <w:r w:rsidRPr="001658EC">
        <w:t xml:space="preserve">: </w:t>
      </w:r>
      <w:r w:rsidR="00901D37">
        <w:t>This project aims</w:t>
      </w:r>
      <w:r w:rsidRPr="001658EC">
        <w:t xml:space="preserve"> to diagnose </w:t>
      </w:r>
      <w:r w:rsidR="00901D37">
        <w:t xml:space="preserve">the </w:t>
      </w:r>
      <w:r w:rsidRPr="001658EC">
        <w:t xml:space="preserve">Left Bundle Branch Block (LBBB) in ECG signals using a </w:t>
      </w:r>
      <w:r w:rsidR="00901D37">
        <w:t>K-nearest neighbours</w:t>
      </w:r>
      <w:r w:rsidRPr="001658EC">
        <w:t xml:space="preserve"> (KNN) model.</w:t>
      </w:r>
    </w:p>
    <w:p w14:paraId="7F9CA929" w14:textId="77777777" w:rsidR="001658EC" w:rsidRPr="001658EC" w:rsidRDefault="001658EC" w:rsidP="001658EC">
      <w:pPr>
        <w:numPr>
          <w:ilvl w:val="0"/>
          <w:numId w:val="1"/>
        </w:numPr>
      </w:pPr>
      <w:r w:rsidRPr="001658EC">
        <w:rPr>
          <w:b/>
          <w:bCs/>
        </w:rPr>
        <w:t>Dataset</w:t>
      </w:r>
      <w:r w:rsidRPr="001658EC">
        <w:t>: The dataset includes normal and LBBB ECG signals, sourced from the MIT-BIH database with a sampling rate of 360 Hz.</w:t>
      </w:r>
    </w:p>
    <w:p w14:paraId="38128899" w14:textId="77777777" w:rsidR="001658EC" w:rsidRPr="002779D0" w:rsidRDefault="001658EC" w:rsidP="002779D0">
      <w:pPr>
        <w:pStyle w:val="Heading1"/>
      </w:pPr>
      <w:r w:rsidRPr="002779D0">
        <w:t xml:space="preserve">2. </w:t>
      </w:r>
      <w:r w:rsidRPr="002779D0">
        <w:rPr>
          <w:rStyle w:val="Heading1Char"/>
        </w:rPr>
        <w:t>Data Preprocessing</w:t>
      </w:r>
    </w:p>
    <w:p w14:paraId="3A0F356A" w14:textId="77777777" w:rsidR="001658EC" w:rsidRPr="001658EC" w:rsidRDefault="001658EC" w:rsidP="001658EC">
      <w:pPr>
        <w:numPr>
          <w:ilvl w:val="0"/>
          <w:numId w:val="2"/>
        </w:numPr>
      </w:pPr>
      <w:r w:rsidRPr="001658EC">
        <w:rPr>
          <w:b/>
          <w:bCs/>
        </w:rPr>
        <w:t>Steps</w:t>
      </w:r>
      <w:r w:rsidRPr="001658EC">
        <w:t>:</w:t>
      </w:r>
    </w:p>
    <w:p w14:paraId="7481098F" w14:textId="572E0297" w:rsidR="001658EC" w:rsidRPr="001658EC" w:rsidRDefault="001658EC" w:rsidP="001658EC">
      <w:pPr>
        <w:numPr>
          <w:ilvl w:val="1"/>
          <w:numId w:val="2"/>
        </w:numPr>
      </w:pPr>
      <w:r w:rsidRPr="001658EC">
        <w:rPr>
          <w:b/>
          <w:bCs/>
        </w:rPr>
        <w:t>Mean Removal</w:t>
      </w:r>
      <w:r w:rsidRPr="001658EC">
        <w:t xml:space="preserve">: The mean of the signal is removed to </w:t>
      </w:r>
      <w:r w:rsidR="00EF32C0">
        <w:t>center</w:t>
      </w:r>
      <w:r w:rsidRPr="001658EC">
        <w:t xml:space="preserve"> it around zero.</w:t>
      </w:r>
    </w:p>
    <w:p w14:paraId="15589BED" w14:textId="15DB1CE5" w:rsidR="001658EC" w:rsidRPr="001658EC" w:rsidRDefault="001658EC" w:rsidP="001658EC">
      <w:pPr>
        <w:numPr>
          <w:ilvl w:val="1"/>
          <w:numId w:val="2"/>
        </w:numPr>
      </w:pPr>
      <w:r w:rsidRPr="001658EC">
        <w:rPr>
          <w:b/>
          <w:bCs/>
        </w:rPr>
        <w:t>Bandpass Filter</w:t>
      </w:r>
      <w:r w:rsidRPr="001658EC">
        <w:t xml:space="preserve">: </w:t>
      </w:r>
      <w:r w:rsidR="00EF32C0">
        <w:t>To remove noise, a Butterworth filter is applied with a range of 0.5 to 40 Hz</w:t>
      </w:r>
      <w:r w:rsidRPr="001658EC">
        <w:t>.</w:t>
      </w:r>
    </w:p>
    <w:p w14:paraId="03629903" w14:textId="6CDBBC7A" w:rsidR="001658EC" w:rsidRPr="001658EC" w:rsidRDefault="001658EC" w:rsidP="001658EC">
      <w:pPr>
        <w:numPr>
          <w:ilvl w:val="1"/>
          <w:numId w:val="2"/>
        </w:numPr>
      </w:pPr>
      <w:r w:rsidRPr="001658EC">
        <w:rPr>
          <w:b/>
          <w:bCs/>
        </w:rPr>
        <w:t>Normalization</w:t>
      </w:r>
      <w:r w:rsidRPr="001658EC">
        <w:t>: The signal is normalized to a standard range</w:t>
      </w:r>
      <w:r w:rsidR="00933765">
        <w:t xml:space="preserve"> </w:t>
      </w:r>
      <w:r w:rsidR="00FA04EE">
        <w:t>[-1, 1]</w:t>
      </w:r>
      <w:r w:rsidRPr="001658EC">
        <w:t xml:space="preserve"> for consistent feature extraction</w:t>
      </w:r>
      <w:r w:rsidR="00FA04EE">
        <w:t>.</w:t>
      </w:r>
    </w:p>
    <w:p w14:paraId="7894A742" w14:textId="77777777" w:rsidR="001658EC" w:rsidRPr="002779D0" w:rsidRDefault="001658EC" w:rsidP="002779D0">
      <w:pPr>
        <w:pStyle w:val="Heading1"/>
      </w:pPr>
      <w:r w:rsidRPr="002779D0">
        <w:t>3. Feature Extraction</w:t>
      </w:r>
    </w:p>
    <w:p w14:paraId="79E17E64" w14:textId="56F20403" w:rsidR="001658EC" w:rsidRDefault="001658EC" w:rsidP="001658EC">
      <w:pPr>
        <w:numPr>
          <w:ilvl w:val="0"/>
          <w:numId w:val="3"/>
        </w:numPr>
      </w:pPr>
      <w:r w:rsidRPr="001658EC">
        <w:rPr>
          <w:b/>
          <w:bCs/>
        </w:rPr>
        <w:t>Wavelet Transform</w:t>
      </w:r>
      <w:r w:rsidRPr="001658EC">
        <w:t>: Daubechies wavelets are used to decompose the ECG signals into approximation coefficients.</w:t>
      </w:r>
    </w:p>
    <w:p w14:paraId="592E8F20" w14:textId="261F192D" w:rsidR="00EC04BA" w:rsidRDefault="00EC04BA" w:rsidP="00EC04BA">
      <w:pPr>
        <w:numPr>
          <w:ilvl w:val="1"/>
          <w:numId w:val="3"/>
        </w:numPr>
      </w:pPr>
      <w:r>
        <w:rPr>
          <w:b/>
          <w:bCs/>
        </w:rPr>
        <w:t>Used Parameters</w:t>
      </w:r>
      <w:r w:rsidR="00583FB9">
        <w:rPr>
          <w:b/>
          <w:bCs/>
        </w:rPr>
        <w:t xml:space="preserve"> (After Several Trials)</w:t>
      </w:r>
      <w:r w:rsidRPr="00EC04BA">
        <w:t>:</w:t>
      </w:r>
    </w:p>
    <w:p w14:paraId="5774E9C8" w14:textId="61C17796" w:rsidR="00EC04BA" w:rsidRPr="00E36DDE" w:rsidRDefault="00E36DDE" w:rsidP="00EC04BA">
      <w:pPr>
        <w:numPr>
          <w:ilvl w:val="2"/>
          <w:numId w:val="3"/>
        </w:numPr>
      </w:pPr>
      <w:r>
        <w:rPr>
          <w:b/>
          <w:bCs/>
        </w:rPr>
        <w:t xml:space="preserve">Type: </w:t>
      </w:r>
      <w:r w:rsidRPr="0066573F">
        <w:t>db</w:t>
      </w:r>
      <w:r w:rsidR="002F5B12" w:rsidRPr="0066573F">
        <w:t>2</w:t>
      </w:r>
    </w:p>
    <w:p w14:paraId="12033A4B" w14:textId="4686FBB0" w:rsidR="00E36DDE" w:rsidRPr="001658EC" w:rsidRDefault="00E36DDE" w:rsidP="00EC04BA">
      <w:pPr>
        <w:numPr>
          <w:ilvl w:val="2"/>
          <w:numId w:val="3"/>
        </w:numPr>
      </w:pPr>
      <w:r>
        <w:rPr>
          <w:b/>
          <w:bCs/>
        </w:rPr>
        <w:t xml:space="preserve">Level: </w:t>
      </w:r>
      <w:r w:rsidR="002F5B12" w:rsidRPr="0066573F">
        <w:t>3</w:t>
      </w:r>
    </w:p>
    <w:p w14:paraId="5ABAC66D" w14:textId="77777777" w:rsidR="001658EC" w:rsidRPr="001658EC" w:rsidRDefault="001658EC" w:rsidP="001658EC">
      <w:pPr>
        <w:numPr>
          <w:ilvl w:val="0"/>
          <w:numId w:val="3"/>
        </w:numPr>
      </w:pPr>
      <w:r w:rsidRPr="001658EC">
        <w:rPr>
          <w:b/>
          <w:bCs/>
        </w:rPr>
        <w:t>Statistical Features</w:t>
      </w:r>
      <w:r w:rsidRPr="001658EC">
        <w:t>:</w:t>
      </w:r>
    </w:p>
    <w:p w14:paraId="4A5B266E" w14:textId="77777777" w:rsidR="001658EC" w:rsidRPr="001658EC" w:rsidRDefault="001658EC" w:rsidP="001658EC">
      <w:pPr>
        <w:numPr>
          <w:ilvl w:val="1"/>
          <w:numId w:val="3"/>
        </w:numPr>
      </w:pPr>
      <w:r w:rsidRPr="001658EC">
        <w:rPr>
          <w:b/>
          <w:bCs/>
        </w:rPr>
        <w:t>Mean</w:t>
      </w:r>
      <w:r w:rsidRPr="001658EC">
        <w:t>: The average value of the wavelet coefficients.</w:t>
      </w:r>
    </w:p>
    <w:p w14:paraId="25DE13D8" w14:textId="77777777" w:rsidR="001658EC" w:rsidRPr="001658EC" w:rsidRDefault="001658EC" w:rsidP="001658EC">
      <w:pPr>
        <w:numPr>
          <w:ilvl w:val="1"/>
          <w:numId w:val="3"/>
        </w:numPr>
      </w:pPr>
      <w:r w:rsidRPr="001658EC">
        <w:rPr>
          <w:b/>
          <w:bCs/>
        </w:rPr>
        <w:t>Standard Deviation</w:t>
      </w:r>
      <w:r w:rsidRPr="001658EC">
        <w:t>: The dispersion or variability of the coefficients.</w:t>
      </w:r>
    </w:p>
    <w:p w14:paraId="53ABFCB1" w14:textId="77777777" w:rsidR="001658EC" w:rsidRPr="001658EC" w:rsidRDefault="001658EC" w:rsidP="001658EC">
      <w:pPr>
        <w:numPr>
          <w:ilvl w:val="1"/>
          <w:numId w:val="3"/>
        </w:numPr>
      </w:pPr>
      <w:r w:rsidRPr="001658EC">
        <w:rPr>
          <w:b/>
          <w:bCs/>
        </w:rPr>
        <w:t>Skewness</w:t>
      </w:r>
      <w:r w:rsidRPr="001658EC">
        <w:t>: The asymmetry of the coefficient distribution.</w:t>
      </w:r>
    </w:p>
    <w:p w14:paraId="0809E720" w14:textId="77777777" w:rsidR="001658EC" w:rsidRDefault="001658EC" w:rsidP="001658EC">
      <w:pPr>
        <w:numPr>
          <w:ilvl w:val="1"/>
          <w:numId w:val="3"/>
        </w:numPr>
      </w:pPr>
      <w:r w:rsidRPr="001658EC">
        <w:rPr>
          <w:b/>
          <w:bCs/>
        </w:rPr>
        <w:t>Kurtosis</w:t>
      </w:r>
      <w:r w:rsidRPr="001658EC">
        <w:t>: The peakedness of the coefficient distribution.</w:t>
      </w:r>
    </w:p>
    <w:p w14:paraId="70E88572" w14:textId="77777777" w:rsidR="00484330" w:rsidRDefault="00484330" w:rsidP="00484330"/>
    <w:p w14:paraId="7342E325" w14:textId="77777777" w:rsidR="00484330" w:rsidRPr="001658EC" w:rsidRDefault="00484330" w:rsidP="00484330"/>
    <w:p w14:paraId="7EF45B69" w14:textId="77777777" w:rsidR="001658EC" w:rsidRPr="001658EC" w:rsidRDefault="001658EC" w:rsidP="002779D0">
      <w:pPr>
        <w:pStyle w:val="Heading1"/>
      </w:pPr>
      <w:r w:rsidRPr="001658EC">
        <w:lastRenderedPageBreak/>
        <w:t>4. Model Training</w:t>
      </w:r>
    </w:p>
    <w:p w14:paraId="07DF4849" w14:textId="1F78C129" w:rsidR="00307E6D" w:rsidRDefault="001658EC" w:rsidP="005944E6">
      <w:pPr>
        <w:numPr>
          <w:ilvl w:val="0"/>
          <w:numId w:val="4"/>
        </w:numPr>
      </w:pPr>
      <w:r w:rsidRPr="001658EC">
        <w:rPr>
          <w:b/>
          <w:bCs/>
        </w:rPr>
        <w:t>Algorithm</w:t>
      </w:r>
      <w:r w:rsidR="009243A7">
        <w:rPr>
          <w:b/>
          <w:bCs/>
        </w:rPr>
        <w:t>s</w:t>
      </w:r>
      <w:r w:rsidRPr="001658EC">
        <w:t xml:space="preserve">: </w:t>
      </w:r>
    </w:p>
    <w:p w14:paraId="74F93F86" w14:textId="77777777" w:rsidR="00D01618" w:rsidRPr="00936D70" w:rsidRDefault="001658EC" w:rsidP="00D01618">
      <w:pPr>
        <w:numPr>
          <w:ilvl w:val="1"/>
          <w:numId w:val="4"/>
        </w:numPr>
        <w:rPr>
          <w:b/>
          <w:bCs/>
        </w:rPr>
      </w:pPr>
      <w:r w:rsidRPr="001658EC">
        <w:rPr>
          <w:b/>
          <w:bCs/>
        </w:rPr>
        <w:t>K-Nearest Neighbors (KNN) classifier</w:t>
      </w:r>
      <w:r w:rsidR="00231F2D" w:rsidRPr="00936D70">
        <w:rPr>
          <w:b/>
          <w:bCs/>
        </w:rPr>
        <w:t>:</w:t>
      </w:r>
    </w:p>
    <w:p w14:paraId="64630F92" w14:textId="12CD9C7E" w:rsidR="000F0912" w:rsidRDefault="00307E6D" w:rsidP="006F6BB4">
      <w:pPr>
        <w:numPr>
          <w:ilvl w:val="2"/>
          <w:numId w:val="4"/>
        </w:numPr>
      </w:pPr>
      <w:r w:rsidRPr="00D01618">
        <w:rPr>
          <w:rStyle w:val="Strong"/>
          <w:rFonts w:eastAsiaTheme="majorEastAsia"/>
        </w:rPr>
        <w:t>n_neighbors</w:t>
      </w:r>
      <w:r>
        <w:t xml:space="preserve">: 11 (Number of </w:t>
      </w:r>
      <w:r w:rsidR="009854C4">
        <w:t>neighbours</w:t>
      </w:r>
      <w:r>
        <w:t xml:space="preserve"> to use)</w:t>
      </w:r>
    </w:p>
    <w:p w14:paraId="11CE3418" w14:textId="77777777" w:rsidR="006F6BB4" w:rsidRPr="00936D70" w:rsidRDefault="003C2031" w:rsidP="006F6BB4">
      <w:pPr>
        <w:numPr>
          <w:ilvl w:val="1"/>
          <w:numId w:val="4"/>
        </w:numPr>
        <w:rPr>
          <w:b/>
          <w:bCs/>
        </w:rPr>
      </w:pPr>
      <w:r w:rsidRPr="00936D70">
        <w:rPr>
          <w:b/>
          <w:bCs/>
        </w:rPr>
        <w:t>Support Vector Machine</w:t>
      </w:r>
      <w:r w:rsidR="00231F2D" w:rsidRPr="00936D70">
        <w:rPr>
          <w:b/>
          <w:bCs/>
        </w:rPr>
        <w:t>:</w:t>
      </w:r>
    </w:p>
    <w:p w14:paraId="561D08EC" w14:textId="527DE247" w:rsidR="006F6BB4" w:rsidRDefault="00B911A6" w:rsidP="00682013">
      <w:pPr>
        <w:numPr>
          <w:ilvl w:val="2"/>
          <w:numId w:val="4"/>
        </w:numPr>
      </w:pPr>
      <w:r w:rsidRPr="006F6BB4">
        <w:rPr>
          <w:rStyle w:val="Strong"/>
          <w:rFonts w:eastAsiaTheme="majorEastAsia"/>
        </w:rPr>
        <w:t>C</w:t>
      </w:r>
      <w:r>
        <w:t xml:space="preserve">: </w:t>
      </w:r>
      <w:r w:rsidR="00682013" w:rsidRPr="00682013">
        <w:t xml:space="preserve">0.4 </w:t>
      </w:r>
      <w:r>
        <w:t>(Regularization parameter)</w:t>
      </w:r>
    </w:p>
    <w:p w14:paraId="3EF8F15D" w14:textId="5C26C33E" w:rsidR="00B911A6" w:rsidRDefault="00B911A6" w:rsidP="006F6BB4">
      <w:pPr>
        <w:numPr>
          <w:ilvl w:val="2"/>
          <w:numId w:val="4"/>
        </w:numPr>
      </w:pPr>
      <w:r>
        <w:rPr>
          <w:rStyle w:val="Strong"/>
        </w:rPr>
        <w:t>kernel</w:t>
      </w:r>
      <w:r>
        <w:t>: 'rbf' (Specifies the kernel type to be used in the algorithm)</w:t>
      </w:r>
    </w:p>
    <w:p w14:paraId="079A2E4D" w14:textId="77777777" w:rsidR="0086173F" w:rsidRPr="00936D70" w:rsidRDefault="00E8080C" w:rsidP="0086173F">
      <w:pPr>
        <w:numPr>
          <w:ilvl w:val="1"/>
          <w:numId w:val="4"/>
        </w:numPr>
        <w:rPr>
          <w:b/>
          <w:bCs/>
        </w:rPr>
      </w:pPr>
      <w:r w:rsidRPr="00936D70">
        <w:rPr>
          <w:b/>
          <w:bCs/>
        </w:rPr>
        <w:t>Random For</w:t>
      </w:r>
      <w:r w:rsidR="009D05D7" w:rsidRPr="00936D70">
        <w:rPr>
          <w:b/>
          <w:bCs/>
        </w:rPr>
        <w:t>e</w:t>
      </w:r>
      <w:r w:rsidRPr="00936D70">
        <w:rPr>
          <w:b/>
          <w:bCs/>
        </w:rPr>
        <w:t>st</w:t>
      </w:r>
      <w:r w:rsidR="00231F2D" w:rsidRPr="00936D70">
        <w:rPr>
          <w:b/>
          <w:bCs/>
        </w:rPr>
        <w:t>:</w:t>
      </w:r>
    </w:p>
    <w:p w14:paraId="075579E9" w14:textId="77777777" w:rsidR="0096655B" w:rsidRDefault="00B911A6" w:rsidP="0096655B">
      <w:pPr>
        <w:numPr>
          <w:ilvl w:val="2"/>
          <w:numId w:val="4"/>
        </w:numPr>
      </w:pPr>
      <w:r w:rsidRPr="0086173F">
        <w:rPr>
          <w:rStyle w:val="Strong"/>
          <w:rFonts w:eastAsiaTheme="majorEastAsia"/>
        </w:rPr>
        <w:t>n_estimators</w:t>
      </w:r>
      <w:r>
        <w:t>: 1 (Number of trees in the forest)</w:t>
      </w:r>
    </w:p>
    <w:p w14:paraId="14EF24A4" w14:textId="77777777" w:rsidR="0096655B" w:rsidRDefault="00B911A6" w:rsidP="0096655B">
      <w:pPr>
        <w:numPr>
          <w:ilvl w:val="2"/>
          <w:numId w:val="4"/>
        </w:numPr>
      </w:pPr>
      <w:r w:rsidRPr="0096655B">
        <w:rPr>
          <w:rStyle w:val="Strong"/>
          <w:rFonts w:eastAsiaTheme="majorEastAsia"/>
        </w:rPr>
        <w:t>random_state</w:t>
      </w:r>
      <w:r>
        <w:t>: 42 (Controls the randomness of the estimator)</w:t>
      </w:r>
    </w:p>
    <w:p w14:paraId="612CF694" w14:textId="36F29FF4" w:rsidR="00B911A6" w:rsidRPr="001658EC" w:rsidRDefault="00B911A6" w:rsidP="0096655B">
      <w:pPr>
        <w:numPr>
          <w:ilvl w:val="2"/>
          <w:numId w:val="4"/>
        </w:numPr>
      </w:pPr>
      <w:r w:rsidRPr="0096655B">
        <w:rPr>
          <w:rStyle w:val="Strong"/>
          <w:rFonts w:eastAsiaTheme="majorEastAsia"/>
        </w:rPr>
        <w:t>max_depth</w:t>
      </w:r>
      <w:r>
        <w:t>: 1 (The maximum depth of the tree)</w:t>
      </w:r>
    </w:p>
    <w:p w14:paraId="338DFADE" w14:textId="77777777" w:rsidR="001658EC" w:rsidRPr="001658EC" w:rsidRDefault="001658EC" w:rsidP="001658EC">
      <w:pPr>
        <w:numPr>
          <w:ilvl w:val="0"/>
          <w:numId w:val="4"/>
        </w:numPr>
      </w:pPr>
      <w:r w:rsidRPr="001658EC">
        <w:rPr>
          <w:b/>
          <w:bCs/>
        </w:rPr>
        <w:t>Parameter Tuning</w:t>
      </w:r>
      <w:r w:rsidRPr="001658EC">
        <w:t>:</w:t>
      </w:r>
    </w:p>
    <w:p w14:paraId="68DDF62E" w14:textId="1F606D38" w:rsidR="001658EC" w:rsidRPr="001658EC" w:rsidRDefault="001658EC" w:rsidP="001658EC">
      <w:pPr>
        <w:numPr>
          <w:ilvl w:val="1"/>
          <w:numId w:val="4"/>
        </w:numPr>
      </w:pPr>
      <w:r w:rsidRPr="001658EC">
        <w:rPr>
          <w:b/>
          <w:bCs/>
        </w:rPr>
        <w:t>GridSearchCV</w:t>
      </w:r>
      <w:r w:rsidRPr="001658EC">
        <w:t xml:space="preserve">: Used to find the best parameters (e.g., number of </w:t>
      </w:r>
      <w:r w:rsidR="00484330">
        <w:t>neighbours</w:t>
      </w:r>
      <w:r w:rsidRPr="001658EC">
        <w:t>, weights) through cross-validation.</w:t>
      </w:r>
    </w:p>
    <w:p w14:paraId="739E4066" w14:textId="35D47612" w:rsidR="00AE3A99" w:rsidRPr="001658EC" w:rsidRDefault="001658EC" w:rsidP="00E16454">
      <w:pPr>
        <w:numPr>
          <w:ilvl w:val="1"/>
          <w:numId w:val="4"/>
        </w:numPr>
      </w:pPr>
      <w:r w:rsidRPr="001658EC">
        <w:rPr>
          <w:b/>
          <w:bCs/>
        </w:rPr>
        <w:t>Elbow Method</w:t>
      </w:r>
      <w:r w:rsidRPr="001658EC">
        <w:t xml:space="preserve">: Plotted error rate vs. </w:t>
      </w:r>
      <w:r w:rsidR="00E714C7">
        <w:t xml:space="preserve">Parameters </w:t>
      </w:r>
      <w:r w:rsidRPr="001658EC">
        <w:t xml:space="preserve">to identify the optimal </w:t>
      </w:r>
      <w:r w:rsidR="00176D82">
        <w:t>ones</w:t>
      </w:r>
      <w:r w:rsidRPr="001658EC">
        <w:t>.</w:t>
      </w:r>
    </w:p>
    <w:p w14:paraId="21CD17B6" w14:textId="77777777" w:rsidR="001658EC" w:rsidRPr="001658EC" w:rsidRDefault="001658EC" w:rsidP="002779D0">
      <w:pPr>
        <w:pStyle w:val="Heading1"/>
      </w:pPr>
      <w:r w:rsidRPr="001658EC">
        <w:t>5. Model Evaluation</w:t>
      </w:r>
    </w:p>
    <w:p w14:paraId="54136573" w14:textId="77777777" w:rsidR="001658EC" w:rsidRPr="001658EC" w:rsidRDefault="001658EC" w:rsidP="001658EC">
      <w:pPr>
        <w:numPr>
          <w:ilvl w:val="0"/>
          <w:numId w:val="5"/>
        </w:numPr>
      </w:pPr>
      <w:r w:rsidRPr="001658EC">
        <w:rPr>
          <w:b/>
          <w:bCs/>
        </w:rPr>
        <w:t>Metrics</w:t>
      </w:r>
      <w:r w:rsidRPr="001658EC">
        <w:t>:</w:t>
      </w:r>
    </w:p>
    <w:p w14:paraId="0727DFCC" w14:textId="77777777" w:rsidR="001658EC" w:rsidRPr="001658EC" w:rsidRDefault="001658EC" w:rsidP="001658EC">
      <w:pPr>
        <w:numPr>
          <w:ilvl w:val="1"/>
          <w:numId w:val="5"/>
        </w:numPr>
      </w:pPr>
      <w:r w:rsidRPr="001658EC">
        <w:rPr>
          <w:b/>
          <w:bCs/>
        </w:rPr>
        <w:t>Accuracy</w:t>
      </w:r>
      <w:r w:rsidRPr="001658EC">
        <w:t>: The percentage of correctly classified instances.</w:t>
      </w:r>
    </w:p>
    <w:p w14:paraId="1FC1419E" w14:textId="77777777" w:rsidR="001658EC" w:rsidRPr="001658EC" w:rsidRDefault="001658EC" w:rsidP="001658EC">
      <w:pPr>
        <w:numPr>
          <w:ilvl w:val="1"/>
          <w:numId w:val="5"/>
        </w:numPr>
      </w:pPr>
      <w:r w:rsidRPr="001658EC">
        <w:rPr>
          <w:b/>
          <w:bCs/>
        </w:rPr>
        <w:t>Confusion Matrix</w:t>
      </w:r>
      <w:r w:rsidRPr="001658EC">
        <w:t>: A table showing the true positives, false positives, true negatives, and false negatives.</w:t>
      </w:r>
    </w:p>
    <w:p w14:paraId="53FF2031" w14:textId="77777777" w:rsidR="001658EC" w:rsidRPr="001658EC" w:rsidRDefault="001658EC" w:rsidP="001658EC">
      <w:pPr>
        <w:numPr>
          <w:ilvl w:val="1"/>
          <w:numId w:val="5"/>
        </w:numPr>
      </w:pPr>
      <w:r w:rsidRPr="001658EC">
        <w:rPr>
          <w:b/>
          <w:bCs/>
        </w:rPr>
        <w:t>Permutation Importance</w:t>
      </w:r>
      <w:r w:rsidRPr="001658EC">
        <w:t>: Evaluated the importance of each feature.</w:t>
      </w:r>
    </w:p>
    <w:p w14:paraId="550A3F41" w14:textId="2DC067E0" w:rsidR="006E1FF3" w:rsidRDefault="001658EC" w:rsidP="002779D0">
      <w:pPr>
        <w:pStyle w:val="Heading1"/>
      </w:pPr>
      <w:r w:rsidRPr="001658EC">
        <w:lastRenderedPageBreak/>
        <w:t xml:space="preserve">6. </w:t>
      </w:r>
      <w:r w:rsidR="00E14BCC">
        <w:t>Trials</w:t>
      </w:r>
    </w:p>
    <w:p w14:paraId="27C45806" w14:textId="601B3469" w:rsidR="00553CFA" w:rsidRPr="00553CFA" w:rsidRDefault="001F5C1D" w:rsidP="00520B2E">
      <w:pPr>
        <w:pStyle w:val="Heading2"/>
      </w:pPr>
      <w:r w:rsidRPr="00553CFA">
        <w:drawing>
          <wp:anchor distT="0" distB="0" distL="114300" distR="114300" simplePos="0" relativeHeight="251669504" behindDoc="0" locked="0" layoutInCell="1" allowOverlap="1" wp14:anchorId="776B5335" wp14:editId="51805299">
            <wp:simplePos x="0" y="0"/>
            <wp:positionH relativeFrom="margin">
              <wp:posOffset>3222625</wp:posOffset>
            </wp:positionH>
            <wp:positionV relativeFrom="margin">
              <wp:posOffset>3915410</wp:posOffset>
            </wp:positionV>
            <wp:extent cx="3014980" cy="2340610"/>
            <wp:effectExtent l="0" t="0" r="0" b="2540"/>
            <wp:wrapTopAndBottom/>
            <wp:docPr id="86436930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69308" name="Picture 1" descr="A graph with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2DF">
        <w:drawing>
          <wp:anchor distT="0" distB="0" distL="114300" distR="114300" simplePos="0" relativeHeight="251670528" behindDoc="0" locked="0" layoutInCell="1" allowOverlap="1" wp14:anchorId="0280C10F" wp14:editId="37B262AD">
            <wp:simplePos x="0" y="0"/>
            <wp:positionH relativeFrom="margin">
              <wp:posOffset>-104140</wp:posOffset>
            </wp:positionH>
            <wp:positionV relativeFrom="margin">
              <wp:posOffset>3915410</wp:posOffset>
            </wp:positionV>
            <wp:extent cx="2994660" cy="2337435"/>
            <wp:effectExtent l="0" t="0" r="0" b="5715"/>
            <wp:wrapTopAndBottom/>
            <wp:docPr id="2353088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8884" name="Picture 1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61C">
        <w:rPr>
          <w:noProof/>
        </w:rPr>
        <w:drawing>
          <wp:anchor distT="0" distB="0" distL="114300" distR="114300" simplePos="0" relativeHeight="251668480" behindDoc="0" locked="0" layoutInCell="1" allowOverlap="1" wp14:anchorId="5DB0A863" wp14:editId="038C1558">
            <wp:simplePos x="0" y="0"/>
            <wp:positionH relativeFrom="margin">
              <wp:align>center</wp:align>
            </wp:positionH>
            <wp:positionV relativeFrom="paragraph">
              <wp:posOffset>34</wp:posOffset>
            </wp:positionV>
            <wp:extent cx="5486400" cy="3200400"/>
            <wp:effectExtent l="0" t="0" r="0" b="0"/>
            <wp:wrapSquare wrapText="bothSides"/>
            <wp:docPr id="1428084327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EF1724">
        <w:t>Used Wavelet</w:t>
      </w:r>
      <w:r w:rsidR="00420717">
        <w:t xml:space="preserve"> (db2, level 3)</w:t>
      </w:r>
      <w:r w:rsidR="00650B49">
        <w:t>:</w:t>
      </w:r>
      <w:r w:rsidR="000602DF" w:rsidRPr="000602DF">
        <w:rPr>
          <w:noProof/>
        </w:rPr>
        <w:t xml:space="preserve"> </w:t>
      </w:r>
    </w:p>
    <w:p w14:paraId="70B37ECC" w14:textId="636E5084" w:rsidR="004F22BC" w:rsidRDefault="006E1FF3" w:rsidP="002779D0">
      <w:pPr>
        <w:pStyle w:val="Heading1"/>
      </w:pPr>
      <w:r>
        <w:t xml:space="preserve">7. </w:t>
      </w:r>
      <w:r w:rsidR="0071622A">
        <w:t>Results</w:t>
      </w:r>
    </w:p>
    <w:tbl>
      <w:tblPr>
        <w:tblStyle w:val="GridTable7Colorful-Accent1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2896"/>
        <w:gridCol w:w="3298"/>
      </w:tblGrid>
      <w:tr w:rsidR="00225DB3" w14:paraId="5EE3DCAC" w14:textId="77777777" w:rsidTr="00225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  <w:vAlign w:val="center"/>
          </w:tcPr>
          <w:p w14:paraId="03844C3F" w14:textId="43C3F139" w:rsidR="00225DB3" w:rsidRPr="00D50B87" w:rsidRDefault="00225DB3" w:rsidP="00717A77">
            <w:pPr>
              <w:jc w:val="center"/>
              <w:rPr>
                <w:i w:val="0"/>
                <w:iCs w:val="0"/>
              </w:rPr>
            </w:pPr>
            <w:r w:rsidRPr="00D50B87">
              <w:rPr>
                <w:i w:val="0"/>
                <w:iCs w:val="0"/>
              </w:rPr>
              <w:t>Model</w:t>
            </w:r>
          </w:p>
        </w:tc>
        <w:tc>
          <w:tcPr>
            <w:tcW w:w="2896" w:type="dxa"/>
          </w:tcPr>
          <w:p w14:paraId="72F54DFA" w14:textId="5414F4D0" w:rsidR="00225DB3" w:rsidRPr="00D50B87" w:rsidRDefault="00225DB3" w:rsidP="00717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0B87">
              <w:t>Train Accuracy</w:t>
            </w:r>
          </w:p>
        </w:tc>
        <w:tc>
          <w:tcPr>
            <w:tcW w:w="3298" w:type="dxa"/>
            <w:vAlign w:val="center"/>
          </w:tcPr>
          <w:p w14:paraId="056DC324" w14:textId="4D60EF7F" w:rsidR="00225DB3" w:rsidRPr="00D50B87" w:rsidRDefault="00225DB3" w:rsidP="00717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0B87">
              <w:t>Test Accuracy</w:t>
            </w:r>
          </w:p>
        </w:tc>
      </w:tr>
      <w:tr w:rsidR="00225DB3" w14:paraId="06CD0C99" w14:textId="77777777" w:rsidTr="0022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C0C98AB" w14:textId="36E05B5A" w:rsidR="00225DB3" w:rsidRPr="00D50B87" w:rsidRDefault="00225DB3" w:rsidP="00717A77">
            <w:pPr>
              <w:jc w:val="center"/>
              <w:rPr>
                <w:i w:val="0"/>
                <w:iCs w:val="0"/>
              </w:rPr>
            </w:pPr>
            <w:r w:rsidRPr="00D50B87">
              <w:rPr>
                <w:i w:val="0"/>
                <w:iCs w:val="0"/>
              </w:rPr>
              <w:t>KNN</w:t>
            </w:r>
          </w:p>
        </w:tc>
        <w:tc>
          <w:tcPr>
            <w:tcW w:w="2896" w:type="dxa"/>
          </w:tcPr>
          <w:p w14:paraId="4A0F2176" w14:textId="451118E3" w:rsidR="00225DB3" w:rsidRPr="00D50B87" w:rsidRDefault="00EB23F0" w:rsidP="00717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AD0">
              <w:t>98.75%</w:t>
            </w:r>
          </w:p>
        </w:tc>
        <w:tc>
          <w:tcPr>
            <w:tcW w:w="3298" w:type="dxa"/>
            <w:vAlign w:val="center"/>
          </w:tcPr>
          <w:p w14:paraId="4A49A85E" w14:textId="36D8E717" w:rsidR="00225DB3" w:rsidRPr="00D50B87" w:rsidRDefault="00EB23F0" w:rsidP="00717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AD0">
              <w:t>98.15%</w:t>
            </w:r>
          </w:p>
        </w:tc>
      </w:tr>
      <w:tr w:rsidR="00225DB3" w14:paraId="1EB2E647" w14:textId="77777777" w:rsidTr="00225D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66958CD9" w14:textId="028929F5" w:rsidR="00225DB3" w:rsidRPr="00D50B87" w:rsidRDefault="00EB23F0" w:rsidP="00717A77">
            <w:pPr>
              <w:jc w:val="center"/>
              <w:rPr>
                <w:i w:val="0"/>
                <w:iCs w:val="0"/>
              </w:rPr>
            </w:pPr>
            <w:r w:rsidRPr="00595AD0">
              <w:rPr>
                <w:i w:val="0"/>
                <w:iCs w:val="0"/>
              </w:rPr>
              <w:t>SVM</w:t>
            </w:r>
          </w:p>
        </w:tc>
        <w:tc>
          <w:tcPr>
            <w:tcW w:w="2896" w:type="dxa"/>
          </w:tcPr>
          <w:p w14:paraId="6C852FBE" w14:textId="7A8602C6" w:rsidR="00225DB3" w:rsidRPr="00D50B87" w:rsidRDefault="00C624E3" w:rsidP="00C6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4E3">
              <w:t>99.25%</w:t>
            </w:r>
          </w:p>
        </w:tc>
        <w:tc>
          <w:tcPr>
            <w:tcW w:w="3298" w:type="dxa"/>
            <w:vAlign w:val="center"/>
          </w:tcPr>
          <w:p w14:paraId="12493CEC" w14:textId="157DA645" w:rsidR="00225DB3" w:rsidRPr="00D50B87" w:rsidRDefault="00C624E3" w:rsidP="00C6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4E3">
              <w:t>90.91%</w:t>
            </w:r>
          </w:p>
        </w:tc>
      </w:tr>
      <w:tr w:rsidR="00225DB3" w14:paraId="1711A631" w14:textId="77777777" w:rsidTr="0022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03902A4" w14:textId="62934216" w:rsidR="00225DB3" w:rsidRPr="00D50B87" w:rsidRDefault="00EB23F0" w:rsidP="00717A77">
            <w:pPr>
              <w:jc w:val="center"/>
              <w:rPr>
                <w:i w:val="0"/>
                <w:iCs w:val="0"/>
              </w:rPr>
            </w:pPr>
            <w:r w:rsidRPr="00595AD0">
              <w:rPr>
                <w:i w:val="0"/>
                <w:iCs w:val="0"/>
              </w:rPr>
              <w:t>Random Forest</w:t>
            </w:r>
          </w:p>
        </w:tc>
        <w:tc>
          <w:tcPr>
            <w:tcW w:w="2896" w:type="dxa"/>
          </w:tcPr>
          <w:p w14:paraId="3AAEFB67" w14:textId="7C871505" w:rsidR="00225DB3" w:rsidRPr="00D50B87" w:rsidRDefault="005553B3" w:rsidP="00555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B3">
              <w:t>99.50%</w:t>
            </w:r>
          </w:p>
        </w:tc>
        <w:tc>
          <w:tcPr>
            <w:tcW w:w="3298" w:type="dxa"/>
            <w:vAlign w:val="center"/>
          </w:tcPr>
          <w:p w14:paraId="3627270B" w14:textId="65AD5094" w:rsidR="00225DB3" w:rsidRPr="00D50B87" w:rsidRDefault="005553B3" w:rsidP="00555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B3">
              <w:t>87.21%</w:t>
            </w:r>
          </w:p>
        </w:tc>
      </w:tr>
    </w:tbl>
    <w:p w14:paraId="3F76EDF6" w14:textId="689C94BF" w:rsidR="001964AF" w:rsidRDefault="00081A31" w:rsidP="00EA0E15">
      <w:pPr>
        <w:pStyle w:val="Heading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56481FD" wp14:editId="4C75C299">
            <wp:simplePos x="0" y="0"/>
            <wp:positionH relativeFrom="margin">
              <wp:posOffset>1476375</wp:posOffset>
            </wp:positionH>
            <wp:positionV relativeFrom="paragraph">
              <wp:posOffset>2725145</wp:posOffset>
            </wp:positionV>
            <wp:extent cx="2920365" cy="2167255"/>
            <wp:effectExtent l="38100" t="38100" r="108585" b="118745"/>
            <wp:wrapTopAndBottom/>
            <wp:docPr id="1999870967" name="Picture 17" descr="A graph with a line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70967" name="Picture 17" descr="A graph with a line graph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1672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731B2B" wp14:editId="311CDCA5">
            <wp:simplePos x="0" y="0"/>
            <wp:positionH relativeFrom="column">
              <wp:posOffset>3197809</wp:posOffset>
            </wp:positionH>
            <wp:positionV relativeFrom="paragraph">
              <wp:posOffset>396892</wp:posOffset>
            </wp:positionV>
            <wp:extent cx="2897909" cy="2245014"/>
            <wp:effectExtent l="38100" t="38100" r="93345" b="98425"/>
            <wp:wrapTopAndBottom/>
            <wp:docPr id="980738149" name="Picture 10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38149" name="Picture 10" descr="A graph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09" cy="224501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312">
        <w:rPr>
          <w:noProof/>
        </w:rPr>
        <w:drawing>
          <wp:anchor distT="0" distB="0" distL="114300" distR="114300" simplePos="0" relativeHeight="251658240" behindDoc="0" locked="0" layoutInCell="1" allowOverlap="1" wp14:anchorId="308A6B09" wp14:editId="3B4974D7">
            <wp:simplePos x="0" y="0"/>
            <wp:positionH relativeFrom="margin">
              <wp:posOffset>-149860</wp:posOffset>
            </wp:positionH>
            <wp:positionV relativeFrom="paragraph">
              <wp:posOffset>407035</wp:posOffset>
            </wp:positionV>
            <wp:extent cx="2708275" cy="2249170"/>
            <wp:effectExtent l="38100" t="38100" r="92075" b="93980"/>
            <wp:wrapTopAndBottom/>
            <wp:docPr id="115050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0581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2491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922">
        <w:t>KNN</w:t>
      </w:r>
      <w:r w:rsidR="00430BBA">
        <w:t xml:space="preserve"> Model</w:t>
      </w:r>
    </w:p>
    <w:p w14:paraId="0E853C52" w14:textId="5ED9DE61" w:rsidR="00864AD5" w:rsidRDefault="00465164" w:rsidP="00EA0E15">
      <w:pPr>
        <w:pStyle w:val="Heading2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CE1F9A" wp14:editId="58714363">
            <wp:simplePos x="0" y="0"/>
            <wp:positionH relativeFrom="page">
              <wp:posOffset>4011930</wp:posOffset>
            </wp:positionH>
            <wp:positionV relativeFrom="margin">
              <wp:posOffset>5724525</wp:posOffset>
            </wp:positionV>
            <wp:extent cx="3112135" cy="2378710"/>
            <wp:effectExtent l="38100" t="38100" r="107315" b="116840"/>
            <wp:wrapTopAndBottom/>
            <wp:docPr id="18179367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3787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CF5C91" wp14:editId="2064DCA4">
            <wp:simplePos x="0" y="0"/>
            <wp:positionH relativeFrom="margin">
              <wp:posOffset>-510540</wp:posOffset>
            </wp:positionH>
            <wp:positionV relativeFrom="margin">
              <wp:posOffset>5715000</wp:posOffset>
            </wp:positionV>
            <wp:extent cx="2967355" cy="2404745"/>
            <wp:effectExtent l="38100" t="38100" r="118745" b="109855"/>
            <wp:wrapTopAndBottom/>
            <wp:docPr id="20894069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4047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A51">
        <w:t>SVM</w:t>
      </w:r>
      <w:r w:rsidR="00201974">
        <w:t xml:space="preserve"> Model</w:t>
      </w:r>
    </w:p>
    <w:p w14:paraId="0698854D" w14:textId="329F5332" w:rsidR="00FF6F7F" w:rsidRPr="00FF6F7F" w:rsidRDefault="00BC07EE" w:rsidP="00EA0E15">
      <w:pPr>
        <w:pStyle w:val="Heading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A3AEF38" wp14:editId="6BB3CE1F">
            <wp:simplePos x="0" y="0"/>
            <wp:positionH relativeFrom="margin">
              <wp:posOffset>1292225</wp:posOffset>
            </wp:positionH>
            <wp:positionV relativeFrom="paragraph">
              <wp:posOffset>38169</wp:posOffset>
            </wp:positionV>
            <wp:extent cx="3065145" cy="2385060"/>
            <wp:effectExtent l="38100" t="38100" r="116205" b="110490"/>
            <wp:wrapTopAndBottom/>
            <wp:docPr id="1069685640" name="Picture 16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85640" name="Picture 16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3850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D1E">
        <w:rPr>
          <w:noProof/>
        </w:rPr>
        <w:drawing>
          <wp:anchor distT="0" distB="0" distL="114300" distR="114300" simplePos="0" relativeHeight="251664384" behindDoc="0" locked="0" layoutInCell="1" allowOverlap="1" wp14:anchorId="43078503" wp14:editId="0B4BADCC">
            <wp:simplePos x="0" y="0"/>
            <wp:positionH relativeFrom="column">
              <wp:posOffset>3206115</wp:posOffset>
            </wp:positionH>
            <wp:positionV relativeFrom="margin">
              <wp:posOffset>3398520</wp:posOffset>
            </wp:positionV>
            <wp:extent cx="2844165" cy="2122170"/>
            <wp:effectExtent l="38100" t="38100" r="108585" b="106680"/>
            <wp:wrapTopAndBottom/>
            <wp:docPr id="11938264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1221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D1E">
        <w:rPr>
          <w:noProof/>
        </w:rPr>
        <w:drawing>
          <wp:anchor distT="0" distB="0" distL="114300" distR="114300" simplePos="0" relativeHeight="251663360" behindDoc="0" locked="0" layoutInCell="1" allowOverlap="1" wp14:anchorId="206B2C3F" wp14:editId="2BC04CB6">
            <wp:simplePos x="0" y="0"/>
            <wp:positionH relativeFrom="column">
              <wp:posOffset>-232410</wp:posOffset>
            </wp:positionH>
            <wp:positionV relativeFrom="margin">
              <wp:posOffset>3388995</wp:posOffset>
            </wp:positionV>
            <wp:extent cx="2758440" cy="2131695"/>
            <wp:effectExtent l="38100" t="38100" r="118110" b="116205"/>
            <wp:wrapTopAndBottom/>
            <wp:docPr id="15473666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1316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3B">
        <w:t>Random Forest Model</w:t>
      </w:r>
    </w:p>
    <w:p w14:paraId="7D82D0D0" w14:textId="3A469160" w:rsidR="001658EC" w:rsidRPr="001658EC" w:rsidRDefault="004F22BC" w:rsidP="002779D0">
      <w:pPr>
        <w:pStyle w:val="Heading1"/>
      </w:pPr>
      <w:r>
        <w:t xml:space="preserve">7. </w:t>
      </w:r>
      <w:r w:rsidR="001658EC" w:rsidRPr="001658EC">
        <w:t>Model Deployment</w:t>
      </w:r>
    </w:p>
    <w:p w14:paraId="1E91B3AD" w14:textId="0D2B66C2" w:rsidR="001658EC" w:rsidRPr="001658EC" w:rsidRDefault="001658EC" w:rsidP="001658EC">
      <w:pPr>
        <w:numPr>
          <w:ilvl w:val="0"/>
          <w:numId w:val="6"/>
        </w:numPr>
      </w:pPr>
      <w:r w:rsidRPr="001658EC">
        <w:rPr>
          <w:b/>
          <w:bCs/>
        </w:rPr>
        <w:t>Saving the Model</w:t>
      </w:r>
      <w:r w:rsidRPr="001658EC">
        <w:t>: Using joblib to save and load the trained model for deployment.</w:t>
      </w:r>
    </w:p>
    <w:p w14:paraId="56A6ADEB" w14:textId="5A48234A" w:rsidR="001658EC" w:rsidRPr="001658EC" w:rsidRDefault="001658EC" w:rsidP="001658EC">
      <w:pPr>
        <w:numPr>
          <w:ilvl w:val="0"/>
          <w:numId w:val="6"/>
        </w:numPr>
      </w:pPr>
      <w:r w:rsidRPr="001658EC">
        <w:rPr>
          <w:b/>
          <w:bCs/>
        </w:rPr>
        <w:t>Creating GUI</w:t>
      </w:r>
      <w:r w:rsidRPr="001658EC">
        <w:t xml:space="preserve">: Using </w:t>
      </w:r>
      <w:r w:rsidR="006D402B">
        <w:t>Tkinter</w:t>
      </w:r>
      <w:r w:rsidRPr="001658EC">
        <w:t xml:space="preserve"> to develop a simple graphical user interface (GUI) for users to input ECG signals and get predictions.</w:t>
      </w:r>
    </w:p>
    <w:sectPr w:rsidR="001658EC" w:rsidRPr="001658EC" w:rsidSect="00B2269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4DDD"/>
    <w:multiLevelType w:val="hybridMultilevel"/>
    <w:tmpl w:val="BF32520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714"/>
    <w:multiLevelType w:val="multilevel"/>
    <w:tmpl w:val="B8B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3BEC"/>
    <w:multiLevelType w:val="multilevel"/>
    <w:tmpl w:val="F4FC2CAA"/>
    <w:lvl w:ilvl="0">
      <w:start w:val="1"/>
      <w:numFmt w:val="decimal"/>
      <w:lvlText w:val="%1."/>
      <w:lvlJc w:val="left"/>
      <w:pPr>
        <w:ind w:left="806" w:hanging="360"/>
      </w:pPr>
    </w:lvl>
    <w:lvl w:ilvl="1">
      <w:start w:val="1"/>
      <w:numFmt w:val="lowerLetter"/>
      <w:lvlText w:val="%2."/>
      <w:lvlJc w:val="left"/>
      <w:pPr>
        <w:ind w:left="1526" w:hanging="360"/>
      </w:pPr>
    </w:lvl>
    <w:lvl w:ilvl="2">
      <w:start w:val="1"/>
      <w:numFmt w:val="lowerRoman"/>
      <w:lvlText w:val="%3."/>
      <w:lvlJc w:val="right"/>
      <w:pPr>
        <w:ind w:left="2246" w:hanging="180"/>
      </w:pPr>
    </w:lvl>
    <w:lvl w:ilvl="3">
      <w:start w:val="1"/>
      <w:numFmt w:val="decimal"/>
      <w:lvlText w:val="%4."/>
      <w:lvlJc w:val="left"/>
      <w:pPr>
        <w:ind w:left="2966" w:hanging="360"/>
      </w:pPr>
    </w:lvl>
    <w:lvl w:ilvl="4">
      <w:start w:val="1"/>
      <w:numFmt w:val="lowerLetter"/>
      <w:lvlText w:val="%5."/>
      <w:lvlJc w:val="left"/>
      <w:pPr>
        <w:ind w:left="3686" w:hanging="360"/>
      </w:pPr>
    </w:lvl>
    <w:lvl w:ilvl="5">
      <w:start w:val="1"/>
      <w:numFmt w:val="lowerRoman"/>
      <w:lvlText w:val="%6."/>
      <w:lvlJc w:val="right"/>
      <w:pPr>
        <w:ind w:left="4406" w:hanging="180"/>
      </w:pPr>
    </w:lvl>
    <w:lvl w:ilvl="6">
      <w:start w:val="1"/>
      <w:numFmt w:val="decimal"/>
      <w:lvlText w:val="%7."/>
      <w:lvlJc w:val="left"/>
      <w:pPr>
        <w:ind w:left="5126" w:hanging="360"/>
      </w:pPr>
    </w:lvl>
    <w:lvl w:ilvl="7">
      <w:start w:val="1"/>
      <w:numFmt w:val="lowerLetter"/>
      <w:lvlText w:val="%8."/>
      <w:lvlJc w:val="left"/>
      <w:pPr>
        <w:ind w:left="5846" w:hanging="360"/>
      </w:pPr>
    </w:lvl>
    <w:lvl w:ilvl="8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3524767B"/>
    <w:multiLevelType w:val="multilevel"/>
    <w:tmpl w:val="253A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A5C3D"/>
    <w:multiLevelType w:val="multilevel"/>
    <w:tmpl w:val="8DB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F131E"/>
    <w:multiLevelType w:val="multilevel"/>
    <w:tmpl w:val="2C16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036CB"/>
    <w:multiLevelType w:val="multilevel"/>
    <w:tmpl w:val="78A8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97BD6"/>
    <w:multiLevelType w:val="multilevel"/>
    <w:tmpl w:val="2D4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F6DE0"/>
    <w:multiLevelType w:val="multilevel"/>
    <w:tmpl w:val="CE0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03679">
    <w:abstractNumId w:val="7"/>
  </w:num>
  <w:num w:numId="2" w16cid:durableId="1295331126">
    <w:abstractNumId w:val="3"/>
  </w:num>
  <w:num w:numId="3" w16cid:durableId="954873040">
    <w:abstractNumId w:val="8"/>
  </w:num>
  <w:num w:numId="4" w16cid:durableId="1853032186">
    <w:abstractNumId w:val="4"/>
  </w:num>
  <w:num w:numId="5" w16cid:durableId="2125421143">
    <w:abstractNumId w:val="6"/>
  </w:num>
  <w:num w:numId="6" w16cid:durableId="1036734878">
    <w:abstractNumId w:val="1"/>
  </w:num>
  <w:num w:numId="7" w16cid:durableId="772096339">
    <w:abstractNumId w:val="2"/>
  </w:num>
  <w:num w:numId="8" w16cid:durableId="491722559">
    <w:abstractNumId w:val="0"/>
  </w:num>
  <w:num w:numId="9" w16cid:durableId="907038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EC"/>
    <w:rsid w:val="00011ED3"/>
    <w:rsid w:val="00020083"/>
    <w:rsid w:val="00021471"/>
    <w:rsid w:val="000218B0"/>
    <w:rsid w:val="0002514C"/>
    <w:rsid w:val="00032FD2"/>
    <w:rsid w:val="000353E2"/>
    <w:rsid w:val="000449BC"/>
    <w:rsid w:val="0004755F"/>
    <w:rsid w:val="000602DF"/>
    <w:rsid w:val="00064C53"/>
    <w:rsid w:val="00070C8C"/>
    <w:rsid w:val="00081A31"/>
    <w:rsid w:val="000907C5"/>
    <w:rsid w:val="000A1B94"/>
    <w:rsid w:val="000A3F18"/>
    <w:rsid w:val="000B484D"/>
    <w:rsid w:val="000C0EFC"/>
    <w:rsid w:val="000C1D30"/>
    <w:rsid w:val="000C4ABB"/>
    <w:rsid w:val="000C6BC2"/>
    <w:rsid w:val="000F0912"/>
    <w:rsid w:val="000F667A"/>
    <w:rsid w:val="000F7FA6"/>
    <w:rsid w:val="001136E0"/>
    <w:rsid w:val="00113B3B"/>
    <w:rsid w:val="001463AB"/>
    <w:rsid w:val="001658EC"/>
    <w:rsid w:val="00176D82"/>
    <w:rsid w:val="001964AF"/>
    <w:rsid w:val="001B0409"/>
    <w:rsid w:val="001D5912"/>
    <w:rsid w:val="001E3A26"/>
    <w:rsid w:val="001E6157"/>
    <w:rsid w:val="001F5C1D"/>
    <w:rsid w:val="00201974"/>
    <w:rsid w:val="00203377"/>
    <w:rsid w:val="0020578F"/>
    <w:rsid w:val="002249D8"/>
    <w:rsid w:val="00225DB3"/>
    <w:rsid w:val="00231DED"/>
    <w:rsid w:val="00231F2D"/>
    <w:rsid w:val="002375CE"/>
    <w:rsid w:val="00240DA9"/>
    <w:rsid w:val="00244451"/>
    <w:rsid w:val="002573F9"/>
    <w:rsid w:val="00276DD2"/>
    <w:rsid w:val="002779D0"/>
    <w:rsid w:val="002875E4"/>
    <w:rsid w:val="002A5EE6"/>
    <w:rsid w:val="002B0FF4"/>
    <w:rsid w:val="002B169A"/>
    <w:rsid w:val="002B4DA0"/>
    <w:rsid w:val="002C26C8"/>
    <w:rsid w:val="002D1417"/>
    <w:rsid w:val="002E101E"/>
    <w:rsid w:val="002F4070"/>
    <w:rsid w:val="002F4564"/>
    <w:rsid w:val="002F585D"/>
    <w:rsid w:val="002F5B12"/>
    <w:rsid w:val="0030699A"/>
    <w:rsid w:val="00307E6D"/>
    <w:rsid w:val="003153B7"/>
    <w:rsid w:val="00317A9B"/>
    <w:rsid w:val="003202C4"/>
    <w:rsid w:val="00340599"/>
    <w:rsid w:val="00340BD7"/>
    <w:rsid w:val="003440B3"/>
    <w:rsid w:val="003525A2"/>
    <w:rsid w:val="00354312"/>
    <w:rsid w:val="003600E1"/>
    <w:rsid w:val="00372F6E"/>
    <w:rsid w:val="003C2031"/>
    <w:rsid w:val="003D250E"/>
    <w:rsid w:val="003E217C"/>
    <w:rsid w:val="003E4800"/>
    <w:rsid w:val="004070BE"/>
    <w:rsid w:val="0041369A"/>
    <w:rsid w:val="00413BE0"/>
    <w:rsid w:val="00420717"/>
    <w:rsid w:val="00430BBA"/>
    <w:rsid w:val="00435F28"/>
    <w:rsid w:val="00452DB8"/>
    <w:rsid w:val="00462DAC"/>
    <w:rsid w:val="00465164"/>
    <w:rsid w:val="00466337"/>
    <w:rsid w:val="004729D5"/>
    <w:rsid w:val="00484330"/>
    <w:rsid w:val="004B5246"/>
    <w:rsid w:val="004C1306"/>
    <w:rsid w:val="004F07E7"/>
    <w:rsid w:val="004F22BC"/>
    <w:rsid w:val="00514DD2"/>
    <w:rsid w:val="0052000A"/>
    <w:rsid w:val="00520B2E"/>
    <w:rsid w:val="00553CFA"/>
    <w:rsid w:val="005553B3"/>
    <w:rsid w:val="005569B5"/>
    <w:rsid w:val="0056540B"/>
    <w:rsid w:val="00583FB9"/>
    <w:rsid w:val="005944E6"/>
    <w:rsid w:val="00595AD0"/>
    <w:rsid w:val="005A0EB1"/>
    <w:rsid w:val="005A2922"/>
    <w:rsid w:val="005A687C"/>
    <w:rsid w:val="005B02D1"/>
    <w:rsid w:val="005B0D94"/>
    <w:rsid w:val="005B1096"/>
    <w:rsid w:val="005D456B"/>
    <w:rsid w:val="005E258C"/>
    <w:rsid w:val="005F47B1"/>
    <w:rsid w:val="005F4F7C"/>
    <w:rsid w:val="006051A5"/>
    <w:rsid w:val="006107E5"/>
    <w:rsid w:val="00617CB2"/>
    <w:rsid w:val="00635828"/>
    <w:rsid w:val="00650B49"/>
    <w:rsid w:val="00650D54"/>
    <w:rsid w:val="00651633"/>
    <w:rsid w:val="006522E2"/>
    <w:rsid w:val="00654E10"/>
    <w:rsid w:val="00656214"/>
    <w:rsid w:val="0066573F"/>
    <w:rsid w:val="00677CE5"/>
    <w:rsid w:val="00682013"/>
    <w:rsid w:val="006B5B39"/>
    <w:rsid w:val="006C0BF3"/>
    <w:rsid w:val="006C7C91"/>
    <w:rsid w:val="006D402B"/>
    <w:rsid w:val="006E1FF3"/>
    <w:rsid w:val="006F4726"/>
    <w:rsid w:val="006F6BB4"/>
    <w:rsid w:val="0071246A"/>
    <w:rsid w:val="00712A8D"/>
    <w:rsid w:val="00715446"/>
    <w:rsid w:val="0071622A"/>
    <w:rsid w:val="00717A77"/>
    <w:rsid w:val="00731872"/>
    <w:rsid w:val="0074104C"/>
    <w:rsid w:val="00742E3F"/>
    <w:rsid w:val="007510CE"/>
    <w:rsid w:val="007551FB"/>
    <w:rsid w:val="00775B13"/>
    <w:rsid w:val="00781667"/>
    <w:rsid w:val="00782901"/>
    <w:rsid w:val="0078395C"/>
    <w:rsid w:val="00796DF1"/>
    <w:rsid w:val="007A4636"/>
    <w:rsid w:val="007A6EF6"/>
    <w:rsid w:val="007C77EE"/>
    <w:rsid w:val="007F487A"/>
    <w:rsid w:val="008162E6"/>
    <w:rsid w:val="00843AE0"/>
    <w:rsid w:val="00844B4A"/>
    <w:rsid w:val="0084703F"/>
    <w:rsid w:val="00857BEA"/>
    <w:rsid w:val="0086173F"/>
    <w:rsid w:val="00862FB9"/>
    <w:rsid w:val="00864AD5"/>
    <w:rsid w:val="0087292F"/>
    <w:rsid w:val="008A0F6E"/>
    <w:rsid w:val="008A38E6"/>
    <w:rsid w:val="008A3A93"/>
    <w:rsid w:val="008B2CE8"/>
    <w:rsid w:val="008C09FE"/>
    <w:rsid w:val="008C15DD"/>
    <w:rsid w:val="008C192F"/>
    <w:rsid w:val="008C79C9"/>
    <w:rsid w:val="008D498A"/>
    <w:rsid w:val="008E4241"/>
    <w:rsid w:val="008E5717"/>
    <w:rsid w:val="008E717C"/>
    <w:rsid w:val="008E7818"/>
    <w:rsid w:val="008F50AE"/>
    <w:rsid w:val="00901D37"/>
    <w:rsid w:val="009243A7"/>
    <w:rsid w:val="0093069B"/>
    <w:rsid w:val="00933765"/>
    <w:rsid w:val="00936D70"/>
    <w:rsid w:val="00946B93"/>
    <w:rsid w:val="00952C3A"/>
    <w:rsid w:val="00954729"/>
    <w:rsid w:val="009616B0"/>
    <w:rsid w:val="0096655B"/>
    <w:rsid w:val="00975678"/>
    <w:rsid w:val="00982A24"/>
    <w:rsid w:val="009854C4"/>
    <w:rsid w:val="009954FB"/>
    <w:rsid w:val="009B2000"/>
    <w:rsid w:val="009B69D3"/>
    <w:rsid w:val="009C39EC"/>
    <w:rsid w:val="009C478D"/>
    <w:rsid w:val="009C54BD"/>
    <w:rsid w:val="009D05D7"/>
    <w:rsid w:val="009E35F7"/>
    <w:rsid w:val="00A105B2"/>
    <w:rsid w:val="00A22FD7"/>
    <w:rsid w:val="00A43963"/>
    <w:rsid w:val="00A44F8C"/>
    <w:rsid w:val="00A45A4F"/>
    <w:rsid w:val="00A50562"/>
    <w:rsid w:val="00A5597F"/>
    <w:rsid w:val="00A60965"/>
    <w:rsid w:val="00A62EE1"/>
    <w:rsid w:val="00A73D5E"/>
    <w:rsid w:val="00A8540F"/>
    <w:rsid w:val="00A85ABD"/>
    <w:rsid w:val="00A8767E"/>
    <w:rsid w:val="00A93181"/>
    <w:rsid w:val="00A93EA1"/>
    <w:rsid w:val="00AB3486"/>
    <w:rsid w:val="00AB6CFC"/>
    <w:rsid w:val="00AC63BE"/>
    <w:rsid w:val="00AE0223"/>
    <w:rsid w:val="00AE3A99"/>
    <w:rsid w:val="00AE5F32"/>
    <w:rsid w:val="00B11135"/>
    <w:rsid w:val="00B22694"/>
    <w:rsid w:val="00B3761C"/>
    <w:rsid w:val="00B51405"/>
    <w:rsid w:val="00B64B48"/>
    <w:rsid w:val="00B66B69"/>
    <w:rsid w:val="00B72DB3"/>
    <w:rsid w:val="00B904A5"/>
    <w:rsid w:val="00B911A6"/>
    <w:rsid w:val="00B9617B"/>
    <w:rsid w:val="00BC07EE"/>
    <w:rsid w:val="00BE1D37"/>
    <w:rsid w:val="00BE33C7"/>
    <w:rsid w:val="00C02465"/>
    <w:rsid w:val="00C041D9"/>
    <w:rsid w:val="00C05BDD"/>
    <w:rsid w:val="00C109B4"/>
    <w:rsid w:val="00C11486"/>
    <w:rsid w:val="00C165F4"/>
    <w:rsid w:val="00C415D2"/>
    <w:rsid w:val="00C624E3"/>
    <w:rsid w:val="00C91A56"/>
    <w:rsid w:val="00C932EF"/>
    <w:rsid w:val="00CA2553"/>
    <w:rsid w:val="00CB1CD5"/>
    <w:rsid w:val="00CB3A51"/>
    <w:rsid w:val="00CB7901"/>
    <w:rsid w:val="00CC41CB"/>
    <w:rsid w:val="00D01618"/>
    <w:rsid w:val="00D06EB2"/>
    <w:rsid w:val="00D138EF"/>
    <w:rsid w:val="00D26E69"/>
    <w:rsid w:val="00D27F14"/>
    <w:rsid w:val="00D33B96"/>
    <w:rsid w:val="00D367E6"/>
    <w:rsid w:val="00D4002E"/>
    <w:rsid w:val="00D40E03"/>
    <w:rsid w:val="00D442B5"/>
    <w:rsid w:val="00D50B87"/>
    <w:rsid w:val="00D66676"/>
    <w:rsid w:val="00D700BA"/>
    <w:rsid w:val="00D72D1E"/>
    <w:rsid w:val="00D851C3"/>
    <w:rsid w:val="00D87FC6"/>
    <w:rsid w:val="00D91BB3"/>
    <w:rsid w:val="00DA219C"/>
    <w:rsid w:val="00DB5D3B"/>
    <w:rsid w:val="00DC21B9"/>
    <w:rsid w:val="00E14BCC"/>
    <w:rsid w:val="00E15138"/>
    <w:rsid w:val="00E16454"/>
    <w:rsid w:val="00E20F7D"/>
    <w:rsid w:val="00E32744"/>
    <w:rsid w:val="00E3538A"/>
    <w:rsid w:val="00E35BA6"/>
    <w:rsid w:val="00E35F7D"/>
    <w:rsid w:val="00E36DDE"/>
    <w:rsid w:val="00E40397"/>
    <w:rsid w:val="00E64B7E"/>
    <w:rsid w:val="00E70938"/>
    <w:rsid w:val="00E714C7"/>
    <w:rsid w:val="00E8080C"/>
    <w:rsid w:val="00E80E6B"/>
    <w:rsid w:val="00E86FEC"/>
    <w:rsid w:val="00E91072"/>
    <w:rsid w:val="00E91B02"/>
    <w:rsid w:val="00EA0E15"/>
    <w:rsid w:val="00EA3F49"/>
    <w:rsid w:val="00EB23F0"/>
    <w:rsid w:val="00EB7B11"/>
    <w:rsid w:val="00EC04BA"/>
    <w:rsid w:val="00EC1B50"/>
    <w:rsid w:val="00EC6A61"/>
    <w:rsid w:val="00EF1724"/>
    <w:rsid w:val="00EF32C0"/>
    <w:rsid w:val="00F30B1A"/>
    <w:rsid w:val="00F66B46"/>
    <w:rsid w:val="00F82243"/>
    <w:rsid w:val="00F826A2"/>
    <w:rsid w:val="00F8377F"/>
    <w:rsid w:val="00F85258"/>
    <w:rsid w:val="00F861CE"/>
    <w:rsid w:val="00FA04EE"/>
    <w:rsid w:val="00FB4DDE"/>
    <w:rsid w:val="00FC1180"/>
    <w:rsid w:val="00FC4540"/>
    <w:rsid w:val="00FD0C3A"/>
    <w:rsid w:val="00FD73D6"/>
    <w:rsid w:val="00FE3CA7"/>
    <w:rsid w:val="00FE4885"/>
    <w:rsid w:val="00FF0F19"/>
    <w:rsid w:val="00FF46D0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5E43"/>
  <w15:chartTrackingRefBased/>
  <w15:docId w15:val="{9C13AE5C-CF79-4A57-BB8F-2F756889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C0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0A1B9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0A1B9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E3274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307E6D"/>
    <w:rPr>
      <w:b/>
      <w:bCs/>
    </w:rPr>
  </w:style>
  <w:style w:type="paragraph" w:styleId="NormalWeb">
    <w:name w:val="Normal (Web)"/>
    <w:basedOn w:val="Normal"/>
    <w:uiPriority w:val="99"/>
    <w:unhideWhenUsed/>
    <w:rsid w:val="0030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Wavelet</a:t>
            </a:r>
            <a:r>
              <a:rPr lang="en-US" baseline="0"/>
              <a:t> </a:t>
            </a:r>
            <a:r>
              <a:rPr lang="en-US"/>
              <a:t>Trials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dLbl>
              <c:idx val="2"/>
              <c:layout>
                <c:manualLayout>
                  <c:x val="-2.3148148148148147E-2"/>
                  <c:y val="0.1547619047619047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CE2-4BE4-A637-745E7D55E63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db2, lvl 5</c:v>
                </c:pt>
                <c:pt idx="1">
                  <c:v>db2, lvl 3 (Used)</c:v>
                </c:pt>
                <c:pt idx="2">
                  <c:v>db2, lvl 4</c:v>
                </c:pt>
                <c:pt idx="3">
                  <c:v>db3, lvl 2 (Low Train Accuracy)</c:v>
                </c:pt>
                <c:pt idx="4">
                  <c:v>db3, lvl 5</c:v>
                </c:pt>
                <c:pt idx="5">
                  <c:v>db4, lvl 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34.340000000000003</c:v>
                </c:pt>
                <c:pt idx="1">
                  <c:v>98.15</c:v>
                </c:pt>
                <c:pt idx="2">
                  <c:v>35.86</c:v>
                </c:pt>
                <c:pt idx="3">
                  <c:v>100</c:v>
                </c:pt>
                <c:pt idx="4">
                  <c:v>34.18</c:v>
                </c:pt>
                <c:pt idx="5">
                  <c:v>34.340000000000003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D9-424B-BD28-DAC5EA4DF8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0.1666666666666666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1D9-424B-BD28-DAC5EA4DF83F}"/>
                </c:ext>
              </c:extLst>
            </c:dLbl>
            <c:dLbl>
              <c:idx val="1"/>
              <c:layout>
                <c:manualLayout>
                  <c:x val="-4.2437781360066642E-17"/>
                  <c:y val="0.1587301587301587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1D9-424B-BD28-DAC5EA4DF83F}"/>
                </c:ext>
              </c:extLst>
            </c:dLbl>
            <c:dLbl>
              <c:idx val="3"/>
              <c:layout>
                <c:manualLayout>
                  <c:x val="-4.6296296296297144E-3"/>
                  <c:y val="0.182539682539682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1D9-424B-BD28-DAC5EA4DF83F}"/>
                </c:ext>
              </c:extLst>
            </c:dLbl>
            <c:dLbl>
              <c:idx val="4"/>
              <c:layout>
                <c:manualLayout>
                  <c:x val="0"/>
                  <c:y val="0.1785714285714285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1D9-424B-BD28-DAC5EA4DF83F}"/>
                </c:ext>
              </c:extLst>
            </c:dLbl>
            <c:dLbl>
              <c:idx val="5"/>
              <c:layout>
                <c:manualLayout>
                  <c:x val="4.6296296296296294E-3"/>
                  <c:y val="0.1706349206349206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CE2-4BE4-A637-745E7D55E63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db2, lvl 5</c:v>
                </c:pt>
                <c:pt idx="1">
                  <c:v>db2, lvl 3 (Used)</c:v>
                </c:pt>
                <c:pt idx="2">
                  <c:v>db2, lvl 4</c:v>
                </c:pt>
                <c:pt idx="3">
                  <c:v>db3, lvl 2 (Low Train Accuracy)</c:v>
                </c:pt>
                <c:pt idx="4">
                  <c:v>db3, lvl 5</c:v>
                </c:pt>
                <c:pt idx="5">
                  <c:v>db4, lvl 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34.01</c:v>
                </c:pt>
                <c:pt idx="1">
                  <c:v>90.91</c:v>
                </c:pt>
                <c:pt idx="2">
                  <c:v>33.840000000000003</c:v>
                </c:pt>
                <c:pt idx="3">
                  <c:v>99.66</c:v>
                </c:pt>
                <c:pt idx="4">
                  <c:v>34.18</c:v>
                </c:pt>
                <c:pt idx="5">
                  <c:v>34.01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D9-424B-BD28-DAC5EA4DF8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RandomForest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dLbl>
              <c:idx val="3"/>
              <c:layout>
                <c:manualLayout>
                  <c:x val="2.314814814814814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CE2-4BE4-A637-745E7D55E63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db2, lvl 5</c:v>
                </c:pt>
                <c:pt idx="1">
                  <c:v>db2, lvl 3 (Used)</c:v>
                </c:pt>
                <c:pt idx="2">
                  <c:v>db2, lvl 4</c:v>
                </c:pt>
                <c:pt idx="3">
                  <c:v>db3, lvl 2 (Low Train Accuracy)</c:v>
                </c:pt>
                <c:pt idx="4">
                  <c:v>db3, lvl 5</c:v>
                </c:pt>
                <c:pt idx="5">
                  <c:v>db4, lvl 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99.66</c:v>
                </c:pt>
                <c:pt idx="1">
                  <c:v>87.21</c:v>
                </c:pt>
                <c:pt idx="2">
                  <c:v>76.94</c:v>
                </c:pt>
                <c:pt idx="3">
                  <c:v>87.04</c:v>
                </c:pt>
                <c:pt idx="4">
                  <c:v>42.42</c:v>
                </c:pt>
                <c:pt idx="5">
                  <c:v>77.95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D9-424B-BD28-DAC5EA4DF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68623520"/>
        <c:axId val="1068624480"/>
        <c:axId val="0"/>
      </c:bar3DChart>
      <c:catAx>
        <c:axId val="106862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624480"/>
        <c:crosses val="autoZero"/>
        <c:auto val="1"/>
        <c:lblAlgn val="ctr"/>
        <c:lblOffset val="100"/>
        <c:noMultiLvlLbl val="0"/>
      </c:catAx>
      <c:valAx>
        <c:axId val="106862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62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397</Words>
  <Characters>2164</Characters>
  <Application>Microsoft Office Word</Application>
  <DocSecurity>0</DocSecurity>
  <Lines>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حسين رجب فرغلى</dc:creator>
  <cp:keywords/>
  <dc:description/>
  <cp:lastModifiedBy>محمد حسين رجب فرغلى</cp:lastModifiedBy>
  <cp:revision>325</cp:revision>
  <dcterms:created xsi:type="dcterms:W3CDTF">2024-12-23T18:35:00Z</dcterms:created>
  <dcterms:modified xsi:type="dcterms:W3CDTF">2024-12-23T22:12:00Z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899d6dd1-65e7-4f49-925f-c50d0ebedbf4</vt:lpwstr>
  </property>
</Properties>
</file>