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1" w:tblpY="1381"/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425"/>
        <w:gridCol w:w="638"/>
        <w:gridCol w:w="1296"/>
        <w:gridCol w:w="1296"/>
        <w:gridCol w:w="1296"/>
        <w:gridCol w:w="1296"/>
        <w:gridCol w:w="1296"/>
        <w:gridCol w:w="1296"/>
        <w:gridCol w:w="1296"/>
      </w:tblGrid>
      <w:tr w:rsidR="0077734E" w:rsidRPr="00553D8B" w14:paraId="15DCF9F8" w14:textId="77777777" w:rsidTr="008B2518">
        <w:trPr>
          <w:trHeight w:val="28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A312A" w14:textId="782178A9" w:rsidR="0077734E" w:rsidRPr="00553D8B" w:rsidRDefault="0077734E" w:rsidP="00CC20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bookmarkStart w:id="0" w:name="RANGE!A1:J33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>CONSTANCIA DE EXISTENCIAS DE BIENES</w:t>
            </w:r>
            <w:bookmarkEnd w:id="0"/>
            <w:r w:rsidR="00CC203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14:ligatures w14:val="none"/>
              </w:rPr>
              <w:t xml:space="preserve">                                                      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FOLIO: </w:t>
            </w:r>
            <w:proofErr w:type="gramStart"/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REQ-956687</w:t>
            </w:r>
          </w:p>
        </w:tc>
      </w:tr>
      <w:tr w:rsidR="0077734E" w:rsidRPr="00553D8B" w14:paraId="3EB659EE" w14:textId="77777777" w:rsidTr="00D27E3F">
        <w:trPr>
          <w:trHeight w:val="293"/>
        </w:trPr>
        <w:tc>
          <w:tcPr>
            <w:tcW w:w="363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E4D2C" w14:textId="494DF29E" w:rsidR="0077734E" w:rsidRPr="00DB1E46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AREA </w:t>
            </w:r>
            <w:proofErr w:type="gramStart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SOLICITANTE :</w:t>
            </w:r>
            <w:proofErr w:type="gramEnd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</w:t>
            </w:r>
            <w:proofErr w:type="gramStart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r w:rsidR="00E453D0" w:rsidRPr="00E4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Sistemas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</w:t>
            </w:r>
            <w:proofErr w:type="gramEnd"/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                                                                                           </w:t>
            </w:r>
            <w:proofErr w:type="gramStart"/>
            <w:r w:rsidR="00394E8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FECHA:2026-01-12</w:t>
            </w:r>
            <w:r w:rsidR="00394E8F"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Pr="00DB1E46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                           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38605" w14:textId="290787F7" w:rsidR="0077734E" w:rsidRPr="00DB1E46" w:rsidRDefault="0077734E" w:rsidP="00A479EB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96360" w14:textId="77777777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553D8B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77734E" w:rsidRPr="00553D8B" w14:paraId="2194A19F" w14:textId="77777777" w:rsidTr="008B2518">
        <w:trPr>
          <w:trHeight w:val="542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Style w:val="Tabladelista6concolores"/>
              <w:tblpPr w:leftFromText="141" w:rightFromText="141" w:vertAnchor="text" w:horzAnchor="page" w:tblpX="553" w:tblpY="6"/>
              <w:tblW w:w="12856" w:type="dxa"/>
              <w:tblLook w:val="04A0" w:firstRow="1" w:lastRow="0" w:firstColumn="1" w:lastColumn="0" w:noHBand="0" w:noVBand="1"/>
            </w:tblPr>
            <w:tblGrid>
              <w:gridCol w:w="3969"/>
              <w:gridCol w:w="1124"/>
              <w:gridCol w:w="1178"/>
              <w:gridCol w:w="1745"/>
              <w:gridCol w:w="1304"/>
              <w:gridCol w:w="1134"/>
              <w:gridCol w:w="1216"/>
              <w:gridCol w:w="1186"/>
            </w:tblGrid>
            <w:tr w:rsidR="008B2518" w:rsidRPr="00F20BF7" w14:paraId="1204A6CA" w14:textId="77777777" w:rsidTr="008B251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vMerge w:val="restart"/>
                  <w:hideMark/>
                </w:tcPr>
                <w:p w14:paraId="3F82F4E3" w14:textId="7EAA5338" w:rsidR="00636CC9" w:rsidRPr="00E06E6D" w:rsidRDefault="00636CC9" w:rsidP="008B2518">
                  <w:pPr>
                    <w:spacing w:line="240" w:lineRule="auto"/>
                    <w:rPr>
                      <w:rFonts w:ascii="Arial" w:eastAsia="Times New Roman" w:hAnsi="Arial" w:cs="Arial"/>
                      <w:b w:val="0"/>
                      <w:bCs w:val="0"/>
                      <w:kern w:val="0"/>
                      <w:sz w:val="20"/>
                      <w:szCs w:val="20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No. de partida </w:t>
                  </w:r>
                </w:p>
              </w:tc>
              <w:tc>
                <w:tcPr>
                  <w:tcW w:w="437" w:type="pct"/>
                  <w:vMerge w:val="restart"/>
                  <w:hideMark/>
                </w:tcPr>
                <w:p w14:paraId="1DF96FCD" w14:textId="77777777" w:rsidR="00636CC9" w:rsidRPr="00F20BF7" w:rsidRDefault="00636CC9" w:rsidP="008B2518">
                  <w:pPr>
                    <w:spacing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CUCOP </w:t>
                  </w:r>
                </w:p>
              </w:tc>
              <w:tc>
                <w:tcPr>
                  <w:tcW w:w="458" w:type="pct"/>
                  <w:vMerge w:val="restart"/>
                  <w:hideMark/>
                </w:tcPr>
                <w:p w14:paraId="0542BBF5" w14:textId="77777777" w:rsidR="00636CC9" w:rsidRPr="00F20BF7" w:rsidRDefault="00636CC9" w:rsidP="0077734E">
                  <w:pPr>
                    <w:spacing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Unidad de medida</w:t>
                  </w:r>
                </w:p>
              </w:tc>
              <w:tc>
                <w:tcPr>
                  <w:tcW w:w="679" w:type="pct"/>
                  <w:vMerge w:val="restart"/>
                  <w:hideMark/>
                </w:tcPr>
                <w:p w14:paraId="60362C20" w14:textId="77777777" w:rsidR="00636CC9" w:rsidRDefault="00636CC9" w:rsidP="0077734E">
                  <w:pPr>
                    <w:spacing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Descripción de bienes</w:t>
                  </w:r>
                </w:p>
                <w:p w14:paraId="6C31471F" w14:textId="298EA3FF" w:rsidR="00636CC9" w:rsidRPr="00F20BF7" w:rsidRDefault="00636CC9" w:rsidP="00E453D0">
                  <w:pPr>
                    <w:spacing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</w:tc>
              <w:tc>
                <w:tcPr>
                  <w:tcW w:w="507" w:type="pct"/>
                  <w:vMerge w:val="restart"/>
                  <w:hideMark/>
                </w:tcPr>
                <w:p w14:paraId="3982550A" w14:textId="5EB43F1C" w:rsidR="00636CC9" w:rsidRPr="00F20BF7" w:rsidRDefault="00636CC9" w:rsidP="0077734E">
                  <w:pPr>
                    <w:spacing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Cantidad</w:t>
                  </w:r>
                </w:p>
              </w:tc>
              <w:tc>
                <w:tcPr>
                  <w:tcW w:w="441" w:type="pct"/>
                  <w:vMerge w:val="restart"/>
                  <w:hideMark/>
                </w:tcPr>
                <w:p w14:paraId="5805464F" w14:textId="77777777" w:rsidR="00636CC9" w:rsidRPr="00F20BF7" w:rsidRDefault="00636CC9" w:rsidP="0077734E">
                  <w:pPr>
                    <w:spacing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14:ligatures w14:val="none"/>
                    </w:rPr>
                    <w:t>Precio unitario</w:t>
                  </w:r>
                </w:p>
              </w:tc>
              <w:tc>
                <w:tcPr>
                  <w:tcW w:w="473" w:type="pct"/>
                  <w:vMerge w:val="restart"/>
                  <w:hideMark/>
                </w:tcPr>
                <w:p w14:paraId="5D673132" w14:textId="77777777" w:rsidR="00636CC9" w:rsidRPr="00F20BF7" w:rsidRDefault="00636CC9" w:rsidP="0077734E">
                  <w:pPr>
                    <w:spacing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 w:rsidRPr="00F20BF7"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Existencia disponible </w:t>
                  </w:r>
                </w:p>
              </w:tc>
              <w:tc>
                <w:tcPr>
                  <w:tcW w:w="461" w:type="pct"/>
                  <w:vMerge w:val="restart"/>
                  <w:hideMark/>
                </w:tcPr>
                <w:p w14:paraId="5AD7259A" w14:textId="122934E2" w:rsidR="00636CC9" w:rsidRPr="00F20BF7" w:rsidRDefault="00636CC9" w:rsidP="0077734E">
                  <w:pPr>
                    <w:spacing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color w:val="auto"/>
                      <w:kern w:val="0"/>
                      <w:sz w:val="20"/>
                      <w:szCs w:val="20"/>
                      <w14:ligatures w14:val="none"/>
                    </w:rPr>
                    <w:t xml:space="preserve">Importe</w:t>
                  </w:r>
                </w:p>
              </w:tc>
            </w:tr>
            <w:tr w:rsidR="008B2518" w:rsidRPr="00553D8B" w14:paraId="0A10934D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vMerge/>
                  <w:hideMark/>
                </w:tcPr>
                <w:p w14:paraId="577F3E3E" w14:textId="77777777" w:rsidR="00636CC9" w:rsidRPr="00553D8B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437" w:type="pct"/>
                  <w:vMerge/>
                  <w:hideMark/>
                </w:tcPr>
                <w:p w14:paraId="4783A677" w14:textId="77777777" w:rsidR="00636CC9" w:rsidRPr="00553D8B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458" w:type="pct"/>
                  <w:vMerge/>
                  <w:hideMark/>
                </w:tcPr>
                <w:p w14:paraId="20960A2F" w14:textId="77777777" w:rsidR="00636CC9" w:rsidRPr="00553D8B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679" w:type="pct"/>
                  <w:vMerge/>
                  <w:hideMark/>
                </w:tcPr>
                <w:p w14:paraId="37117694" w14:textId="77777777" w:rsidR="00636CC9" w:rsidRPr="00553D8B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507" w:type="pct"/>
                  <w:vMerge/>
                  <w:hideMark/>
                </w:tcPr>
                <w:p w14:paraId="33FEECE0" w14:textId="77777777" w:rsidR="00636CC9" w:rsidRPr="00553D8B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441" w:type="pct"/>
                  <w:vMerge/>
                  <w:hideMark/>
                </w:tcPr>
                <w:p w14:paraId="55D2106F" w14:textId="77777777" w:rsidR="00636CC9" w:rsidRPr="00553D8B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473" w:type="pct"/>
                  <w:vMerge/>
                  <w:hideMark/>
                </w:tcPr>
                <w:p w14:paraId="76CD61F7" w14:textId="77777777" w:rsidR="00636CC9" w:rsidRPr="00553D8B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  <w:tc>
                <w:tcPr>
                  <w:tcW w:w="461" w:type="pct"/>
                  <w:vMerge/>
                  <w:hideMark/>
                </w:tcPr>
                <w:p w14:paraId="4034334C" w14:textId="77777777" w:rsidR="00636CC9" w:rsidRPr="00553D8B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color w:val="auto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  <w:tr w:rsidR="008B2518" w:rsidRPr="00553D8B" w14:paraId="548A3B43" w14:textId="77777777" w:rsidTr="008B2518">
              <w:trPr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38EF9D42" w14:textId="705963AB" w:rsidR="00636CC9" w:rsidRPr="00E06E6D" w:rsidRDefault="00E61E78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32201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32201001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SERVICIO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ARRENDAMIENTO DE EDIFICIOS Y LOCALES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$96,574.50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$96,574.50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53200009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PIEZA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APARATO DE HUYGENS (INSTRUMENTO CIENTIFICO)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$37,215.00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$37,215.00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53200014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PIEZA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APLICADOR LARINGEO (EQUIPO MEDICO QUIRURGICO)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$18,146.00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$18,146.00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53200037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PIEZA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CLAMP ANASTOMOSIS INTESTINAL (EQUIPO MEDICO QUIRURGICO)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$7,980.50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$7,980.50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53200077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PIEZA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CUCHILLO AUTOPSIA (EQUIPO MEDICO QUIRURGICO)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$33,694.50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$33,694.50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53200080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PIEZA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CUCHILLO CATARATA (EQUIPO MEDICO QUIRURGICO)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$43,626.50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$43,626.50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31401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31400001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SERVICIO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SERVICIO TELEFONICO CONVENCIONAL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$31,805.00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$31,805.00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21601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21600017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KILOGRAMO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DETERGENTES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$154.50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$154.50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21601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21600016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LITRO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DESTAPACAÑOS (LÍQUIDO, BOMBA, ETC.)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$34.00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$34.00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21601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21600027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METRO CUADRADO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FELPA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$317.50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$317.50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 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21601</w:t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5B70ADDD" w14:textId="425F316C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21600029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0CCADCAB" w14:textId="2386B895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METRO CUADRADO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5D803661" w14:textId="567D340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FRANELA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1AB3122A" w14:textId="14B93F6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1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62CC9073" w14:textId="0EE6A4E9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$477.00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5CCE78A6" w14:textId="77777777" w:rsidR="00636CC9" w:rsidRPr="00E06E6D" w:rsidRDefault="00636CC9" w:rsidP="0077734E">
                  <w:pPr>
                    <w:spacing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77F74F38" w14:textId="1A3D9F47" w:rsidR="00636CC9" w:rsidRPr="00E06E6D" w:rsidRDefault="00636CC9" w:rsidP="009A308D">
                  <w:pPr>
                    <w:spacing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proofErr w:type="gramStart"/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>$477.00</w:t>
                  </w:r>
                </w:p>
              </w:tc>
            </w:tr>
            <w:tr w:rsidR="008B2518" w:rsidRPr="00553D8B" w14:paraId="50E4EF5E" w14:textId="77777777" w:rsidTr="008B25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44" w:type="pct"/>
                  <w:noWrap/>
                  <w:hideMark/>
                </w:tcPr>
                <w:p w14:paraId="56106649" w14:textId="4C31B705" w:rsidR="00636CC9" w:rsidRPr="00E06E6D" w:rsidRDefault="00636CC9" w:rsidP="0077734E">
                  <w:pPr>
                    <w:spacing w:line="240" w:lineRule="auto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  <w:r w:rsidR="00A25A16"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437" w:type="pct"/>
                  <w:noWrap/>
                  <w:hideMark/>
                </w:tcPr>
                <w:p w14:paraId="4E30DC67" w14:textId="77777777" w:rsidR="00636CC9" w:rsidRPr="00E06E6D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  <w:tc>
                <w:tcPr>
                  <w:tcW w:w="458" w:type="pct"/>
                  <w:noWrap/>
                  <w:hideMark/>
                </w:tcPr>
                <w:p w14:paraId="43844C1C" w14:textId="77777777" w:rsidR="00636CC9" w:rsidRPr="00E06E6D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  <w:tc>
                <w:tcPr>
                  <w:tcW w:w="679" w:type="pct"/>
                  <w:noWrap/>
                  <w:hideMark/>
                </w:tcPr>
                <w:p w14:paraId="4568AF34" w14:textId="77777777" w:rsidR="00636CC9" w:rsidRPr="00E06E6D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  <w:tc>
                <w:tcPr>
                  <w:tcW w:w="507" w:type="pct"/>
                  <w:noWrap/>
                  <w:hideMark/>
                </w:tcPr>
                <w:p w14:paraId="5C164058" w14:textId="77777777" w:rsidR="00636CC9" w:rsidRPr="00E06E6D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  <w:tc>
                <w:tcPr>
                  <w:tcW w:w="441" w:type="pct"/>
                  <w:noWrap/>
                  <w:hideMark/>
                </w:tcPr>
                <w:p w14:paraId="5CAF63BB" w14:textId="77777777" w:rsidR="00636CC9" w:rsidRPr="00E06E6D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  <w:tc>
                <w:tcPr>
                  <w:tcW w:w="473" w:type="pct"/>
                  <w:noWrap/>
                  <w:hideMark/>
                </w:tcPr>
                <w:p w14:paraId="4F91EF20" w14:textId="77777777" w:rsidR="00636CC9" w:rsidRPr="00E06E6D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  <w:tc>
                <w:tcPr>
                  <w:tcW w:w="461" w:type="pct"/>
                  <w:noWrap/>
                  <w:hideMark/>
                </w:tcPr>
                <w:p w14:paraId="2C8F7192" w14:textId="77777777" w:rsidR="00636CC9" w:rsidRPr="00E06E6D" w:rsidRDefault="00636CC9" w:rsidP="0077734E">
                  <w:pPr>
                    <w:spacing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:u w:val="single"/>
                      <w14:ligatures w14:val="none"/>
                    </w:rPr>
                  </w:pPr>
                  <w:r w:rsidRPr="00E06E6D">
                    <w:rPr>
                      <w:rFonts w:ascii="Arial" w:eastAsia="Times New Roman" w:hAnsi="Arial" w:cs="Arial"/>
                      <w:kern w:val="0"/>
                      <w:sz w:val="16"/>
                      <w:szCs w:val="16"/>
                      <w14:ligatures w14:val="none"/>
                    </w:rPr>
                    <w:t> </w:t>
                  </w:r>
                </w:p>
              </w:tc>
            </w:tr>
          </w:tbl>
          <w:p w14:paraId="077AC20E" w14:textId="64959990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05E345F" w14:textId="77777777" w:rsidR="0077734E" w:rsidRDefault="0077734E" w:rsidP="00CC203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17"/>
              <w:gridCol w:w="1395"/>
              <w:gridCol w:w="856"/>
              <w:gridCol w:w="1241"/>
              <w:gridCol w:w="1108"/>
              <w:gridCol w:w="877"/>
              <w:gridCol w:w="2626"/>
              <w:gridCol w:w="1108"/>
              <w:gridCol w:w="1528"/>
              <w:gridCol w:w="1064"/>
            </w:tblGrid>
            <w:tr w:rsidR="00CC2030" w:rsidRPr="00CC2030" w14:paraId="1833A2CB" w14:textId="77777777" w:rsidTr="008B2518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04821E20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0ECA6CC0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06BAA896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41E23191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1D945C5E" w14:textId="24A48534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5FA8377F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5365E990" w14:textId="70FD454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07BE1EC5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23AF1CCC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0FF07E8D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17F8E040" w14:textId="77777777" w:rsidTr="008B2518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0FF908BC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5FD0D69B" w14:textId="774187A4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Solicitante 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69C5EEFE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696E7BAF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4E8BDA9D" w14:textId="45091558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664EA468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72060EC8" w14:textId="3869C634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 xml:space="preserve">Responsable del almacén 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6D720929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4AD6697F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1E9A13DE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015BA3A9" w14:textId="77777777" w:rsidTr="008B2518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41BFBE5B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73F6915B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55334A44" w14:textId="1C8FF5FD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2BB4F66F" w14:textId="7D1B6E43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585ED119" w14:textId="70839860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48887E94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376CCD15" w14:textId="36A5A913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640465E2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17C58557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0F992636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CC2030" w:rsidRPr="00CC2030" w14:paraId="398792FB" w14:textId="77777777" w:rsidTr="008B2518">
              <w:trPr>
                <w:trHeight w:val="264"/>
              </w:trPr>
              <w:tc>
                <w:tcPr>
                  <w:tcW w:w="397" w:type="pct"/>
                  <w:noWrap/>
                  <w:vAlign w:val="bottom"/>
                  <w:hideMark/>
                </w:tcPr>
                <w:p w14:paraId="33A24D28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44" w:type="pct"/>
                  <w:noWrap/>
                  <w:vAlign w:val="bottom"/>
                  <w:hideMark/>
                </w:tcPr>
                <w:p w14:paraId="7476CB4D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34" w:type="pct"/>
                  <w:noWrap/>
                  <w:vAlign w:val="bottom"/>
                  <w:hideMark/>
                </w:tcPr>
                <w:p w14:paraId="0C62312A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84" w:type="pct"/>
                  <w:noWrap/>
                  <w:vAlign w:val="bottom"/>
                  <w:hideMark/>
                </w:tcPr>
                <w:p w14:paraId="2E04CE95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0975F80F" w14:textId="1BC85980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342" w:type="pct"/>
                  <w:noWrap/>
                  <w:vAlign w:val="bottom"/>
                  <w:hideMark/>
                </w:tcPr>
                <w:p w14:paraId="0DBA0755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1024" w:type="pct"/>
                  <w:noWrap/>
                  <w:vAlign w:val="bottom"/>
                  <w:hideMark/>
                </w:tcPr>
                <w:p w14:paraId="34B7FDFA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32" w:type="pct"/>
                  <w:noWrap/>
                  <w:vAlign w:val="bottom"/>
                  <w:hideMark/>
                </w:tcPr>
                <w:p w14:paraId="11973F35" w14:textId="533C4C40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596" w:type="pct"/>
                  <w:noWrap/>
                  <w:vAlign w:val="bottom"/>
                  <w:hideMark/>
                </w:tcPr>
                <w:p w14:paraId="7260907E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  <w:tc>
                <w:tcPr>
                  <w:tcW w:w="415" w:type="pct"/>
                  <w:noWrap/>
                  <w:vAlign w:val="bottom"/>
                  <w:hideMark/>
                </w:tcPr>
                <w:p w14:paraId="7D943379" w14:textId="77777777" w:rsidR="00CC2030" w:rsidRPr="00CC2030" w:rsidRDefault="00CC2030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CC2030"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  <w:tr w:rsidR="005828BF" w:rsidRPr="00CC2030" w14:paraId="0A38F271" w14:textId="77777777" w:rsidTr="008B2518">
              <w:trPr>
                <w:trHeight w:val="759"/>
              </w:trPr>
              <w:tc>
                <w:tcPr>
                  <w:tcW w:w="5000" w:type="pct"/>
                  <w:gridSpan w:val="10"/>
                  <w:vAlign w:val="center"/>
                </w:tcPr>
                <w:p w14:paraId="736F2705" w14:textId="24B2F65A" w:rsidR="005828BF" w:rsidRPr="00CC2030" w:rsidRDefault="005828BF" w:rsidP="000D14AA">
                  <w:pPr>
                    <w:framePr w:hSpace="141" w:wrap="around" w:vAnchor="page" w:hAnchor="page" w:x="1" w:y="1381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7D592BCD" w14:textId="77777777" w:rsidR="0077734E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DF881B3" w14:textId="38CBDC2F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77734E" w:rsidRPr="00553D8B" w14:paraId="1D10D185" w14:textId="77777777" w:rsidTr="008B2518">
        <w:trPr>
          <w:trHeight w:val="25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91253" w14:textId="4B19BDD0" w:rsidR="0077734E" w:rsidRPr="00553D8B" w:rsidRDefault="0077734E" w:rsidP="0077734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206F1842" w14:textId="7CAD7A4D" w:rsidR="00F04278" w:rsidRDefault="00F04278" w:rsidP="00F04278">
      <w:r w:rsidRPr="00DB1E46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0" wp14:anchorId="34D070F2" wp14:editId="0ED1F82A">
            <wp:simplePos x="0" y="0"/>
            <wp:positionH relativeFrom="page">
              <wp:posOffset>8813800</wp:posOffset>
            </wp:positionH>
            <wp:positionV relativeFrom="page">
              <wp:align>top</wp:align>
            </wp:positionV>
            <wp:extent cx="1195070" cy="10250805"/>
            <wp:effectExtent l="0" t="0" r="5080" b="0"/>
            <wp:wrapThrough wrapText="bothSides">
              <wp:wrapPolygon edited="0">
                <wp:start x="0" y="0"/>
                <wp:lineTo x="0" y="21556"/>
                <wp:lineTo x="21348" y="21556"/>
                <wp:lineTo x="21348" y="0"/>
                <wp:lineTo x="0" y="0"/>
              </wp:wrapPolygon>
            </wp:wrapThrough>
            <wp:docPr id="1001" name="Picture 1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" name="Picture 19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025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04278" w:rsidSect="00F04278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773" w:right="1440" w:bottom="2685" w:left="1440" w:header="73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F779C" w14:textId="77777777" w:rsidR="00943959" w:rsidRDefault="00943959" w:rsidP="00F20BF7">
      <w:pPr>
        <w:spacing w:after="0" w:line="240" w:lineRule="auto"/>
      </w:pPr>
      <w:r>
        <w:separator/>
      </w:r>
    </w:p>
  </w:endnote>
  <w:endnote w:type="continuationSeparator" w:id="0">
    <w:p w14:paraId="0255F76D" w14:textId="77777777" w:rsidR="00943959" w:rsidRDefault="00943959" w:rsidP="00F20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118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2960"/>
    </w:tblGrid>
    <w:tr w:rsidR="005828BF" w:rsidRPr="00CC2030" w14:paraId="1A57E157" w14:textId="77777777" w:rsidTr="00F04278">
      <w:trPr>
        <w:trHeight w:val="264"/>
      </w:trPr>
      <w:tc>
        <w:tcPr>
          <w:tcW w:w="5000" w:type="pct"/>
          <w:vAlign w:val="bottom"/>
          <w:hideMark/>
        </w:tcPr>
        <w:p w14:paraId="3197745D" w14:textId="77777777" w:rsidR="005828BF" w:rsidRPr="00CC2030" w:rsidRDefault="005828BF" w:rsidP="005828BF">
          <w:pPr>
            <w:spacing w:after="0" w:line="240" w:lineRule="auto"/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</w:pPr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>OBJETIVO:</w:t>
          </w:r>
        </w:p>
      </w:tc>
    </w:tr>
    <w:tr w:rsidR="005828BF" w:rsidRPr="00CC2030" w14:paraId="3491696E" w14:textId="77777777" w:rsidTr="00F04278">
      <w:trPr>
        <w:trHeight w:val="759"/>
      </w:trPr>
      <w:tc>
        <w:tcPr>
          <w:tcW w:w="5000" w:type="pct"/>
          <w:vAlign w:val="center"/>
          <w:hideMark/>
        </w:tcPr>
        <w:p w14:paraId="386C7A02" w14:textId="77777777" w:rsidR="005828BF" w:rsidRPr="00CC2030" w:rsidRDefault="005828BF" w:rsidP="005828BF">
          <w:pPr>
            <w:spacing w:after="0" w:line="240" w:lineRule="auto"/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</w:pPr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 xml:space="preserve">Garantizar que el área requirente verificó en el </w:t>
          </w:r>
          <w:proofErr w:type="spellStart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>almacen</w:t>
          </w:r>
          <w:proofErr w:type="spellEnd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 xml:space="preserve"> el nivel de existencia de los bienes que requiere y en su caso justificar la adquisición de </w:t>
          </w:r>
          <w:proofErr w:type="gramStart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>los mismos</w:t>
          </w:r>
          <w:proofErr w:type="gramEnd"/>
          <w:r w:rsidRPr="00CC2030">
            <w:rPr>
              <w:rFonts w:ascii="Arial" w:eastAsia="Times New Roman" w:hAnsi="Arial" w:cs="Arial"/>
              <w:b/>
              <w:bCs/>
              <w:kern w:val="0"/>
              <w:sz w:val="18"/>
              <w:szCs w:val="18"/>
              <w14:ligatures w14:val="none"/>
            </w:rPr>
            <w:t xml:space="preserve"> como resultado de las estrategias determinadas por la dependencia o entidad para el adecuado control de los inventarios (artículo 27 del Reglamento de la Ley de Adquisiciones, Arrendamientos y Servicios del Sector Público)</w:t>
          </w:r>
        </w:p>
      </w:tc>
    </w:tr>
  </w:tbl>
  <w:p w14:paraId="3148DD35" w14:textId="65E9F4CD" w:rsidR="00F20BF7" w:rsidRDefault="00DB1E46" w:rsidP="00DB1E46">
    <w:pPr>
      <w:spacing w:after="0" w:line="240" w:lineRule="auto"/>
      <w:jc w:val="center"/>
    </w:pPr>
    <w:r>
      <w:rPr>
        <w:sz w:val="34"/>
      </w:rPr>
      <w:t xml:space="preserve">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01169" w14:textId="77777777" w:rsidR="00943959" w:rsidRDefault="00943959" w:rsidP="00F20BF7">
      <w:pPr>
        <w:spacing w:after="0" w:line="240" w:lineRule="auto"/>
      </w:pPr>
      <w:r>
        <w:separator/>
      </w:r>
    </w:p>
  </w:footnote>
  <w:footnote w:type="continuationSeparator" w:id="0">
    <w:p w14:paraId="761B3281" w14:textId="77777777" w:rsidR="00943959" w:rsidRDefault="00943959" w:rsidP="00F20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EE44D" w14:textId="1E4FACFA" w:rsidR="00025F2D" w:rsidRDefault="00000000">
    <w:pPr>
      <w:pStyle w:val="Encabezado"/>
    </w:pPr>
    <w:r>
      <w:rPr>
        <w:noProof/>
      </w:rPr>
      <w:pict w14:anchorId="71ABA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35938" o:spid="_x0000_s1041" type="#_x0000_t75" style="position:absolute;margin-left:0;margin-top:0;width:6000pt;height:3198.75pt;z-index:-251653120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46EDC" w14:textId="76E4ACE4" w:rsidR="00F20BF7" w:rsidRDefault="000D14AA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DC9A336" wp14:editId="1BB28C77">
              <wp:simplePos x="0" y="0"/>
              <wp:positionH relativeFrom="column">
                <wp:posOffset>1295400</wp:posOffset>
              </wp:positionH>
              <wp:positionV relativeFrom="paragraph">
                <wp:posOffset>-252095</wp:posOffset>
              </wp:positionV>
              <wp:extent cx="4114800" cy="444500"/>
              <wp:effectExtent l="0" t="0" r="0" b="0"/>
              <wp:wrapNone/>
              <wp:docPr id="584140640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0" cy="444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724BC28" w14:textId="3FDB93D9" w:rsidR="000D14AA" w:rsidRPr="000D14AA" w:rsidRDefault="000D14AA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0D14AA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Sistema Integral de Adquisiciones Gubernamentales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C9A33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102pt;margin-top:-19.85pt;width:324pt;height: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/XXKwIAAFQEAAAOAAAAZHJzL2Uyb0RvYy54bWysVEtv2zAMvg/YfxB0X2xnTtcZcYosRYYB&#10;RVsgHXpWZCk2IIuapMTOfv0o2Xms22nYRSZF6uPro+d3favIQVjXgC5pNkkpEZpD1ehdSb+/rD/c&#10;UuI80xVToEVJj8LRu8X7d/POFGIKNahKWIIg2hWdKWntvSmSxPFatMxNwAiNRgm2ZR5Vu0sqyzpE&#10;b1UyTdObpANbGQtcOIe394ORLiK+lIL7Jymd8ESVFHPz8bTx3IYzWcxZsbPM1A0f02D/kEXLGo1B&#10;z1D3zDOyt80fUG3DLTiQfsKhTUDKhotYA1aTpW+q2dTMiFgLNseZc5vc/4Plj4eNebbE91+gxwGG&#10;hnTGFQ4vQz29tG34YqYE7djC47ltoveE42WeZfltiiaOtjzPZygjTHJ5bazzXwW0JAgltTiW2C12&#10;eHB+cD25hGAOVFOtG6WiEqggVsqSA8MhKh9zRPDfvJQmXUlvPs7SCKwhPB+QlcZcLjUFyffbfix0&#10;C9UR67cwUMMZvm4wyQfm/DOzyAWsC/ntn/CQCjAIjBIlNdiff7sP/jgitFLSIbdK6n7smRWUqG8a&#10;h/c5y/NAxqjks09TVOy1ZXtt0ft2BVh5hptkeBSDv1cnUVpoX3ENliEqmpjmGLuk/iSu/MB4XCMu&#10;lsvohPQzzD/ojeEBOnQ6jOClf2XWjHPyOOFHOLGQFW/GNfiGlxqWew+yibMMDR66OvYdqRvZMK5Z&#10;2I1rPXpdfgaLXwAAAP//AwBQSwMEFAAGAAgAAAAhALg65zTiAAAACgEAAA8AAABkcnMvZG93bnJl&#10;di54bWxMj0tPwzAQhO9I/Adrkbig1iahtIQ4FUI8JG40PMTNjZckIl5HsZuEf89yguPsjGa/ybez&#10;68SIQ2g9aThfKhBIlbct1RpeyvvFBkSIhqzpPKGGbwywLY6PcpNZP9EzjrtYCy6hkBkNTYx9JmWo&#10;GnQmLH2PxN6nH5yJLIda2sFMXO46mSh1KZ1piT80psfbBquv3cFp+Dir35/C/PA6pau0v3scy/Wb&#10;LbU+PZlvrkFEnONfGH7xGR0KZtr7A9kgOg2JuuAtUcMivVqD4MRmlfBlryFVKcgil/8nFD8AAAD/&#10;/wMAUEsBAi0AFAAGAAgAAAAhALaDOJL+AAAA4QEAABMAAAAAAAAAAAAAAAAAAAAAAFtDb250ZW50&#10;X1R5cGVzXS54bWxQSwECLQAUAAYACAAAACEAOP0h/9YAAACUAQAACwAAAAAAAAAAAAAAAAAvAQAA&#10;X3JlbHMvLnJlbHNQSwECLQAUAAYACAAAACEAQKP11ysCAABUBAAADgAAAAAAAAAAAAAAAAAuAgAA&#10;ZHJzL2Uyb0RvYy54bWxQSwECLQAUAAYACAAAACEAuDrnNOIAAAAKAQAADwAAAAAAAAAAAAAAAACF&#10;BAAAZHJzL2Rvd25yZXYueG1sUEsFBgAAAAAEAAQA8wAAAJQFAAAAAA==&#10;" fillcolor="white [3201]" stroked="f" strokeweight=".5pt">
              <v:textbox>
                <w:txbxContent>
                  <w:p w14:paraId="0724BC28" w14:textId="3FDB93D9" w:rsidR="000D14AA" w:rsidRPr="000D14AA" w:rsidRDefault="000D14AA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0D14AA">
                      <w:rPr>
                        <w:b/>
                        <w:bCs/>
                        <w:sz w:val="28"/>
                        <w:szCs w:val="28"/>
                      </w:rPr>
                      <w:t>Sistema Integral de Adquisiciones Gubernamentales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pict w14:anchorId="24DB75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35939" o:spid="_x0000_s1042" type="#_x0000_t75" style="position:absolute;margin-left:-2551pt;margin-top:-1390.55pt;width:6000pt;height:3198.75pt;z-index:-251652096;mso-position-horizontal-relative:margin;mso-position-vertical-relative:margin" o:allowincell="f">
          <v:imagedata r:id="rId1" o:title="fondo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0288" behindDoc="0" locked="0" layoutInCell="1" allowOverlap="1" wp14:anchorId="517DA8B5" wp14:editId="6BDB1B97">
          <wp:simplePos x="0" y="0"/>
          <wp:positionH relativeFrom="column">
            <wp:posOffset>-546100</wp:posOffset>
          </wp:positionH>
          <wp:positionV relativeFrom="page">
            <wp:posOffset>114300</wp:posOffset>
          </wp:positionV>
          <wp:extent cx="1778000" cy="626110"/>
          <wp:effectExtent l="0" t="0" r="0" b="2540"/>
          <wp:wrapTopAndBottom/>
          <wp:docPr id="383546625" name="Imagen 4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546625" name="Imagen 4" descr="Logotipo&#10;&#10;El contenido generado por IA puede ser incorrecto.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03" t="18310" r="7919" b="13649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626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628C8383" wp14:editId="6658EFA8">
          <wp:simplePos x="0" y="0"/>
          <wp:positionH relativeFrom="column">
            <wp:posOffset>5283200</wp:posOffset>
          </wp:positionH>
          <wp:positionV relativeFrom="paragraph">
            <wp:posOffset>-114296</wp:posOffset>
          </wp:positionV>
          <wp:extent cx="1404002" cy="368300"/>
          <wp:effectExtent l="0" t="0" r="0" b="0"/>
          <wp:wrapNone/>
          <wp:docPr id="1405236699" name="Imagen 3" descr="SECRETARIA DE HACIENDA Y CRÉDITO PUBLICO | Página 4 de 4 | Noticias DN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CRETARIA DE HACIENDA Y CRÉDITO PUBLICO | Página 4 de 4 | Noticias DNA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4002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7E3F" w:rsidRPr="00D27E3F">
      <w:rPr>
        <w:noProof/>
        <w:sz w:val="56"/>
      </w:rPr>
      <w:drawing>
        <wp:anchor distT="0" distB="0" distL="114300" distR="114300" simplePos="0" relativeHeight="251658239" behindDoc="0" locked="0" layoutInCell="1" allowOverlap="1" wp14:anchorId="536EA0FB" wp14:editId="4CFA2E42">
          <wp:simplePos x="0" y="0"/>
          <wp:positionH relativeFrom="page">
            <wp:align>right</wp:align>
          </wp:positionH>
          <wp:positionV relativeFrom="paragraph">
            <wp:posOffset>916306</wp:posOffset>
          </wp:positionV>
          <wp:extent cx="10489565" cy="5537200"/>
          <wp:effectExtent l="0" t="0" r="6985" b="6350"/>
          <wp:wrapNone/>
          <wp:docPr id="46054853" name="Imagen 4" descr="Imagen que contiene 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54853" name="Imagen 4" descr="Imagen que contiene 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89565" cy="553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7E3F" w:rsidRPr="00DB1E46">
      <w:rPr>
        <w:noProof/>
        <w:sz w:val="28"/>
        <w:szCs w:val="28"/>
      </w:rPr>
      <w:drawing>
        <wp:anchor distT="0" distB="0" distL="114300" distR="114300" simplePos="0" relativeHeight="251666432" behindDoc="1" locked="0" layoutInCell="1" allowOverlap="0" wp14:anchorId="496B1FAF" wp14:editId="3108BE0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1195070" cy="10250805"/>
          <wp:effectExtent l="0" t="0" r="5080" b="0"/>
          <wp:wrapThrough wrapText="bothSides">
            <wp:wrapPolygon edited="0">
              <wp:start x="0" y="0"/>
              <wp:lineTo x="0" y="21556"/>
              <wp:lineTo x="21348" y="21556"/>
              <wp:lineTo x="21348" y="0"/>
              <wp:lineTo x="0" y="0"/>
            </wp:wrapPolygon>
          </wp:wrapThrough>
          <wp:docPr id="920147434" name="Picture 19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8" name="Picture 1988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195070" cy="10250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2030" w:rsidRPr="00CC2030">
      <w:rPr>
        <w:noProof/>
      </w:rPr>
      <w:drawing>
        <wp:anchor distT="0" distB="0" distL="114300" distR="114300" simplePos="0" relativeHeight="251661312" behindDoc="0" locked="0" layoutInCell="1" allowOverlap="1" wp14:anchorId="70DD33A7" wp14:editId="160E6A7A">
          <wp:simplePos x="0" y="0"/>
          <wp:positionH relativeFrom="column">
            <wp:posOffset>6543675</wp:posOffset>
          </wp:positionH>
          <wp:positionV relativeFrom="paragraph">
            <wp:posOffset>-476250</wp:posOffset>
          </wp:positionV>
          <wp:extent cx="1257300" cy="734060"/>
          <wp:effectExtent l="0" t="0" r="0" b="8890"/>
          <wp:wrapNone/>
          <wp:docPr id="1029432731" name="Imagen 1" descr="Dibujo de una mujer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32731" name="Imagen 1" descr="Dibujo de una mujer&#10;&#10;El contenido generado por IA puede ser incorrecto."/>
                  <pic:cNvPicPr/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36"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734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4C4E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9BA3A6" wp14:editId="1C53EFA3">
              <wp:simplePos x="0" y="0"/>
              <wp:positionH relativeFrom="margin">
                <wp:posOffset>-813223</wp:posOffset>
              </wp:positionH>
              <wp:positionV relativeFrom="page">
                <wp:posOffset>795655</wp:posOffset>
              </wp:positionV>
              <wp:extent cx="8449310" cy="177800"/>
              <wp:effectExtent l="0" t="0" r="27940" b="0"/>
              <wp:wrapTopAndBottom/>
              <wp:docPr id="1991" name="Group 1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V="1">
                        <a:off x="0" y="0"/>
                        <a:ext cx="8449310" cy="177800"/>
                        <a:chOff x="0" y="0"/>
                        <a:chExt cx="5586413" cy="14288"/>
                      </a:xfrm>
                    </wpg:grpSpPr>
                    <wps:wsp>
                      <wps:cNvPr id="1990" name="Shape 1990"/>
                      <wps:cNvSpPr/>
                      <wps:spPr>
                        <a:xfrm>
                          <a:off x="0" y="0"/>
                          <a:ext cx="5586413" cy="14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86413" h="14288">
                              <a:moveTo>
                                <a:pt x="0" y="7144"/>
                              </a:moveTo>
                              <a:lnTo>
                                <a:pt x="5586413" y="7144"/>
                              </a:lnTo>
                            </a:path>
                          </a:pathLst>
                        </a:custGeom>
                        <a:ln w="14288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BADE38" id="Group 1991" o:spid="_x0000_s1026" style="position:absolute;margin-left:-64.05pt;margin-top:62.65pt;width:665.3pt;height:14pt;flip:y;z-index:-251657216;mso-position-horizontal-relative:margin;mso-position-vertical-relative:page;mso-width-relative:margin;mso-height-relative:margin" coordsize="55864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OhgYgIAALEFAAAOAAAAZHJzL2Uyb0RvYy54bWykVE1v2zAMvQ/YfxB8X+ykbpMYcXpYt1yG&#10;rVi73RVZsg3oC5ISJ/9+FO04aYp1QJeDQ0kk9d4jxdX9QUmy5863RpfJdJIlhGtmqlbXZfLr+eun&#10;RUJ8oLqi0mheJkfuk/v1xw+rzhZ8ZhojK+4IJNG+6GyZNCHYIk09a7iifmIs13AojFM0wNLVaeVo&#10;B9mVTGdZdpd2xlXWGca9h92H/jBZY34hOAs/hPA8EFkmgC3g1+F3G7/pekWL2lHbtGyAQd+BQtFW&#10;w6VjqgcaKNm59lUq1TJnvBFhwoxKjRAt48gB2EyzKzYbZ3YWudRFV9tRJpD2Sqd3p2Xf9xtnn+yj&#10;AyU6W4MWuIpcDsIpImRrf0NlkR3gJQcU7ziKxw+BMNhc5PnyZgoaMzibzueLbFCXNVCCV2Gs+TIE&#10;3t4u7vLpzRCYzxaLWJW0vx+MF6g6C33iz1L4/5PiqaGWo8K+ACkeHWkrQL9cAg9NFTQsehDcQYXQ&#10;b9TLFx6kO4kV/9+S6B9MacF2Pmy4UTER3X/zoW/P6mTR5mSxgz6ZDpr8zfa2NMS4mDSapCuTEUkD&#10;bFHyeKrMnj8b9Avngs2neT5U5Owg9aXjmA5Kf+HeO0El47VY0hEKbF6SlTqi6pEQRmEQCEkD9pxq&#10;A0wI2So4z+JvwCI19sapArExfDhKHuFL/ZMLKCW0Zd+43tXbz9KRPY1z4GUacI0xopVyjMrw6r9H&#10;Dc4xjuOUuY5kw4X9qIEHCw11GjjAfQzCm40OY7yGMYkMLwhFc2uqIz5SeA/4BIaXAXMBlR1mWBw8&#10;l2v0Ok/a9R8AAAD//wMAUEsDBBQABgAIAAAAIQBaZNiI4QAAAA0BAAAPAAAAZHJzL2Rvd25yZXYu&#10;eG1sTI/LTsMwEEX3SPyDNUjsWjsvVKVxqgoJhBAbAlRduvGQWMTjKHbb8Pe4K7qb0T26c6bazHZg&#10;J5y8cSQhWQpgSK3ThjoJnx9PixUwHxRpNThCCb/oYVPf3lSq1O5M73hqQsdiCflSSehDGEvOfduj&#10;VX7pRqSYfbvJqhDXqeN6UudYbgeeCvHArTIUL/RqxMce25/maCV8bU2O+W7/+iZaxBfN98+NyaW8&#10;v5u3a2AB5/APw0U/qkMdnQ7uSNqzQcIiSVdJZGOSFhmwC5KKtAB2iFORZcDril9/Uf8BAAD//wMA&#10;UEsBAi0AFAAGAAgAAAAhALaDOJL+AAAA4QEAABMAAAAAAAAAAAAAAAAAAAAAAFtDb250ZW50X1R5&#10;cGVzXS54bWxQSwECLQAUAAYACAAAACEAOP0h/9YAAACUAQAACwAAAAAAAAAAAAAAAAAvAQAAX3Jl&#10;bHMvLnJlbHNQSwECLQAUAAYACAAAACEA+YzoYGICAACxBQAADgAAAAAAAAAAAAAAAAAuAgAAZHJz&#10;L2Uyb0RvYy54bWxQSwECLQAUAAYACAAAACEAWmTYiOEAAAANAQAADwAAAAAAAAAAAAAAAAC8BAAA&#10;ZHJzL2Rvd25yZXYueG1sUEsFBgAAAAAEAAQA8wAAAMoFAAAAAA==&#10;">
              <v:shape id="Shape 1990" o:spid="_x0000_s1027" style="position:absolute;width:55864;height:142;visibility:visible;mso-wrap-style:square;v-text-anchor:top" coordsize="5586413,1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PvxgAAAN0AAAAPAAAAZHJzL2Rvd25yZXYueG1sRI9Pb8Iw&#10;DMXvk/YdIk/iNlI4bGtHQGjrBBJc+HPY0Wu8pqJxqiZA+fbzAWm3Z/n55/dmi8G36kJ9bAIbmIwz&#10;UMRVsA3XBo6Hr+c3UDEhW2wDk4EbRVjMHx9mWNhw5R1d9qlWAuFYoAGXUldoHStHHuM4dMSy+w29&#10;xyRjX2vb41XgvtXTLHvRHhuWDw47+nBUnfZnL5Rs43anofxZlpNV+Zoftu77c2vM6GlYvoNKNKR/&#10;8/16bSV+nkt+aSMS9PwPAAD//wMAUEsBAi0AFAAGAAgAAAAhANvh9svuAAAAhQEAABMAAAAAAAAA&#10;AAAAAAAAAAAAAFtDb250ZW50X1R5cGVzXS54bWxQSwECLQAUAAYACAAAACEAWvQsW78AAAAVAQAA&#10;CwAAAAAAAAAAAAAAAAAfAQAAX3JlbHMvLnJlbHNQSwECLQAUAAYACAAAACEAmyLz78YAAADdAAAA&#10;DwAAAAAAAAAAAAAAAAAHAgAAZHJzL2Rvd25yZXYueG1sUEsFBgAAAAADAAMAtwAAAPoCAAAAAA==&#10;" path="m,7144r5586413,e" filled="f" strokeweight=".39689mm">
                <v:stroke miterlimit="1" joinstyle="miter"/>
                <v:path arrowok="t" textboxrect="0,0,5586413,14288"/>
              </v:shape>
              <w10:wrap type="topAndBottom"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DCF58" w14:textId="09529395" w:rsidR="00025F2D" w:rsidRDefault="00000000">
    <w:pPr>
      <w:pStyle w:val="Encabezado"/>
    </w:pPr>
    <w:r>
      <w:rPr>
        <w:noProof/>
      </w:rPr>
      <w:pict w14:anchorId="3FF468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35937" o:spid="_x0000_s1040" type="#_x0000_t75" style="position:absolute;margin-left:0;margin-top:0;width:6000pt;height:3198.75pt;z-index:-251654144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33B"/>
    <w:rsid w:val="00025F2D"/>
    <w:rsid w:val="00071E6E"/>
    <w:rsid w:val="00086605"/>
    <w:rsid w:val="000D14AA"/>
    <w:rsid w:val="000E39C8"/>
    <w:rsid w:val="0018715B"/>
    <w:rsid w:val="003274AB"/>
    <w:rsid w:val="00340FAB"/>
    <w:rsid w:val="00342A23"/>
    <w:rsid w:val="00394E8F"/>
    <w:rsid w:val="00426D58"/>
    <w:rsid w:val="004A1E3B"/>
    <w:rsid w:val="004C404D"/>
    <w:rsid w:val="004E0CE2"/>
    <w:rsid w:val="004F1414"/>
    <w:rsid w:val="00553D8B"/>
    <w:rsid w:val="00555D6C"/>
    <w:rsid w:val="005828BF"/>
    <w:rsid w:val="005E6B9C"/>
    <w:rsid w:val="006059DE"/>
    <w:rsid w:val="00606B2C"/>
    <w:rsid w:val="00636CC9"/>
    <w:rsid w:val="006A733B"/>
    <w:rsid w:val="00735621"/>
    <w:rsid w:val="0076593A"/>
    <w:rsid w:val="0077734E"/>
    <w:rsid w:val="00797407"/>
    <w:rsid w:val="008107ED"/>
    <w:rsid w:val="00844684"/>
    <w:rsid w:val="00857328"/>
    <w:rsid w:val="008B2518"/>
    <w:rsid w:val="008E036B"/>
    <w:rsid w:val="00911FAD"/>
    <w:rsid w:val="00943959"/>
    <w:rsid w:val="00956D37"/>
    <w:rsid w:val="009677CA"/>
    <w:rsid w:val="009A0596"/>
    <w:rsid w:val="009A308D"/>
    <w:rsid w:val="00A25A16"/>
    <w:rsid w:val="00A479EB"/>
    <w:rsid w:val="00A57057"/>
    <w:rsid w:val="00AD4C4E"/>
    <w:rsid w:val="00B92ED7"/>
    <w:rsid w:val="00BB6B30"/>
    <w:rsid w:val="00C04EE9"/>
    <w:rsid w:val="00C14418"/>
    <w:rsid w:val="00C73A3E"/>
    <w:rsid w:val="00CA2C1F"/>
    <w:rsid w:val="00CB146C"/>
    <w:rsid w:val="00CB19AD"/>
    <w:rsid w:val="00CC2030"/>
    <w:rsid w:val="00D16395"/>
    <w:rsid w:val="00D229EE"/>
    <w:rsid w:val="00D27E3F"/>
    <w:rsid w:val="00D759ED"/>
    <w:rsid w:val="00D84051"/>
    <w:rsid w:val="00DB1E46"/>
    <w:rsid w:val="00DD5FC5"/>
    <w:rsid w:val="00E06E6D"/>
    <w:rsid w:val="00E453D0"/>
    <w:rsid w:val="00E61E78"/>
    <w:rsid w:val="00F04278"/>
    <w:rsid w:val="00F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D6ED4"/>
  <w15:docId w15:val="{D9743B51-FA1F-4CDD-B0DF-44464082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9" w:line="259" w:lineRule="auto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56"/>
    </w:rPr>
  </w:style>
  <w:style w:type="paragraph" w:styleId="Encabezado">
    <w:name w:val="header"/>
    <w:basedOn w:val="Normal"/>
    <w:link w:val="Encabezado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0BF7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F20B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0BF7"/>
    <w:rPr>
      <w:rFonts w:ascii="Calibri" w:eastAsia="Calibri" w:hAnsi="Calibri" w:cs="Calibri"/>
      <w:color w:val="000000"/>
      <w:sz w:val="22"/>
    </w:rPr>
  </w:style>
  <w:style w:type="table" w:styleId="Tablanormal3">
    <w:name w:val="Plain Table 3"/>
    <w:basedOn w:val="Tablanormal"/>
    <w:uiPriority w:val="43"/>
    <w:rsid w:val="008B25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B25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B25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B251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6.png"/><Relationship Id="rId5" Type="http://schemas.openxmlformats.org/officeDocument/2006/relationships/image" Target="media/image1.jpg"/><Relationship Id="rId4" Type="http://schemas.openxmlformats.org/officeDocument/2006/relationships/image" Target="media/image5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F84C-327C-488A-8400-ECEC283A0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</dc:creator>
  <cp:keywords/>
  <cp:lastModifiedBy>Emiliano Monroy Olguín</cp:lastModifiedBy>
  <cp:revision>20</cp:revision>
  <dcterms:created xsi:type="dcterms:W3CDTF">2026-01-12T01:53:00Z</dcterms:created>
  <dcterms:modified xsi:type="dcterms:W3CDTF">2026-01-12T23:22:00Z</dcterms:modified>
  <dc:description/>
  <dc:identifier/>
  <dc:language/>
</cp:coreProperties>
</file>