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C502" w14:textId="77777777" w:rsidR="00202525" w:rsidRPr="00202525" w:rsidRDefault="00202525" w:rsidP="00202525">
      <w:pPr>
        <w:rPr>
          <w:rFonts w:ascii="Century Gothic" w:hAnsi="Century Gothic"/>
          <w:szCs w:val="21"/>
        </w:rPr>
      </w:pPr>
      <w:r w:rsidRPr="00202525">
        <w:rPr>
          <w:rFonts w:ascii="Century Gothic" w:hAnsi="Century Gothic"/>
          <w:szCs w:val="21"/>
        </w:rPr>
        <w:t xml:space="preserve">The lecture opposes the viewpoint stated in the passage and believes that the painting </w:t>
      </w:r>
      <w:proofErr w:type="gramStart"/>
      <w:r w:rsidRPr="00202525">
        <w:rPr>
          <w:rFonts w:ascii="Century Gothic" w:hAnsi="Century Gothic"/>
          <w:szCs w:val="21"/>
        </w:rPr>
        <w:t>were</w:t>
      </w:r>
      <w:proofErr w:type="gramEnd"/>
      <w:r w:rsidRPr="00202525">
        <w:rPr>
          <w:rFonts w:ascii="Century Gothic" w:hAnsi="Century Gothic"/>
          <w:szCs w:val="21"/>
        </w:rPr>
        <w:t xml:space="preserve"> actually painted by Rembrandt. </w:t>
      </w:r>
    </w:p>
    <w:p w14:paraId="1942E14E" w14:textId="77777777" w:rsidR="00202525" w:rsidRPr="00202525" w:rsidRDefault="00202525" w:rsidP="00202525">
      <w:pPr>
        <w:rPr>
          <w:rFonts w:ascii="Century Gothic" w:hAnsi="Century Gothic"/>
          <w:szCs w:val="21"/>
        </w:rPr>
      </w:pPr>
    </w:p>
    <w:p w14:paraId="35CA1F50" w14:textId="77777777" w:rsidR="00202525" w:rsidRPr="00202525" w:rsidRDefault="00202525" w:rsidP="00202525">
      <w:pPr>
        <w:rPr>
          <w:rFonts w:ascii="Century Gothic" w:hAnsi="Century Gothic"/>
          <w:szCs w:val="21"/>
        </w:rPr>
      </w:pPr>
      <w:r w:rsidRPr="00202525">
        <w:rPr>
          <w:rFonts w:ascii="Century Gothic" w:hAnsi="Century Gothic"/>
          <w:szCs w:val="21"/>
        </w:rPr>
        <w:t>In the first place, the author asserts that the fur collar of the woman does not fit her servant linen cap</w:t>
      </w:r>
      <w:r w:rsidRPr="00202525">
        <w:rPr>
          <w:rFonts w:ascii="Century Gothic" w:hAnsi="Century Gothic"/>
          <w:szCs w:val="21"/>
        </w:rPr>
        <w:t>，</w:t>
      </w:r>
      <w:r w:rsidRPr="00202525">
        <w:rPr>
          <w:rFonts w:ascii="Century Gothic" w:hAnsi="Century Gothic"/>
          <w:szCs w:val="21"/>
        </w:rPr>
        <w:t>thereby making the paint lack of details</w:t>
      </w:r>
      <w:r w:rsidRPr="00202525">
        <w:rPr>
          <w:rFonts w:ascii="Century Gothic" w:hAnsi="Century Gothic"/>
          <w:szCs w:val="21"/>
        </w:rPr>
        <w:t>。</w:t>
      </w:r>
      <w:r w:rsidRPr="00202525">
        <w:rPr>
          <w:rFonts w:ascii="Century Gothic" w:hAnsi="Century Gothic"/>
          <w:szCs w:val="21"/>
        </w:rPr>
        <w:t xml:space="preserve"> In contrast, the speaker believes that the fur collar was added by others </w:t>
      </w:r>
      <w:proofErr w:type="spellStart"/>
      <w:r w:rsidRPr="00202525">
        <w:rPr>
          <w:rFonts w:ascii="Century Gothic" w:hAnsi="Century Gothic"/>
          <w:szCs w:val="21"/>
        </w:rPr>
        <w:t>hunderd</w:t>
      </w:r>
      <w:proofErr w:type="spellEnd"/>
      <w:r w:rsidRPr="00202525">
        <w:rPr>
          <w:rFonts w:ascii="Century Gothic" w:hAnsi="Century Gothic"/>
          <w:szCs w:val="21"/>
        </w:rPr>
        <w:t xml:space="preserve"> years later for increasing the value of the paint, which means that collar was not painted by Rembrandt.</w:t>
      </w:r>
    </w:p>
    <w:p w14:paraId="26201FD3" w14:textId="77777777" w:rsidR="00202525" w:rsidRPr="00202525" w:rsidRDefault="00202525" w:rsidP="00202525">
      <w:pPr>
        <w:rPr>
          <w:rFonts w:ascii="Century Gothic" w:hAnsi="Century Gothic"/>
          <w:szCs w:val="21"/>
        </w:rPr>
      </w:pPr>
    </w:p>
    <w:p w14:paraId="39719A60" w14:textId="32317885" w:rsidR="00202525" w:rsidRPr="00202525" w:rsidRDefault="00202525" w:rsidP="00202525">
      <w:pPr>
        <w:rPr>
          <w:rFonts w:ascii="Century Gothic" w:hAnsi="Century Gothic"/>
          <w:szCs w:val="21"/>
        </w:rPr>
      </w:pPr>
      <w:r w:rsidRPr="00202525">
        <w:rPr>
          <w:rFonts w:ascii="Century Gothic" w:hAnsi="Century Gothic"/>
          <w:szCs w:val="21"/>
        </w:rPr>
        <w:t xml:space="preserve">Besides, the reading passage states that the light reflect is wrong due to the light absorbing of the collar. This contradicts what is stated in the lecture that the </w:t>
      </w:r>
      <w:r w:rsidR="00344E1C">
        <w:rPr>
          <w:rFonts w:ascii="Century Gothic" w:hAnsi="Century Gothic"/>
          <w:szCs w:val="21"/>
        </w:rPr>
        <w:t xml:space="preserve">original </w:t>
      </w:r>
      <w:r w:rsidR="00344E1C">
        <w:rPr>
          <w:rFonts w:ascii="Century Gothic" w:hAnsi="Century Gothic"/>
          <w:szCs w:val="21"/>
        </w:rPr>
        <w:t>simple and light</w:t>
      </w:r>
      <w:r w:rsidR="00344E1C">
        <w:rPr>
          <w:rFonts w:ascii="Century Gothic" w:hAnsi="Century Gothic" w:hint="eastAsia"/>
          <w:szCs w:val="21"/>
        </w:rPr>
        <w:t xml:space="preserve"> color</w:t>
      </w:r>
      <w:r w:rsidR="00344E1C">
        <w:rPr>
          <w:rFonts w:ascii="Century Gothic" w:hAnsi="Century Gothic"/>
          <w:szCs w:val="21"/>
        </w:rPr>
        <w:t xml:space="preserve"> can be seen when the collar is removed, making light and shadow fit together well</w:t>
      </w:r>
      <w:r w:rsidRPr="00202525">
        <w:rPr>
          <w:rFonts w:ascii="Century Gothic" w:hAnsi="Century Gothic"/>
          <w:szCs w:val="21"/>
        </w:rPr>
        <w:t>。</w:t>
      </w:r>
    </w:p>
    <w:p w14:paraId="563C1B9B" w14:textId="77777777" w:rsidR="00202525" w:rsidRPr="00202525" w:rsidRDefault="00202525" w:rsidP="00202525">
      <w:pPr>
        <w:rPr>
          <w:rFonts w:ascii="Century Gothic" w:hAnsi="Century Gothic"/>
          <w:szCs w:val="21"/>
        </w:rPr>
      </w:pPr>
    </w:p>
    <w:p w14:paraId="32F7ADCB" w14:textId="5AFBF521" w:rsidR="005C3D22" w:rsidRPr="00202525" w:rsidRDefault="00202525" w:rsidP="00202525">
      <w:r w:rsidRPr="00202525">
        <w:rPr>
          <w:rFonts w:ascii="Century Gothic" w:hAnsi="Century Gothic"/>
          <w:szCs w:val="21"/>
        </w:rPr>
        <w:t xml:space="preserve">Finally, the writer believes that there is no Rembrandt's paint using several pieces glued </w:t>
      </w:r>
      <w:proofErr w:type="gramStart"/>
      <w:r w:rsidRPr="00202525">
        <w:rPr>
          <w:rFonts w:ascii="Century Gothic" w:hAnsi="Century Gothic"/>
          <w:szCs w:val="21"/>
        </w:rPr>
        <w:t>together .</w:t>
      </w:r>
      <w:proofErr w:type="gramEnd"/>
      <w:r w:rsidRPr="00202525">
        <w:rPr>
          <w:rFonts w:ascii="Century Gothic" w:hAnsi="Century Gothic"/>
          <w:szCs w:val="21"/>
        </w:rPr>
        <w:t xml:space="preserve"> However, the lecturer points out that the paint was glued together to become more </w:t>
      </w:r>
      <w:proofErr w:type="spellStart"/>
      <w:r w:rsidRPr="00202525">
        <w:rPr>
          <w:rFonts w:ascii="Century Gothic" w:hAnsi="Century Gothic"/>
          <w:szCs w:val="21"/>
        </w:rPr>
        <w:t>gaint</w:t>
      </w:r>
      <w:proofErr w:type="spellEnd"/>
      <w:r w:rsidRPr="00202525">
        <w:rPr>
          <w:rFonts w:ascii="Century Gothic" w:hAnsi="Century Gothic"/>
          <w:szCs w:val="21"/>
        </w:rPr>
        <w:t xml:space="preserve"> and valuable</w:t>
      </w:r>
      <w:r w:rsidRPr="00202525">
        <w:rPr>
          <w:rFonts w:ascii="Century Gothic" w:hAnsi="Century Gothic"/>
          <w:szCs w:val="21"/>
        </w:rPr>
        <w:t>。</w:t>
      </w:r>
      <w:r w:rsidRPr="00202525">
        <w:rPr>
          <w:rFonts w:ascii="Century Gothic" w:hAnsi="Century Gothic"/>
          <w:szCs w:val="21"/>
        </w:rPr>
        <w:t xml:space="preserve">What's more, another paint </w:t>
      </w:r>
      <w:proofErr w:type="spellStart"/>
      <w:r w:rsidRPr="00202525">
        <w:rPr>
          <w:rFonts w:ascii="Century Gothic" w:hAnsi="Century Gothic"/>
          <w:szCs w:val="21"/>
        </w:rPr>
        <w:t>drawed</w:t>
      </w:r>
      <w:proofErr w:type="spellEnd"/>
      <w:r w:rsidRPr="00202525">
        <w:rPr>
          <w:rFonts w:ascii="Century Gothic" w:hAnsi="Century Gothic"/>
          <w:szCs w:val="21"/>
        </w:rPr>
        <w:t xml:space="preserve"> by Rembrandt also used the same material on the same tree, which proves the paint was painted by Rembrandt.</w:t>
      </w:r>
    </w:p>
    <w:sectPr w:rsidR="005C3D22" w:rsidRPr="0020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30C2" w14:textId="77777777" w:rsidR="003C7FE1" w:rsidRDefault="003C7FE1" w:rsidP="00766992">
      <w:r>
        <w:separator/>
      </w:r>
    </w:p>
  </w:endnote>
  <w:endnote w:type="continuationSeparator" w:id="0">
    <w:p w14:paraId="4021A15B" w14:textId="77777777" w:rsidR="003C7FE1" w:rsidRDefault="003C7FE1" w:rsidP="0076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CB364" w14:textId="77777777" w:rsidR="003C7FE1" w:rsidRDefault="003C7FE1" w:rsidP="00766992">
      <w:r>
        <w:separator/>
      </w:r>
    </w:p>
  </w:footnote>
  <w:footnote w:type="continuationSeparator" w:id="0">
    <w:p w14:paraId="2A7E597C" w14:textId="77777777" w:rsidR="003C7FE1" w:rsidRDefault="003C7FE1" w:rsidP="00766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2"/>
    <w:rsid w:val="000E652F"/>
    <w:rsid w:val="00202525"/>
    <w:rsid w:val="00344E1C"/>
    <w:rsid w:val="003C7FE1"/>
    <w:rsid w:val="005C3D22"/>
    <w:rsid w:val="00766992"/>
    <w:rsid w:val="00D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927ED"/>
  <w15:chartTrackingRefBased/>
  <w15:docId w15:val="{8888845F-2A12-BF4D-9844-29956EBA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15303</dc:creator>
  <cp:keywords/>
  <dc:description/>
  <cp:lastModifiedBy>JW E</cp:lastModifiedBy>
  <cp:revision>2</cp:revision>
  <dcterms:created xsi:type="dcterms:W3CDTF">2025-01-12T03:25:00Z</dcterms:created>
  <dcterms:modified xsi:type="dcterms:W3CDTF">2025-01-12T03:25:00Z</dcterms:modified>
</cp:coreProperties>
</file>