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F1C38" w14:textId="77777777" w:rsidR="005201BF" w:rsidRPr="0027288B" w:rsidRDefault="005201BF" w:rsidP="005201BF">
      <w:pPr>
        <w:spacing w:before="100" w:beforeAutospacing="1" w:after="100" w:afterAutospacing="1" w:line="360" w:lineRule="atLeast"/>
        <w:rPr>
          <w:rFonts w:ascii="Arial" w:eastAsia="Times New Roman" w:hAnsi="Arial" w:cs="Arial"/>
          <w:color w:val="3C4245"/>
          <w:sz w:val="24"/>
          <w:szCs w:val="24"/>
          <w:lang w:val="en-US"/>
        </w:rPr>
      </w:pPr>
      <w:bookmarkStart w:id="0" w:name="_GoBack"/>
      <w:r w:rsidRPr="0027288B">
        <w:rPr>
          <w:rFonts w:ascii="Arial" w:eastAsia="Times New Roman" w:hAnsi="Arial" w:cs="Arial"/>
          <w:color w:val="3C4245"/>
          <w:sz w:val="24"/>
          <w:szCs w:val="24"/>
          <w:lang w:val="en-US"/>
        </w:rPr>
        <w:t>Can I catch COVID-19 from the feces of someone with the disease?</w:t>
      </w:r>
    </w:p>
    <w:bookmarkEnd w:id="0"/>
    <w:p w14:paraId="696A58B9" w14:textId="77777777" w:rsidR="005201BF" w:rsidRPr="0027288B" w:rsidRDefault="005201BF" w:rsidP="005201BF">
      <w:pPr>
        <w:spacing w:before="100" w:beforeAutospacing="1" w:after="100" w:afterAutospacing="1" w:line="360" w:lineRule="atLeast"/>
        <w:rPr>
          <w:rFonts w:ascii="Arial" w:eastAsia="Times New Roman" w:hAnsi="Arial" w:cs="Arial"/>
          <w:color w:val="3C4245"/>
          <w:sz w:val="24"/>
          <w:szCs w:val="24"/>
          <w:lang w:val="en-US"/>
        </w:rPr>
      </w:pPr>
    </w:p>
    <w:p w14:paraId="2FDA9CE1" w14:textId="77777777" w:rsidR="005201BF" w:rsidRPr="0027288B" w:rsidRDefault="005201BF" w:rsidP="005201BF">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The risk of catching COVID-19 from the feces of an infected person appears to be low. While initial investigations suggest the virus may be present in feces in some cases, spread through this route is not a main feature of the outbreak. WHO is assessing ongoing research on the ways COVID-19 is spread and will continue to share new findings. Because this is a risk, however, it is another reason to clean hands regularly, after using the bathroom and before eating.</w:t>
      </w:r>
    </w:p>
    <w:p w14:paraId="35894E14" w14:textId="77777777" w:rsidR="00C72A08" w:rsidRPr="005201BF" w:rsidRDefault="00C72A08">
      <w:pPr>
        <w:rPr>
          <w:lang w:val="en-US"/>
        </w:rPr>
      </w:pPr>
    </w:p>
    <w:sectPr w:rsidR="00C72A08" w:rsidRPr="00520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1BF"/>
    <w:rsid w:val="005201BF"/>
    <w:rsid w:val="00C72A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0EB9"/>
  <w15:chartTrackingRefBased/>
  <w15:docId w15:val="{B1922914-168C-44DC-8B15-1679F98C5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1BF"/>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2020-04-05T02:07:00Z</dcterms:created>
  <dcterms:modified xsi:type="dcterms:W3CDTF">2020-04-05T02:07:00Z</dcterms:modified>
</cp:coreProperties>
</file>