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54" w:lineRule="auto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E5E3853" wp14:editId="6FA3963A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77D" w:rsidTr="00D44B6A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7D077D" w:rsidRDefault="007D077D" w:rsidP="00D44B6A">
            <w:pPr>
              <w:pStyle w:val="1"/>
              <w:spacing w:before="0" w:after="0" w:line="254" w:lineRule="auto"/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lang w:eastAsia="en-US"/>
              </w:rPr>
              <w:t>"Российский  технологический университет"</w:t>
            </w:r>
          </w:p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МИРЭА</w:t>
            </w:r>
          </w:p>
          <w:p w:rsidR="007D077D" w:rsidRDefault="007D077D" w:rsidP="00D44B6A">
            <w:pPr>
              <w:spacing w:line="254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C7133F" wp14:editId="7D3A528A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D077D" w:rsidRDefault="007D077D" w:rsidP="007D077D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C7133F"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      <v:textbox>
                          <w:txbxContent>
                            <w:p w:rsidR="007D077D" w:rsidRDefault="007D077D" w:rsidP="007D077D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7D077D" w:rsidRDefault="007D077D" w:rsidP="00D44B6A">
            <w:pPr>
              <w:pStyle w:val="1"/>
              <w:spacing w:line="254" w:lineRule="auto"/>
              <w:jc w:val="center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7D077D" w:rsidTr="00D44B6A">
        <w:trPr>
          <w:cantSplit/>
          <w:trHeight w:val="18"/>
          <w:jc w:val="center"/>
        </w:trPr>
        <w:tc>
          <w:tcPr>
            <w:tcW w:w="9598" w:type="dxa"/>
          </w:tcPr>
          <w:p w:rsidR="007D077D" w:rsidRDefault="007D077D" w:rsidP="00D44B6A">
            <w:pPr>
              <w:pStyle w:val="1"/>
              <w:spacing w:line="254" w:lineRule="auto"/>
              <w:rPr>
                <w:rFonts w:ascii="Times New Roman" w:hAnsi="Times New Roman" w:cs="Times New Roman"/>
                <w:b w:val="0"/>
                <w:sz w:val="24"/>
                <w:lang w:eastAsia="en-US"/>
              </w:rPr>
            </w:pP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Pr="007D077D" w:rsidRDefault="007D077D" w:rsidP="007D077D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pacing w:val="-5"/>
                <w:sz w:val="32"/>
                <w:szCs w:val="32"/>
                <w:lang w:eastAsia="en-US"/>
              </w:rPr>
              <w:t xml:space="preserve">Практика №1 </w:t>
            </w:r>
            <w:r w:rsidR="00A22542" w:rsidRPr="007D077D">
              <w:rPr>
                <w:b/>
                <w:spacing w:val="-5"/>
                <w:sz w:val="32"/>
                <w:szCs w:val="32"/>
                <w:lang w:eastAsia="en-US"/>
              </w:rPr>
              <w:t>по дисциплине</w:t>
            </w:r>
          </w:p>
        </w:tc>
      </w:tr>
      <w:tr w:rsidR="007D077D" w:rsidRPr="007D077D" w:rsidTr="00D44B6A">
        <w:tc>
          <w:tcPr>
            <w:tcW w:w="5000" w:type="pct"/>
            <w:gridSpan w:val="2"/>
            <w:hideMark/>
          </w:tcPr>
          <w:p w:rsidR="007D077D" w:rsidRP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7D077D" w:rsidRPr="007D077D" w:rsidTr="00D44B6A">
        <w:tc>
          <w:tcPr>
            <w:tcW w:w="5000" w:type="pct"/>
            <w:gridSpan w:val="2"/>
          </w:tcPr>
          <w:p w:rsidR="007D077D" w:rsidRPr="00A22542" w:rsidRDefault="007D077D" w:rsidP="00A22542">
            <w:pPr>
              <w:shd w:val="clear" w:color="auto" w:fill="FFFFFF"/>
              <w:spacing w:line="254" w:lineRule="auto"/>
              <w:jc w:val="center"/>
              <w:rPr>
                <w:b/>
                <w:spacing w:val="-5"/>
                <w:sz w:val="32"/>
                <w:szCs w:val="32"/>
                <w:lang w:eastAsia="en-US"/>
              </w:rPr>
            </w:pPr>
            <w:r w:rsidRPr="007D077D">
              <w:rPr>
                <w:b/>
                <w:spacing w:val="-5"/>
                <w:sz w:val="32"/>
                <w:szCs w:val="32"/>
                <w:lang w:eastAsia="en-US"/>
              </w:rPr>
              <w:t>« Основы информационной безопасности »</w:t>
            </w:r>
          </w:p>
          <w:p w:rsidR="00A22542" w:rsidRPr="00A22542" w:rsidRDefault="00A22542" w:rsidP="00D44B6A">
            <w:pPr>
              <w:shd w:val="clear" w:color="auto" w:fill="FFFFFF"/>
              <w:spacing w:line="254" w:lineRule="auto"/>
              <w:jc w:val="center"/>
              <w:rPr>
                <w:b/>
                <w:i/>
                <w:color w:val="FF0000"/>
                <w:sz w:val="32"/>
                <w:szCs w:val="32"/>
                <w:lang w:eastAsia="en-US"/>
              </w:rPr>
            </w:pPr>
            <w:r w:rsidRPr="00A22542">
              <w:rPr>
                <w:b/>
                <w:color w:val="000000" w:themeColor="text1"/>
                <w:sz w:val="32"/>
                <w:szCs w:val="32"/>
                <w:lang w:eastAsia="en-US"/>
              </w:rPr>
              <w:t>«Политика безопасности»</w:t>
            </w:r>
          </w:p>
        </w:tc>
      </w:tr>
      <w:tr w:rsidR="007D077D" w:rsidTr="00D44B6A">
        <w:tc>
          <w:tcPr>
            <w:tcW w:w="5000" w:type="pct"/>
            <w:gridSpan w:val="2"/>
          </w:tcPr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sz w:val="24"/>
                <w:szCs w:val="24"/>
                <w:lang w:eastAsia="en-US"/>
              </w:rPr>
            </w:pPr>
          </w:p>
          <w:p w:rsidR="007D077D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lang w:eastAsia="en-US"/>
              </w:rPr>
            </w:pPr>
          </w:p>
        </w:tc>
      </w:tr>
      <w:tr w:rsidR="007D077D" w:rsidTr="00D44B6A">
        <w:tc>
          <w:tcPr>
            <w:tcW w:w="3229" w:type="pct"/>
          </w:tcPr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pacing w:line="254" w:lineRule="auto"/>
              <w:jc w:val="center"/>
              <w:rPr>
                <w:sz w:val="24"/>
                <w:szCs w:val="24"/>
                <w:lang w:eastAsia="en-US"/>
              </w:rPr>
            </w:pPr>
          </w:p>
          <w:p w:rsidR="007D077D" w:rsidRPr="007D077D" w:rsidRDefault="007D077D" w:rsidP="00D44B6A">
            <w:pPr>
              <w:spacing w:line="254" w:lineRule="auto"/>
              <w:rPr>
                <w:b/>
                <w:color w:val="FF0000"/>
                <w:lang w:eastAsia="en-US"/>
              </w:rPr>
            </w:pPr>
            <w:r w:rsidRPr="00D55BD0">
              <w:rPr>
                <w:sz w:val="24"/>
                <w:szCs w:val="24"/>
                <w:lang w:eastAsia="en-US"/>
              </w:rPr>
              <w:t xml:space="preserve">Выполнил студент группы     БИСО-03-19 </w:t>
            </w: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b/>
                <w:color w:val="FF0000"/>
                <w:lang w:eastAsia="en-US"/>
              </w:rPr>
            </w:pPr>
          </w:p>
        </w:tc>
        <w:tc>
          <w:tcPr>
            <w:tcW w:w="1771" w:type="pct"/>
          </w:tcPr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7D077D" w:rsidP="00D44B6A">
            <w:pPr>
              <w:shd w:val="clear" w:color="auto" w:fill="FFFFFF"/>
              <w:spacing w:line="254" w:lineRule="auto"/>
              <w:jc w:val="center"/>
              <w:rPr>
                <w:i/>
                <w:sz w:val="24"/>
                <w:szCs w:val="24"/>
                <w:lang w:eastAsia="en-US"/>
              </w:rPr>
            </w:pPr>
          </w:p>
          <w:p w:rsidR="007D077D" w:rsidRPr="00D55BD0" w:rsidRDefault="009E0F62" w:rsidP="00D44B6A">
            <w:pPr>
              <w:shd w:val="clear" w:color="auto" w:fill="FFFFFF"/>
              <w:spacing w:line="254" w:lineRule="auto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i/>
                <w:color w:val="000000"/>
                <w:sz w:val="24"/>
                <w:szCs w:val="24"/>
                <w:lang w:eastAsia="en-US"/>
              </w:rPr>
              <w:t>Коннов Я.В.</w:t>
            </w:r>
          </w:p>
        </w:tc>
      </w:tr>
    </w:tbl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shd w:val="clear" w:color="auto" w:fill="FFFFFF"/>
        <w:jc w:val="center"/>
        <w:rPr>
          <w:b/>
          <w:sz w:val="34"/>
          <w:szCs w:val="34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  <w:lang w:val="en-US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7D077D" w:rsidRDefault="007D077D" w:rsidP="007D077D">
      <w:pPr>
        <w:jc w:val="center"/>
        <w:rPr>
          <w:sz w:val="24"/>
          <w:szCs w:val="24"/>
        </w:rPr>
      </w:pPr>
    </w:p>
    <w:p w:rsidR="00A22542" w:rsidRDefault="00A22542" w:rsidP="007D077D">
      <w:pPr>
        <w:jc w:val="center"/>
        <w:rPr>
          <w:sz w:val="24"/>
          <w:szCs w:val="24"/>
        </w:rPr>
      </w:pPr>
    </w:p>
    <w:p w:rsidR="007D077D" w:rsidRDefault="007D077D" w:rsidP="00A2254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202</w:t>
      </w:r>
      <w:r w:rsidRPr="00B26472">
        <w:rPr>
          <w:sz w:val="24"/>
          <w:szCs w:val="24"/>
        </w:rPr>
        <w:t>0</w:t>
      </w:r>
    </w:p>
    <w:p w:rsidR="007D077D" w:rsidRDefault="007D077D" w:rsidP="007D077D">
      <w:pPr>
        <w:jc w:val="center"/>
        <w:rPr>
          <w:sz w:val="24"/>
          <w:szCs w:val="24"/>
        </w:rPr>
      </w:pPr>
    </w:p>
    <w:p w:rsidR="009E0F62" w:rsidRDefault="009E0F62" w:rsidP="007D07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Задание: Составить политику информационной безопасности для собственной организации. Составить технический регламент, инструкцию для одного из отделов.</w:t>
      </w:r>
    </w:p>
    <w:p w:rsidR="009E0F62" w:rsidRPr="009C6E73" w:rsidRDefault="009E0F62" w:rsidP="007D077D">
      <w:pPr>
        <w:jc w:val="center"/>
        <w:rPr>
          <w:sz w:val="28"/>
          <w:szCs w:val="28"/>
          <w:lang w:val="en-US"/>
        </w:rPr>
      </w:pPr>
    </w:p>
    <w:p w:rsidR="0018091F" w:rsidRPr="009C6E73" w:rsidRDefault="00D444AD" w:rsidP="00D444AD">
      <w:pPr>
        <w:jc w:val="center"/>
        <w:rPr>
          <w:sz w:val="28"/>
          <w:szCs w:val="28"/>
        </w:rPr>
      </w:pPr>
      <w:r w:rsidRPr="009C6E73">
        <w:rPr>
          <w:sz w:val="28"/>
          <w:szCs w:val="28"/>
        </w:rPr>
        <w:t xml:space="preserve">Интернет-магазин </w:t>
      </w:r>
      <w:r w:rsidR="009E0F62" w:rsidRPr="009C6E73">
        <w:rPr>
          <w:sz w:val="28"/>
          <w:szCs w:val="28"/>
        </w:rPr>
        <w:t xml:space="preserve">ООО </w:t>
      </w:r>
      <w:r w:rsidR="0018091F" w:rsidRPr="009C6E73">
        <w:rPr>
          <w:sz w:val="28"/>
          <w:szCs w:val="28"/>
        </w:rPr>
        <w:t>“Дом пиксель-артов</w:t>
      </w:r>
      <w:r w:rsidR="009E0F62" w:rsidRPr="009C6E73">
        <w:rPr>
          <w:sz w:val="28"/>
          <w:szCs w:val="28"/>
        </w:rPr>
        <w:t>”</w:t>
      </w:r>
    </w:p>
    <w:p w:rsidR="007D077D" w:rsidRPr="009C6E73" w:rsidRDefault="009E0F62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 xml:space="preserve">Штат – </w:t>
      </w:r>
      <w:r w:rsidR="00872B11">
        <w:rPr>
          <w:sz w:val="28"/>
          <w:szCs w:val="28"/>
        </w:rPr>
        <w:t>42 сотрудника</w:t>
      </w:r>
    </w:p>
    <w:p w:rsidR="0018091F" w:rsidRPr="009C6E73" w:rsidRDefault="0018091F" w:rsidP="009E0F62">
      <w:pPr>
        <w:rPr>
          <w:sz w:val="28"/>
          <w:szCs w:val="28"/>
        </w:rPr>
      </w:pPr>
      <w:proofErr w:type="spellStart"/>
      <w:r w:rsidRPr="009C6E73">
        <w:rPr>
          <w:sz w:val="28"/>
          <w:szCs w:val="28"/>
        </w:rPr>
        <w:t>Руководство</w:t>
      </w:r>
      <w:proofErr w:type="spellEnd"/>
      <w:r w:rsidRPr="009C6E73">
        <w:rPr>
          <w:sz w:val="28"/>
          <w:szCs w:val="28"/>
        </w:rPr>
        <w:t xml:space="preserve"> </w:t>
      </w:r>
      <w:r w:rsidR="00D444AD" w:rsidRPr="009C6E73">
        <w:rPr>
          <w:sz w:val="28"/>
          <w:szCs w:val="28"/>
        </w:rPr>
        <w:t>– 4 сотрудника</w:t>
      </w:r>
    </w:p>
    <w:p w:rsidR="00D444AD" w:rsidRPr="009C6E73" w:rsidRDefault="00D444AD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>Бухгалтерия – 6 сотрудников</w:t>
      </w:r>
      <w:r w:rsidR="00872B11">
        <w:rPr>
          <w:sz w:val="28"/>
          <w:szCs w:val="28"/>
        </w:rPr>
        <w:t xml:space="preserve">        </w:t>
      </w:r>
    </w:p>
    <w:p w:rsidR="00D444AD" w:rsidRPr="009C6E73" w:rsidRDefault="00D444AD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>Отдел кадров – 5 сотрудников</w:t>
      </w:r>
    </w:p>
    <w:p w:rsidR="00D444AD" w:rsidRPr="009C6E73" w:rsidRDefault="00D444AD" w:rsidP="009E0F62">
      <w:pPr>
        <w:rPr>
          <w:sz w:val="28"/>
          <w:szCs w:val="28"/>
        </w:rPr>
      </w:pPr>
      <w:r w:rsidRPr="009C6E73">
        <w:rPr>
          <w:sz w:val="28"/>
          <w:szCs w:val="28"/>
          <w:lang w:val="en-US"/>
        </w:rPr>
        <w:t>IT</w:t>
      </w:r>
      <w:r w:rsidRPr="009C6E73">
        <w:rPr>
          <w:sz w:val="28"/>
          <w:szCs w:val="28"/>
        </w:rPr>
        <w:t>-отдел – 7 сотрудников</w:t>
      </w:r>
    </w:p>
    <w:p w:rsidR="00D444AD" w:rsidRPr="009C6E73" w:rsidRDefault="00D444AD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>Отдел продаж – 15 сотрудников</w:t>
      </w:r>
    </w:p>
    <w:p w:rsidR="00D444AD" w:rsidRPr="009C6E73" w:rsidRDefault="00D444AD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>Отдел безопасности – 5 сотрудников</w:t>
      </w:r>
    </w:p>
    <w:p w:rsidR="00D444AD" w:rsidRPr="009C6E73" w:rsidRDefault="00D444AD" w:rsidP="009E0F62">
      <w:pPr>
        <w:rPr>
          <w:sz w:val="28"/>
          <w:szCs w:val="28"/>
        </w:rPr>
      </w:pPr>
    </w:p>
    <w:p w:rsidR="0013526F" w:rsidRPr="009C6E73" w:rsidRDefault="009C6E73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ab/>
      </w:r>
      <w:r w:rsidR="0013526F" w:rsidRPr="009C6E73">
        <w:rPr>
          <w:sz w:val="28"/>
          <w:szCs w:val="28"/>
        </w:rPr>
        <w:t xml:space="preserve">Для общения внутри компании используется </w:t>
      </w:r>
      <w:proofErr w:type="spellStart"/>
      <w:r w:rsidR="0013526F" w:rsidRPr="009C6E73">
        <w:rPr>
          <w:sz w:val="28"/>
          <w:szCs w:val="28"/>
        </w:rPr>
        <w:t>Mango</w:t>
      </w:r>
      <w:proofErr w:type="spellEnd"/>
      <w:r w:rsidR="0013526F" w:rsidRPr="009C6E73">
        <w:rPr>
          <w:sz w:val="28"/>
          <w:szCs w:val="28"/>
        </w:rPr>
        <w:t xml:space="preserve"> </w:t>
      </w:r>
      <w:proofErr w:type="spellStart"/>
      <w:r w:rsidR="0013526F" w:rsidRPr="009C6E73">
        <w:rPr>
          <w:sz w:val="28"/>
          <w:szCs w:val="28"/>
        </w:rPr>
        <w:t>Talker</w:t>
      </w:r>
      <w:proofErr w:type="spellEnd"/>
      <w:r w:rsidR="0013526F" w:rsidRPr="009C6E73">
        <w:rPr>
          <w:sz w:val="28"/>
          <w:szCs w:val="28"/>
        </w:rPr>
        <w:t xml:space="preserve"> — корпоративный мессенджер с в</w:t>
      </w:r>
      <w:r w:rsidRPr="009C6E73">
        <w:rPr>
          <w:sz w:val="28"/>
          <w:szCs w:val="28"/>
        </w:rPr>
        <w:t>озможностями голосового общения, а также телефонная связь.</w:t>
      </w:r>
    </w:p>
    <w:p w:rsidR="009C6E73" w:rsidRPr="00E23588" w:rsidRDefault="009C6E73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ab/>
        <w:t>Руководство имеет доступ ко всем программам, используемых в организации.</w:t>
      </w:r>
      <w:r w:rsidR="00E23588" w:rsidRPr="00E23588">
        <w:rPr>
          <w:sz w:val="28"/>
          <w:szCs w:val="28"/>
        </w:rPr>
        <w:t xml:space="preserve"> </w:t>
      </w:r>
    </w:p>
    <w:p w:rsidR="009C6E73" w:rsidRPr="009C6E73" w:rsidRDefault="009C6E73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ab/>
        <w:t xml:space="preserve">Бухгалтерия использует MS </w:t>
      </w:r>
      <w:proofErr w:type="spellStart"/>
      <w:r w:rsidRPr="009C6E73">
        <w:rPr>
          <w:sz w:val="28"/>
          <w:szCs w:val="28"/>
        </w:rPr>
        <w:t>Of</w:t>
      </w:r>
      <w:r w:rsidR="00C709BE">
        <w:rPr>
          <w:sz w:val="28"/>
          <w:szCs w:val="28"/>
        </w:rPr>
        <w:t>fice</w:t>
      </w:r>
      <w:proofErr w:type="spellEnd"/>
      <w:r w:rsidR="00C709BE">
        <w:rPr>
          <w:sz w:val="28"/>
          <w:szCs w:val="28"/>
        </w:rPr>
        <w:t xml:space="preserve">, 1С: Бухгалтерия. </w:t>
      </w:r>
      <w:r w:rsidR="00457956">
        <w:rPr>
          <w:sz w:val="28"/>
          <w:szCs w:val="28"/>
        </w:rPr>
        <w:t>Занимается ф</w:t>
      </w:r>
      <w:r w:rsidR="00457956" w:rsidRPr="00457956">
        <w:rPr>
          <w:sz w:val="28"/>
          <w:szCs w:val="28"/>
        </w:rPr>
        <w:t>ормирование</w:t>
      </w:r>
      <w:r w:rsidR="00457956">
        <w:rPr>
          <w:sz w:val="28"/>
          <w:szCs w:val="28"/>
        </w:rPr>
        <w:t>м</w:t>
      </w:r>
      <w:r w:rsidR="00457956" w:rsidRPr="00457956">
        <w:rPr>
          <w:sz w:val="28"/>
          <w:szCs w:val="28"/>
        </w:rPr>
        <w:t xml:space="preserve"> полной и достоверной информации о деятельности организац</w:t>
      </w:r>
      <w:r w:rsidR="00457956">
        <w:rPr>
          <w:sz w:val="28"/>
          <w:szCs w:val="28"/>
        </w:rPr>
        <w:t>ии и ее имущественном положении.</w:t>
      </w:r>
      <w:r w:rsidR="00457956" w:rsidRPr="00457956">
        <w:rPr>
          <w:sz w:val="28"/>
          <w:szCs w:val="28"/>
        </w:rPr>
        <w:t xml:space="preserve"> </w:t>
      </w:r>
    </w:p>
    <w:p w:rsidR="009C6E73" w:rsidRPr="009C6E73" w:rsidRDefault="009C6E73" w:rsidP="009E0F62">
      <w:pPr>
        <w:rPr>
          <w:sz w:val="28"/>
          <w:szCs w:val="28"/>
        </w:rPr>
      </w:pPr>
      <w:r w:rsidRPr="009C6E73">
        <w:rPr>
          <w:sz w:val="28"/>
          <w:szCs w:val="28"/>
        </w:rPr>
        <w:tab/>
        <w:t xml:space="preserve">Отдел кадров использует </w:t>
      </w:r>
      <w:r w:rsidR="00C709BE" w:rsidRPr="00C709BE">
        <w:rPr>
          <w:sz w:val="28"/>
          <w:szCs w:val="28"/>
        </w:rPr>
        <w:t xml:space="preserve">MS </w:t>
      </w:r>
      <w:proofErr w:type="spellStart"/>
      <w:r w:rsidR="00C709BE" w:rsidRPr="00C709BE">
        <w:rPr>
          <w:sz w:val="28"/>
          <w:szCs w:val="28"/>
        </w:rPr>
        <w:t>Office</w:t>
      </w:r>
      <w:proofErr w:type="spellEnd"/>
      <w:r w:rsidR="00C709BE">
        <w:rPr>
          <w:sz w:val="28"/>
          <w:szCs w:val="28"/>
        </w:rPr>
        <w:t xml:space="preserve">, </w:t>
      </w:r>
      <w:r w:rsidRPr="009C6E73">
        <w:rPr>
          <w:sz w:val="28"/>
          <w:szCs w:val="28"/>
        </w:rPr>
        <w:t>1С: Зарплата и Кадры</w:t>
      </w:r>
      <w:r w:rsidR="00C709BE">
        <w:rPr>
          <w:sz w:val="28"/>
          <w:szCs w:val="28"/>
        </w:rPr>
        <w:t xml:space="preserve">. </w:t>
      </w:r>
      <w:r w:rsidR="00457956">
        <w:rPr>
          <w:sz w:val="28"/>
          <w:szCs w:val="28"/>
        </w:rPr>
        <w:t>Обеспечивает предприятие</w:t>
      </w:r>
      <w:r w:rsidR="00457956" w:rsidRPr="00457956">
        <w:rPr>
          <w:sz w:val="28"/>
          <w:szCs w:val="28"/>
        </w:rPr>
        <w:t xml:space="preserve"> нео</w:t>
      </w:r>
      <w:r w:rsidR="00457956">
        <w:rPr>
          <w:sz w:val="28"/>
          <w:szCs w:val="28"/>
        </w:rPr>
        <w:t>бходимыми кадрами и эффективным использованием</w:t>
      </w:r>
      <w:r w:rsidR="00457956" w:rsidRPr="00457956">
        <w:rPr>
          <w:sz w:val="28"/>
          <w:szCs w:val="28"/>
        </w:rPr>
        <w:t xml:space="preserve"> потенциала работников.</w:t>
      </w:r>
      <w:r w:rsidR="00457956">
        <w:rPr>
          <w:sz w:val="28"/>
          <w:szCs w:val="28"/>
        </w:rPr>
        <w:t xml:space="preserve"> </w:t>
      </w:r>
    </w:p>
    <w:p w:rsidR="009C6E73" w:rsidRDefault="009C6E73" w:rsidP="009E0F6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IT</w:t>
      </w:r>
      <w:r w:rsidRPr="00457956">
        <w:rPr>
          <w:sz w:val="28"/>
          <w:szCs w:val="28"/>
        </w:rPr>
        <w:t>-</w:t>
      </w:r>
      <w:r w:rsidR="00457956">
        <w:rPr>
          <w:sz w:val="28"/>
          <w:szCs w:val="28"/>
        </w:rPr>
        <w:t>отдел занимается установкой,</w:t>
      </w:r>
      <w:r w:rsidR="00457956" w:rsidRPr="00457956">
        <w:rPr>
          <w:sz w:val="28"/>
          <w:szCs w:val="28"/>
        </w:rPr>
        <w:t xml:space="preserve"> обеспечение</w:t>
      </w:r>
      <w:r w:rsidR="00457956">
        <w:rPr>
          <w:sz w:val="28"/>
          <w:szCs w:val="28"/>
        </w:rPr>
        <w:t>м</w:t>
      </w:r>
      <w:r w:rsidR="00457956" w:rsidRPr="00457956">
        <w:rPr>
          <w:sz w:val="28"/>
          <w:szCs w:val="28"/>
        </w:rPr>
        <w:t xml:space="preserve"> правильной эксплуатации и бесперебой</w:t>
      </w:r>
      <w:r w:rsidR="00457956">
        <w:rPr>
          <w:sz w:val="28"/>
          <w:szCs w:val="28"/>
        </w:rPr>
        <w:t>ной работы, а также техническим обслуживанием</w:t>
      </w:r>
      <w:r w:rsidR="00457956" w:rsidRPr="00457956">
        <w:rPr>
          <w:sz w:val="28"/>
          <w:szCs w:val="28"/>
        </w:rPr>
        <w:t xml:space="preserve"> компьютеро</w:t>
      </w:r>
      <w:r w:rsidR="00457956">
        <w:rPr>
          <w:sz w:val="28"/>
          <w:szCs w:val="28"/>
        </w:rPr>
        <w:t xml:space="preserve">в. Администрирование сетевых ресурсов, баз данных. </w:t>
      </w:r>
      <w:r w:rsidR="00E23588" w:rsidRPr="00E23588">
        <w:rPr>
          <w:sz w:val="28"/>
          <w:szCs w:val="28"/>
        </w:rPr>
        <w:t>Обеспечивает</w:t>
      </w:r>
      <w:r w:rsidR="00E23588">
        <w:rPr>
          <w:sz w:val="28"/>
          <w:szCs w:val="28"/>
        </w:rPr>
        <w:t xml:space="preserve"> функционирование сайта</w:t>
      </w:r>
      <w:r w:rsidR="00E23588" w:rsidRPr="00E23588">
        <w:rPr>
          <w:sz w:val="28"/>
          <w:szCs w:val="28"/>
        </w:rPr>
        <w:t xml:space="preserve"> и личных кабинетов клиентов. И</w:t>
      </w:r>
      <w:r w:rsidR="00E23588">
        <w:rPr>
          <w:sz w:val="28"/>
          <w:szCs w:val="28"/>
        </w:rPr>
        <w:t>меет доступ к базам данных и к</w:t>
      </w:r>
      <w:r w:rsidR="00E23588">
        <w:rPr>
          <w:sz w:val="28"/>
          <w:szCs w:val="28"/>
          <w:lang w:val="en-US"/>
        </w:rPr>
        <w:t xml:space="preserve"> CMS.</w:t>
      </w:r>
    </w:p>
    <w:p w:rsidR="00C709BE" w:rsidRPr="00C709BE" w:rsidRDefault="00C709BE" w:rsidP="009E0F6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Отдел безопасности </w:t>
      </w:r>
      <w:r w:rsidR="00CF51E3">
        <w:rPr>
          <w:sz w:val="28"/>
          <w:szCs w:val="28"/>
        </w:rPr>
        <w:t xml:space="preserve">действует </w:t>
      </w:r>
      <w:r w:rsidR="00872B11">
        <w:rPr>
          <w:sz w:val="28"/>
          <w:szCs w:val="28"/>
        </w:rPr>
        <w:t>в соответствие с регл</w:t>
      </w:r>
      <w:r w:rsidR="00CF51E3">
        <w:rPr>
          <w:sz w:val="28"/>
          <w:szCs w:val="28"/>
        </w:rPr>
        <w:t>аментом (Описан ниже).</w:t>
      </w:r>
      <w:bookmarkStart w:id="0" w:name="_GoBack"/>
      <w:bookmarkEnd w:id="0"/>
    </w:p>
    <w:p w:rsidR="00E23588" w:rsidRDefault="00E23588" w:rsidP="009E0F62">
      <w:pPr>
        <w:rPr>
          <w:sz w:val="28"/>
          <w:szCs w:val="28"/>
        </w:rPr>
      </w:pPr>
      <w:r w:rsidRPr="00C709BE">
        <w:rPr>
          <w:sz w:val="28"/>
          <w:szCs w:val="28"/>
        </w:rPr>
        <w:tab/>
      </w:r>
      <w:r>
        <w:rPr>
          <w:sz w:val="28"/>
          <w:szCs w:val="28"/>
        </w:rPr>
        <w:t>Отдел продаж</w:t>
      </w:r>
      <w:r w:rsidR="00C709BE">
        <w:rPr>
          <w:sz w:val="28"/>
          <w:szCs w:val="28"/>
        </w:rPr>
        <w:t xml:space="preserve"> занимается поиском новых клиентов и реализацией продукции. </w:t>
      </w:r>
      <w:r w:rsidR="00C709BE" w:rsidRPr="00C709BE">
        <w:rPr>
          <w:sz w:val="28"/>
          <w:szCs w:val="28"/>
        </w:rPr>
        <w:t>И</w:t>
      </w:r>
      <w:r w:rsidR="00C709BE">
        <w:rPr>
          <w:sz w:val="28"/>
          <w:szCs w:val="28"/>
        </w:rPr>
        <w:t xml:space="preserve">меет доступ к </w:t>
      </w:r>
      <w:r w:rsidR="00C709BE">
        <w:rPr>
          <w:sz w:val="28"/>
          <w:szCs w:val="28"/>
          <w:lang w:val="en-US"/>
        </w:rPr>
        <w:t>CRM</w:t>
      </w:r>
      <w:r w:rsidR="00C709BE" w:rsidRPr="00C709BE">
        <w:rPr>
          <w:sz w:val="28"/>
          <w:szCs w:val="28"/>
        </w:rPr>
        <w:t xml:space="preserve"> </w:t>
      </w:r>
      <w:proofErr w:type="spellStart"/>
      <w:r w:rsidR="00C709BE">
        <w:rPr>
          <w:sz w:val="28"/>
          <w:szCs w:val="28"/>
          <w:lang w:val="en-US"/>
        </w:rPr>
        <w:t>bitrix</w:t>
      </w:r>
      <w:proofErr w:type="spellEnd"/>
      <w:r w:rsidR="00C709BE" w:rsidRPr="00C709BE">
        <w:rPr>
          <w:sz w:val="28"/>
          <w:szCs w:val="28"/>
        </w:rPr>
        <w:t>24</w:t>
      </w:r>
      <w:r w:rsidR="00C709BE">
        <w:rPr>
          <w:sz w:val="28"/>
          <w:szCs w:val="28"/>
        </w:rPr>
        <w:t xml:space="preserve"> - системе, помогающей</w:t>
      </w:r>
      <w:r w:rsidR="00C709BE" w:rsidRPr="00C709BE">
        <w:rPr>
          <w:sz w:val="28"/>
          <w:szCs w:val="28"/>
        </w:rPr>
        <w:t xml:space="preserve"> контролировать все каналы коммуникаций с клиентами и автоматизировать продажи.</w:t>
      </w:r>
      <w:r w:rsidR="00C709BE">
        <w:rPr>
          <w:sz w:val="28"/>
          <w:szCs w:val="28"/>
        </w:rPr>
        <w:t xml:space="preserve"> </w:t>
      </w:r>
    </w:p>
    <w:p w:rsidR="0061043F" w:rsidRDefault="0061043F" w:rsidP="009E0F62">
      <w:pPr>
        <w:rPr>
          <w:sz w:val="28"/>
          <w:szCs w:val="28"/>
        </w:rPr>
      </w:pPr>
    </w:p>
    <w:p w:rsidR="0061043F" w:rsidRDefault="0061043F" w:rsidP="009E0F6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1043F" w:rsidRDefault="0061043F" w:rsidP="009E0F62">
      <w:pPr>
        <w:rPr>
          <w:sz w:val="28"/>
          <w:szCs w:val="28"/>
        </w:rPr>
      </w:pPr>
    </w:p>
    <w:p w:rsidR="0061043F" w:rsidRDefault="0061043F" w:rsidP="009E0F62">
      <w:pPr>
        <w:rPr>
          <w:sz w:val="28"/>
          <w:szCs w:val="28"/>
        </w:rPr>
      </w:pPr>
    </w:p>
    <w:p w:rsidR="0061043F" w:rsidRDefault="0061043F" w:rsidP="009E0F62">
      <w:pPr>
        <w:rPr>
          <w:sz w:val="28"/>
          <w:szCs w:val="28"/>
        </w:rPr>
      </w:pPr>
    </w:p>
    <w:p w:rsidR="0061043F" w:rsidRDefault="0061043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1043F" w:rsidRDefault="0061043F" w:rsidP="009E0F62">
      <w:pPr>
        <w:rPr>
          <w:sz w:val="28"/>
          <w:szCs w:val="28"/>
        </w:rPr>
      </w:pPr>
    </w:p>
    <w:p w:rsidR="0061043F" w:rsidRDefault="0061043F" w:rsidP="009E0F62">
      <w:pPr>
        <w:rPr>
          <w:sz w:val="28"/>
          <w:szCs w:val="28"/>
        </w:rPr>
      </w:pPr>
    </w:p>
    <w:p w:rsidR="000F67A2" w:rsidRPr="00C7086B" w:rsidRDefault="000F67A2" w:rsidP="000F67A2">
      <w:pPr>
        <w:jc w:val="center"/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 xml:space="preserve">Политика информационной безопасности интернет-магазина </w:t>
      </w:r>
    </w:p>
    <w:p w:rsidR="000F67A2" w:rsidRPr="00C7086B" w:rsidRDefault="000F67A2" w:rsidP="000F67A2">
      <w:pPr>
        <w:jc w:val="center"/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>“Дом пиксель-артов”</w:t>
      </w:r>
    </w:p>
    <w:p w:rsidR="000F67A2" w:rsidRPr="000F67A2" w:rsidRDefault="000F67A2" w:rsidP="000F67A2">
      <w:pPr>
        <w:jc w:val="center"/>
        <w:rPr>
          <w:sz w:val="28"/>
          <w:szCs w:val="28"/>
        </w:rPr>
      </w:pPr>
    </w:p>
    <w:p w:rsidR="0061043F" w:rsidRPr="0061043F" w:rsidRDefault="0061043F" w:rsidP="0061043F">
      <w:pPr>
        <w:jc w:val="center"/>
        <w:rPr>
          <w:sz w:val="28"/>
          <w:szCs w:val="28"/>
        </w:rPr>
      </w:pPr>
      <w:r w:rsidRPr="0061043F">
        <w:rPr>
          <w:sz w:val="28"/>
          <w:szCs w:val="28"/>
        </w:rPr>
        <w:t>Содержание</w:t>
      </w:r>
    </w:p>
    <w:p w:rsidR="0061043F" w:rsidRP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  <w:r w:rsidRPr="0061043F">
        <w:rPr>
          <w:sz w:val="28"/>
          <w:szCs w:val="28"/>
        </w:rPr>
        <w:t>1.</w:t>
      </w:r>
      <w:r w:rsidRPr="0061043F">
        <w:rPr>
          <w:sz w:val="28"/>
          <w:szCs w:val="28"/>
        </w:rPr>
        <w:tab/>
        <w:t>Общие положен</w:t>
      </w:r>
      <w:r>
        <w:rPr>
          <w:sz w:val="28"/>
          <w:szCs w:val="28"/>
        </w:rPr>
        <w:t>ие</w:t>
      </w:r>
    </w:p>
    <w:p w:rsidR="0061043F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ab/>
        <w:t>1.1</w:t>
      </w:r>
      <w:r w:rsidR="0061043F">
        <w:rPr>
          <w:sz w:val="28"/>
          <w:szCs w:val="28"/>
        </w:rPr>
        <w:tab/>
        <w:t>Цель документа</w:t>
      </w:r>
    </w:p>
    <w:p w:rsidR="000F67A2" w:rsidRDefault="000F67A2" w:rsidP="0061043F">
      <w:pPr>
        <w:rPr>
          <w:sz w:val="28"/>
          <w:szCs w:val="28"/>
        </w:rPr>
      </w:pPr>
      <w:r w:rsidRPr="000F67A2">
        <w:rPr>
          <w:sz w:val="28"/>
          <w:szCs w:val="28"/>
        </w:rPr>
        <w:t>2. Цели обеспечения и управлен</w:t>
      </w:r>
      <w:r>
        <w:rPr>
          <w:sz w:val="28"/>
          <w:szCs w:val="28"/>
        </w:rPr>
        <w:t>ия информационной безопасностью</w:t>
      </w:r>
    </w:p>
    <w:p w:rsidR="000F67A2" w:rsidRPr="000F67A2" w:rsidRDefault="000F67A2" w:rsidP="000F67A2">
      <w:pPr>
        <w:rPr>
          <w:sz w:val="28"/>
          <w:szCs w:val="28"/>
        </w:rPr>
      </w:pPr>
      <w:r w:rsidRPr="000F67A2">
        <w:rPr>
          <w:sz w:val="28"/>
          <w:szCs w:val="28"/>
        </w:rPr>
        <w:t>3. Подход к обеспечению информационной безопасности</w:t>
      </w:r>
    </w:p>
    <w:p w:rsidR="0061043F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>4. Порядок пересмотра П</w:t>
      </w:r>
      <w:r w:rsidR="0061043F">
        <w:rPr>
          <w:sz w:val="28"/>
          <w:szCs w:val="28"/>
        </w:rPr>
        <w:t>олитики</w:t>
      </w: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61043F" w:rsidRDefault="0061043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:rsidR="0061043F" w:rsidRPr="00C7086B" w:rsidRDefault="0061043F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>1. Общее положение</w:t>
      </w:r>
    </w:p>
    <w:p w:rsidR="0061043F" w:rsidRDefault="0061043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1043F">
        <w:rPr>
          <w:sz w:val="28"/>
          <w:szCs w:val="28"/>
        </w:rPr>
        <w:t>Обеспечение информационной безопасности является необходимым условием для осуществления деятельности интернет-магазина «Дом пиксель-артов</w:t>
      </w:r>
      <w:r>
        <w:rPr>
          <w:sz w:val="28"/>
          <w:szCs w:val="28"/>
        </w:rPr>
        <w:t>»</w:t>
      </w:r>
      <w:r w:rsidRPr="0061043F">
        <w:rPr>
          <w:sz w:val="28"/>
          <w:szCs w:val="28"/>
        </w:rPr>
        <w:t>. Нарушение информационной безопасности может привести к серьезным последствиям для Компании, включая потерю доверия со стороны партнеров, клиентов, поставщиков и снижение конкурентоспособности.</w:t>
      </w:r>
    </w:p>
    <w:p w:rsidR="0061043F" w:rsidRPr="00C7086B" w:rsidRDefault="0061043F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7086B">
        <w:rPr>
          <w:b/>
          <w:sz w:val="28"/>
          <w:szCs w:val="28"/>
        </w:rPr>
        <w:t>1.1 Цель документа</w:t>
      </w:r>
    </w:p>
    <w:p w:rsidR="0061043F" w:rsidRDefault="0061043F" w:rsidP="006104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043F">
        <w:rPr>
          <w:sz w:val="28"/>
          <w:szCs w:val="28"/>
        </w:rPr>
        <w:t>Целью политики информационной безопасности ин</w:t>
      </w:r>
      <w:r>
        <w:rPr>
          <w:sz w:val="28"/>
          <w:szCs w:val="28"/>
        </w:rPr>
        <w:t>тернет-</w:t>
      </w:r>
      <w:r>
        <w:rPr>
          <w:sz w:val="28"/>
          <w:szCs w:val="28"/>
        </w:rPr>
        <w:tab/>
        <w:t>магазина «Дом пиксель-артов</w:t>
      </w:r>
      <w:r w:rsidRPr="0061043F">
        <w:rPr>
          <w:sz w:val="28"/>
          <w:szCs w:val="28"/>
        </w:rPr>
        <w:t xml:space="preserve">» для размещения в сети интернет </w:t>
      </w:r>
      <w:r>
        <w:rPr>
          <w:sz w:val="28"/>
          <w:szCs w:val="28"/>
        </w:rPr>
        <w:tab/>
      </w:r>
      <w:r w:rsidRPr="0061043F">
        <w:rPr>
          <w:sz w:val="28"/>
          <w:szCs w:val="28"/>
        </w:rPr>
        <w:t xml:space="preserve">является декларация основных целей и положений по организации </w:t>
      </w:r>
      <w:r>
        <w:rPr>
          <w:sz w:val="28"/>
          <w:szCs w:val="28"/>
        </w:rPr>
        <w:tab/>
      </w:r>
      <w:r w:rsidRPr="0061043F">
        <w:rPr>
          <w:sz w:val="28"/>
          <w:szCs w:val="28"/>
        </w:rPr>
        <w:t xml:space="preserve">процессов обеспечения и управления информационной безопасностью </w:t>
      </w:r>
      <w:r>
        <w:rPr>
          <w:sz w:val="28"/>
          <w:szCs w:val="28"/>
        </w:rPr>
        <w:tab/>
      </w:r>
      <w:r w:rsidRPr="0061043F">
        <w:rPr>
          <w:sz w:val="28"/>
          <w:szCs w:val="28"/>
        </w:rPr>
        <w:t>Компании.</w:t>
      </w:r>
    </w:p>
    <w:p w:rsidR="0061043F" w:rsidRDefault="0061043F" w:rsidP="0061043F">
      <w:pPr>
        <w:rPr>
          <w:sz w:val="28"/>
          <w:szCs w:val="28"/>
        </w:rPr>
      </w:pPr>
    </w:p>
    <w:p w:rsidR="000F67A2" w:rsidRPr="00C7086B" w:rsidRDefault="000F67A2" w:rsidP="000F67A2">
      <w:pPr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>2. Цели обеспечения и управления информационной безопасностью</w:t>
      </w:r>
    </w:p>
    <w:p w:rsidR="0061043F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F67A2">
        <w:rPr>
          <w:sz w:val="28"/>
          <w:szCs w:val="28"/>
        </w:rPr>
        <w:t>Под обеспечением информационной безопасности или защитой информации понимается сохранение ее конфиденциальности, целостности и доступности. Конфиденциальность информации обеспечивается в случае предоставления доступа к данным только авторизованным лицам, целостность – в случае внесения в данные исключительно авторизованных изменений, доступность – при обеспечении возможности получения доступа к данным авторизованным лицам в нужное для них время.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F67A2">
        <w:rPr>
          <w:sz w:val="28"/>
          <w:szCs w:val="28"/>
        </w:rPr>
        <w:t>Основными целями в области обеспечения и управления информационной безопасностью Компании являются: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Обеспечение целостности, доступности и конфиденциальности критичной информации, а также обеспечение доступности критичных ИТ-сервисов Компании.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Применение обоснованных, экономически эффективных организационных и технических мер по обеспечению информационной безопасности.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Соответствие Компании требованиям действующего законодательства и регуляторов в области ИБ.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Соответствие процессов обеспечения информационной безопасности бизнес-требованиям Компании.</w:t>
      </w:r>
    </w:p>
    <w:p w:rsidR="000F67A2" w:rsidRP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F67A2">
        <w:t xml:space="preserve"> </w:t>
      </w:r>
      <w:r w:rsidRPr="000F67A2">
        <w:rPr>
          <w:sz w:val="28"/>
          <w:szCs w:val="28"/>
        </w:rPr>
        <w:t>Обеспечение доверия клиентов и партнеров Компании</w:t>
      </w:r>
      <w:r>
        <w:rPr>
          <w:sz w:val="28"/>
          <w:szCs w:val="28"/>
        </w:rPr>
        <w:t>.</w:t>
      </w:r>
    </w:p>
    <w:p w:rsidR="000F67A2" w:rsidRDefault="000F67A2" w:rsidP="0061043F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Установление ответственности сотрудников по вопросам обеспечения информационной безопасности и повышение их осведомленности.</w:t>
      </w:r>
    </w:p>
    <w:p w:rsidR="000F67A2" w:rsidRDefault="000F67A2" w:rsidP="0061043F">
      <w:pPr>
        <w:rPr>
          <w:sz w:val="28"/>
          <w:szCs w:val="28"/>
        </w:rPr>
      </w:pPr>
    </w:p>
    <w:p w:rsidR="000F67A2" w:rsidRDefault="000F67A2" w:rsidP="000F67A2">
      <w:pPr>
        <w:rPr>
          <w:sz w:val="28"/>
          <w:szCs w:val="28"/>
        </w:rPr>
      </w:pPr>
    </w:p>
    <w:p w:rsidR="000F67A2" w:rsidRDefault="000F67A2" w:rsidP="000F67A2">
      <w:pPr>
        <w:rPr>
          <w:sz w:val="28"/>
          <w:szCs w:val="28"/>
        </w:rPr>
      </w:pPr>
    </w:p>
    <w:p w:rsidR="000F67A2" w:rsidRDefault="000F67A2" w:rsidP="000F67A2">
      <w:pPr>
        <w:rPr>
          <w:sz w:val="28"/>
          <w:szCs w:val="28"/>
        </w:rPr>
      </w:pPr>
    </w:p>
    <w:p w:rsidR="000F67A2" w:rsidRPr="00C7086B" w:rsidRDefault="000F67A2" w:rsidP="000F67A2">
      <w:pPr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>3. Подход к обеспечению информационной безопасности</w:t>
      </w:r>
    </w:p>
    <w:p w:rsidR="000F67A2" w:rsidRDefault="000F67A2" w:rsidP="000F67A2">
      <w:pPr>
        <w:rPr>
          <w:sz w:val="28"/>
          <w:szCs w:val="28"/>
        </w:rPr>
      </w:pP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 xml:space="preserve">Информация является </w:t>
      </w:r>
      <w:proofErr w:type="gramStart"/>
      <w:r w:rsidRPr="000F67A2">
        <w:rPr>
          <w:sz w:val="28"/>
          <w:szCs w:val="28"/>
        </w:rPr>
        <w:t>важным активом Компании</w:t>
      </w:r>
      <w:proofErr w:type="gramEnd"/>
      <w:r w:rsidRPr="000F67A2">
        <w:rPr>
          <w:sz w:val="28"/>
          <w:szCs w:val="28"/>
        </w:rPr>
        <w:t xml:space="preserve"> и ее защита является обязанностью каждого сотрудника.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Доступ к информации предоставляется только лицам, которым он необходим для выполнения должностных или контрактных обязательств в минимально возможном объеме.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Сотрудники Компании проходят регулярное обучение в области информационной безопасности.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В Компании регулярно проводится независимый аудит информационной безопасности.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Специалисты информационной безопасности отвечают за определение детальных требований информационной безопасности и контролируют их исполнение в Компании.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Меры защиты информации внедряются по результатам проведения оценки рисков информационной безопасности.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Меры защиты персональных данных внедряются согласно требованиям Федерального закона № 000 «О защите персональных данных» и других нормативных документов, регламентирующих обработку персональных данных в автоматизированных и неавтоматизированных информационных системах.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F67A2">
        <w:t xml:space="preserve"> </w:t>
      </w:r>
      <w:r>
        <w:t xml:space="preserve"> </w:t>
      </w:r>
      <w:r w:rsidRPr="000F67A2">
        <w:rPr>
          <w:sz w:val="28"/>
          <w:szCs w:val="28"/>
        </w:rPr>
        <w:t>Оценка рисков информационной безопасности проводится ежегодно, а также в случае значительных изменений в структуре Компании и ее бизнес-процессах.</w:t>
      </w:r>
      <w:r>
        <w:rPr>
          <w:sz w:val="28"/>
          <w:szCs w:val="28"/>
        </w:rPr>
        <w:tab/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67A2">
        <w:rPr>
          <w:sz w:val="28"/>
          <w:szCs w:val="28"/>
        </w:rPr>
        <w:t>При оценке рисков учитывается влияние реализации угроз информационной безопасности на финансовое положение Компании и ее репутацию на рынке.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F67A2">
        <w:t xml:space="preserve"> </w:t>
      </w:r>
      <w:r w:rsidRPr="000F67A2">
        <w:rPr>
          <w:sz w:val="28"/>
          <w:szCs w:val="28"/>
        </w:rPr>
        <w:t>Стоимость принимаемых мер не должна превышать возможный ущерб, возникающий при реализации угроз.</w:t>
      </w:r>
    </w:p>
    <w:p w:rsid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F67A2">
        <w:rPr>
          <w:sz w:val="28"/>
          <w:szCs w:val="28"/>
        </w:rPr>
        <w:t xml:space="preserve"> Успешное достижение целей настоящей политики возможно только при выполнении положений регламентов информационной безопасности.</w:t>
      </w:r>
    </w:p>
    <w:p w:rsidR="000F67A2" w:rsidRDefault="000F67A2" w:rsidP="000F67A2">
      <w:pPr>
        <w:rPr>
          <w:sz w:val="28"/>
          <w:szCs w:val="28"/>
        </w:rPr>
      </w:pPr>
    </w:p>
    <w:p w:rsidR="000F67A2" w:rsidRPr="00C7086B" w:rsidRDefault="000F67A2" w:rsidP="000F67A2">
      <w:pPr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t>4. Порядок пересмотра Политики</w:t>
      </w:r>
    </w:p>
    <w:p w:rsidR="000F67A2" w:rsidRPr="000F67A2" w:rsidRDefault="000F67A2" w:rsidP="000F67A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F67A2">
        <w:rPr>
          <w:sz w:val="28"/>
          <w:szCs w:val="28"/>
        </w:rPr>
        <w:t>Политика должна пересматриваться при наступлении существенных событий, но не реже чем один раз в три года.</w:t>
      </w:r>
    </w:p>
    <w:p w:rsidR="000F67A2" w:rsidRDefault="000F67A2" w:rsidP="0061043F">
      <w:pPr>
        <w:rPr>
          <w:sz w:val="28"/>
          <w:szCs w:val="28"/>
        </w:rPr>
      </w:pPr>
    </w:p>
    <w:p w:rsidR="000F67A2" w:rsidRPr="0061043F" w:rsidRDefault="000F67A2" w:rsidP="0061043F">
      <w:pPr>
        <w:rPr>
          <w:sz w:val="28"/>
          <w:szCs w:val="28"/>
        </w:rPr>
      </w:pPr>
    </w:p>
    <w:p w:rsidR="0061043F" w:rsidRDefault="0061043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:rsidR="0061043F" w:rsidRDefault="0061043F" w:rsidP="0061043F">
      <w:pPr>
        <w:rPr>
          <w:sz w:val="28"/>
          <w:szCs w:val="28"/>
        </w:rPr>
      </w:pPr>
    </w:p>
    <w:p w:rsidR="00C7086B" w:rsidRDefault="00C7086B" w:rsidP="0061043F">
      <w:pPr>
        <w:rPr>
          <w:sz w:val="28"/>
          <w:szCs w:val="28"/>
        </w:rPr>
      </w:pPr>
    </w:p>
    <w:p w:rsidR="00C7086B" w:rsidRDefault="00C7086B" w:rsidP="0061043F">
      <w:pPr>
        <w:rPr>
          <w:sz w:val="28"/>
          <w:szCs w:val="28"/>
        </w:rPr>
      </w:pPr>
    </w:p>
    <w:p w:rsidR="00C7086B" w:rsidRDefault="00C7086B" w:rsidP="00C7086B">
      <w:pPr>
        <w:jc w:val="center"/>
        <w:rPr>
          <w:b/>
          <w:sz w:val="28"/>
          <w:szCs w:val="28"/>
        </w:rPr>
      </w:pPr>
      <w:r w:rsidRPr="00C7086B">
        <w:rPr>
          <w:b/>
          <w:sz w:val="28"/>
          <w:szCs w:val="28"/>
        </w:rPr>
        <w:lastRenderedPageBreak/>
        <w:t>Технический регламент для отдела безопасности</w:t>
      </w:r>
    </w:p>
    <w:p w:rsidR="00872B11" w:rsidRDefault="00872B11" w:rsidP="00C7086B">
      <w:pPr>
        <w:jc w:val="center"/>
        <w:rPr>
          <w:b/>
          <w:sz w:val="28"/>
          <w:szCs w:val="28"/>
        </w:rPr>
      </w:pPr>
    </w:p>
    <w:p w:rsidR="00C7086B" w:rsidRDefault="00C7086B" w:rsidP="00C7086B">
      <w:pPr>
        <w:rPr>
          <w:sz w:val="28"/>
          <w:szCs w:val="28"/>
        </w:rPr>
      </w:pPr>
      <w:r>
        <w:rPr>
          <w:sz w:val="28"/>
          <w:szCs w:val="28"/>
        </w:rPr>
        <w:t>1) Исключение возможности доступа третьих лиц к документам, содержащим конфиденциальную информацию.</w:t>
      </w:r>
    </w:p>
    <w:p w:rsidR="00C7086B" w:rsidRDefault="00C7086B" w:rsidP="00C7086B">
      <w:pPr>
        <w:rPr>
          <w:sz w:val="28"/>
          <w:szCs w:val="28"/>
        </w:rPr>
      </w:pPr>
      <w:r w:rsidRPr="00C7086B">
        <w:rPr>
          <w:sz w:val="28"/>
          <w:szCs w:val="28"/>
        </w:rPr>
        <w:t xml:space="preserve">2) </w:t>
      </w:r>
      <w:r>
        <w:rPr>
          <w:sz w:val="28"/>
          <w:szCs w:val="28"/>
        </w:rPr>
        <w:t>Контроль за соблюдением установленного уровня доступа внутри компании.</w:t>
      </w:r>
    </w:p>
    <w:p w:rsidR="00C7086B" w:rsidRDefault="00C7086B" w:rsidP="00C7086B">
      <w:pPr>
        <w:rPr>
          <w:sz w:val="28"/>
          <w:szCs w:val="28"/>
        </w:rPr>
      </w:pPr>
      <w:r>
        <w:rPr>
          <w:sz w:val="28"/>
          <w:szCs w:val="28"/>
        </w:rPr>
        <w:t>3)  Соблюдение требований и правил по работе со средствами технической защиты, в том числе со средствами криптографической защиты.</w:t>
      </w:r>
    </w:p>
    <w:p w:rsidR="00C7086B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>4) Контроль состояния</w:t>
      </w:r>
      <w:r w:rsidR="00C7086B">
        <w:rPr>
          <w:sz w:val="28"/>
          <w:szCs w:val="28"/>
        </w:rPr>
        <w:t xml:space="preserve"> автоматизированной си</w:t>
      </w:r>
      <w:r>
        <w:rPr>
          <w:sz w:val="28"/>
          <w:szCs w:val="28"/>
        </w:rPr>
        <w:t>стемы и реагирование</w:t>
      </w:r>
      <w:r w:rsidR="00C7086B">
        <w:rPr>
          <w:sz w:val="28"/>
          <w:szCs w:val="28"/>
        </w:rPr>
        <w:t xml:space="preserve"> на ситуации, имеющие характер инцидентов ИБ, а именно: </w:t>
      </w:r>
      <w:r w:rsidR="00C7086B" w:rsidRPr="00C7086B">
        <w:rPr>
          <w:sz w:val="28"/>
          <w:szCs w:val="28"/>
        </w:rPr>
        <w:t>наруш</w:t>
      </w:r>
      <w:r>
        <w:rPr>
          <w:sz w:val="28"/>
          <w:szCs w:val="28"/>
        </w:rPr>
        <w:t>ения</w:t>
      </w:r>
      <w:r w:rsidR="00C7086B" w:rsidRPr="00C7086B">
        <w:rPr>
          <w:sz w:val="28"/>
          <w:szCs w:val="28"/>
        </w:rPr>
        <w:t xml:space="preserve"> цело</w:t>
      </w:r>
      <w:r>
        <w:rPr>
          <w:sz w:val="28"/>
          <w:szCs w:val="28"/>
        </w:rPr>
        <w:t>стности пломб, свидетельствующие</w:t>
      </w:r>
      <w:r w:rsidR="00C7086B" w:rsidRPr="00C7086B">
        <w:rPr>
          <w:sz w:val="28"/>
          <w:szCs w:val="28"/>
        </w:rPr>
        <w:t xml:space="preserve"> о попытке проникнуть в охраняемую зону, некорректном срабатывании</w:t>
      </w:r>
      <w:r>
        <w:rPr>
          <w:sz w:val="28"/>
          <w:szCs w:val="28"/>
        </w:rPr>
        <w:t xml:space="preserve"> антивирусной защиты, нарушения</w:t>
      </w:r>
      <w:r w:rsidR="00C7086B" w:rsidRPr="00C7086B">
        <w:rPr>
          <w:sz w:val="28"/>
          <w:szCs w:val="28"/>
        </w:rPr>
        <w:t xml:space="preserve"> в работе программного обеспечения, выявленных изменениях файлов, выходе </w:t>
      </w:r>
      <w:r w:rsidR="00C7086B">
        <w:rPr>
          <w:sz w:val="28"/>
          <w:szCs w:val="28"/>
        </w:rPr>
        <w:t>из строя периферийных устройств.</w:t>
      </w:r>
    </w:p>
    <w:p w:rsidR="00C7086B" w:rsidRDefault="00C7086B" w:rsidP="00C7086B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872B11">
        <w:rPr>
          <w:sz w:val="28"/>
          <w:szCs w:val="28"/>
        </w:rPr>
        <w:t>Исключение копирования</w:t>
      </w:r>
      <w:r w:rsidR="00872B11" w:rsidRPr="00872B11">
        <w:rPr>
          <w:sz w:val="28"/>
          <w:szCs w:val="28"/>
        </w:rPr>
        <w:t xml:space="preserve"> любых файлов или текстовой информации в любых целях без получения санкции руководителя.</w:t>
      </w:r>
      <w:r>
        <w:rPr>
          <w:sz w:val="28"/>
          <w:szCs w:val="28"/>
        </w:rPr>
        <w:t xml:space="preserve"> 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>6) Обеспечение антивирусной безопасности.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 xml:space="preserve">7) Обеспечение безопасности персональных данных. А именно: 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 xml:space="preserve">- Определение </w:t>
      </w:r>
      <w:r w:rsidRPr="00872B11">
        <w:rPr>
          <w:sz w:val="28"/>
          <w:szCs w:val="28"/>
        </w:rPr>
        <w:t>угроз безопасности персональных данных при их обработке в информационных системах персональных данных</w:t>
      </w:r>
      <w:r>
        <w:rPr>
          <w:sz w:val="28"/>
          <w:szCs w:val="28"/>
        </w:rPr>
        <w:t>.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72B11">
        <w:t xml:space="preserve"> </w:t>
      </w:r>
      <w:r>
        <w:rPr>
          <w:sz w:val="28"/>
          <w:szCs w:val="28"/>
        </w:rPr>
        <w:t>обнаружение</w:t>
      </w:r>
      <w:r w:rsidRPr="00872B11">
        <w:rPr>
          <w:sz w:val="28"/>
          <w:szCs w:val="28"/>
        </w:rPr>
        <w:t xml:space="preserve"> фактов несанкционированного доступа к</w:t>
      </w:r>
      <w:r>
        <w:rPr>
          <w:sz w:val="28"/>
          <w:szCs w:val="28"/>
        </w:rPr>
        <w:t xml:space="preserve"> персональным данным и принятие</w:t>
      </w:r>
      <w:r w:rsidRPr="00872B11">
        <w:rPr>
          <w:sz w:val="28"/>
          <w:szCs w:val="28"/>
        </w:rPr>
        <w:t xml:space="preserve"> мер</w:t>
      </w:r>
      <w:r>
        <w:rPr>
          <w:sz w:val="28"/>
          <w:szCs w:val="28"/>
        </w:rPr>
        <w:t>.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>- восстановление</w:t>
      </w:r>
      <w:r w:rsidRPr="00872B11">
        <w:rPr>
          <w:sz w:val="28"/>
          <w:szCs w:val="28"/>
        </w:rPr>
        <w:t xml:space="preserve"> персональных данных, модифицированных или уничтоженных вследствие несанкционированного доступа к ним</w:t>
      </w:r>
      <w:r>
        <w:rPr>
          <w:sz w:val="28"/>
          <w:szCs w:val="28"/>
        </w:rPr>
        <w:t>.</w:t>
      </w:r>
    </w:p>
    <w:p w:rsidR="00872B11" w:rsidRDefault="00872B11" w:rsidP="00C7086B">
      <w:pPr>
        <w:rPr>
          <w:sz w:val="28"/>
          <w:szCs w:val="28"/>
        </w:rPr>
      </w:pPr>
      <w:r>
        <w:rPr>
          <w:sz w:val="28"/>
          <w:szCs w:val="28"/>
        </w:rPr>
        <w:t>- Установление</w:t>
      </w:r>
      <w:r w:rsidRPr="00872B11">
        <w:rPr>
          <w:sz w:val="28"/>
          <w:szCs w:val="28"/>
        </w:rPr>
        <w:t xml:space="preserve">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</w:t>
      </w:r>
      <w:r>
        <w:rPr>
          <w:sz w:val="28"/>
          <w:szCs w:val="28"/>
        </w:rPr>
        <w:t>.</w:t>
      </w:r>
    </w:p>
    <w:p w:rsidR="00872B11" w:rsidRDefault="00872B11" w:rsidP="00C7086B">
      <w:pPr>
        <w:rPr>
          <w:sz w:val="28"/>
          <w:szCs w:val="28"/>
        </w:rPr>
      </w:pPr>
    </w:p>
    <w:p w:rsidR="00872B11" w:rsidRPr="00C7086B" w:rsidRDefault="00872B11" w:rsidP="00C7086B">
      <w:pPr>
        <w:rPr>
          <w:sz w:val="28"/>
          <w:szCs w:val="28"/>
        </w:rPr>
      </w:pPr>
    </w:p>
    <w:p w:rsidR="0061043F" w:rsidRPr="0061043F" w:rsidRDefault="0061043F" w:rsidP="0061043F">
      <w:pPr>
        <w:rPr>
          <w:sz w:val="28"/>
          <w:szCs w:val="28"/>
        </w:rPr>
      </w:pPr>
    </w:p>
    <w:p w:rsidR="0061043F" w:rsidRPr="00C709BE" w:rsidRDefault="0061043F" w:rsidP="0061043F">
      <w:pPr>
        <w:rPr>
          <w:sz w:val="28"/>
          <w:szCs w:val="28"/>
        </w:rPr>
      </w:pPr>
      <w:r w:rsidRPr="0061043F">
        <w:rPr>
          <w:sz w:val="28"/>
          <w:szCs w:val="28"/>
        </w:rPr>
        <w:t> </w:t>
      </w:r>
    </w:p>
    <w:p w:rsidR="009C6E73" w:rsidRPr="0013526F" w:rsidRDefault="009C6E73" w:rsidP="009E0F62">
      <w:pPr>
        <w:rPr>
          <w:sz w:val="36"/>
          <w:szCs w:val="36"/>
        </w:rPr>
      </w:pPr>
    </w:p>
    <w:p w:rsidR="00B26472" w:rsidRDefault="00B26472" w:rsidP="00B26472">
      <w:pPr>
        <w:rPr>
          <w:sz w:val="24"/>
          <w:szCs w:val="24"/>
        </w:rPr>
      </w:pPr>
    </w:p>
    <w:p w:rsidR="00927420" w:rsidRDefault="00927420" w:rsidP="00B26472">
      <w:pPr>
        <w:rPr>
          <w:sz w:val="28"/>
          <w:szCs w:val="28"/>
        </w:rPr>
      </w:pPr>
    </w:p>
    <w:p w:rsidR="00183829" w:rsidRPr="00183829" w:rsidRDefault="00183829" w:rsidP="00183829">
      <w:pPr>
        <w:spacing w:line="360" w:lineRule="auto"/>
        <w:rPr>
          <w:sz w:val="28"/>
          <w:szCs w:val="28"/>
        </w:rPr>
      </w:pPr>
    </w:p>
    <w:sectPr w:rsidR="00183829" w:rsidRPr="00183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7164"/>
    <w:multiLevelType w:val="hybridMultilevel"/>
    <w:tmpl w:val="AA7A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7D"/>
    <w:rsid w:val="000C2BCE"/>
    <w:rsid w:val="000F23A7"/>
    <w:rsid w:val="000F67A2"/>
    <w:rsid w:val="0013526F"/>
    <w:rsid w:val="0018091F"/>
    <w:rsid w:val="00183829"/>
    <w:rsid w:val="00242190"/>
    <w:rsid w:val="0026088D"/>
    <w:rsid w:val="003819B1"/>
    <w:rsid w:val="00457956"/>
    <w:rsid w:val="0058577B"/>
    <w:rsid w:val="005D0AEC"/>
    <w:rsid w:val="0061043F"/>
    <w:rsid w:val="007D077D"/>
    <w:rsid w:val="00872B11"/>
    <w:rsid w:val="00927420"/>
    <w:rsid w:val="009C6E73"/>
    <w:rsid w:val="009E0F62"/>
    <w:rsid w:val="00A22542"/>
    <w:rsid w:val="00B26472"/>
    <w:rsid w:val="00C7086B"/>
    <w:rsid w:val="00C709BE"/>
    <w:rsid w:val="00CF51E3"/>
    <w:rsid w:val="00D444AD"/>
    <w:rsid w:val="00E23588"/>
    <w:rsid w:val="00E24F42"/>
    <w:rsid w:val="00E451AD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0F3C"/>
  <w15:docId w15:val="{51641D7B-2F31-40B4-862E-58FB959E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77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07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07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D07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07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92742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F6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Ярослав Коннов</cp:lastModifiedBy>
  <cp:revision>2</cp:revision>
  <dcterms:created xsi:type="dcterms:W3CDTF">2020-10-21T14:10:00Z</dcterms:created>
  <dcterms:modified xsi:type="dcterms:W3CDTF">2020-10-21T14:10:00Z</dcterms:modified>
</cp:coreProperties>
</file>