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3"/>
        <w:tblW w:w="10372" w:type="dxa"/>
        <w:jc w:val="center"/>
        <w:tblLayout w:type="fixed"/>
        <w:tblLook w:val="0620" w:firstRow="1" w:lastRow="0" w:firstColumn="0" w:lastColumn="0" w:noHBand="1" w:noVBand="1"/>
      </w:tblPr>
      <w:tblGrid>
        <w:gridCol w:w="1911"/>
        <w:gridCol w:w="2320"/>
        <w:gridCol w:w="1910"/>
        <w:gridCol w:w="1365"/>
        <w:gridCol w:w="1364"/>
        <w:gridCol w:w="1502"/>
      </w:tblGrid>
      <w:tr w:rsidR="00D8106F" w:rsidRPr="00FB5B8B" w14:paraId="7DB98130" w14:textId="77777777" w:rsidTr="00D8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93"/>
          <w:jc w:val="center"/>
        </w:trPr>
        <w:tc>
          <w:tcPr>
            <w:tcW w:w="1911" w:type="dxa"/>
          </w:tcPr>
          <w:p w14:paraId="40002F72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sz w:val="18"/>
                <w:szCs w:val="16"/>
              </w:rPr>
            </w:pPr>
            <w:r w:rsidRPr="00FB5B8B"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>TOPIC</w:t>
            </w:r>
          </w:p>
        </w:tc>
        <w:tc>
          <w:tcPr>
            <w:tcW w:w="2320" w:type="dxa"/>
          </w:tcPr>
          <w:p w14:paraId="6229070C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sz w:val="18"/>
                <w:szCs w:val="16"/>
              </w:rPr>
            </w:pPr>
            <w:r w:rsidRPr="00FB5B8B"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>FINANCE – 1</w:t>
            </w:r>
            <w:r w:rsidRPr="00FB5B8B">
              <w:rPr>
                <w:rFonts w:ascii="Arial" w:eastAsia="Batang" w:hAnsi="Arial" w:cs="Tahoma"/>
                <w:b/>
                <w:caps/>
                <w:sz w:val="18"/>
                <w:szCs w:val="16"/>
                <w:vertAlign w:val="superscript"/>
              </w:rPr>
              <w:t>ST</w:t>
            </w:r>
          </w:p>
        </w:tc>
        <w:tc>
          <w:tcPr>
            <w:tcW w:w="1910" w:type="dxa"/>
          </w:tcPr>
          <w:p w14:paraId="5B004102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sz w:val="18"/>
                <w:szCs w:val="16"/>
              </w:rPr>
            </w:pPr>
            <w:r w:rsidRPr="00FB5B8B"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>financE – 2</w:t>
            </w:r>
            <w:r w:rsidRPr="00FB5B8B">
              <w:rPr>
                <w:rFonts w:ascii="Arial" w:eastAsia="Batang" w:hAnsi="Arial" w:cs="Tahoma"/>
                <w:b/>
                <w:caps/>
                <w:sz w:val="18"/>
                <w:szCs w:val="16"/>
                <w:vertAlign w:val="superscript"/>
              </w:rPr>
              <w:t>ND</w:t>
            </w:r>
          </w:p>
        </w:tc>
        <w:tc>
          <w:tcPr>
            <w:tcW w:w="1365" w:type="dxa"/>
          </w:tcPr>
          <w:p w14:paraId="33CAC7EA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sz w:val="18"/>
                <w:szCs w:val="16"/>
              </w:rPr>
            </w:pPr>
            <w:r w:rsidRPr="00FB5B8B"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>EMPLOYEES – 1</w:t>
            </w:r>
            <w:r w:rsidRPr="00FB5B8B">
              <w:rPr>
                <w:rFonts w:ascii="Arial" w:eastAsia="Batang" w:hAnsi="Arial" w:cs="Tahoma"/>
                <w:b/>
                <w:caps/>
                <w:sz w:val="18"/>
                <w:szCs w:val="16"/>
                <w:vertAlign w:val="superscript"/>
              </w:rPr>
              <w:t>ST</w:t>
            </w:r>
          </w:p>
        </w:tc>
        <w:tc>
          <w:tcPr>
            <w:tcW w:w="1364" w:type="dxa"/>
          </w:tcPr>
          <w:p w14:paraId="05641BDA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sz w:val="18"/>
                <w:szCs w:val="16"/>
              </w:rPr>
            </w:pPr>
            <w:r w:rsidRPr="00FB5B8B"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>EMPLOYEES – 2</w:t>
            </w:r>
            <w:r w:rsidRPr="00FB5B8B">
              <w:rPr>
                <w:rFonts w:ascii="Arial" w:eastAsia="Batang" w:hAnsi="Arial" w:cs="Tahoma"/>
                <w:b/>
                <w:caps/>
                <w:sz w:val="18"/>
                <w:szCs w:val="16"/>
                <w:vertAlign w:val="superscript"/>
              </w:rPr>
              <w:t>ND</w:t>
            </w:r>
          </w:p>
        </w:tc>
        <w:tc>
          <w:tcPr>
            <w:tcW w:w="1502" w:type="dxa"/>
          </w:tcPr>
          <w:p w14:paraId="6C8D2461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sz w:val="18"/>
                <w:szCs w:val="16"/>
              </w:rPr>
            </w:pPr>
            <w:r w:rsidRPr="00FB5B8B"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>total</w:t>
            </w:r>
          </w:p>
        </w:tc>
      </w:tr>
      <w:tr w:rsidR="00D8106F" w:rsidRPr="00FB5B8B" w14:paraId="384CD0DC" w14:textId="77777777" w:rsidTr="00D8106F">
        <w:trPr>
          <w:trHeight w:val="623"/>
          <w:jc w:val="center"/>
        </w:trPr>
        <w:tc>
          <w:tcPr>
            <w:tcW w:w="1911" w:type="dxa"/>
          </w:tcPr>
          <w:p w14:paraId="509E1AA1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1.Machine learning astronomy</w:t>
            </w:r>
          </w:p>
        </w:tc>
        <w:tc>
          <w:tcPr>
            <w:tcW w:w="2320" w:type="dxa"/>
          </w:tcPr>
          <w:p w14:paraId="5C7066A2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$817M - SDO</w:t>
            </w:r>
          </w:p>
        </w:tc>
        <w:tc>
          <w:tcPr>
            <w:tcW w:w="1910" w:type="dxa"/>
          </w:tcPr>
          <w:p w14:paraId="5F1E2E04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$300,000 – LINNA</w:t>
            </w:r>
          </w:p>
        </w:tc>
        <w:tc>
          <w:tcPr>
            <w:tcW w:w="1365" w:type="dxa"/>
          </w:tcPr>
          <w:p w14:paraId="23D82F23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300</w:t>
            </w:r>
          </w:p>
        </w:tc>
        <w:tc>
          <w:tcPr>
            <w:tcW w:w="1364" w:type="dxa"/>
          </w:tcPr>
          <w:p w14:paraId="379529D5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6</w:t>
            </w:r>
          </w:p>
        </w:tc>
        <w:tc>
          <w:tcPr>
            <w:tcW w:w="1502" w:type="dxa"/>
          </w:tcPr>
          <w:p w14:paraId="70729B3B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$817.3M</w:t>
            </w:r>
          </w:p>
          <w:p w14:paraId="77BA11E1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306</w:t>
            </w:r>
          </w:p>
        </w:tc>
      </w:tr>
      <w:tr w:rsidR="00D8106F" w:rsidRPr="00FB5B8B" w14:paraId="5F8F5950" w14:textId="77777777" w:rsidTr="00D8106F">
        <w:trPr>
          <w:trHeight w:val="623"/>
          <w:jc w:val="center"/>
        </w:trPr>
        <w:tc>
          <w:tcPr>
            <w:tcW w:w="1911" w:type="dxa"/>
          </w:tcPr>
          <w:p w14:paraId="75F565F4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2.Early galaxy formation</w:t>
            </w:r>
          </w:p>
        </w:tc>
        <w:tc>
          <w:tcPr>
            <w:tcW w:w="2320" w:type="dxa"/>
          </w:tcPr>
          <w:p w14:paraId="62554045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$10B - JWST</w:t>
            </w:r>
          </w:p>
        </w:tc>
        <w:tc>
          <w:tcPr>
            <w:tcW w:w="1910" w:type="dxa"/>
          </w:tcPr>
          <w:p w14:paraId="7B8F7001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5" w:type="dxa"/>
          </w:tcPr>
          <w:p w14:paraId="48C8C781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1200</w:t>
            </w:r>
          </w:p>
        </w:tc>
        <w:tc>
          <w:tcPr>
            <w:tcW w:w="1364" w:type="dxa"/>
          </w:tcPr>
          <w:p w14:paraId="599A847E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502" w:type="dxa"/>
          </w:tcPr>
          <w:p w14:paraId="17D9AD71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$10000M</w:t>
            </w:r>
          </w:p>
          <w:p w14:paraId="14DF8F76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1200</w:t>
            </w:r>
          </w:p>
        </w:tc>
      </w:tr>
      <w:tr w:rsidR="00D8106F" w:rsidRPr="00FB5B8B" w14:paraId="560B03CB" w14:textId="77777777" w:rsidTr="00D8106F">
        <w:trPr>
          <w:trHeight w:val="623"/>
          <w:jc w:val="center"/>
        </w:trPr>
        <w:tc>
          <w:tcPr>
            <w:tcW w:w="1911" w:type="dxa"/>
          </w:tcPr>
          <w:p w14:paraId="19623BCA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3.Dense matter</w:t>
            </w:r>
          </w:p>
        </w:tc>
        <w:tc>
          <w:tcPr>
            <w:tcW w:w="2320" w:type="dxa"/>
          </w:tcPr>
          <w:p w14:paraId="689C732C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$1.1B – Linac coherent light source</w:t>
            </w:r>
          </w:p>
        </w:tc>
        <w:tc>
          <w:tcPr>
            <w:tcW w:w="1910" w:type="dxa"/>
          </w:tcPr>
          <w:p w14:paraId="54FB4111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5" w:type="dxa"/>
          </w:tcPr>
          <w:p w14:paraId="45FBFA19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25</w:t>
            </w:r>
          </w:p>
        </w:tc>
        <w:tc>
          <w:tcPr>
            <w:tcW w:w="1364" w:type="dxa"/>
          </w:tcPr>
          <w:p w14:paraId="6EB67183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502" w:type="dxa"/>
          </w:tcPr>
          <w:p w14:paraId="682DA606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$1100M</w:t>
            </w:r>
          </w:p>
          <w:p w14:paraId="3A4722B3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25</w:t>
            </w:r>
          </w:p>
        </w:tc>
      </w:tr>
      <w:tr w:rsidR="00D8106F" w:rsidRPr="00FB5B8B" w14:paraId="37129855" w14:textId="77777777" w:rsidTr="00D8106F">
        <w:trPr>
          <w:trHeight w:val="623"/>
          <w:jc w:val="center"/>
        </w:trPr>
        <w:tc>
          <w:tcPr>
            <w:tcW w:w="1911" w:type="dxa"/>
          </w:tcPr>
          <w:p w14:paraId="7F9D699E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4.Muon g-2</w:t>
            </w:r>
          </w:p>
        </w:tc>
        <w:tc>
          <w:tcPr>
            <w:tcW w:w="2320" w:type="dxa"/>
          </w:tcPr>
          <w:p w14:paraId="54E9E1A9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$3B - Fermilab</w:t>
            </w:r>
          </w:p>
        </w:tc>
        <w:tc>
          <w:tcPr>
            <w:tcW w:w="1910" w:type="dxa"/>
          </w:tcPr>
          <w:p w14:paraId="2B82F5A0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5" w:type="dxa"/>
          </w:tcPr>
          <w:p w14:paraId="5A15BDCF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2160</w:t>
            </w:r>
          </w:p>
        </w:tc>
        <w:tc>
          <w:tcPr>
            <w:tcW w:w="1364" w:type="dxa"/>
          </w:tcPr>
          <w:p w14:paraId="0F1FA15E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502" w:type="dxa"/>
          </w:tcPr>
          <w:p w14:paraId="4B7E4D98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$3000M</w:t>
            </w:r>
          </w:p>
          <w:p w14:paraId="47738DC5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2160</w:t>
            </w:r>
          </w:p>
        </w:tc>
      </w:tr>
      <w:tr w:rsidR="00D8106F" w:rsidRPr="00FB5B8B" w14:paraId="43B81870" w14:textId="77777777" w:rsidTr="00D8106F">
        <w:trPr>
          <w:trHeight w:val="623"/>
          <w:jc w:val="center"/>
        </w:trPr>
        <w:tc>
          <w:tcPr>
            <w:tcW w:w="1911" w:type="dxa"/>
          </w:tcPr>
          <w:p w14:paraId="5F6ABF95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5.Leptoquark</w:t>
            </w:r>
          </w:p>
        </w:tc>
        <w:tc>
          <w:tcPr>
            <w:tcW w:w="2320" w:type="dxa"/>
          </w:tcPr>
          <w:p w14:paraId="1D4494A4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$4.75B - LHC</w:t>
            </w:r>
          </w:p>
        </w:tc>
        <w:tc>
          <w:tcPr>
            <w:tcW w:w="1910" w:type="dxa"/>
          </w:tcPr>
          <w:p w14:paraId="6B07256D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5" w:type="dxa"/>
          </w:tcPr>
          <w:p w14:paraId="0C33BC3D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2500</w:t>
            </w:r>
          </w:p>
        </w:tc>
        <w:tc>
          <w:tcPr>
            <w:tcW w:w="1364" w:type="dxa"/>
          </w:tcPr>
          <w:p w14:paraId="37C92A88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502" w:type="dxa"/>
          </w:tcPr>
          <w:p w14:paraId="3B7169FD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$4750M</w:t>
            </w:r>
          </w:p>
          <w:p w14:paraId="08FBECCD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2500</w:t>
            </w:r>
          </w:p>
        </w:tc>
      </w:tr>
      <w:tr w:rsidR="00D8106F" w:rsidRPr="00FB5B8B" w14:paraId="03EE1C1A" w14:textId="77777777" w:rsidTr="00D8106F">
        <w:trPr>
          <w:trHeight w:val="623"/>
          <w:jc w:val="center"/>
        </w:trPr>
        <w:tc>
          <w:tcPr>
            <w:tcW w:w="1911" w:type="dxa"/>
          </w:tcPr>
          <w:p w14:paraId="088E61B9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6.Precision frontier</w:t>
            </w:r>
          </w:p>
        </w:tc>
        <w:tc>
          <w:tcPr>
            <w:tcW w:w="2320" w:type="dxa"/>
          </w:tcPr>
          <w:p w14:paraId="5947B24C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$4.75B - LHC</w:t>
            </w:r>
          </w:p>
        </w:tc>
        <w:tc>
          <w:tcPr>
            <w:tcW w:w="1910" w:type="dxa"/>
          </w:tcPr>
          <w:p w14:paraId="2E900160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5" w:type="dxa"/>
          </w:tcPr>
          <w:p w14:paraId="65918BB3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2500</w:t>
            </w:r>
          </w:p>
        </w:tc>
        <w:tc>
          <w:tcPr>
            <w:tcW w:w="1364" w:type="dxa"/>
          </w:tcPr>
          <w:p w14:paraId="1BA94B57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502" w:type="dxa"/>
          </w:tcPr>
          <w:p w14:paraId="48BBFF01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$4750M</w:t>
            </w:r>
          </w:p>
          <w:p w14:paraId="6F329E41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2500</w:t>
            </w:r>
          </w:p>
        </w:tc>
      </w:tr>
      <w:tr w:rsidR="00D8106F" w:rsidRPr="00FB5B8B" w14:paraId="38969795" w14:textId="77777777" w:rsidTr="00D8106F">
        <w:trPr>
          <w:trHeight w:val="623"/>
          <w:jc w:val="center"/>
        </w:trPr>
        <w:tc>
          <w:tcPr>
            <w:tcW w:w="1911" w:type="dxa"/>
          </w:tcPr>
          <w:p w14:paraId="60B8C7EB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7.Lepton universality</w:t>
            </w:r>
          </w:p>
        </w:tc>
        <w:tc>
          <w:tcPr>
            <w:tcW w:w="2320" w:type="dxa"/>
          </w:tcPr>
          <w:p w14:paraId="2BDA5E3C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$369.1M – PSI (MUSE)</w:t>
            </w:r>
          </w:p>
        </w:tc>
        <w:tc>
          <w:tcPr>
            <w:tcW w:w="1910" w:type="dxa"/>
          </w:tcPr>
          <w:p w14:paraId="735DF1CB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$75.8M - LHCb</w:t>
            </w:r>
          </w:p>
        </w:tc>
        <w:tc>
          <w:tcPr>
            <w:tcW w:w="1365" w:type="dxa"/>
          </w:tcPr>
          <w:p w14:paraId="7611FC51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49</w:t>
            </w:r>
          </w:p>
        </w:tc>
        <w:tc>
          <w:tcPr>
            <w:tcW w:w="1364" w:type="dxa"/>
          </w:tcPr>
          <w:p w14:paraId="2B09AE22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1565</w:t>
            </w:r>
          </w:p>
        </w:tc>
        <w:tc>
          <w:tcPr>
            <w:tcW w:w="1502" w:type="dxa"/>
          </w:tcPr>
          <w:p w14:paraId="2D6A07D3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$444.9M</w:t>
            </w:r>
          </w:p>
          <w:p w14:paraId="57BAE957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1614</w:t>
            </w:r>
          </w:p>
        </w:tc>
      </w:tr>
      <w:tr w:rsidR="00D8106F" w:rsidRPr="00FB5B8B" w14:paraId="0F54163A" w14:textId="77777777" w:rsidTr="00D8106F">
        <w:trPr>
          <w:trHeight w:val="623"/>
          <w:jc w:val="center"/>
        </w:trPr>
        <w:tc>
          <w:tcPr>
            <w:tcW w:w="1911" w:type="dxa"/>
          </w:tcPr>
          <w:p w14:paraId="0441F4F7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8.Cosmological model</w:t>
            </w:r>
          </w:p>
        </w:tc>
        <w:tc>
          <w:tcPr>
            <w:tcW w:w="2320" w:type="dxa"/>
          </w:tcPr>
          <w:p w14:paraId="715F664B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$268M – Subaru telescope</w:t>
            </w:r>
          </w:p>
        </w:tc>
        <w:tc>
          <w:tcPr>
            <w:tcW w:w="1910" w:type="dxa"/>
          </w:tcPr>
          <w:p w14:paraId="73E43EC8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5" w:type="dxa"/>
          </w:tcPr>
          <w:p w14:paraId="16498275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75</w:t>
            </w:r>
          </w:p>
        </w:tc>
        <w:tc>
          <w:tcPr>
            <w:tcW w:w="1364" w:type="dxa"/>
          </w:tcPr>
          <w:p w14:paraId="1D1E8977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502" w:type="dxa"/>
          </w:tcPr>
          <w:p w14:paraId="378C4E3B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$268M</w:t>
            </w:r>
          </w:p>
          <w:p w14:paraId="1CA20986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75</w:t>
            </w:r>
          </w:p>
        </w:tc>
      </w:tr>
      <w:tr w:rsidR="00D8106F" w:rsidRPr="00FB5B8B" w14:paraId="6BD1681E" w14:textId="77777777" w:rsidTr="00D8106F">
        <w:trPr>
          <w:trHeight w:val="623"/>
          <w:jc w:val="center"/>
        </w:trPr>
        <w:tc>
          <w:tcPr>
            <w:tcW w:w="1911" w:type="dxa"/>
          </w:tcPr>
          <w:p w14:paraId="27E5598E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9.Cosmic microwave background</w:t>
            </w:r>
          </w:p>
        </w:tc>
        <w:tc>
          <w:tcPr>
            <w:tcW w:w="2320" w:type="dxa"/>
          </w:tcPr>
          <w:p w14:paraId="24A9760D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$412M – CMB Stage 4</w:t>
            </w:r>
          </w:p>
        </w:tc>
        <w:tc>
          <w:tcPr>
            <w:tcW w:w="1910" w:type="dxa"/>
          </w:tcPr>
          <w:p w14:paraId="1422A5EB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5" w:type="dxa"/>
          </w:tcPr>
          <w:p w14:paraId="1043F001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236</w:t>
            </w:r>
          </w:p>
        </w:tc>
        <w:tc>
          <w:tcPr>
            <w:tcW w:w="1364" w:type="dxa"/>
          </w:tcPr>
          <w:p w14:paraId="195B22B8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502" w:type="dxa"/>
          </w:tcPr>
          <w:p w14:paraId="584FA3D7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$412M</w:t>
            </w:r>
          </w:p>
          <w:p w14:paraId="024D5563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236</w:t>
            </w:r>
          </w:p>
        </w:tc>
      </w:tr>
      <w:tr w:rsidR="00D8106F" w:rsidRPr="00FB5B8B" w14:paraId="22067CF6" w14:textId="77777777" w:rsidTr="00D8106F">
        <w:trPr>
          <w:trHeight w:val="623"/>
          <w:jc w:val="center"/>
        </w:trPr>
        <w:tc>
          <w:tcPr>
            <w:tcW w:w="1911" w:type="dxa"/>
          </w:tcPr>
          <w:p w14:paraId="5B9426BC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10.Astrobiology</w:t>
            </w:r>
          </w:p>
        </w:tc>
        <w:tc>
          <w:tcPr>
            <w:tcW w:w="2320" w:type="dxa"/>
          </w:tcPr>
          <w:p w14:paraId="5D9ED0FD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$1.3B – ALMA NASA</w:t>
            </w:r>
          </w:p>
        </w:tc>
        <w:tc>
          <w:tcPr>
            <w:tcW w:w="1910" w:type="dxa"/>
          </w:tcPr>
          <w:p w14:paraId="30C459D2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5" w:type="dxa"/>
          </w:tcPr>
          <w:p w14:paraId="77B693F2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286</w:t>
            </w:r>
          </w:p>
        </w:tc>
        <w:tc>
          <w:tcPr>
            <w:tcW w:w="1364" w:type="dxa"/>
          </w:tcPr>
          <w:p w14:paraId="32568FC5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502" w:type="dxa"/>
          </w:tcPr>
          <w:p w14:paraId="3DD63EED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$1300M</w:t>
            </w:r>
          </w:p>
          <w:p w14:paraId="5F38D314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286</w:t>
            </w:r>
          </w:p>
        </w:tc>
      </w:tr>
      <w:tr w:rsidR="00D8106F" w:rsidRPr="00FB5B8B" w14:paraId="67C3ACCD" w14:textId="77777777" w:rsidTr="00D8106F">
        <w:trPr>
          <w:trHeight w:val="623"/>
          <w:jc w:val="center"/>
        </w:trPr>
        <w:tc>
          <w:tcPr>
            <w:tcW w:w="1911" w:type="dxa"/>
          </w:tcPr>
          <w:p w14:paraId="6DF4A2E9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11.High-energy astrophysics</w:t>
            </w:r>
          </w:p>
        </w:tc>
        <w:tc>
          <w:tcPr>
            <w:tcW w:w="2320" w:type="dxa"/>
          </w:tcPr>
          <w:p w14:paraId="5D1AB1AA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$690M – Fermi NASA</w:t>
            </w:r>
          </w:p>
        </w:tc>
        <w:tc>
          <w:tcPr>
            <w:tcW w:w="1910" w:type="dxa"/>
          </w:tcPr>
          <w:p w14:paraId="641EABAF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$137M – Department of Energy</w:t>
            </w:r>
          </w:p>
        </w:tc>
        <w:tc>
          <w:tcPr>
            <w:tcW w:w="1365" w:type="dxa"/>
          </w:tcPr>
          <w:p w14:paraId="07AD4C1E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4" w:type="dxa"/>
          </w:tcPr>
          <w:p w14:paraId="1E4DD1D3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541</w:t>
            </w:r>
          </w:p>
        </w:tc>
        <w:tc>
          <w:tcPr>
            <w:tcW w:w="1502" w:type="dxa"/>
          </w:tcPr>
          <w:p w14:paraId="2A774499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$827M</w:t>
            </w:r>
          </w:p>
          <w:p w14:paraId="3C8F7D38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>
              <w:rPr>
                <w:rFonts w:ascii="Tahoma" w:eastAsia="Batang" w:hAnsi="Tahoma"/>
              </w:rPr>
              <w:t>541</w:t>
            </w:r>
          </w:p>
        </w:tc>
      </w:tr>
      <w:tr w:rsidR="00D8106F" w:rsidRPr="00FB5B8B" w14:paraId="38B4E3D2" w14:textId="77777777" w:rsidTr="00D8106F">
        <w:trPr>
          <w:trHeight w:val="623"/>
          <w:jc w:val="center"/>
        </w:trPr>
        <w:tc>
          <w:tcPr>
            <w:tcW w:w="1911" w:type="dxa"/>
          </w:tcPr>
          <w:p w14:paraId="58C91E0C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12.Multi-messenger astronomy</w:t>
            </w:r>
          </w:p>
        </w:tc>
        <w:tc>
          <w:tcPr>
            <w:tcW w:w="2320" w:type="dxa"/>
          </w:tcPr>
          <w:p w14:paraId="36928994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$3.5M - CAC</w:t>
            </w:r>
          </w:p>
        </w:tc>
        <w:tc>
          <w:tcPr>
            <w:tcW w:w="1910" w:type="dxa"/>
          </w:tcPr>
          <w:p w14:paraId="2EB4B6BA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5" w:type="dxa"/>
          </w:tcPr>
          <w:p w14:paraId="65D2CDBE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17</w:t>
            </w:r>
          </w:p>
        </w:tc>
        <w:tc>
          <w:tcPr>
            <w:tcW w:w="1364" w:type="dxa"/>
          </w:tcPr>
          <w:p w14:paraId="632BD97F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502" w:type="dxa"/>
          </w:tcPr>
          <w:p w14:paraId="2443D76C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$3.5M</w:t>
            </w:r>
          </w:p>
          <w:p w14:paraId="59AC0E7E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17</w:t>
            </w:r>
          </w:p>
        </w:tc>
      </w:tr>
      <w:tr w:rsidR="00D8106F" w:rsidRPr="00FB5B8B" w14:paraId="354F589C" w14:textId="77777777" w:rsidTr="00D8106F">
        <w:trPr>
          <w:trHeight w:val="623"/>
          <w:jc w:val="center"/>
        </w:trPr>
        <w:tc>
          <w:tcPr>
            <w:tcW w:w="1911" w:type="dxa"/>
          </w:tcPr>
          <w:p w14:paraId="0E94C649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13.Quantum computing</w:t>
            </w:r>
          </w:p>
        </w:tc>
        <w:tc>
          <w:tcPr>
            <w:tcW w:w="2320" w:type="dxa"/>
          </w:tcPr>
          <w:p w14:paraId="7C878D92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$493M – UKRI Quantum</w:t>
            </w:r>
          </w:p>
        </w:tc>
        <w:tc>
          <w:tcPr>
            <w:tcW w:w="1910" w:type="dxa"/>
          </w:tcPr>
          <w:p w14:paraId="774F1CF0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$150M – IBM &amp; Google Quantum</w:t>
            </w:r>
          </w:p>
        </w:tc>
        <w:tc>
          <w:tcPr>
            <w:tcW w:w="1365" w:type="dxa"/>
          </w:tcPr>
          <w:p w14:paraId="3116099E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1000</w:t>
            </w:r>
          </w:p>
        </w:tc>
        <w:tc>
          <w:tcPr>
            <w:tcW w:w="1364" w:type="dxa"/>
          </w:tcPr>
          <w:p w14:paraId="357BB190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65</w:t>
            </w:r>
          </w:p>
        </w:tc>
        <w:tc>
          <w:tcPr>
            <w:tcW w:w="1502" w:type="dxa"/>
          </w:tcPr>
          <w:p w14:paraId="6557BFDF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$643M</w:t>
            </w:r>
          </w:p>
          <w:p w14:paraId="7268B0B1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1065</w:t>
            </w:r>
          </w:p>
        </w:tc>
      </w:tr>
      <w:tr w:rsidR="00D8106F" w:rsidRPr="00FB5B8B" w14:paraId="60B0D196" w14:textId="77777777" w:rsidTr="00D8106F">
        <w:trPr>
          <w:trHeight w:val="623"/>
          <w:jc w:val="center"/>
        </w:trPr>
        <w:tc>
          <w:tcPr>
            <w:tcW w:w="1911" w:type="dxa"/>
          </w:tcPr>
          <w:p w14:paraId="40071823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14.Nanomedicine</w:t>
            </w:r>
          </w:p>
        </w:tc>
        <w:tc>
          <w:tcPr>
            <w:tcW w:w="2320" w:type="dxa"/>
          </w:tcPr>
          <w:p w14:paraId="6B35CAC8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$89.56M – ETP Nanoscience</w:t>
            </w:r>
          </w:p>
        </w:tc>
        <w:tc>
          <w:tcPr>
            <w:tcW w:w="1910" w:type="dxa"/>
          </w:tcPr>
          <w:p w14:paraId="09B15338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5" w:type="dxa"/>
          </w:tcPr>
          <w:p w14:paraId="72D248DB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146</w:t>
            </w:r>
          </w:p>
        </w:tc>
        <w:tc>
          <w:tcPr>
            <w:tcW w:w="1364" w:type="dxa"/>
          </w:tcPr>
          <w:p w14:paraId="0841FEA3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502" w:type="dxa"/>
          </w:tcPr>
          <w:p w14:paraId="66D2571A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$89.56M</w:t>
            </w:r>
          </w:p>
          <w:p w14:paraId="2E6480E0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146</w:t>
            </w:r>
          </w:p>
        </w:tc>
      </w:tr>
      <w:tr w:rsidR="00D8106F" w:rsidRPr="00FB5B8B" w14:paraId="35C7FE8B" w14:textId="77777777" w:rsidTr="00D8106F">
        <w:trPr>
          <w:trHeight w:val="623"/>
          <w:jc w:val="center"/>
        </w:trPr>
        <w:tc>
          <w:tcPr>
            <w:tcW w:w="1911" w:type="dxa"/>
          </w:tcPr>
          <w:p w14:paraId="7A655AE1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15.Molecular manufacturing</w:t>
            </w:r>
          </w:p>
        </w:tc>
        <w:tc>
          <w:tcPr>
            <w:tcW w:w="2320" w:type="dxa"/>
          </w:tcPr>
          <w:p w14:paraId="1D5C5F74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$783.5M – National Renewable Energy Laboratory</w:t>
            </w:r>
          </w:p>
        </w:tc>
        <w:tc>
          <w:tcPr>
            <w:tcW w:w="1910" w:type="dxa"/>
          </w:tcPr>
          <w:p w14:paraId="7BC6A666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5" w:type="dxa"/>
          </w:tcPr>
          <w:p w14:paraId="0EEA9F47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2685</w:t>
            </w:r>
          </w:p>
        </w:tc>
        <w:tc>
          <w:tcPr>
            <w:tcW w:w="1364" w:type="dxa"/>
          </w:tcPr>
          <w:p w14:paraId="59ED22F6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502" w:type="dxa"/>
          </w:tcPr>
          <w:p w14:paraId="79630BBC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$3.83M</w:t>
            </w:r>
          </w:p>
          <w:p w14:paraId="67C6195D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2685</w:t>
            </w:r>
          </w:p>
        </w:tc>
      </w:tr>
      <w:tr w:rsidR="00D8106F" w:rsidRPr="00FB5B8B" w14:paraId="34CB2CED" w14:textId="77777777" w:rsidTr="00D8106F">
        <w:trPr>
          <w:trHeight w:val="623"/>
          <w:jc w:val="center"/>
        </w:trPr>
        <w:tc>
          <w:tcPr>
            <w:tcW w:w="1911" w:type="dxa"/>
          </w:tcPr>
          <w:p w14:paraId="547CFAB4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lastRenderedPageBreak/>
              <w:t>16.New materials</w:t>
            </w:r>
          </w:p>
        </w:tc>
        <w:tc>
          <w:tcPr>
            <w:tcW w:w="2320" w:type="dxa"/>
          </w:tcPr>
          <w:p w14:paraId="59AAADEC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$783.5M – National Renewable Energy Laboratory</w:t>
            </w:r>
          </w:p>
        </w:tc>
        <w:tc>
          <w:tcPr>
            <w:tcW w:w="1910" w:type="dxa"/>
          </w:tcPr>
          <w:p w14:paraId="03DF0B1C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5" w:type="dxa"/>
          </w:tcPr>
          <w:p w14:paraId="1EB9D284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2685</w:t>
            </w:r>
          </w:p>
        </w:tc>
        <w:tc>
          <w:tcPr>
            <w:tcW w:w="1364" w:type="dxa"/>
          </w:tcPr>
          <w:p w14:paraId="59CDE546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502" w:type="dxa"/>
          </w:tcPr>
          <w:p w14:paraId="4AE187AB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$783.5</w:t>
            </w:r>
          </w:p>
          <w:p w14:paraId="491E91C6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2685</w:t>
            </w:r>
          </w:p>
        </w:tc>
      </w:tr>
      <w:tr w:rsidR="00D8106F" w:rsidRPr="001469CD" w14:paraId="1134CCED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71874B53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17.3D optical displays</w:t>
            </w:r>
          </w:p>
        </w:tc>
        <w:tc>
          <w:tcPr>
            <w:tcW w:w="2320" w:type="dxa"/>
          </w:tcPr>
          <w:p w14:paraId="6E619713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$2.8M - Optica</w:t>
            </w:r>
          </w:p>
          <w:p w14:paraId="30EDB1B5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910" w:type="dxa"/>
          </w:tcPr>
          <w:p w14:paraId="29C745B2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5CC98871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150</w:t>
            </w:r>
          </w:p>
        </w:tc>
        <w:tc>
          <w:tcPr>
            <w:tcW w:w="1364" w:type="dxa"/>
          </w:tcPr>
          <w:p w14:paraId="3A843B88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7DEC9A22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$2.8M</w:t>
            </w:r>
          </w:p>
          <w:p w14:paraId="78E2005C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150</w:t>
            </w:r>
          </w:p>
        </w:tc>
      </w:tr>
      <w:tr w:rsidR="00D8106F" w:rsidRPr="001469CD" w14:paraId="3E03BE27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31A64B2F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18.Photonic integrated circuits</w:t>
            </w:r>
          </w:p>
        </w:tc>
        <w:tc>
          <w:tcPr>
            <w:tcW w:w="2320" w:type="dxa"/>
          </w:tcPr>
          <w:p w14:paraId="539F0E8F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$210M – SBIR NASA</w:t>
            </w:r>
          </w:p>
        </w:tc>
        <w:tc>
          <w:tcPr>
            <w:tcW w:w="1910" w:type="dxa"/>
          </w:tcPr>
          <w:p w14:paraId="17FE5E8A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147D9EC4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500</w:t>
            </w:r>
          </w:p>
        </w:tc>
        <w:tc>
          <w:tcPr>
            <w:tcW w:w="1364" w:type="dxa"/>
          </w:tcPr>
          <w:p w14:paraId="32407562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6DE40292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$210M</w:t>
            </w:r>
          </w:p>
          <w:p w14:paraId="5F43904D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500</w:t>
            </w:r>
          </w:p>
        </w:tc>
      </w:tr>
      <w:tr w:rsidR="00D8106F" w:rsidRPr="001469CD" w14:paraId="70BBE913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30A2B263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19.Plasmonic sensors</w:t>
            </w:r>
          </w:p>
        </w:tc>
        <w:tc>
          <w:tcPr>
            <w:tcW w:w="2320" w:type="dxa"/>
          </w:tcPr>
          <w:p w14:paraId="6CA26018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$6.5M – MOLOKO</w:t>
            </w:r>
          </w:p>
        </w:tc>
        <w:tc>
          <w:tcPr>
            <w:tcW w:w="1910" w:type="dxa"/>
          </w:tcPr>
          <w:p w14:paraId="2C4D7AA5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3366E495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12</w:t>
            </w:r>
          </w:p>
        </w:tc>
        <w:tc>
          <w:tcPr>
            <w:tcW w:w="1364" w:type="dxa"/>
          </w:tcPr>
          <w:p w14:paraId="0D5BFD67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1D1500A8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$6.5M</w:t>
            </w:r>
          </w:p>
          <w:p w14:paraId="49C6F543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12</w:t>
            </w:r>
          </w:p>
        </w:tc>
      </w:tr>
      <w:tr w:rsidR="00D8106F" w:rsidRPr="001469CD" w14:paraId="4E01270E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73E960A8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20.Photonic crystals</w:t>
            </w:r>
          </w:p>
        </w:tc>
        <w:tc>
          <w:tcPr>
            <w:tcW w:w="2320" w:type="dxa"/>
          </w:tcPr>
          <w:p w14:paraId="5B2DF674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$2.13B – Max Planck solid state</w:t>
            </w:r>
          </w:p>
        </w:tc>
        <w:tc>
          <w:tcPr>
            <w:tcW w:w="1910" w:type="dxa"/>
          </w:tcPr>
          <w:p w14:paraId="0D54AFDD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04EB5E19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500</w:t>
            </w:r>
          </w:p>
        </w:tc>
        <w:tc>
          <w:tcPr>
            <w:tcW w:w="1364" w:type="dxa"/>
          </w:tcPr>
          <w:p w14:paraId="54858A05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220CD0B6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$2130M</w:t>
            </w:r>
          </w:p>
          <w:p w14:paraId="60AFA95C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500</w:t>
            </w:r>
          </w:p>
        </w:tc>
      </w:tr>
      <w:tr w:rsidR="00D8106F" w:rsidRPr="001469CD" w14:paraId="6B896CEF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1D442EDC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21.Photovoltaics</w:t>
            </w:r>
          </w:p>
        </w:tc>
        <w:tc>
          <w:tcPr>
            <w:tcW w:w="2320" w:type="dxa"/>
          </w:tcPr>
          <w:p w14:paraId="5BC6818A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$783.5M – National Renewable Energy Laboratory</w:t>
            </w:r>
          </w:p>
        </w:tc>
        <w:tc>
          <w:tcPr>
            <w:tcW w:w="1910" w:type="dxa"/>
          </w:tcPr>
          <w:p w14:paraId="6964803E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4F98C70E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2685</w:t>
            </w:r>
          </w:p>
        </w:tc>
        <w:tc>
          <w:tcPr>
            <w:tcW w:w="1364" w:type="dxa"/>
          </w:tcPr>
          <w:p w14:paraId="33193995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69C2C645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$783.5M</w:t>
            </w:r>
          </w:p>
          <w:p w14:paraId="703D274B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2685</w:t>
            </w:r>
          </w:p>
          <w:p w14:paraId="75196D77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</w:p>
        </w:tc>
      </w:tr>
      <w:tr w:rsidR="00D8106F" w:rsidRPr="001469CD" w14:paraId="3923393A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1224ECA9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22.Unification of forces</w:t>
            </w:r>
          </w:p>
        </w:tc>
        <w:tc>
          <w:tcPr>
            <w:tcW w:w="2320" w:type="dxa"/>
          </w:tcPr>
          <w:p w14:paraId="2D97CF29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$4.75B - LHC</w:t>
            </w:r>
          </w:p>
        </w:tc>
        <w:tc>
          <w:tcPr>
            <w:tcW w:w="1910" w:type="dxa"/>
          </w:tcPr>
          <w:p w14:paraId="33F3217A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11580709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2500</w:t>
            </w:r>
          </w:p>
        </w:tc>
        <w:tc>
          <w:tcPr>
            <w:tcW w:w="1364" w:type="dxa"/>
          </w:tcPr>
          <w:p w14:paraId="7912A335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5B0C1845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$4750M</w:t>
            </w:r>
          </w:p>
          <w:p w14:paraId="7A0BFE2F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2500</w:t>
            </w:r>
          </w:p>
        </w:tc>
      </w:tr>
      <w:tr w:rsidR="00D8106F" w:rsidRPr="001469CD" w14:paraId="0E26FEE6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17572C22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23.Unified field / string theory</w:t>
            </w:r>
          </w:p>
        </w:tc>
        <w:tc>
          <w:tcPr>
            <w:tcW w:w="2320" w:type="dxa"/>
          </w:tcPr>
          <w:p w14:paraId="0644C176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$2.13B – Max Planck Physics</w:t>
            </w:r>
          </w:p>
        </w:tc>
        <w:tc>
          <w:tcPr>
            <w:tcW w:w="1910" w:type="dxa"/>
          </w:tcPr>
          <w:p w14:paraId="16BE8CAF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2727CD9F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330</w:t>
            </w:r>
          </w:p>
        </w:tc>
        <w:tc>
          <w:tcPr>
            <w:tcW w:w="1364" w:type="dxa"/>
          </w:tcPr>
          <w:p w14:paraId="3D082182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7BFA3C68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$2130M</w:t>
            </w:r>
          </w:p>
          <w:p w14:paraId="49EC6D39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330</w:t>
            </w:r>
          </w:p>
        </w:tc>
      </w:tr>
      <w:tr w:rsidR="00D8106F" w:rsidRPr="001469CD" w14:paraId="0AB281D6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090D7335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24.Exotic materials</w:t>
            </w:r>
          </w:p>
        </w:tc>
        <w:tc>
          <w:tcPr>
            <w:tcW w:w="2320" w:type="dxa"/>
          </w:tcPr>
          <w:p w14:paraId="64096DD3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$383M – SLAC</w:t>
            </w:r>
          </w:p>
        </w:tc>
        <w:tc>
          <w:tcPr>
            <w:tcW w:w="1910" w:type="dxa"/>
          </w:tcPr>
          <w:p w14:paraId="58C732FC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6CFBC6A2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1600</w:t>
            </w:r>
          </w:p>
        </w:tc>
        <w:tc>
          <w:tcPr>
            <w:tcW w:w="1364" w:type="dxa"/>
          </w:tcPr>
          <w:p w14:paraId="120033EF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2CD50DB3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$383M</w:t>
            </w:r>
          </w:p>
          <w:p w14:paraId="047B5683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1600</w:t>
            </w:r>
          </w:p>
        </w:tc>
      </w:tr>
      <w:tr w:rsidR="00D8106F" w:rsidRPr="001469CD" w14:paraId="69486785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7D2BA297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25.Climate modelling</w:t>
            </w:r>
          </w:p>
        </w:tc>
        <w:tc>
          <w:tcPr>
            <w:tcW w:w="2320" w:type="dxa"/>
          </w:tcPr>
          <w:p w14:paraId="0E096F5F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$6.35B - NOAA</w:t>
            </w:r>
          </w:p>
        </w:tc>
        <w:tc>
          <w:tcPr>
            <w:tcW w:w="1910" w:type="dxa"/>
          </w:tcPr>
          <w:p w14:paraId="1B025460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$54.074M – Geophysical fluid dynamics laboratory</w:t>
            </w:r>
          </w:p>
        </w:tc>
        <w:tc>
          <w:tcPr>
            <w:tcW w:w="1365" w:type="dxa"/>
          </w:tcPr>
          <w:p w14:paraId="436B9794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321</w:t>
            </w:r>
          </w:p>
        </w:tc>
        <w:tc>
          <w:tcPr>
            <w:tcW w:w="1364" w:type="dxa"/>
          </w:tcPr>
          <w:p w14:paraId="11A2E528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313DE196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$6404M</w:t>
            </w:r>
          </w:p>
          <w:p w14:paraId="2E03F7DB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321</w:t>
            </w:r>
          </w:p>
        </w:tc>
      </w:tr>
      <w:tr w:rsidR="00D8106F" w:rsidRPr="001469CD" w14:paraId="1BE0B19E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19B846CA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26.Automated theory-building</w:t>
            </w:r>
          </w:p>
        </w:tc>
        <w:tc>
          <w:tcPr>
            <w:tcW w:w="2320" w:type="dxa"/>
          </w:tcPr>
          <w:p w14:paraId="4D807552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$3.87B - DARPA</w:t>
            </w:r>
          </w:p>
        </w:tc>
        <w:tc>
          <w:tcPr>
            <w:tcW w:w="1910" w:type="dxa"/>
          </w:tcPr>
          <w:p w14:paraId="54219EA2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28CF9082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220</w:t>
            </w:r>
          </w:p>
        </w:tc>
        <w:tc>
          <w:tcPr>
            <w:tcW w:w="1364" w:type="dxa"/>
          </w:tcPr>
          <w:p w14:paraId="3DE79508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784D2A85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$3870M</w:t>
            </w:r>
          </w:p>
          <w:p w14:paraId="43652F9F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220</w:t>
            </w:r>
          </w:p>
        </w:tc>
      </w:tr>
      <w:tr w:rsidR="00D8106F" w:rsidRPr="001469CD" w14:paraId="0869217F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160ABF7C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27.Personalised medicine</w:t>
            </w:r>
          </w:p>
        </w:tc>
        <w:tc>
          <w:tcPr>
            <w:tcW w:w="2320" w:type="dxa"/>
          </w:tcPr>
          <w:p w14:paraId="3560BDA8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$1.3B - NIHR</w:t>
            </w:r>
          </w:p>
        </w:tc>
        <w:tc>
          <w:tcPr>
            <w:tcW w:w="1910" w:type="dxa"/>
          </w:tcPr>
          <w:p w14:paraId="5B58A60E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$660.51M – National Human Genome Research Institute</w:t>
            </w:r>
          </w:p>
        </w:tc>
        <w:tc>
          <w:tcPr>
            <w:tcW w:w="1365" w:type="dxa"/>
          </w:tcPr>
          <w:p w14:paraId="72E7409F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1377</w:t>
            </w:r>
          </w:p>
        </w:tc>
        <w:tc>
          <w:tcPr>
            <w:tcW w:w="1364" w:type="dxa"/>
          </w:tcPr>
          <w:p w14:paraId="2CA7164A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296</w:t>
            </w:r>
          </w:p>
        </w:tc>
        <w:tc>
          <w:tcPr>
            <w:tcW w:w="1502" w:type="dxa"/>
          </w:tcPr>
          <w:p w14:paraId="210ED88C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$1300M</w:t>
            </w:r>
          </w:p>
          <w:p w14:paraId="51962729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1673</w:t>
            </w:r>
          </w:p>
        </w:tc>
      </w:tr>
      <w:tr w:rsidR="00D8106F" w:rsidRPr="001469CD" w14:paraId="410A7554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4436B132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28.Proton therapy</w:t>
            </w:r>
          </w:p>
        </w:tc>
        <w:tc>
          <w:tcPr>
            <w:tcW w:w="2320" w:type="dxa"/>
          </w:tcPr>
          <w:p w14:paraId="01389D84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$512.78M – Curie institute</w:t>
            </w:r>
          </w:p>
        </w:tc>
        <w:tc>
          <w:tcPr>
            <w:tcW w:w="1910" w:type="dxa"/>
          </w:tcPr>
          <w:p w14:paraId="73FF75F7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$128M – NPL</w:t>
            </w:r>
          </w:p>
        </w:tc>
        <w:tc>
          <w:tcPr>
            <w:tcW w:w="1365" w:type="dxa"/>
          </w:tcPr>
          <w:p w14:paraId="2A5D7A98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1258</w:t>
            </w:r>
          </w:p>
        </w:tc>
        <w:tc>
          <w:tcPr>
            <w:tcW w:w="1364" w:type="dxa"/>
          </w:tcPr>
          <w:p w14:paraId="5F34F3F5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1000</w:t>
            </w:r>
          </w:p>
        </w:tc>
        <w:tc>
          <w:tcPr>
            <w:tcW w:w="1502" w:type="dxa"/>
          </w:tcPr>
          <w:p w14:paraId="0D7FD693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$640.78M</w:t>
            </w:r>
          </w:p>
          <w:p w14:paraId="7C576D56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2258</w:t>
            </w:r>
          </w:p>
        </w:tc>
      </w:tr>
      <w:tr w:rsidR="00D8106F" w:rsidRPr="001469CD" w14:paraId="24153B17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4943DF5F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29.MRI-guided radiotherapy</w:t>
            </w:r>
          </w:p>
        </w:tc>
        <w:tc>
          <w:tcPr>
            <w:tcW w:w="2320" w:type="dxa"/>
          </w:tcPr>
          <w:p w14:paraId="4BDD20C5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$7.3B - NCI</w:t>
            </w:r>
          </w:p>
        </w:tc>
        <w:tc>
          <w:tcPr>
            <w:tcW w:w="1910" w:type="dxa"/>
          </w:tcPr>
          <w:p w14:paraId="7D3EF68F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$1.3B - NIHR</w:t>
            </w:r>
          </w:p>
        </w:tc>
        <w:tc>
          <w:tcPr>
            <w:tcW w:w="1365" w:type="dxa"/>
          </w:tcPr>
          <w:p w14:paraId="7385D9B6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4387</w:t>
            </w:r>
          </w:p>
        </w:tc>
        <w:tc>
          <w:tcPr>
            <w:tcW w:w="1364" w:type="dxa"/>
          </w:tcPr>
          <w:p w14:paraId="70FE0E6E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1377</w:t>
            </w:r>
          </w:p>
        </w:tc>
        <w:tc>
          <w:tcPr>
            <w:tcW w:w="1502" w:type="dxa"/>
          </w:tcPr>
          <w:p w14:paraId="5D7C80C7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$8600M</w:t>
            </w:r>
          </w:p>
          <w:p w14:paraId="0C654503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5764</w:t>
            </w:r>
          </w:p>
        </w:tc>
      </w:tr>
      <w:tr w:rsidR="00D8106F" w:rsidRPr="001469CD" w14:paraId="5FBC3F30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5D88A145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lastRenderedPageBreak/>
              <w:t>30.Radiopharmacruticals</w:t>
            </w:r>
          </w:p>
        </w:tc>
        <w:tc>
          <w:tcPr>
            <w:tcW w:w="2320" w:type="dxa"/>
          </w:tcPr>
          <w:p w14:paraId="5D9FAB95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$7.3B - NCI</w:t>
            </w:r>
          </w:p>
        </w:tc>
        <w:tc>
          <w:tcPr>
            <w:tcW w:w="1910" w:type="dxa"/>
          </w:tcPr>
          <w:p w14:paraId="518652F6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$668M – International Atomic Energy Agency</w:t>
            </w:r>
          </w:p>
        </w:tc>
        <w:tc>
          <w:tcPr>
            <w:tcW w:w="1365" w:type="dxa"/>
          </w:tcPr>
          <w:p w14:paraId="29298D6C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4387</w:t>
            </w:r>
          </w:p>
        </w:tc>
        <w:tc>
          <w:tcPr>
            <w:tcW w:w="1364" w:type="dxa"/>
          </w:tcPr>
          <w:p w14:paraId="3A232AD9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2560</w:t>
            </w:r>
          </w:p>
        </w:tc>
        <w:tc>
          <w:tcPr>
            <w:tcW w:w="1502" w:type="dxa"/>
          </w:tcPr>
          <w:p w14:paraId="722F8CAA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$7968M</w:t>
            </w:r>
          </w:p>
          <w:p w14:paraId="25343AB0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6947</w:t>
            </w:r>
          </w:p>
        </w:tc>
      </w:tr>
      <w:tr w:rsidR="00D8106F" w:rsidRPr="001469CD" w14:paraId="7AEAD6BE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53D0F8B1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31.Minimally invasive surgery</w:t>
            </w:r>
          </w:p>
        </w:tc>
        <w:tc>
          <w:tcPr>
            <w:tcW w:w="2320" w:type="dxa"/>
          </w:tcPr>
          <w:p w14:paraId="12E1797E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$1.3B - NIHR</w:t>
            </w:r>
          </w:p>
        </w:tc>
        <w:tc>
          <w:tcPr>
            <w:tcW w:w="1910" w:type="dxa"/>
          </w:tcPr>
          <w:p w14:paraId="6EFE8C6B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365DE72C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1377</w:t>
            </w:r>
          </w:p>
        </w:tc>
        <w:tc>
          <w:tcPr>
            <w:tcW w:w="1364" w:type="dxa"/>
          </w:tcPr>
          <w:p w14:paraId="4B7A5807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2F8FE49A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$1300M</w:t>
            </w:r>
          </w:p>
          <w:p w14:paraId="3E41BC8A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1377</w:t>
            </w:r>
          </w:p>
        </w:tc>
      </w:tr>
      <w:tr w:rsidR="00D8106F" w:rsidRPr="001469CD" w14:paraId="37A722B2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1E3D2459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32.Telemedicine</w:t>
            </w:r>
          </w:p>
        </w:tc>
        <w:tc>
          <w:tcPr>
            <w:tcW w:w="2320" w:type="dxa"/>
          </w:tcPr>
          <w:p w14:paraId="2AA81E69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$2.395B - UVA Health</w:t>
            </w:r>
          </w:p>
        </w:tc>
        <w:tc>
          <w:tcPr>
            <w:tcW w:w="1910" w:type="dxa"/>
          </w:tcPr>
          <w:p w14:paraId="0EA35ED7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2C7A1687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7000</w:t>
            </w:r>
          </w:p>
        </w:tc>
        <w:tc>
          <w:tcPr>
            <w:tcW w:w="1364" w:type="dxa"/>
          </w:tcPr>
          <w:p w14:paraId="62BF0A43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55F9A8A5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$2395M</w:t>
            </w:r>
          </w:p>
          <w:p w14:paraId="65C7A8E4" w14:textId="2B4D50EF" w:rsidR="00D8106F" w:rsidRPr="001469CD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7000</w:t>
            </w:r>
          </w:p>
        </w:tc>
      </w:tr>
      <w:tr w:rsidR="00D8106F" w:rsidRPr="001469CD" w14:paraId="258DFB07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0B0E7DA1" w14:textId="250447E0" w:rsidR="00D8106F" w:rsidRPr="001469CD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33. Gravitational Waves</w:t>
            </w:r>
          </w:p>
        </w:tc>
        <w:tc>
          <w:tcPr>
            <w:tcW w:w="2320" w:type="dxa"/>
          </w:tcPr>
          <w:p w14:paraId="45F63FE3" w14:textId="304622E2" w:rsidR="00D8106F" w:rsidRPr="001469CD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$45M</w:t>
            </w:r>
          </w:p>
        </w:tc>
        <w:tc>
          <w:tcPr>
            <w:tcW w:w="1910" w:type="dxa"/>
          </w:tcPr>
          <w:p w14:paraId="12FDBC5D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2B2FE78B" w14:textId="0DB50F06" w:rsidR="00D8106F" w:rsidRPr="001469CD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160</w:t>
            </w:r>
          </w:p>
        </w:tc>
        <w:tc>
          <w:tcPr>
            <w:tcW w:w="1364" w:type="dxa"/>
          </w:tcPr>
          <w:p w14:paraId="67D29C55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760E0143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$45M</w:t>
            </w:r>
          </w:p>
          <w:p w14:paraId="15C444BE" w14:textId="12536E5D" w:rsidR="00D8106F" w:rsidRPr="001469CD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160</w:t>
            </w:r>
          </w:p>
        </w:tc>
      </w:tr>
      <w:tr w:rsidR="00D8106F" w:rsidRPr="001469CD" w14:paraId="31E72A2F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4843D952" w14:textId="0C4A1768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34. Quantum Key Distribution</w:t>
            </w:r>
          </w:p>
        </w:tc>
        <w:tc>
          <w:tcPr>
            <w:tcW w:w="2320" w:type="dxa"/>
          </w:tcPr>
          <w:p w14:paraId="6DF50BA8" w14:textId="1170AB74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$100M</w:t>
            </w:r>
          </w:p>
        </w:tc>
        <w:tc>
          <w:tcPr>
            <w:tcW w:w="1910" w:type="dxa"/>
          </w:tcPr>
          <w:p w14:paraId="6CCD294F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15B6B084" w14:textId="2A6E3D3C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40</w:t>
            </w:r>
          </w:p>
        </w:tc>
        <w:tc>
          <w:tcPr>
            <w:tcW w:w="1364" w:type="dxa"/>
          </w:tcPr>
          <w:p w14:paraId="1C9E7253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622FF432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$100M</w:t>
            </w:r>
          </w:p>
          <w:p w14:paraId="0594A0BD" w14:textId="64B8145A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40</w:t>
            </w:r>
          </w:p>
        </w:tc>
      </w:tr>
      <w:tr w:rsidR="00D8106F" w:rsidRPr="001469CD" w14:paraId="3412F726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5832B07F" w14:textId="56A030C3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35. Dark Matter / Energy</w:t>
            </w:r>
          </w:p>
        </w:tc>
        <w:tc>
          <w:tcPr>
            <w:tcW w:w="2320" w:type="dxa"/>
          </w:tcPr>
          <w:p w14:paraId="2BA9D56D" w14:textId="5A7B9F60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$3.75B</w:t>
            </w:r>
          </w:p>
        </w:tc>
        <w:tc>
          <w:tcPr>
            <w:tcW w:w="1910" w:type="dxa"/>
          </w:tcPr>
          <w:p w14:paraId="2D6D6F8B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5A5D0322" w14:textId="539E0D5A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113</w:t>
            </w:r>
          </w:p>
        </w:tc>
        <w:tc>
          <w:tcPr>
            <w:tcW w:w="1364" w:type="dxa"/>
          </w:tcPr>
          <w:p w14:paraId="3D4E0ED0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7173099D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$3.75B</w:t>
            </w:r>
          </w:p>
          <w:p w14:paraId="769B04C5" w14:textId="6544B6A8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113</w:t>
            </w:r>
          </w:p>
        </w:tc>
      </w:tr>
      <w:tr w:rsidR="00D8106F" w:rsidRPr="001469CD" w14:paraId="45AF5612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508DF7B6" w14:textId="7285CFD8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36.Neutron Stars</w:t>
            </w:r>
          </w:p>
        </w:tc>
        <w:tc>
          <w:tcPr>
            <w:tcW w:w="2320" w:type="dxa"/>
          </w:tcPr>
          <w:p w14:paraId="7164D602" w14:textId="12839379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$3.75B</w:t>
            </w:r>
          </w:p>
        </w:tc>
        <w:tc>
          <w:tcPr>
            <w:tcW w:w="1910" w:type="dxa"/>
          </w:tcPr>
          <w:p w14:paraId="44730336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0B4F0B75" w14:textId="5CBD4220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113</w:t>
            </w:r>
          </w:p>
        </w:tc>
        <w:tc>
          <w:tcPr>
            <w:tcW w:w="1364" w:type="dxa"/>
          </w:tcPr>
          <w:p w14:paraId="72773D00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639EB62A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$3.75B</w:t>
            </w:r>
          </w:p>
          <w:p w14:paraId="636C1D5D" w14:textId="5ABF62B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113</w:t>
            </w:r>
          </w:p>
        </w:tc>
      </w:tr>
      <w:tr w:rsidR="00D8106F" w:rsidRPr="001469CD" w14:paraId="60477646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7DDA1E27" w14:textId="309135B8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37. Dark Energy</w:t>
            </w:r>
            <w:r>
              <w:rPr>
                <w:rFonts w:ascii="Tahoma" w:hAnsi="Tahoma" w:cs="Tahoma"/>
                <w:szCs w:val="20"/>
              </w:rPr>
              <w:t xml:space="preserve"> </w:t>
            </w:r>
            <w:r w:rsidRPr="00102494">
              <w:rPr>
                <w:rFonts w:ascii="Tahoma" w:hAnsi="Tahoma" w:cs="Tahoma"/>
                <w:szCs w:val="20"/>
              </w:rPr>
              <w:t>Equation of State</w:t>
            </w:r>
          </w:p>
        </w:tc>
        <w:tc>
          <w:tcPr>
            <w:tcW w:w="2320" w:type="dxa"/>
          </w:tcPr>
          <w:p w14:paraId="33C3C125" w14:textId="4DC6A8F6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$3.75B</w:t>
            </w:r>
          </w:p>
        </w:tc>
        <w:tc>
          <w:tcPr>
            <w:tcW w:w="1910" w:type="dxa"/>
          </w:tcPr>
          <w:p w14:paraId="77D56F65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521F766B" w14:textId="594CCC64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113</w:t>
            </w:r>
          </w:p>
        </w:tc>
        <w:tc>
          <w:tcPr>
            <w:tcW w:w="1364" w:type="dxa"/>
          </w:tcPr>
          <w:p w14:paraId="1C0EC31C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724A0F29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$3.75B</w:t>
            </w:r>
          </w:p>
          <w:p w14:paraId="7D5FD3A6" w14:textId="1E349B3F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113</w:t>
            </w:r>
          </w:p>
        </w:tc>
      </w:tr>
      <w:tr w:rsidR="00D8106F" w:rsidRPr="001469CD" w14:paraId="706AE77C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6BA98D53" w14:textId="503F7A41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38. Exoplanet Biosignature</w:t>
            </w:r>
          </w:p>
        </w:tc>
        <w:tc>
          <w:tcPr>
            <w:tcW w:w="2320" w:type="dxa"/>
          </w:tcPr>
          <w:p w14:paraId="629F8FBA" w14:textId="2E41F358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$3.75B</w:t>
            </w:r>
          </w:p>
        </w:tc>
        <w:tc>
          <w:tcPr>
            <w:tcW w:w="1910" w:type="dxa"/>
          </w:tcPr>
          <w:p w14:paraId="1E59C60A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750F1D96" w14:textId="332147BE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113</w:t>
            </w:r>
          </w:p>
        </w:tc>
        <w:tc>
          <w:tcPr>
            <w:tcW w:w="1364" w:type="dxa"/>
          </w:tcPr>
          <w:p w14:paraId="5FEEE6EC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1ECA1686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$3.75B</w:t>
            </w:r>
          </w:p>
          <w:p w14:paraId="6B1DC712" w14:textId="49CEC5A1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113</w:t>
            </w:r>
          </w:p>
        </w:tc>
      </w:tr>
      <w:tr w:rsidR="00D8106F" w:rsidRPr="001469CD" w14:paraId="4B82F583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25A1EC19" w14:textId="7A11723C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39. Exoplanet Imaging</w:t>
            </w:r>
          </w:p>
        </w:tc>
        <w:tc>
          <w:tcPr>
            <w:tcW w:w="2320" w:type="dxa"/>
          </w:tcPr>
          <w:p w14:paraId="4FEB44E3" w14:textId="0A586B3A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$3.5B</w:t>
            </w:r>
          </w:p>
        </w:tc>
        <w:tc>
          <w:tcPr>
            <w:tcW w:w="1910" w:type="dxa"/>
          </w:tcPr>
          <w:p w14:paraId="0FBE8F16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1C83F192" w14:textId="7D163442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80</w:t>
            </w:r>
          </w:p>
        </w:tc>
        <w:tc>
          <w:tcPr>
            <w:tcW w:w="1364" w:type="dxa"/>
          </w:tcPr>
          <w:p w14:paraId="0CD738D2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57DFBDEA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$3.5B</w:t>
            </w:r>
          </w:p>
          <w:p w14:paraId="37AB8E68" w14:textId="3D859040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80</w:t>
            </w:r>
          </w:p>
        </w:tc>
      </w:tr>
      <w:tr w:rsidR="00D8106F" w:rsidRPr="001469CD" w14:paraId="0EFB3557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3914D8F9" w14:textId="563A0B1E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40. 2D Materials</w:t>
            </w:r>
          </w:p>
        </w:tc>
        <w:tc>
          <w:tcPr>
            <w:tcW w:w="2320" w:type="dxa"/>
          </w:tcPr>
          <w:p w14:paraId="6FD4A178" w14:textId="0BC966CD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$1.65M</w:t>
            </w:r>
          </w:p>
        </w:tc>
        <w:tc>
          <w:tcPr>
            <w:tcW w:w="1910" w:type="dxa"/>
          </w:tcPr>
          <w:p w14:paraId="4B4370B4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754789D2" w14:textId="48798556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300</w:t>
            </w:r>
          </w:p>
        </w:tc>
        <w:tc>
          <w:tcPr>
            <w:tcW w:w="1364" w:type="dxa"/>
          </w:tcPr>
          <w:p w14:paraId="547F34B9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78FD1D4A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$1.65M</w:t>
            </w:r>
          </w:p>
          <w:p w14:paraId="2F168BBA" w14:textId="2159930D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300</w:t>
            </w:r>
          </w:p>
        </w:tc>
      </w:tr>
      <w:tr w:rsidR="00D8106F" w:rsidRPr="001469CD" w14:paraId="1F3DB26B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461E50BF" w14:textId="1CF27855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41. Neural Nanobionics</w:t>
            </w:r>
          </w:p>
        </w:tc>
        <w:tc>
          <w:tcPr>
            <w:tcW w:w="2320" w:type="dxa"/>
          </w:tcPr>
          <w:p w14:paraId="140C7E5D" w14:textId="1CFF16F8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$944M</w:t>
            </w:r>
          </w:p>
        </w:tc>
        <w:tc>
          <w:tcPr>
            <w:tcW w:w="1910" w:type="dxa"/>
          </w:tcPr>
          <w:p w14:paraId="3E587A7F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63602344" w14:textId="0120E384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48</w:t>
            </w:r>
          </w:p>
        </w:tc>
        <w:tc>
          <w:tcPr>
            <w:tcW w:w="1364" w:type="dxa"/>
          </w:tcPr>
          <w:p w14:paraId="7A35CC54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65C4F400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$944M</w:t>
            </w:r>
          </w:p>
          <w:p w14:paraId="7CECB08B" w14:textId="4FD194EB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48</w:t>
            </w:r>
          </w:p>
        </w:tc>
      </w:tr>
      <w:tr w:rsidR="00D8106F" w:rsidRPr="001469CD" w14:paraId="600A582D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48040D31" w14:textId="07E5A7B8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42. Nanoelectronics</w:t>
            </w:r>
          </w:p>
        </w:tc>
        <w:tc>
          <w:tcPr>
            <w:tcW w:w="2320" w:type="dxa"/>
          </w:tcPr>
          <w:p w14:paraId="5E7AFAF9" w14:textId="105FEA81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$944M</w:t>
            </w:r>
          </w:p>
        </w:tc>
        <w:tc>
          <w:tcPr>
            <w:tcW w:w="1910" w:type="dxa"/>
          </w:tcPr>
          <w:p w14:paraId="2EFB0B0F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6FE407CD" w14:textId="4AB4143B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48</w:t>
            </w:r>
          </w:p>
        </w:tc>
        <w:tc>
          <w:tcPr>
            <w:tcW w:w="1364" w:type="dxa"/>
          </w:tcPr>
          <w:p w14:paraId="1A0C3D02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7978EC34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$944M</w:t>
            </w:r>
          </w:p>
          <w:p w14:paraId="628D412D" w14:textId="2F0A7FC0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48</w:t>
            </w:r>
          </w:p>
        </w:tc>
      </w:tr>
      <w:tr w:rsidR="00D8106F" w:rsidRPr="001469CD" w14:paraId="7465FF0F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189517F0" w14:textId="07F6DE02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43. Nanotechnology</w:t>
            </w:r>
          </w:p>
        </w:tc>
        <w:tc>
          <w:tcPr>
            <w:tcW w:w="2320" w:type="dxa"/>
          </w:tcPr>
          <w:p w14:paraId="2AC41925" w14:textId="24AFBA6F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$3.776B</w:t>
            </w:r>
          </w:p>
        </w:tc>
        <w:tc>
          <w:tcPr>
            <w:tcW w:w="1910" w:type="dxa"/>
          </w:tcPr>
          <w:p w14:paraId="40057ACE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2D450CED" w14:textId="049007A6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190</w:t>
            </w:r>
          </w:p>
        </w:tc>
        <w:tc>
          <w:tcPr>
            <w:tcW w:w="1364" w:type="dxa"/>
          </w:tcPr>
          <w:p w14:paraId="4D0D9CA4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24821E2F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$3.776B</w:t>
            </w:r>
          </w:p>
          <w:p w14:paraId="1E3F106E" w14:textId="2ECCB15D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190</w:t>
            </w:r>
          </w:p>
        </w:tc>
      </w:tr>
      <w:tr w:rsidR="00D8106F" w:rsidRPr="001469CD" w14:paraId="6B41FBB5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5679B1D2" w14:textId="5D6240B8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44. Nanomaterials</w:t>
            </w:r>
          </w:p>
        </w:tc>
        <w:tc>
          <w:tcPr>
            <w:tcW w:w="2320" w:type="dxa"/>
          </w:tcPr>
          <w:p w14:paraId="15A7B888" w14:textId="1D59B753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$944M</w:t>
            </w:r>
          </w:p>
        </w:tc>
        <w:tc>
          <w:tcPr>
            <w:tcW w:w="1910" w:type="dxa"/>
          </w:tcPr>
          <w:p w14:paraId="5E5EFAD1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7CC913B7" w14:textId="15DAB4E2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48</w:t>
            </w:r>
          </w:p>
        </w:tc>
        <w:tc>
          <w:tcPr>
            <w:tcW w:w="1364" w:type="dxa"/>
          </w:tcPr>
          <w:p w14:paraId="490653FB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025A11C1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$944M</w:t>
            </w:r>
          </w:p>
          <w:p w14:paraId="12D0B1CF" w14:textId="5467CFCF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48</w:t>
            </w:r>
          </w:p>
        </w:tc>
      </w:tr>
      <w:tr w:rsidR="00D8106F" w:rsidRPr="001469CD" w14:paraId="00204AB6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375AD6C4" w14:textId="71DEC93C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lastRenderedPageBreak/>
              <w:t>45. Quantum Photonics</w:t>
            </w:r>
          </w:p>
        </w:tc>
        <w:tc>
          <w:tcPr>
            <w:tcW w:w="2320" w:type="dxa"/>
          </w:tcPr>
          <w:p w14:paraId="32EDE044" w14:textId="0ADAFE94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$50M</w:t>
            </w:r>
          </w:p>
        </w:tc>
        <w:tc>
          <w:tcPr>
            <w:tcW w:w="1910" w:type="dxa"/>
          </w:tcPr>
          <w:p w14:paraId="6AC159FB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16A5E4C0" w14:textId="0E6519C2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200</w:t>
            </w:r>
          </w:p>
        </w:tc>
        <w:tc>
          <w:tcPr>
            <w:tcW w:w="1364" w:type="dxa"/>
          </w:tcPr>
          <w:p w14:paraId="7545692C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5799DE79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$50M</w:t>
            </w:r>
          </w:p>
          <w:p w14:paraId="02E0AB82" w14:textId="44F8AE3C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200</w:t>
            </w:r>
          </w:p>
        </w:tc>
      </w:tr>
      <w:tr w:rsidR="00D8106F" w:rsidRPr="001469CD" w14:paraId="677AC1EA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68B3F244" w14:textId="6B6E21B2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46. Integrated Photonics</w:t>
            </w:r>
          </w:p>
        </w:tc>
        <w:tc>
          <w:tcPr>
            <w:tcW w:w="2320" w:type="dxa"/>
          </w:tcPr>
          <w:p w14:paraId="5A61F85D" w14:textId="7B0F94E2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$250M</w:t>
            </w:r>
          </w:p>
        </w:tc>
        <w:tc>
          <w:tcPr>
            <w:tcW w:w="1910" w:type="dxa"/>
          </w:tcPr>
          <w:p w14:paraId="7B81E392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4104456F" w14:textId="1FCF9F9C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500</w:t>
            </w:r>
          </w:p>
        </w:tc>
        <w:tc>
          <w:tcPr>
            <w:tcW w:w="1364" w:type="dxa"/>
          </w:tcPr>
          <w:p w14:paraId="5BE894A8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7B2AE0BC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$250M</w:t>
            </w:r>
          </w:p>
          <w:p w14:paraId="049BC900" w14:textId="36FC8DEC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500</w:t>
            </w:r>
          </w:p>
        </w:tc>
      </w:tr>
      <w:tr w:rsidR="00D8106F" w:rsidRPr="001469CD" w14:paraId="2A1586E6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17A2D9F6" w14:textId="16E4EEEA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47. Metamaterials</w:t>
            </w:r>
          </w:p>
        </w:tc>
        <w:tc>
          <w:tcPr>
            <w:tcW w:w="2320" w:type="dxa"/>
          </w:tcPr>
          <w:p w14:paraId="5D90604C" w14:textId="67AE33D0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$64M</w:t>
            </w:r>
          </w:p>
        </w:tc>
        <w:tc>
          <w:tcPr>
            <w:tcW w:w="1910" w:type="dxa"/>
          </w:tcPr>
          <w:p w14:paraId="06CB2AB7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3B325F8F" w14:textId="2106A43B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142</w:t>
            </w:r>
          </w:p>
        </w:tc>
        <w:tc>
          <w:tcPr>
            <w:tcW w:w="1364" w:type="dxa"/>
          </w:tcPr>
          <w:p w14:paraId="1688C9D1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16D733F8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$64M</w:t>
            </w:r>
          </w:p>
          <w:p w14:paraId="18B31ABD" w14:textId="58F15DF9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142</w:t>
            </w:r>
          </w:p>
        </w:tc>
      </w:tr>
      <w:tr w:rsidR="00D8106F" w:rsidRPr="001469CD" w14:paraId="4D5F974D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01630A27" w14:textId="673C561D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48. Plasma Physics</w:t>
            </w:r>
          </w:p>
        </w:tc>
        <w:tc>
          <w:tcPr>
            <w:tcW w:w="2320" w:type="dxa"/>
          </w:tcPr>
          <w:p w14:paraId="4F893609" w14:textId="10C07B04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$9.96M</w:t>
            </w:r>
          </w:p>
        </w:tc>
        <w:tc>
          <w:tcPr>
            <w:tcW w:w="1910" w:type="dxa"/>
          </w:tcPr>
          <w:p w14:paraId="5DEAD621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152593A5" w14:textId="433C122F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50</w:t>
            </w:r>
          </w:p>
        </w:tc>
        <w:tc>
          <w:tcPr>
            <w:tcW w:w="1364" w:type="dxa"/>
          </w:tcPr>
          <w:p w14:paraId="5D9DEABF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729264B8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$9.96M</w:t>
            </w:r>
          </w:p>
          <w:p w14:paraId="0E437802" w14:textId="752EEA44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50</w:t>
            </w:r>
          </w:p>
        </w:tc>
      </w:tr>
      <w:tr w:rsidR="00D8106F" w:rsidRPr="001469CD" w14:paraId="2262F889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3C47A44D" w14:textId="49E57749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49. FLASH Radiotherapy</w:t>
            </w:r>
          </w:p>
        </w:tc>
        <w:tc>
          <w:tcPr>
            <w:tcW w:w="2320" w:type="dxa"/>
          </w:tcPr>
          <w:p w14:paraId="2376E648" w14:textId="031E0B5B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$56M</w:t>
            </w:r>
          </w:p>
        </w:tc>
        <w:tc>
          <w:tcPr>
            <w:tcW w:w="1910" w:type="dxa"/>
          </w:tcPr>
          <w:p w14:paraId="236D1680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2B04E4C6" w14:textId="32A661C0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13</w:t>
            </w:r>
          </w:p>
        </w:tc>
        <w:tc>
          <w:tcPr>
            <w:tcW w:w="1364" w:type="dxa"/>
          </w:tcPr>
          <w:p w14:paraId="75C94336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3400C55D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$56M</w:t>
            </w:r>
          </w:p>
          <w:p w14:paraId="4524732A" w14:textId="1CA05DA0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13</w:t>
            </w:r>
          </w:p>
        </w:tc>
      </w:tr>
    </w:tbl>
    <w:p w14:paraId="07FD6451" w14:textId="77777777" w:rsidR="00432697" w:rsidRDefault="00432697"/>
    <w:sectPr w:rsidR="00432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06F"/>
    <w:rsid w:val="000B2F3A"/>
    <w:rsid w:val="00242EBA"/>
    <w:rsid w:val="00432697"/>
    <w:rsid w:val="007E5C8F"/>
    <w:rsid w:val="009D1D6C"/>
    <w:rsid w:val="00A13002"/>
    <w:rsid w:val="00A61283"/>
    <w:rsid w:val="00B77748"/>
    <w:rsid w:val="00D8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908B"/>
  <w15:chartTrackingRefBased/>
  <w15:docId w15:val="{D545A42D-FAF2-4D9E-9351-82C1F201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06F"/>
    <w:pPr>
      <w:spacing w:after="3" w:line="247" w:lineRule="auto"/>
      <w:ind w:left="250" w:right="200" w:firstLine="178"/>
      <w:jc w:val="both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06F"/>
    <w:rPr>
      <w:b/>
      <w:bCs/>
      <w:smallCaps/>
      <w:color w:val="0F4761" w:themeColor="accent1" w:themeShade="BF"/>
      <w:spacing w:val="5"/>
    </w:rPr>
  </w:style>
  <w:style w:type="table" w:customStyle="1" w:styleId="TableGrid3">
    <w:name w:val="Table Grid3"/>
    <w:basedOn w:val="TableNormal"/>
    <w:next w:val="TableGrid"/>
    <w:rsid w:val="00D8106F"/>
    <w:pPr>
      <w:spacing w:after="0" w:line="240" w:lineRule="auto"/>
    </w:pPr>
    <w:rPr>
      <w:rFonts w:eastAsia="Batang" w:cs="Times New Roman"/>
      <w:kern w:val="0"/>
      <w:sz w:val="22"/>
      <w:szCs w:val="18"/>
      <w:lang w:val="en-US"/>
    </w:rPr>
    <w:tblPr>
      <w:tblBorders>
        <w:top w:val="single" w:sz="8" w:space="0" w:color="000000"/>
        <w:bottom w:val="single" w:sz="8" w:space="0" w:color="000000"/>
        <w:insideH w:val="single" w:sz="8" w:space="0" w:color="000000"/>
        <w:insideV w:val="single" w:sz="8" w:space="0" w:color="000000"/>
      </w:tblBorders>
    </w:tblPr>
    <w:tcPr>
      <w:tcMar>
        <w:top w:w="72" w:type="dxa"/>
        <w:left w:w="144" w:type="dxa"/>
        <w:bottom w:w="72" w:type="dxa"/>
        <w:right w:w="144" w:type="dxa"/>
      </w:tcMar>
      <w:vAlign w:val="center"/>
    </w:tcPr>
    <w:tblStylePr w:type="firstRow">
      <w:rPr>
        <w:rFonts w:ascii="Arial" w:hAnsi="Arial"/>
      </w:rPr>
      <w:tblPr/>
      <w:trPr>
        <w:tblHeader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single" w:sz="8" w:space="0" w:color="000000"/>
          <w:tl2br w:val="nil"/>
          <w:tr2bl w:val="nil"/>
        </w:tcBorders>
        <w:shd w:val="clear" w:color="auto" w:fill="F2EEC7"/>
      </w:tcPr>
    </w:tblStylePr>
  </w:style>
  <w:style w:type="table" w:styleId="TableGrid">
    <w:name w:val="Table Grid"/>
    <w:basedOn w:val="TableNormal"/>
    <w:uiPriority w:val="39"/>
    <w:rsid w:val="00D81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James</dc:creator>
  <cp:keywords/>
  <dc:description/>
  <cp:lastModifiedBy>Eleanor James</cp:lastModifiedBy>
  <cp:revision>1</cp:revision>
  <dcterms:created xsi:type="dcterms:W3CDTF">2024-04-25T02:49:00Z</dcterms:created>
  <dcterms:modified xsi:type="dcterms:W3CDTF">2024-04-25T02:51:00Z</dcterms:modified>
</cp:coreProperties>
</file>