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4"/>
        <w:tblW w:w="10632" w:type="dxa"/>
        <w:tblInd w:w="-567" w:type="dxa"/>
        <w:tblLayout w:type="fixed"/>
        <w:tblLook w:val="0620" w:firstRow="1" w:lastRow="0" w:firstColumn="0" w:lastColumn="0" w:noHBand="1" w:noVBand="1"/>
      </w:tblPr>
      <w:tblGrid>
        <w:gridCol w:w="1843"/>
        <w:gridCol w:w="3827"/>
        <w:gridCol w:w="3828"/>
        <w:gridCol w:w="1134"/>
      </w:tblGrid>
      <w:tr w:rsidR="007E6911" w:rsidRPr="007E6911" w14:paraId="3E28F285" w14:textId="77777777" w:rsidTr="005D7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7"/>
        </w:trPr>
        <w:tc>
          <w:tcPr>
            <w:tcW w:w="1843" w:type="dxa"/>
          </w:tcPr>
          <w:p w14:paraId="4971206A" w14:textId="77777777" w:rsidR="007E6911" w:rsidRPr="007E6911" w:rsidRDefault="007E6911" w:rsidP="007E6911">
            <w:pPr>
              <w:jc w:val="center"/>
              <w:outlineLvl w:val="1"/>
              <w:rPr>
                <w:rFonts w:cs="Tahoma"/>
                <w:b/>
                <w:caps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cs="Tahoma"/>
                <w:b/>
                <w:caps/>
                <w:color w:val="000000"/>
                <w:sz w:val="18"/>
                <w:szCs w:val="16"/>
                <w14:ligatures w14:val="none"/>
              </w:rPr>
              <w:t>TOPIC</w:t>
            </w:r>
          </w:p>
        </w:tc>
        <w:tc>
          <w:tcPr>
            <w:tcW w:w="3827" w:type="dxa"/>
          </w:tcPr>
          <w:p w14:paraId="13F550F6" w14:textId="77777777" w:rsidR="007E6911" w:rsidRPr="007E6911" w:rsidRDefault="007E6911" w:rsidP="007E6911">
            <w:pPr>
              <w:jc w:val="center"/>
              <w:outlineLvl w:val="1"/>
              <w:rPr>
                <w:rFonts w:cs="Tahoma"/>
                <w:b/>
                <w:caps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cs="Tahoma"/>
                <w:b/>
                <w:caps/>
                <w:color w:val="000000"/>
                <w:sz w:val="18"/>
                <w:szCs w:val="16"/>
                <w14:ligatures w14:val="none"/>
              </w:rPr>
              <w:t>Positives</w:t>
            </w:r>
          </w:p>
        </w:tc>
        <w:tc>
          <w:tcPr>
            <w:tcW w:w="3828" w:type="dxa"/>
          </w:tcPr>
          <w:p w14:paraId="452FA7A9" w14:textId="77777777" w:rsidR="007E6911" w:rsidRPr="007E6911" w:rsidRDefault="007E6911" w:rsidP="007E6911">
            <w:pPr>
              <w:jc w:val="center"/>
              <w:outlineLvl w:val="1"/>
              <w:rPr>
                <w:rFonts w:cs="Tahoma"/>
                <w:b/>
                <w:caps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cs="Tahoma"/>
                <w:b/>
                <w:caps/>
                <w:color w:val="000000"/>
                <w:sz w:val="18"/>
                <w:szCs w:val="16"/>
                <w14:ligatures w14:val="none"/>
              </w:rPr>
              <w:t>Negatives</w:t>
            </w:r>
          </w:p>
        </w:tc>
        <w:tc>
          <w:tcPr>
            <w:tcW w:w="1134" w:type="dxa"/>
          </w:tcPr>
          <w:p w14:paraId="503FE45F" w14:textId="77777777" w:rsidR="007E6911" w:rsidRPr="007E6911" w:rsidRDefault="007E6911" w:rsidP="007E6911">
            <w:pPr>
              <w:jc w:val="center"/>
              <w:outlineLvl w:val="1"/>
              <w:rPr>
                <w:rFonts w:cs="Tahoma"/>
                <w:b/>
                <w:caps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cs="Tahoma"/>
                <w:b/>
                <w:caps/>
                <w:color w:val="000000"/>
                <w:sz w:val="18"/>
                <w:szCs w:val="16"/>
                <w14:ligatures w14:val="none"/>
              </w:rPr>
              <w:t>SCORE</w:t>
            </w:r>
          </w:p>
        </w:tc>
      </w:tr>
      <w:tr w:rsidR="007E6911" w:rsidRPr="007E6911" w14:paraId="2049CD8F" w14:textId="77777777" w:rsidTr="005D72FC">
        <w:trPr>
          <w:trHeight w:val="432"/>
        </w:trPr>
        <w:tc>
          <w:tcPr>
            <w:tcW w:w="1843" w:type="dxa"/>
          </w:tcPr>
          <w:p w14:paraId="43ECA245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1.Machine learning astronomy</w:t>
            </w:r>
          </w:p>
        </w:tc>
        <w:tc>
          <w:tcPr>
            <w:tcW w:w="3827" w:type="dxa"/>
          </w:tcPr>
          <w:p w14:paraId="681A159E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Accelerated discoveries – leading to indirect benefits.</w:t>
            </w:r>
          </w:p>
          <w:p w14:paraId="4BBC4576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More efficiency and improved research allocation.</w:t>
            </w:r>
          </w:p>
        </w:tc>
        <w:tc>
          <w:tcPr>
            <w:tcW w:w="3828" w:type="dxa"/>
          </w:tcPr>
          <w:p w14:paraId="10C18B66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Job displacement</w:t>
            </w:r>
          </w:p>
          <w:p w14:paraId="6C0D7F20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 for misinformation from AI – hindering scientific discovery.</w:t>
            </w:r>
          </w:p>
        </w:tc>
        <w:tc>
          <w:tcPr>
            <w:tcW w:w="1134" w:type="dxa"/>
          </w:tcPr>
          <w:p w14:paraId="5CD2DBDE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50</w:t>
            </w:r>
          </w:p>
        </w:tc>
      </w:tr>
      <w:tr w:rsidR="007E6911" w:rsidRPr="007E6911" w14:paraId="15878983" w14:textId="77777777" w:rsidTr="005D72FC">
        <w:trPr>
          <w:trHeight w:val="432"/>
        </w:trPr>
        <w:tc>
          <w:tcPr>
            <w:tcW w:w="1843" w:type="dxa"/>
          </w:tcPr>
          <w:p w14:paraId="4A5FAEBB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2.Early galaxy formation</w:t>
            </w:r>
          </w:p>
        </w:tc>
        <w:tc>
          <w:tcPr>
            <w:tcW w:w="3827" w:type="dxa"/>
          </w:tcPr>
          <w:p w14:paraId="53BF1639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Tech advancement</w:t>
            </w:r>
          </w:p>
          <w:p w14:paraId="64C45DD3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Long-term human survival</w:t>
            </w:r>
          </w:p>
          <w:p w14:paraId="5C504EAD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Fuels curiosity</w:t>
            </w:r>
          </w:p>
        </w:tc>
        <w:tc>
          <w:tcPr>
            <w:tcW w:w="3828" w:type="dxa"/>
          </w:tcPr>
          <w:p w14:paraId="0FE739B0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Little short-term benefits</w:t>
            </w:r>
          </w:p>
          <w:p w14:paraId="349CCB90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Ethics of exploration – disrupting extra-terrestrials?</w:t>
            </w:r>
          </w:p>
        </w:tc>
        <w:tc>
          <w:tcPr>
            <w:tcW w:w="1134" w:type="dxa"/>
          </w:tcPr>
          <w:p w14:paraId="7E3A16BF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30</w:t>
            </w:r>
          </w:p>
        </w:tc>
      </w:tr>
      <w:tr w:rsidR="007E6911" w:rsidRPr="007E6911" w14:paraId="03B0A1C2" w14:textId="77777777" w:rsidTr="005D72FC">
        <w:trPr>
          <w:trHeight w:val="432"/>
        </w:trPr>
        <w:tc>
          <w:tcPr>
            <w:tcW w:w="1843" w:type="dxa"/>
          </w:tcPr>
          <w:p w14:paraId="0BB31E4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3.Dense matter</w:t>
            </w:r>
          </w:p>
        </w:tc>
        <w:tc>
          <w:tcPr>
            <w:tcW w:w="3827" w:type="dxa"/>
          </w:tcPr>
          <w:p w14:paraId="719CC89A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Understanding other environments</w:t>
            </w:r>
          </w:p>
          <w:p w14:paraId="26C8BB1A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Tech advancements</w:t>
            </w:r>
          </w:p>
          <w:p w14:paraId="7DBE915C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Clean nuclear fusion</w:t>
            </w:r>
          </w:p>
          <w:p w14:paraId="12DB6A1D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Super-strong materials</w:t>
            </w:r>
          </w:p>
          <w:p w14:paraId="06829F66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Quantum computing advancements</w:t>
            </w:r>
          </w:p>
        </w:tc>
        <w:tc>
          <w:tcPr>
            <w:tcW w:w="3828" w:type="dxa"/>
          </w:tcPr>
          <w:p w14:paraId="5C29BCC2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Requires lots of funding and resources.</w:t>
            </w:r>
          </w:p>
          <w:p w14:paraId="483B3ADD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Study of this requires advanced computational power – still under development</w:t>
            </w:r>
          </w:p>
        </w:tc>
        <w:tc>
          <w:tcPr>
            <w:tcW w:w="1134" w:type="dxa"/>
          </w:tcPr>
          <w:p w14:paraId="234E08B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80</w:t>
            </w:r>
          </w:p>
        </w:tc>
      </w:tr>
      <w:tr w:rsidR="007E6911" w:rsidRPr="007E6911" w14:paraId="1BD8ED34" w14:textId="77777777" w:rsidTr="005D72FC">
        <w:trPr>
          <w:trHeight w:val="432"/>
        </w:trPr>
        <w:tc>
          <w:tcPr>
            <w:tcW w:w="1843" w:type="dxa"/>
          </w:tcPr>
          <w:p w14:paraId="2A3A441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4.Muon g-2</w:t>
            </w:r>
          </w:p>
        </w:tc>
        <w:tc>
          <w:tcPr>
            <w:tcW w:w="3827" w:type="dxa"/>
          </w:tcPr>
          <w:p w14:paraId="18527A60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 understanding of particles and forces</w:t>
            </w:r>
          </w:p>
          <w:p w14:paraId="2F2D76D0" w14:textId="77777777" w:rsidR="007E6911" w:rsidRPr="007E6911" w:rsidRDefault="007E6911" w:rsidP="004E4D08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</w:tcPr>
          <w:p w14:paraId="7E33DD67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Requires lots of funding and resources.</w:t>
            </w:r>
          </w:p>
          <w:p w14:paraId="26C1C270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Little short term benefits</w:t>
            </w:r>
          </w:p>
          <w:p w14:paraId="724D0CA4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If a deviation is discovered – impacts and consequences may still not be known.</w:t>
            </w:r>
          </w:p>
        </w:tc>
        <w:tc>
          <w:tcPr>
            <w:tcW w:w="1134" w:type="dxa"/>
          </w:tcPr>
          <w:p w14:paraId="10EAD423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4DEAEA5E" w14:textId="77777777" w:rsidTr="005D72FC">
        <w:trPr>
          <w:trHeight w:val="432"/>
        </w:trPr>
        <w:tc>
          <w:tcPr>
            <w:tcW w:w="1843" w:type="dxa"/>
          </w:tcPr>
          <w:p w14:paraId="6C1096FD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5.Leptoquark</w:t>
            </w:r>
          </w:p>
        </w:tc>
        <w:tc>
          <w:tcPr>
            <w:tcW w:w="3827" w:type="dxa"/>
          </w:tcPr>
          <w:p w14:paraId="537D6377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Grand unified theory</w:t>
            </w:r>
          </w:p>
          <w:p w14:paraId="0C5DBA4E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 understanding of dark matter</w:t>
            </w:r>
          </w:p>
          <w:p w14:paraId="02C0EF4C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Indirect benefits to materials science, accelerator technology, and medical imaging</w:t>
            </w:r>
          </w:p>
        </w:tc>
        <w:tc>
          <w:tcPr>
            <w:tcW w:w="3828" w:type="dxa"/>
          </w:tcPr>
          <w:p w14:paraId="3EA8E97C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Little short term benefits</w:t>
            </w:r>
          </w:p>
          <w:p w14:paraId="711220B3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Requires lots of funding and resources.</w:t>
            </w:r>
          </w:p>
          <w:p w14:paraId="5F7D5E06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Limited sensitivity.</w:t>
            </w:r>
          </w:p>
          <w:p w14:paraId="678CF4B4" w14:textId="77777777" w:rsidR="007E6911" w:rsidRPr="007E6911" w:rsidRDefault="007E6911" w:rsidP="004E4D08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2594862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30</w:t>
            </w:r>
          </w:p>
        </w:tc>
      </w:tr>
      <w:tr w:rsidR="007E6911" w:rsidRPr="007E6911" w14:paraId="24A76343" w14:textId="77777777" w:rsidTr="005D72FC">
        <w:trPr>
          <w:trHeight w:val="1400"/>
        </w:trPr>
        <w:tc>
          <w:tcPr>
            <w:tcW w:w="1843" w:type="dxa"/>
          </w:tcPr>
          <w:p w14:paraId="482E0971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6.Precision frontier</w:t>
            </w:r>
          </w:p>
        </w:tc>
        <w:tc>
          <w:tcPr>
            <w:tcW w:w="3827" w:type="dxa"/>
          </w:tcPr>
          <w:p w14:paraId="292D001B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Medical breakthroughs</w:t>
            </w:r>
          </w:p>
          <w:p w14:paraId="3E69CD4C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Advancements in new and improved materials</w:t>
            </w:r>
          </w:p>
          <w:p w14:paraId="7BF5AD01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Advancements in quantum computing and AI</w:t>
            </w:r>
          </w:p>
        </w:tc>
        <w:tc>
          <w:tcPr>
            <w:tcW w:w="3828" w:type="dxa"/>
          </w:tcPr>
          <w:p w14:paraId="1AFAFBBF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Requires lots of funding and resources.</w:t>
            </w:r>
          </w:p>
          <w:p w14:paraId="299895F2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Mainly indirect benefits</w:t>
            </w:r>
          </w:p>
          <w:p w14:paraId="5DBD2A4C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 environmental impact – high-energy experiments</w:t>
            </w:r>
          </w:p>
        </w:tc>
        <w:tc>
          <w:tcPr>
            <w:tcW w:w="1134" w:type="dxa"/>
          </w:tcPr>
          <w:p w14:paraId="3D0C8717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70</w:t>
            </w:r>
          </w:p>
        </w:tc>
      </w:tr>
      <w:tr w:rsidR="007E6911" w:rsidRPr="007E6911" w14:paraId="5DA95052" w14:textId="77777777" w:rsidTr="005D72FC">
        <w:trPr>
          <w:trHeight w:val="432"/>
        </w:trPr>
        <w:tc>
          <w:tcPr>
            <w:tcW w:w="1843" w:type="dxa"/>
          </w:tcPr>
          <w:p w14:paraId="4497B60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7.Lepton universality</w:t>
            </w:r>
          </w:p>
        </w:tc>
        <w:tc>
          <w:tcPr>
            <w:tcW w:w="3827" w:type="dxa"/>
          </w:tcPr>
          <w:p w14:paraId="0B2E8588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New forces or particles?</w:t>
            </w:r>
          </w:p>
          <w:p w14:paraId="12C5703A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Validate standard model</w:t>
            </w:r>
          </w:p>
          <w:p w14:paraId="3B6F0EED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Advancement in medical imaging and computing</w:t>
            </w:r>
          </w:p>
        </w:tc>
        <w:tc>
          <w:tcPr>
            <w:tcW w:w="3828" w:type="dxa"/>
          </w:tcPr>
          <w:p w14:paraId="2E9C7A3B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Little direct benefits</w:t>
            </w:r>
          </w:p>
          <w:p w14:paraId="440A04FF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Requires lots of funding and resources</w:t>
            </w:r>
          </w:p>
        </w:tc>
        <w:tc>
          <w:tcPr>
            <w:tcW w:w="1134" w:type="dxa"/>
          </w:tcPr>
          <w:p w14:paraId="4F6E8320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30</w:t>
            </w:r>
          </w:p>
        </w:tc>
      </w:tr>
      <w:tr w:rsidR="007E6911" w:rsidRPr="007E6911" w14:paraId="5A6EDA6C" w14:textId="77777777" w:rsidTr="005D72FC">
        <w:trPr>
          <w:trHeight w:val="1460"/>
        </w:trPr>
        <w:tc>
          <w:tcPr>
            <w:tcW w:w="1843" w:type="dxa"/>
          </w:tcPr>
          <w:p w14:paraId="437B30A2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8.Cosmological model</w:t>
            </w:r>
          </w:p>
        </w:tc>
        <w:tc>
          <w:tcPr>
            <w:tcW w:w="3827" w:type="dxa"/>
          </w:tcPr>
          <w:p w14:paraId="68057E55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Increased understanding of cosmos</w:t>
            </w:r>
          </w:p>
          <w:p w14:paraId="35CC67A9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Increased computational methods.</w:t>
            </w:r>
          </w:p>
          <w:p w14:paraId="7DB17DA1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International collaboration</w:t>
            </w:r>
          </w:p>
        </w:tc>
        <w:tc>
          <w:tcPr>
            <w:tcW w:w="3828" w:type="dxa"/>
          </w:tcPr>
          <w:p w14:paraId="1D2D9562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Limited accessibility – Subaru telescope</w:t>
            </w:r>
          </w:p>
          <w:p w14:paraId="78C888DF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Argue that funding could go towards healthcare or climate change instead.</w:t>
            </w:r>
          </w:p>
          <w:p w14:paraId="4037BCA9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Light pollution concerns</w:t>
            </w:r>
          </w:p>
          <w:p w14:paraId="354D7DBB" w14:textId="77777777" w:rsidR="007E6911" w:rsidRPr="007E6911" w:rsidRDefault="007E6911" w:rsidP="004E4D08">
            <w:pPr>
              <w:numPr>
                <w:ilvl w:val="0"/>
                <w:numId w:val="2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Limited observational window</w:t>
            </w:r>
          </w:p>
        </w:tc>
        <w:tc>
          <w:tcPr>
            <w:tcW w:w="1134" w:type="dxa"/>
          </w:tcPr>
          <w:p w14:paraId="78DD3CB5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20</w:t>
            </w:r>
          </w:p>
        </w:tc>
      </w:tr>
      <w:tr w:rsidR="007E6911" w:rsidRPr="007E6911" w14:paraId="1DAEBBF4" w14:textId="77777777" w:rsidTr="005D72FC">
        <w:trPr>
          <w:trHeight w:val="1035"/>
        </w:trPr>
        <w:tc>
          <w:tcPr>
            <w:tcW w:w="1843" w:type="dxa"/>
          </w:tcPr>
          <w:p w14:paraId="69BE4603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9.Cosmic microwave background</w:t>
            </w:r>
          </w:p>
        </w:tc>
        <w:tc>
          <w:tcPr>
            <w:tcW w:w="3827" w:type="dxa"/>
          </w:tcPr>
          <w:p w14:paraId="4390C6B1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 xml:space="preserve">Fundamental understanding </w:t>
            </w:r>
          </w:p>
          <w:p w14:paraId="242359D5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Indirect contribution to high-precision instruments, data analysis, computational methods.</w:t>
            </w:r>
          </w:p>
        </w:tc>
        <w:tc>
          <w:tcPr>
            <w:tcW w:w="3828" w:type="dxa"/>
          </w:tcPr>
          <w:p w14:paraId="7B39F892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Little direct benefits</w:t>
            </w:r>
          </w:p>
          <w:p w14:paraId="7A020214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Many will not understand the cost-benefit analysis.</w:t>
            </w:r>
          </w:p>
          <w:p w14:paraId="3A16C203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Limited accessibility</w:t>
            </w:r>
          </w:p>
          <w:p w14:paraId="161DB39A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Reliance on future missions</w:t>
            </w:r>
          </w:p>
        </w:tc>
        <w:tc>
          <w:tcPr>
            <w:tcW w:w="1134" w:type="dxa"/>
          </w:tcPr>
          <w:p w14:paraId="0C7FCB81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20</w:t>
            </w:r>
          </w:p>
        </w:tc>
      </w:tr>
      <w:tr w:rsidR="007E6911" w:rsidRPr="007E6911" w14:paraId="420173F9" w14:textId="77777777" w:rsidTr="005D72FC">
        <w:trPr>
          <w:trHeight w:val="432"/>
        </w:trPr>
        <w:tc>
          <w:tcPr>
            <w:tcW w:w="1843" w:type="dxa"/>
          </w:tcPr>
          <w:p w14:paraId="536D39EF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10.Astrobiology</w:t>
            </w:r>
          </w:p>
        </w:tc>
        <w:tc>
          <w:tcPr>
            <w:tcW w:w="3827" w:type="dxa"/>
          </w:tcPr>
          <w:p w14:paraId="20546BCE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Deeper understanding of our place in the universe</w:t>
            </w:r>
          </w:p>
          <w:p w14:paraId="61B8797A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 xml:space="preserve">More knowledge on </w:t>
            </w: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lastRenderedPageBreak/>
              <w:t>extremophiles, biosignatures, planet habitability</w:t>
            </w:r>
          </w:p>
        </w:tc>
        <w:tc>
          <w:tcPr>
            <w:tcW w:w="3828" w:type="dxa"/>
          </w:tcPr>
          <w:p w14:paraId="7D192DA2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lastRenderedPageBreak/>
              <w:t xml:space="preserve">Potential misinterpreting of biosignatures could lead to false conclusions about </w:t>
            </w: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lastRenderedPageBreak/>
              <w:t>extraterrestrial life.</w:t>
            </w:r>
          </w:p>
          <w:p w14:paraId="49F8AAC5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Limited funding and infrastructure in place for this field/</w:t>
            </w:r>
          </w:p>
        </w:tc>
        <w:tc>
          <w:tcPr>
            <w:tcW w:w="1134" w:type="dxa"/>
          </w:tcPr>
          <w:p w14:paraId="63BC186A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lastRenderedPageBreak/>
              <w:t>20</w:t>
            </w:r>
          </w:p>
        </w:tc>
      </w:tr>
      <w:tr w:rsidR="007E6911" w:rsidRPr="007E6911" w14:paraId="2D27CF18" w14:textId="77777777" w:rsidTr="005D72FC">
        <w:trPr>
          <w:trHeight w:val="432"/>
        </w:trPr>
        <w:tc>
          <w:tcPr>
            <w:tcW w:w="1843" w:type="dxa"/>
          </w:tcPr>
          <w:p w14:paraId="4CCAECA6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11.High-energy astrophysics</w:t>
            </w:r>
          </w:p>
        </w:tc>
        <w:tc>
          <w:tcPr>
            <w:tcW w:w="3827" w:type="dxa"/>
          </w:tcPr>
          <w:p w14:paraId="1FE58A4D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More understanding of universe’s nature</w:t>
            </w:r>
          </w:p>
          <w:p w14:paraId="43F77853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Indirect benefits to material science and medical imaging.</w:t>
            </w:r>
          </w:p>
        </w:tc>
        <w:tc>
          <w:tcPr>
            <w:tcW w:w="3828" w:type="dxa"/>
          </w:tcPr>
          <w:p w14:paraId="07CFE584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High funding and resource cost</w:t>
            </w:r>
          </w:p>
          <w:p w14:paraId="4DA4B8DE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 safety concerns</w:t>
            </w:r>
          </w:p>
        </w:tc>
        <w:tc>
          <w:tcPr>
            <w:tcW w:w="1134" w:type="dxa"/>
          </w:tcPr>
          <w:p w14:paraId="4354F42A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30</w:t>
            </w:r>
          </w:p>
        </w:tc>
      </w:tr>
      <w:tr w:rsidR="007E6911" w:rsidRPr="007E6911" w14:paraId="47DF583F" w14:textId="77777777" w:rsidTr="005D72FC">
        <w:trPr>
          <w:trHeight w:val="432"/>
        </w:trPr>
        <w:tc>
          <w:tcPr>
            <w:tcW w:w="1843" w:type="dxa"/>
          </w:tcPr>
          <w:p w14:paraId="6B408B68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12.Multi-messenger astronomy</w:t>
            </w:r>
          </w:p>
        </w:tc>
        <w:tc>
          <w:tcPr>
            <w:tcW w:w="3827" w:type="dxa"/>
          </w:tcPr>
          <w:p w14:paraId="2630FDC2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Allows for deeper investigations into space – such as black hole mergers.</w:t>
            </w:r>
          </w:p>
          <w:p w14:paraId="4083C163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Lead to more theories being tested – deeping understanding</w:t>
            </w:r>
          </w:p>
        </w:tc>
        <w:tc>
          <w:tcPr>
            <w:tcW w:w="3828" w:type="dxa"/>
          </w:tcPr>
          <w:p w14:paraId="199EB880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High funding and resource cost</w:t>
            </w:r>
          </w:p>
        </w:tc>
        <w:tc>
          <w:tcPr>
            <w:tcW w:w="1134" w:type="dxa"/>
          </w:tcPr>
          <w:p w14:paraId="7918CF8D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4C12397A" w14:textId="77777777" w:rsidTr="005D72FC">
        <w:trPr>
          <w:trHeight w:val="432"/>
        </w:trPr>
        <w:tc>
          <w:tcPr>
            <w:tcW w:w="1843" w:type="dxa"/>
          </w:tcPr>
          <w:p w14:paraId="5E4944D2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13.Quantum computing</w:t>
            </w:r>
          </w:p>
        </w:tc>
        <w:tc>
          <w:tcPr>
            <w:tcW w:w="3827" w:type="dxa"/>
          </w:tcPr>
          <w:p w14:paraId="3BE2279F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Bringing the world into a new age of computing – with countless indirect benefits</w:t>
            </w:r>
          </w:p>
          <w:p w14:paraId="6E16D7D9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Optimizing AI and machine learning</w:t>
            </w:r>
          </w:p>
          <w:p w14:paraId="7D639EE8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Drug discovery.</w:t>
            </w:r>
          </w:p>
          <w:p w14:paraId="71D42CE1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Financial modelling</w:t>
            </w:r>
          </w:p>
          <w:p w14:paraId="73CAA4A7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Cryptography</w:t>
            </w:r>
          </w:p>
        </w:tc>
        <w:tc>
          <w:tcPr>
            <w:tcW w:w="3828" w:type="dxa"/>
          </w:tcPr>
          <w:p w14:paraId="401B90AE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Job displacement</w:t>
            </w:r>
          </w:p>
          <w:p w14:paraId="7C8A4058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 xml:space="preserve">Incredibly expensive </w:t>
            </w:r>
          </w:p>
          <w:p w14:paraId="5ED367B4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 ethical problems</w:t>
            </w:r>
          </w:p>
          <w:p w14:paraId="6F3E486B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 xml:space="preserve">Uncertain timeline </w:t>
            </w:r>
          </w:p>
        </w:tc>
        <w:tc>
          <w:tcPr>
            <w:tcW w:w="1134" w:type="dxa"/>
          </w:tcPr>
          <w:p w14:paraId="436D1D8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90</w:t>
            </w:r>
          </w:p>
        </w:tc>
      </w:tr>
      <w:tr w:rsidR="007E6911" w:rsidRPr="007E6911" w14:paraId="7EAC295F" w14:textId="77777777" w:rsidTr="005D72FC">
        <w:trPr>
          <w:trHeight w:val="432"/>
        </w:trPr>
        <w:tc>
          <w:tcPr>
            <w:tcW w:w="1843" w:type="dxa"/>
          </w:tcPr>
          <w:p w14:paraId="7233E611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14.Nanomedicine</w:t>
            </w:r>
          </w:p>
        </w:tc>
        <w:tc>
          <w:tcPr>
            <w:tcW w:w="3827" w:type="dxa"/>
          </w:tcPr>
          <w:p w14:paraId="4C0E17D5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Revolutionizing medicine – Targeted drug delivery, early disease detection, regenerative medicine.</w:t>
            </w:r>
          </w:p>
          <w:p w14:paraId="53B51162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Improves sustainability – clean energy, water purification.</w:t>
            </w:r>
          </w:p>
          <w:p w14:paraId="6468AF9F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Tech advancements</w:t>
            </w:r>
          </w:p>
        </w:tc>
        <w:tc>
          <w:tcPr>
            <w:tcW w:w="3828" w:type="dxa"/>
          </w:tcPr>
          <w:p w14:paraId="1F264A7E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Long-term health and environmental impacts of nanomaterials are still under investigation.</w:t>
            </w:r>
          </w:p>
          <w:p w14:paraId="1B04948C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 job displacement</w:t>
            </w:r>
          </w:p>
        </w:tc>
        <w:tc>
          <w:tcPr>
            <w:tcW w:w="1134" w:type="dxa"/>
          </w:tcPr>
          <w:p w14:paraId="19C3915C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100</w:t>
            </w:r>
          </w:p>
        </w:tc>
      </w:tr>
      <w:tr w:rsidR="007E6911" w:rsidRPr="007E6911" w14:paraId="39343E38" w14:textId="77777777" w:rsidTr="005D72FC">
        <w:trPr>
          <w:trHeight w:val="1602"/>
        </w:trPr>
        <w:tc>
          <w:tcPr>
            <w:tcW w:w="1843" w:type="dxa"/>
          </w:tcPr>
          <w:p w14:paraId="2DBC0F22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15.Molecular manufacturing</w:t>
            </w:r>
          </w:p>
        </w:tc>
        <w:tc>
          <w:tcPr>
            <w:tcW w:w="3827" w:type="dxa"/>
          </w:tcPr>
          <w:p w14:paraId="229D5B4D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Could lead to an abundance of resources.</w:t>
            </w:r>
          </w:p>
          <w:p w14:paraId="09C46B8C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Will lead to better products.</w:t>
            </w:r>
          </w:p>
          <w:p w14:paraId="4F5E93C7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Tailored medicine and tissue engineering</w:t>
            </w:r>
          </w:p>
          <w:p w14:paraId="7A5822CA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Clear up pollutants and restore damaged ecosystems.</w:t>
            </w:r>
          </w:p>
          <w:p w14:paraId="223B95FF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Help with space exploration</w:t>
            </w:r>
          </w:p>
        </w:tc>
        <w:tc>
          <w:tcPr>
            <w:tcW w:w="3828" w:type="dxa"/>
          </w:tcPr>
          <w:p w14:paraId="62F61FCA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Job displacement</w:t>
            </w:r>
          </w:p>
          <w:p w14:paraId="172E8584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Could increase social inequality.</w:t>
            </w:r>
          </w:p>
          <w:p w14:paraId="6EC4D977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Lead to economic disruption</w:t>
            </w:r>
          </w:p>
        </w:tc>
        <w:tc>
          <w:tcPr>
            <w:tcW w:w="1134" w:type="dxa"/>
          </w:tcPr>
          <w:p w14:paraId="10D79322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90</w:t>
            </w:r>
          </w:p>
        </w:tc>
      </w:tr>
      <w:tr w:rsidR="007E6911" w:rsidRPr="007E6911" w14:paraId="1636711C" w14:textId="77777777" w:rsidTr="005D72FC">
        <w:trPr>
          <w:trHeight w:val="1348"/>
        </w:trPr>
        <w:tc>
          <w:tcPr>
            <w:tcW w:w="1843" w:type="dxa"/>
          </w:tcPr>
          <w:p w14:paraId="2443AD08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16.New materials</w:t>
            </w:r>
          </w:p>
        </w:tc>
        <w:tc>
          <w:tcPr>
            <w:tcW w:w="3827" w:type="dxa"/>
          </w:tcPr>
          <w:p w14:paraId="5351D8B5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Indirect benefits to: Energy, Medicine, Electronics, Transportation, Construction.</w:t>
            </w:r>
          </w:p>
          <w:p w14:paraId="05F37891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Can address global challenges like climate change, water scarcity, and pollution.</w:t>
            </w:r>
          </w:p>
        </w:tc>
        <w:tc>
          <w:tcPr>
            <w:tcW w:w="3828" w:type="dxa"/>
          </w:tcPr>
          <w:p w14:paraId="6864F9DC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New materials may have unforeseen health and environmental risks.</w:t>
            </w:r>
          </w:p>
          <w:p w14:paraId="04D26D0E" w14:textId="77777777" w:rsidR="007E6911" w:rsidRPr="007E6911" w:rsidRDefault="007E6911" w:rsidP="004E4D08">
            <w:pPr>
              <w:numPr>
                <w:ilvl w:val="0"/>
                <w:numId w:val="1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Heavily dependent on R&amp;D – quite expensive</w:t>
            </w:r>
          </w:p>
        </w:tc>
        <w:tc>
          <w:tcPr>
            <w:tcW w:w="1134" w:type="dxa"/>
          </w:tcPr>
          <w:p w14:paraId="17AE566E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90</w:t>
            </w:r>
          </w:p>
        </w:tc>
      </w:tr>
      <w:tr w:rsidR="007E6911" w:rsidRPr="007E6911" w14:paraId="2E2B8714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419E0D06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17.3D optical displays</w:t>
            </w:r>
          </w:p>
        </w:tc>
        <w:tc>
          <w:tcPr>
            <w:tcW w:w="3827" w:type="dxa"/>
          </w:tcPr>
          <w:p w14:paraId="67666E74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Benefits in entertainment – movies, games.</w:t>
            </w:r>
          </w:p>
          <w:p w14:paraId="5FA838B9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Improve education and training.</w:t>
            </w:r>
          </w:p>
          <w:p w14:paraId="5394F037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Improve design and visualization.</w:t>
            </w:r>
          </w:p>
          <w:p w14:paraId="13D0541C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Also improve medical visualization</w:t>
            </w:r>
          </w:p>
          <w:p w14:paraId="3A377FC1" w14:textId="77777777" w:rsidR="007E6911" w:rsidRPr="007E6911" w:rsidRDefault="007E6911" w:rsidP="004E4D08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</w:tcPr>
          <w:p w14:paraId="7E2CD0D2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 eye strain</w:t>
            </w:r>
          </w:p>
          <w:p w14:paraId="185413F5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Slow progression into mainstream – as lack of readily available 3D content</w:t>
            </w:r>
          </w:p>
        </w:tc>
        <w:tc>
          <w:tcPr>
            <w:tcW w:w="1134" w:type="dxa"/>
          </w:tcPr>
          <w:p w14:paraId="6C8E67A8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30</w:t>
            </w:r>
          </w:p>
        </w:tc>
      </w:tr>
      <w:tr w:rsidR="007E6911" w:rsidRPr="007E6911" w14:paraId="3BC9EC61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56E9C53C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18.Photonic integrated circuits</w:t>
            </w:r>
          </w:p>
        </w:tc>
        <w:tc>
          <w:tcPr>
            <w:tcW w:w="3827" w:type="dxa"/>
          </w:tcPr>
          <w:p w14:paraId="614066C3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Enhanced security</w:t>
            </w:r>
          </w:p>
          <w:p w14:paraId="7EB32A1E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 xml:space="preserve">Potentially reduced power </w:t>
            </w: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lastRenderedPageBreak/>
              <w:t xml:space="preserve">consumption </w:t>
            </w:r>
          </w:p>
          <w:p w14:paraId="3A63B497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Increased bandwidth – faster communication (helps with medical imaging, AI, potentially defense)</w:t>
            </w:r>
          </w:p>
        </w:tc>
        <w:tc>
          <w:tcPr>
            <w:tcW w:w="3828" w:type="dxa"/>
          </w:tcPr>
          <w:p w14:paraId="1E13C9B8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lastRenderedPageBreak/>
              <w:t>Incredibly technical</w:t>
            </w:r>
          </w:p>
          <w:p w14:paraId="782E488B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Field is limited in members</w:t>
            </w:r>
          </w:p>
        </w:tc>
        <w:tc>
          <w:tcPr>
            <w:tcW w:w="1134" w:type="dxa"/>
          </w:tcPr>
          <w:p w14:paraId="22A1FF40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50</w:t>
            </w:r>
          </w:p>
        </w:tc>
      </w:tr>
      <w:tr w:rsidR="007E6911" w:rsidRPr="007E6911" w14:paraId="2BE77804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4C7E0C92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19.Plasmonic sensors</w:t>
            </w:r>
          </w:p>
        </w:tc>
        <w:tc>
          <w:tcPr>
            <w:tcW w:w="3827" w:type="dxa"/>
          </w:tcPr>
          <w:p w14:paraId="1AB513E2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Allows for higher sensitivity.</w:t>
            </w:r>
          </w:p>
          <w:p w14:paraId="2FC88C96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Label-free detection.</w:t>
            </w:r>
          </w:p>
          <w:p w14:paraId="3BC614E8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Early disease detection alongside other medical advancements</w:t>
            </w:r>
          </w:p>
          <w:p w14:paraId="391CEDE2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Environmental monitoring</w:t>
            </w:r>
          </w:p>
        </w:tc>
        <w:tc>
          <w:tcPr>
            <w:tcW w:w="3828" w:type="dxa"/>
          </w:tcPr>
          <w:p w14:paraId="25DEDCA2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Potentially many waste materials – so environmental impact</w:t>
            </w:r>
          </w:p>
          <w:p w14:paraId="71C2EB0C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High cost and technical challenge</w:t>
            </w:r>
          </w:p>
        </w:tc>
        <w:tc>
          <w:tcPr>
            <w:tcW w:w="1134" w:type="dxa"/>
          </w:tcPr>
          <w:p w14:paraId="5DC00E0A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50</w:t>
            </w:r>
          </w:p>
        </w:tc>
      </w:tr>
      <w:tr w:rsidR="007E6911" w:rsidRPr="007E6911" w14:paraId="21091103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69F3F7E2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20.Photonic crystals</w:t>
            </w:r>
          </w:p>
        </w:tc>
        <w:tc>
          <w:tcPr>
            <w:tcW w:w="3827" w:type="dxa"/>
          </w:tcPr>
          <w:p w14:paraId="4F798F6A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Efficient light sources</w:t>
            </w:r>
          </w:p>
          <w:p w14:paraId="057FA815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Optical computing</w:t>
            </w:r>
          </w:p>
          <w:p w14:paraId="0D5FE78D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Metamaterials</w:t>
            </w:r>
          </w:p>
          <w:p w14:paraId="3342CF5C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Medical advancements: Biosensing, Biophotonics</w:t>
            </w:r>
          </w:p>
          <w:p w14:paraId="2519CCAC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Energy harvesting</w:t>
            </w:r>
          </w:p>
        </w:tc>
        <w:tc>
          <w:tcPr>
            <w:tcW w:w="3828" w:type="dxa"/>
          </w:tcPr>
          <w:p w14:paraId="69CDAA90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May be hard to bring the indirect benefits to market.</w:t>
            </w:r>
          </w:p>
          <w:p w14:paraId="12154C7A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Could be used for advanced weaponry.</w:t>
            </w:r>
          </w:p>
          <w:p w14:paraId="5623A8F4" w14:textId="77777777" w:rsidR="007E6911" w:rsidRPr="007E6911" w:rsidRDefault="007E6911" w:rsidP="004E4D08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3115812B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40</w:t>
            </w:r>
          </w:p>
        </w:tc>
      </w:tr>
      <w:tr w:rsidR="007E6911" w:rsidRPr="007E6911" w14:paraId="50B3D43A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73DE5104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21.Photovoltaics</w:t>
            </w:r>
          </w:p>
        </w:tc>
        <w:tc>
          <w:tcPr>
            <w:tcW w:w="3827" w:type="dxa"/>
          </w:tcPr>
          <w:p w14:paraId="32D6F7BF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Clean energy</w:t>
            </w:r>
          </w:p>
          <w:p w14:paraId="7BEB2670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Potentially allow communities to generate their own electricity – reducing energy costs.</w:t>
            </w:r>
          </w:p>
          <w:p w14:paraId="072E7E8B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Creates new jobs</w:t>
            </w:r>
          </w:p>
        </w:tc>
        <w:tc>
          <w:tcPr>
            <w:tcW w:w="3828" w:type="dxa"/>
          </w:tcPr>
          <w:p w14:paraId="1DB944AF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Use of large scales of land</w:t>
            </w:r>
          </w:p>
          <w:p w14:paraId="678CAB2A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May require resource extraction.</w:t>
            </w:r>
          </w:p>
          <w:p w14:paraId="1A8F4FF0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Dependance on rare earth elements</w:t>
            </w:r>
          </w:p>
        </w:tc>
        <w:tc>
          <w:tcPr>
            <w:tcW w:w="1134" w:type="dxa"/>
          </w:tcPr>
          <w:p w14:paraId="06FA7053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60</w:t>
            </w:r>
          </w:p>
        </w:tc>
      </w:tr>
      <w:tr w:rsidR="007E6911" w:rsidRPr="007E6911" w14:paraId="2E0ACDAA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1DE19821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22.Unification of forces</w:t>
            </w:r>
          </w:p>
        </w:tc>
        <w:tc>
          <w:tcPr>
            <w:tcW w:w="3827" w:type="dxa"/>
          </w:tcPr>
          <w:p w14:paraId="7295E268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Higher understanding of the universe</w:t>
            </w:r>
          </w:p>
          <w:p w14:paraId="7B1BA75D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Will have indirect contribution to most fields.</w:t>
            </w:r>
          </w:p>
          <w:p w14:paraId="6EF09717" w14:textId="77777777" w:rsidR="007E6911" w:rsidRPr="007E6911" w:rsidRDefault="007E6911" w:rsidP="004E4D08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</w:tcPr>
          <w:p w14:paraId="1EE13462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Highly theoretical</w:t>
            </w:r>
          </w:p>
          <w:p w14:paraId="40A36426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Require large resource investment.</w:t>
            </w:r>
          </w:p>
          <w:p w14:paraId="5745E9C2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Will have minor impact on life</w:t>
            </w:r>
          </w:p>
        </w:tc>
        <w:tc>
          <w:tcPr>
            <w:tcW w:w="1134" w:type="dxa"/>
          </w:tcPr>
          <w:p w14:paraId="30259D28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1BEE3757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6F80CD32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23.Unified field / string theory</w:t>
            </w:r>
          </w:p>
        </w:tc>
        <w:tc>
          <w:tcPr>
            <w:tcW w:w="3827" w:type="dxa"/>
          </w:tcPr>
          <w:p w14:paraId="3B4CDA38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Provide explanation for dark matter and energy.</w:t>
            </w:r>
          </w:p>
          <w:p w14:paraId="0E5C7548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Potentially explore higher dimensions</w:t>
            </w:r>
          </w:p>
          <w:p w14:paraId="0C0C03F5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Be the start to new discoveries</w:t>
            </w:r>
          </w:p>
        </w:tc>
        <w:tc>
          <w:tcPr>
            <w:tcW w:w="3828" w:type="dxa"/>
          </w:tcPr>
          <w:p w14:paraId="44007557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Highly theoretical</w:t>
            </w:r>
          </w:p>
          <w:p w14:paraId="60A2724E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Require large resource investment.</w:t>
            </w:r>
          </w:p>
          <w:p w14:paraId="53080329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Will have minor impact on life</w:t>
            </w:r>
          </w:p>
        </w:tc>
        <w:tc>
          <w:tcPr>
            <w:tcW w:w="1134" w:type="dxa"/>
          </w:tcPr>
          <w:p w14:paraId="756E1A27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720399AA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1CCDD11C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24.Exotic materials</w:t>
            </w:r>
          </w:p>
        </w:tc>
        <w:tc>
          <w:tcPr>
            <w:tcW w:w="3827" w:type="dxa"/>
          </w:tcPr>
          <w:p w14:paraId="1EDBE41C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Indirect impact to multiple fields, e.g. better energy production, boost medical advancements, improve sustainability, space exploration.</w:t>
            </w:r>
          </w:p>
        </w:tc>
        <w:tc>
          <w:tcPr>
            <w:tcW w:w="3828" w:type="dxa"/>
          </w:tcPr>
          <w:p w14:paraId="74CABDD7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New resources could have environmental impacts.</w:t>
            </w:r>
          </w:p>
          <w:p w14:paraId="20E1DFBD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May need to mine.</w:t>
            </w:r>
          </w:p>
          <w:p w14:paraId="1451083D" w14:textId="77777777" w:rsidR="007E6911" w:rsidRPr="007E6911" w:rsidRDefault="007E6911" w:rsidP="004E4D08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03B5D6F1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30</w:t>
            </w:r>
          </w:p>
        </w:tc>
      </w:tr>
      <w:tr w:rsidR="007E6911" w:rsidRPr="007E6911" w14:paraId="462DC5DB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0F2AFEDB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25.Climate modelling</w:t>
            </w:r>
          </w:p>
        </w:tc>
        <w:tc>
          <w:tcPr>
            <w:tcW w:w="3827" w:type="dxa"/>
          </w:tcPr>
          <w:p w14:paraId="7F7FC0D7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Pre-warn about natural disasters more than currently.</w:t>
            </w:r>
          </w:p>
          <w:p w14:paraId="6315FB87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Can detect key areas damaging the climate.</w:t>
            </w:r>
          </w:p>
          <w:p w14:paraId="5D5F5AF5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Aid politically, creating strategies for improvement to climate.</w:t>
            </w:r>
          </w:p>
          <w:p w14:paraId="2E315EF1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Potentially result in international cooperation with tackling climate change</w:t>
            </w:r>
          </w:p>
        </w:tc>
        <w:tc>
          <w:tcPr>
            <w:tcW w:w="3828" w:type="dxa"/>
          </w:tcPr>
          <w:p w14:paraId="371419A5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Models may struggle with local climate, only being able to model regionally / globally.</w:t>
            </w:r>
          </w:p>
        </w:tc>
        <w:tc>
          <w:tcPr>
            <w:tcW w:w="1134" w:type="dxa"/>
          </w:tcPr>
          <w:p w14:paraId="19289D78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90</w:t>
            </w:r>
          </w:p>
        </w:tc>
      </w:tr>
      <w:tr w:rsidR="007E6911" w:rsidRPr="007E6911" w14:paraId="15031655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650C446A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 xml:space="preserve">26.Automated theory-building </w:t>
            </w:r>
          </w:p>
        </w:tc>
        <w:tc>
          <w:tcPr>
            <w:tcW w:w="3827" w:type="dxa"/>
          </w:tcPr>
          <w:p w14:paraId="22A978E4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Accelerate discoveries.</w:t>
            </w:r>
          </w:p>
          <w:p w14:paraId="5A8F8942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Allows human researchers to focus on other projects / allows researchers to all focus on one project.</w:t>
            </w:r>
          </w:p>
          <w:p w14:paraId="4F919F4A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 xml:space="preserve">Reduces barriers to entry – </w:t>
            </w: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lastRenderedPageBreak/>
              <w:t>making research more accessible to individuals with less training / resources</w:t>
            </w:r>
          </w:p>
        </w:tc>
        <w:tc>
          <w:tcPr>
            <w:tcW w:w="3828" w:type="dxa"/>
          </w:tcPr>
          <w:p w14:paraId="2098AC75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lastRenderedPageBreak/>
              <w:t>Black box problem.</w:t>
            </w:r>
          </w:p>
          <w:p w14:paraId="1C1CBE6D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Perpetuity bias.</w:t>
            </w:r>
          </w:p>
          <w:p w14:paraId="15C21EBC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Stifle creativity.</w:t>
            </w:r>
          </w:p>
          <w:p w14:paraId="5321E28B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Job displacement.</w:t>
            </w:r>
          </w:p>
          <w:p w14:paraId="55FCDCF0" w14:textId="77777777" w:rsidR="007E6911" w:rsidRPr="007E6911" w:rsidRDefault="007E6911" w:rsidP="004E4D08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60B4D959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60</w:t>
            </w:r>
          </w:p>
        </w:tc>
      </w:tr>
      <w:tr w:rsidR="007E6911" w:rsidRPr="007E6911" w14:paraId="23576C1E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327C7D0B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27.Personalised medicine</w:t>
            </w:r>
          </w:p>
        </w:tc>
        <w:tc>
          <w:tcPr>
            <w:tcW w:w="3827" w:type="dxa"/>
          </w:tcPr>
          <w:p w14:paraId="6CD5D161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Improved treatment efficiency</w:t>
            </w:r>
          </w:p>
          <w:p w14:paraId="61CE73E4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Earlier disease detection and prevention</w:t>
            </w:r>
          </w:p>
          <w:p w14:paraId="4840E332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Reduce healthcare costs.</w:t>
            </w:r>
          </w:p>
        </w:tc>
        <w:tc>
          <w:tcPr>
            <w:tcW w:w="3828" w:type="dxa"/>
          </w:tcPr>
          <w:p w14:paraId="7C58C82E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May bring questions about date privacy.</w:t>
            </w:r>
          </w:p>
          <w:p w14:paraId="750496CD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Could widen the social inequality gap.</w:t>
            </w:r>
          </w:p>
        </w:tc>
        <w:tc>
          <w:tcPr>
            <w:tcW w:w="1134" w:type="dxa"/>
          </w:tcPr>
          <w:p w14:paraId="4C1A2DAF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90</w:t>
            </w:r>
          </w:p>
        </w:tc>
      </w:tr>
      <w:tr w:rsidR="007E6911" w:rsidRPr="007E6911" w14:paraId="594C0ECD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6BDB70B2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28.Proton therapy</w:t>
            </w:r>
          </w:p>
        </w:tc>
        <w:tc>
          <w:tcPr>
            <w:tcW w:w="3827" w:type="dxa"/>
          </w:tcPr>
          <w:p w14:paraId="5C7F4689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Improved cancer treatment – reduced damaged to healthy tissue, more precise targeting, potential dose escalation.</w:t>
            </w:r>
          </w:p>
          <w:p w14:paraId="19C1E8F0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Improved quality of life.</w:t>
            </w:r>
          </w:p>
        </w:tc>
        <w:tc>
          <w:tcPr>
            <w:tcW w:w="3828" w:type="dxa"/>
          </w:tcPr>
          <w:p w14:paraId="3F11F9A2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Limited accessibility</w:t>
            </w:r>
          </w:p>
          <w:p w14:paraId="2FA28967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Will not help with treating moving tumors.</w:t>
            </w:r>
          </w:p>
          <w:p w14:paraId="097E0E30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 treatment time.</w:t>
            </w:r>
          </w:p>
        </w:tc>
        <w:tc>
          <w:tcPr>
            <w:tcW w:w="1134" w:type="dxa"/>
          </w:tcPr>
          <w:p w14:paraId="43F2EBC7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100</w:t>
            </w:r>
          </w:p>
        </w:tc>
      </w:tr>
      <w:tr w:rsidR="007E6911" w:rsidRPr="007E6911" w14:paraId="66E230A4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55E0C2AF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29.MRI-guided radiotherapy</w:t>
            </w:r>
          </w:p>
        </w:tc>
        <w:tc>
          <w:tcPr>
            <w:tcW w:w="3827" w:type="dxa"/>
          </w:tcPr>
          <w:p w14:paraId="2A99A937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Minimizing damage to health tissue</w:t>
            </w:r>
          </w:p>
          <w:p w14:paraId="63FD5D33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Reduction of invasive procedures.</w:t>
            </w:r>
          </w:p>
          <w:p w14:paraId="09ED4C8A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Aids in personalized treatment</w:t>
            </w:r>
          </w:p>
        </w:tc>
        <w:tc>
          <w:tcPr>
            <w:tcW w:w="3828" w:type="dxa"/>
          </w:tcPr>
          <w:p w14:paraId="6F9E09E5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Very costly.</w:t>
            </w:r>
          </w:p>
          <w:p w14:paraId="1CEE8623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Increased procedural complexity</w:t>
            </w:r>
          </w:p>
        </w:tc>
        <w:tc>
          <w:tcPr>
            <w:tcW w:w="1134" w:type="dxa"/>
          </w:tcPr>
          <w:p w14:paraId="059CAE95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80</w:t>
            </w:r>
          </w:p>
        </w:tc>
      </w:tr>
      <w:tr w:rsidR="007E6911" w:rsidRPr="007E6911" w14:paraId="608A431D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0E70EB5B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30.Radiopharmacruticals</w:t>
            </w:r>
          </w:p>
        </w:tc>
        <w:tc>
          <w:tcPr>
            <w:tcW w:w="3827" w:type="dxa"/>
          </w:tcPr>
          <w:p w14:paraId="1D01CB7E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Early diagnosis, personalized imaging.</w:t>
            </w:r>
          </w:p>
          <w:p w14:paraId="68E8548C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Improve therapies for different conditions.</w:t>
            </w:r>
          </w:p>
          <w:p w14:paraId="34006C68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Advance medical research.</w:t>
            </w:r>
          </w:p>
        </w:tc>
        <w:tc>
          <w:tcPr>
            <w:tcW w:w="3828" w:type="dxa"/>
          </w:tcPr>
          <w:p w14:paraId="0F4B9AB1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More radiation exposure to patients.</w:t>
            </w:r>
          </w:p>
          <w:p w14:paraId="627A21A9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 will have extremely low availability in production.</w:t>
            </w:r>
          </w:p>
          <w:p w14:paraId="026A346E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 the amount of waste products in the medical field.</w:t>
            </w:r>
          </w:p>
        </w:tc>
        <w:tc>
          <w:tcPr>
            <w:tcW w:w="1134" w:type="dxa"/>
          </w:tcPr>
          <w:p w14:paraId="3F69FFE1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60</w:t>
            </w:r>
          </w:p>
        </w:tc>
      </w:tr>
      <w:tr w:rsidR="007E6911" w:rsidRPr="007E6911" w14:paraId="6543A40B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333DA15A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31.Minimally invasive surgery</w:t>
            </w:r>
          </w:p>
        </w:tc>
        <w:tc>
          <w:tcPr>
            <w:tcW w:w="3827" w:type="dxa"/>
          </w:tcPr>
          <w:p w14:paraId="5E63D029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Faster recovery – less strain on health service as shorter stay.</w:t>
            </w:r>
          </w:p>
          <w:p w14:paraId="3635A643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Increase the accessibility to surgeries.</w:t>
            </w:r>
          </w:p>
        </w:tc>
        <w:tc>
          <w:tcPr>
            <w:tcW w:w="3828" w:type="dxa"/>
          </w:tcPr>
          <w:p w14:paraId="43382B5C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Potentially longer procedure times.</w:t>
            </w:r>
          </w:p>
          <w:p w14:paraId="5CE44C26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Could have higher costs for the health service.</w:t>
            </w:r>
          </w:p>
        </w:tc>
        <w:tc>
          <w:tcPr>
            <w:tcW w:w="1134" w:type="dxa"/>
          </w:tcPr>
          <w:p w14:paraId="3D4A44F1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60</w:t>
            </w:r>
          </w:p>
        </w:tc>
      </w:tr>
      <w:tr w:rsidR="007E6911" w:rsidRPr="007E6911" w14:paraId="4B16A2ED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6EF939AC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32.Telemedicine</w:t>
            </w:r>
          </w:p>
        </w:tc>
        <w:tc>
          <w:tcPr>
            <w:tcW w:w="3827" w:type="dxa"/>
          </w:tcPr>
          <w:p w14:paraId="6A26691A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Bridge geographic barriers to healthcare access.</w:t>
            </w:r>
          </w:p>
          <w:p w14:paraId="5E9B00C1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Reduce wait times, expand care options, and reduce healthcare costs.</w:t>
            </w:r>
          </w:p>
          <w:p w14:paraId="7B78E50B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Enables remote monitoring.</w:t>
            </w:r>
          </w:p>
        </w:tc>
        <w:tc>
          <w:tcPr>
            <w:tcW w:w="3828" w:type="dxa"/>
          </w:tcPr>
          <w:p w14:paraId="67F7DDA4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Could increase misdiagnosis.</w:t>
            </w:r>
          </w:p>
          <w:p w14:paraId="2AFEC627" w14:textId="77777777" w:rsidR="007E6911" w:rsidRPr="007E6911" w:rsidRDefault="007E6911" w:rsidP="004E4D08">
            <w:pPr>
              <w:numPr>
                <w:ilvl w:val="0"/>
                <w:numId w:val="3"/>
              </w:numPr>
              <w:ind w:right="200"/>
              <w:contextualSpacing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Could bring about questions of data privacy.</w:t>
            </w:r>
          </w:p>
        </w:tc>
        <w:tc>
          <w:tcPr>
            <w:tcW w:w="1134" w:type="dxa"/>
          </w:tcPr>
          <w:p w14:paraId="0B049D63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70</w:t>
            </w:r>
          </w:p>
        </w:tc>
      </w:tr>
      <w:tr w:rsidR="007E6911" w:rsidRPr="007E6911" w14:paraId="667C0308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3E752E45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33. Gravitational Waves</w:t>
            </w:r>
          </w:p>
        </w:tc>
        <w:tc>
          <w:tcPr>
            <w:tcW w:w="3827" w:type="dxa"/>
            <w:shd w:val="clear" w:color="auto" w:fill="E8E8E8" w:themeFill="background2"/>
          </w:tcPr>
          <w:p w14:paraId="307CF48B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44BE4C6A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53866921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001F1B8A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3E8D4743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34. Quantum Key Distribution</w:t>
            </w:r>
          </w:p>
        </w:tc>
        <w:tc>
          <w:tcPr>
            <w:tcW w:w="3827" w:type="dxa"/>
            <w:shd w:val="clear" w:color="auto" w:fill="E8E8E8" w:themeFill="background2"/>
          </w:tcPr>
          <w:p w14:paraId="4CF3AAC2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3AEAB103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5895A671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50</w:t>
            </w:r>
          </w:p>
        </w:tc>
      </w:tr>
      <w:tr w:rsidR="007E6911" w:rsidRPr="007E6911" w14:paraId="7F7F355C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4470327B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35. Dark Matter / Energy</w:t>
            </w:r>
          </w:p>
        </w:tc>
        <w:tc>
          <w:tcPr>
            <w:tcW w:w="3827" w:type="dxa"/>
            <w:shd w:val="clear" w:color="auto" w:fill="E8E8E8" w:themeFill="background2"/>
          </w:tcPr>
          <w:p w14:paraId="1F4D7F1D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7B124902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0787CAE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121B5C9F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4E2F14E4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36.Neutron Stars</w:t>
            </w:r>
          </w:p>
        </w:tc>
        <w:tc>
          <w:tcPr>
            <w:tcW w:w="3827" w:type="dxa"/>
            <w:shd w:val="clear" w:color="auto" w:fill="E8E8E8" w:themeFill="background2"/>
          </w:tcPr>
          <w:p w14:paraId="7F413C13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04AAAF86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231C5CA8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7D12522F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3EBCED18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37. Dark Energy Equation of State</w:t>
            </w:r>
          </w:p>
        </w:tc>
        <w:tc>
          <w:tcPr>
            <w:tcW w:w="3827" w:type="dxa"/>
            <w:shd w:val="clear" w:color="auto" w:fill="E8E8E8" w:themeFill="background2"/>
          </w:tcPr>
          <w:p w14:paraId="70E0876F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70B8A5BB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76BAF33D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482CFD1C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42E7CBFC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38. Exoplanet Biosignature</w:t>
            </w:r>
          </w:p>
        </w:tc>
        <w:tc>
          <w:tcPr>
            <w:tcW w:w="3827" w:type="dxa"/>
            <w:shd w:val="clear" w:color="auto" w:fill="E8E8E8" w:themeFill="background2"/>
          </w:tcPr>
          <w:p w14:paraId="51896693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1F31020D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36286EBC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29DFB757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00F6FAB6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39. Exoplanet Imaging</w:t>
            </w:r>
          </w:p>
        </w:tc>
        <w:tc>
          <w:tcPr>
            <w:tcW w:w="3827" w:type="dxa"/>
            <w:shd w:val="clear" w:color="auto" w:fill="E8E8E8" w:themeFill="background2"/>
          </w:tcPr>
          <w:p w14:paraId="1DFCBBEF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03C292ED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5A8B3792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10</w:t>
            </w:r>
          </w:p>
        </w:tc>
      </w:tr>
      <w:tr w:rsidR="007E6911" w:rsidRPr="007E6911" w14:paraId="321116AB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068957EE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lastRenderedPageBreak/>
              <w:t>40. 2D Materials</w:t>
            </w:r>
          </w:p>
        </w:tc>
        <w:tc>
          <w:tcPr>
            <w:tcW w:w="3827" w:type="dxa"/>
            <w:shd w:val="clear" w:color="auto" w:fill="E8E8E8" w:themeFill="background2"/>
          </w:tcPr>
          <w:p w14:paraId="5DFEF856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1989E1E6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59ABE22F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70</w:t>
            </w:r>
          </w:p>
        </w:tc>
      </w:tr>
      <w:tr w:rsidR="007E6911" w:rsidRPr="007E6911" w14:paraId="05F8B072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549F5FAF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41. Neural Nanobionics</w:t>
            </w:r>
          </w:p>
        </w:tc>
        <w:tc>
          <w:tcPr>
            <w:tcW w:w="3827" w:type="dxa"/>
            <w:shd w:val="clear" w:color="auto" w:fill="E8E8E8" w:themeFill="background2"/>
          </w:tcPr>
          <w:p w14:paraId="012693F2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40065673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4E2F41B6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70</w:t>
            </w:r>
          </w:p>
        </w:tc>
      </w:tr>
      <w:tr w:rsidR="007E6911" w:rsidRPr="007E6911" w14:paraId="783A0A50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3095CA46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42. Nanoelectronics</w:t>
            </w:r>
          </w:p>
        </w:tc>
        <w:tc>
          <w:tcPr>
            <w:tcW w:w="3827" w:type="dxa"/>
            <w:shd w:val="clear" w:color="auto" w:fill="E8E8E8" w:themeFill="background2"/>
          </w:tcPr>
          <w:p w14:paraId="7D7DB67E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5ACF0286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52A0A72B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60</w:t>
            </w:r>
          </w:p>
        </w:tc>
      </w:tr>
      <w:tr w:rsidR="007E6911" w:rsidRPr="007E6911" w14:paraId="2B5F5AA8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65AA9C44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43. Nanotechnology</w:t>
            </w:r>
          </w:p>
        </w:tc>
        <w:tc>
          <w:tcPr>
            <w:tcW w:w="3827" w:type="dxa"/>
            <w:shd w:val="clear" w:color="auto" w:fill="E8E8E8" w:themeFill="background2"/>
          </w:tcPr>
          <w:p w14:paraId="5D39CA9F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0D1F2183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7E5559B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60</w:t>
            </w:r>
          </w:p>
        </w:tc>
      </w:tr>
      <w:tr w:rsidR="007E6911" w:rsidRPr="007E6911" w14:paraId="0DEF6BAA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0425BA13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44. Nanomaterials</w:t>
            </w:r>
          </w:p>
        </w:tc>
        <w:tc>
          <w:tcPr>
            <w:tcW w:w="3827" w:type="dxa"/>
            <w:shd w:val="clear" w:color="auto" w:fill="E8E8E8" w:themeFill="background2"/>
          </w:tcPr>
          <w:p w14:paraId="3660129E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1EB6F537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6BEA1333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60</w:t>
            </w:r>
          </w:p>
        </w:tc>
      </w:tr>
      <w:tr w:rsidR="007E6911" w:rsidRPr="007E6911" w14:paraId="1E80A08A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35020E08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45. Quantum Photonics</w:t>
            </w:r>
          </w:p>
        </w:tc>
        <w:tc>
          <w:tcPr>
            <w:tcW w:w="3827" w:type="dxa"/>
            <w:shd w:val="clear" w:color="auto" w:fill="E8E8E8" w:themeFill="background2"/>
          </w:tcPr>
          <w:p w14:paraId="2AE1285E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1AD6615D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2D61DDA4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60</w:t>
            </w:r>
          </w:p>
        </w:tc>
      </w:tr>
      <w:tr w:rsidR="007E6911" w:rsidRPr="007E6911" w14:paraId="33911962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479B9E4E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46. Integrated Photonics</w:t>
            </w:r>
          </w:p>
        </w:tc>
        <w:tc>
          <w:tcPr>
            <w:tcW w:w="3827" w:type="dxa"/>
            <w:shd w:val="clear" w:color="auto" w:fill="E8E8E8" w:themeFill="background2"/>
          </w:tcPr>
          <w:p w14:paraId="3814FDD0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1859E87C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4C38A14E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70</w:t>
            </w:r>
          </w:p>
        </w:tc>
      </w:tr>
      <w:tr w:rsidR="007E6911" w:rsidRPr="007E6911" w14:paraId="228C27EF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60879B97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47. Metamaterials</w:t>
            </w:r>
          </w:p>
        </w:tc>
        <w:tc>
          <w:tcPr>
            <w:tcW w:w="3827" w:type="dxa"/>
            <w:shd w:val="clear" w:color="auto" w:fill="E8E8E8" w:themeFill="background2"/>
          </w:tcPr>
          <w:p w14:paraId="4D68EBA3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4D24A8C0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126AB41B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50</w:t>
            </w:r>
          </w:p>
        </w:tc>
      </w:tr>
      <w:tr w:rsidR="007E6911" w:rsidRPr="007E6911" w14:paraId="3EAAD9AD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75E4B12C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48. Plasma Physics</w:t>
            </w:r>
          </w:p>
        </w:tc>
        <w:tc>
          <w:tcPr>
            <w:tcW w:w="3827" w:type="dxa"/>
            <w:shd w:val="clear" w:color="auto" w:fill="E8E8E8" w:themeFill="background2"/>
          </w:tcPr>
          <w:p w14:paraId="616DCB69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4C2160AC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3786850B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50</w:t>
            </w:r>
          </w:p>
        </w:tc>
      </w:tr>
      <w:tr w:rsidR="007E6911" w:rsidRPr="007E6911" w14:paraId="797909D2" w14:textId="77777777" w:rsidTr="005D72FC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843" w:type="dxa"/>
          </w:tcPr>
          <w:p w14:paraId="3B6DA427" w14:textId="77777777" w:rsidR="007E6911" w:rsidRPr="007E6911" w:rsidRDefault="007E6911" w:rsidP="007E6911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eastAsia="Times New Roman" w:hAnsi="Tahoma" w:cs="Tahoma"/>
                <w:color w:val="000000"/>
                <w:sz w:val="18"/>
                <w:szCs w:val="16"/>
                <w14:ligatures w14:val="none"/>
              </w:rPr>
              <w:t>49. FLASH Radiotherapy</w:t>
            </w:r>
          </w:p>
        </w:tc>
        <w:tc>
          <w:tcPr>
            <w:tcW w:w="3827" w:type="dxa"/>
            <w:shd w:val="clear" w:color="auto" w:fill="E8E8E8" w:themeFill="background2"/>
          </w:tcPr>
          <w:p w14:paraId="783F51FE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3828" w:type="dxa"/>
            <w:shd w:val="clear" w:color="auto" w:fill="E8E8E8" w:themeFill="background2"/>
          </w:tcPr>
          <w:p w14:paraId="303977B5" w14:textId="77777777" w:rsidR="007E6911" w:rsidRPr="007E6911" w:rsidRDefault="007E6911" w:rsidP="007E6911">
            <w:pPr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</w:p>
        </w:tc>
        <w:tc>
          <w:tcPr>
            <w:tcW w:w="1134" w:type="dxa"/>
          </w:tcPr>
          <w:p w14:paraId="27B22D1A" w14:textId="77777777" w:rsidR="007E6911" w:rsidRPr="007E6911" w:rsidRDefault="007E6911" w:rsidP="007E6911">
            <w:pPr>
              <w:jc w:val="center"/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</w:pPr>
            <w:r w:rsidRPr="007E6911">
              <w:rPr>
                <w:rFonts w:ascii="Tahoma" w:hAnsi="Tahoma"/>
                <w:color w:val="000000"/>
                <w:sz w:val="18"/>
                <w:szCs w:val="16"/>
                <w14:ligatures w14:val="none"/>
              </w:rPr>
              <w:t>90</w:t>
            </w:r>
          </w:p>
        </w:tc>
      </w:tr>
    </w:tbl>
    <w:p w14:paraId="70535987" w14:textId="77777777" w:rsidR="00432697" w:rsidRDefault="00432697"/>
    <w:sectPr w:rsidR="0043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E0506"/>
    <w:multiLevelType w:val="hybridMultilevel"/>
    <w:tmpl w:val="C3D45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765D6"/>
    <w:multiLevelType w:val="hybridMultilevel"/>
    <w:tmpl w:val="0C407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E04E8"/>
    <w:multiLevelType w:val="hybridMultilevel"/>
    <w:tmpl w:val="B04AA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018255">
    <w:abstractNumId w:val="2"/>
  </w:num>
  <w:num w:numId="2" w16cid:durableId="1645306373">
    <w:abstractNumId w:val="0"/>
  </w:num>
  <w:num w:numId="3" w16cid:durableId="1435904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911"/>
    <w:rsid w:val="000B2F3A"/>
    <w:rsid w:val="00242EBA"/>
    <w:rsid w:val="00432697"/>
    <w:rsid w:val="004E4D08"/>
    <w:rsid w:val="007E5C8F"/>
    <w:rsid w:val="007E6911"/>
    <w:rsid w:val="009D1D6C"/>
    <w:rsid w:val="00A13002"/>
    <w:rsid w:val="00A61283"/>
    <w:rsid w:val="00B7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BE71"/>
  <w15:chartTrackingRefBased/>
  <w15:docId w15:val="{4D00E40B-9249-42EE-B8EF-56447A74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911"/>
    <w:rPr>
      <w:b/>
      <w:bCs/>
      <w:smallCaps/>
      <w:color w:val="0F4761" w:themeColor="accent1" w:themeShade="BF"/>
      <w:spacing w:val="5"/>
    </w:rPr>
  </w:style>
  <w:style w:type="table" w:customStyle="1" w:styleId="TableGrid4">
    <w:name w:val="Table Grid4"/>
    <w:basedOn w:val="TableNormal"/>
    <w:next w:val="TableGrid"/>
    <w:rsid w:val="007E6911"/>
    <w:pPr>
      <w:spacing w:after="0" w:line="240" w:lineRule="auto"/>
    </w:pPr>
    <w:rPr>
      <w:rFonts w:eastAsia="Batang" w:cs="Times New Roman"/>
      <w:kern w:val="0"/>
      <w:sz w:val="22"/>
      <w:szCs w:val="18"/>
      <w:lang w:val="en-US"/>
    </w:rPr>
    <w:tblPr>
      <w:tblBorders>
        <w:top w:val="single" w:sz="8" w:space="0" w:color="000000"/>
        <w:bottom w:val="single" w:sz="8" w:space="0" w:color="000000"/>
        <w:insideH w:val="single" w:sz="8" w:space="0" w:color="000000"/>
        <w:insideV w:val="single" w:sz="8" w:space="0" w:color="000000"/>
      </w:tblBorders>
    </w:tblPr>
    <w:tcPr>
      <w:tcMar>
        <w:top w:w="72" w:type="dxa"/>
        <w:left w:w="144" w:type="dxa"/>
        <w:bottom w:w="72" w:type="dxa"/>
        <w:right w:w="144" w:type="dxa"/>
      </w:tcMar>
      <w:vAlign w:val="center"/>
    </w:tcPr>
    <w:tblStylePr w:type="firstRow">
      <w:rPr>
        <w:rFonts w:ascii="Arial" w:hAnsi="Arial"/>
      </w:rPr>
      <w:tblPr/>
      <w:trPr>
        <w:tblHeader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single" w:sz="8" w:space="0" w:color="000000"/>
          <w:tl2br w:val="nil"/>
          <w:tr2bl w:val="nil"/>
        </w:tcBorders>
        <w:shd w:val="clear" w:color="auto" w:fill="F2EEC7"/>
      </w:tcPr>
    </w:tblStylePr>
  </w:style>
  <w:style w:type="table" w:styleId="TableGrid">
    <w:name w:val="Table Grid"/>
    <w:basedOn w:val="TableNormal"/>
    <w:uiPriority w:val="39"/>
    <w:rsid w:val="007E6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1269</Words>
  <Characters>7235</Characters>
  <Application>Microsoft Office Word</Application>
  <DocSecurity>0</DocSecurity>
  <Lines>60</Lines>
  <Paragraphs>16</Paragraphs>
  <ScaleCrop>false</ScaleCrop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James</dc:creator>
  <cp:keywords/>
  <dc:description/>
  <cp:lastModifiedBy>Eleanor James</cp:lastModifiedBy>
  <cp:revision>2</cp:revision>
  <dcterms:created xsi:type="dcterms:W3CDTF">2024-04-25T02:55:00Z</dcterms:created>
  <dcterms:modified xsi:type="dcterms:W3CDTF">2024-05-07T00:12:00Z</dcterms:modified>
</cp:coreProperties>
</file>