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D5B19" w14:textId="7ACB9334" w:rsidR="00EA004E" w:rsidRDefault="00EA004E" w:rsidP="0024630F">
      <w:r>
        <w:t>CLO1:</w:t>
      </w:r>
    </w:p>
    <w:p w14:paraId="7133824B" w14:textId="0F5EFF45" w:rsidR="00EA004E" w:rsidRDefault="00EA004E" w:rsidP="0024630F">
      <w:r>
        <w:t xml:space="preserve">Refer to the below analysis weighted factor worksheet and answer the questions. </w:t>
      </w:r>
    </w:p>
    <w:p w14:paraId="601A65D7" w14:textId="6B27E4F7" w:rsidR="00EA004E" w:rsidRDefault="00EA004E" w:rsidP="00EA004E">
      <w:r>
        <w:t>Asset Impact on Revenue (40)</w:t>
      </w:r>
      <w:r>
        <w:t xml:space="preserve"> </w:t>
      </w:r>
      <w:r>
        <w:t>Impact on Profitability (20)</w:t>
      </w:r>
      <w:r>
        <w:t xml:space="preserve"> </w:t>
      </w:r>
      <w:r>
        <w:t>Impact on Public Image (40)</w:t>
      </w:r>
      <w:r>
        <w:t xml:space="preserve"> </w:t>
      </w:r>
      <w:r>
        <w:t xml:space="preserve">Result </w:t>
      </w:r>
    </w:p>
    <w:p w14:paraId="6FC1D261" w14:textId="1E2C563C" w:rsidR="00EA004E" w:rsidRDefault="00EA004E" w:rsidP="00EA004E">
      <w:r>
        <w:t>Mail Server 0.10</w:t>
      </w:r>
      <w:r w:rsidR="00560E2A">
        <w:t xml:space="preserve"> | 0</w:t>
      </w:r>
      <w:r>
        <w:t>.5</w:t>
      </w:r>
      <w:r w:rsidR="00560E2A">
        <w:t xml:space="preserve"> | </w:t>
      </w:r>
      <w:r>
        <w:t xml:space="preserve">0.6 </w:t>
      </w:r>
    </w:p>
    <w:p w14:paraId="79B0B4F1" w14:textId="6C6E5E61" w:rsidR="00EA004E" w:rsidRDefault="00EA004E" w:rsidP="00EA004E">
      <w:r>
        <w:t>Web Server</w:t>
      </w:r>
      <w:r>
        <w:t xml:space="preserve"> </w:t>
      </w:r>
      <w:r>
        <w:t>0.20</w:t>
      </w:r>
      <w:r w:rsidR="00560E2A">
        <w:t xml:space="preserve"> | 0</w:t>
      </w:r>
      <w:r>
        <w:t>.30</w:t>
      </w:r>
      <w:r w:rsidR="00560E2A">
        <w:t xml:space="preserve"> |0</w:t>
      </w:r>
      <w:r>
        <w:t xml:space="preserve">.4 </w:t>
      </w:r>
    </w:p>
    <w:p w14:paraId="1221A42D" w14:textId="11C360A3" w:rsidR="00EA004E" w:rsidRDefault="00EA004E" w:rsidP="0024630F">
      <w:r>
        <w:t>Application Server 0.20</w:t>
      </w:r>
      <w:r w:rsidR="00560E2A">
        <w:t xml:space="preserve"> | 0</w:t>
      </w:r>
      <w:r>
        <w:t>.70</w:t>
      </w:r>
      <w:r w:rsidR="00560E2A">
        <w:t xml:space="preserve"> | 0</w:t>
      </w:r>
      <w:r>
        <w:t xml:space="preserve">.8 </w:t>
      </w:r>
    </w:p>
    <w:p w14:paraId="2FA40227" w14:textId="77777777" w:rsidR="00EA004E" w:rsidRDefault="00EA004E" w:rsidP="00EA004E">
      <w:r>
        <w:t>1- Calculate the weight value of each asset and show your work.  (6 marks)</w:t>
      </w:r>
    </w:p>
    <w:p w14:paraId="41F367A9" w14:textId="5A1CFF46" w:rsidR="00EA004E" w:rsidRPr="004C7FE7" w:rsidRDefault="004C7FE7" w:rsidP="00EA004E">
      <w:pPr>
        <w:rPr>
          <w:color w:val="FF0000"/>
        </w:rPr>
      </w:pPr>
      <w:r w:rsidRPr="004C7FE7">
        <w:rPr>
          <w:color w:val="FF0000"/>
        </w:rPr>
        <w:t>Mail Server: 38</w:t>
      </w:r>
    </w:p>
    <w:p w14:paraId="257A04FC" w14:textId="26AECCF6" w:rsidR="004C7FE7" w:rsidRPr="004C7FE7" w:rsidRDefault="004C7FE7" w:rsidP="00EA004E">
      <w:pPr>
        <w:rPr>
          <w:color w:val="FF0000"/>
        </w:rPr>
      </w:pPr>
      <w:r w:rsidRPr="004C7FE7">
        <w:rPr>
          <w:color w:val="FF0000"/>
        </w:rPr>
        <w:t>Web Server: 30</w:t>
      </w:r>
    </w:p>
    <w:p w14:paraId="2B0E9373" w14:textId="2F5CCAF1" w:rsidR="004C7FE7" w:rsidRPr="004C7FE7" w:rsidRDefault="004C7FE7" w:rsidP="00EA004E">
      <w:pPr>
        <w:rPr>
          <w:color w:val="FF0000"/>
        </w:rPr>
      </w:pPr>
      <w:r w:rsidRPr="004C7FE7">
        <w:rPr>
          <w:color w:val="FF0000"/>
        </w:rPr>
        <w:t>Application Server: 54</w:t>
      </w:r>
    </w:p>
    <w:p w14:paraId="694139C4" w14:textId="19537F15" w:rsidR="006646A4" w:rsidRDefault="00EA004E" w:rsidP="00EA004E">
      <w:r>
        <w:t>2- Which asset is the most important asset based on your results in step 1 above? (3 marks)</w:t>
      </w:r>
    </w:p>
    <w:p w14:paraId="333F0206" w14:textId="6F6880B6" w:rsidR="00EA004E" w:rsidRPr="004C7FE7" w:rsidRDefault="004C7FE7" w:rsidP="00EA004E">
      <w:pPr>
        <w:rPr>
          <w:color w:val="FF0000"/>
        </w:rPr>
      </w:pPr>
      <w:r w:rsidRPr="004C7FE7">
        <w:rPr>
          <w:color w:val="FF0000"/>
        </w:rPr>
        <w:t>1. Application Server</w:t>
      </w:r>
    </w:p>
    <w:p w14:paraId="39481A70" w14:textId="36DE56DF" w:rsidR="00EA004E" w:rsidRPr="004C7FE7" w:rsidRDefault="004C7FE7" w:rsidP="00EA004E">
      <w:pPr>
        <w:rPr>
          <w:color w:val="FF0000"/>
        </w:rPr>
      </w:pPr>
      <w:r w:rsidRPr="004C7FE7">
        <w:rPr>
          <w:color w:val="FF0000"/>
        </w:rPr>
        <w:t>2. Mail Server</w:t>
      </w:r>
    </w:p>
    <w:p w14:paraId="0AB7706C" w14:textId="35F9204F" w:rsidR="004C7FE7" w:rsidRPr="004C7FE7" w:rsidRDefault="004C7FE7" w:rsidP="00EA004E">
      <w:pPr>
        <w:rPr>
          <w:color w:val="FF0000"/>
        </w:rPr>
      </w:pPr>
      <w:r w:rsidRPr="004C7FE7">
        <w:rPr>
          <w:color w:val="FF0000"/>
        </w:rPr>
        <w:t>3.Web Server</w:t>
      </w:r>
    </w:p>
    <w:p w14:paraId="315959FB" w14:textId="77777777" w:rsidR="004C7FE7" w:rsidRDefault="004C7FE7" w:rsidP="00EA004E"/>
    <w:p w14:paraId="34F00170" w14:textId="0E51CAFA" w:rsidR="00EA004E" w:rsidRDefault="00EA004E" w:rsidP="0024630F">
      <w:r>
        <w:t>Question 2</w:t>
      </w:r>
    </w:p>
    <w:p w14:paraId="59C2DF5D" w14:textId="5535F34B" w:rsidR="00EA004E" w:rsidRDefault="00EA004E" w:rsidP="0024630F">
      <w:r>
        <w:t>CLO1:</w:t>
      </w:r>
    </w:p>
    <w:p w14:paraId="72B173E4" w14:textId="2748A893" w:rsidR="00EA004E" w:rsidRDefault="00EA004E" w:rsidP="00EA004E">
      <w:proofErr w:type="spellStart"/>
      <w:r>
        <w:t>Shaikhah</w:t>
      </w:r>
      <w:proofErr w:type="spellEnd"/>
      <w:r>
        <w:t xml:space="preserve"> is going to conduct the risk management process in her company. Define what is risk management and explain its subprocesses. What is the relationship between risk management and BIA?</w:t>
      </w:r>
    </w:p>
    <w:p w14:paraId="3FB5F150" w14:textId="77777777" w:rsidR="0024630F" w:rsidRPr="00140D4A" w:rsidRDefault="0024630F" w:rsidP="0024630F">
      <w:pPr>
        <w:rPr>
          <w:color w:val="FF0000"/>
        </w:rPr>
      </w:pPr>
      <w:r w:rsidRPr="00140D4A">
        <w:rPr>
          <w:color w:val="FF0000"/>
        </w:rPr>
        <w:t>Risk management is the process of identifying vulnerabilities in an organization’s information systems and taking carefully reasoned steps to ensure the confidentiality, integrity, and availability of all the systems’ components.</w:t>
      </w:r>
    </w:p>
    <w:p w14:paraId="41F762A1" w14:textId="0D49E77A" w:rsidR="0024630F" w:rsidRPr="00140D4A" w:rsidRDefault="0024630F" w:rsidP="0024630F">
      <w:pPr>
        <w:rPr>
          <w:color w:val="FF0000"/>
        </w:rPr>
      </w:pPr>
      <w:r w:rsidRPr="00140D4A">
        <w:rPr>
          <w:color w:val="FF0000"/>
        </w:rPr>
        <w:t>Sub</w:t>
      </w:r>
      <w:r w:rsidR="00140D4A">
        <w:rPr>
          <w:color w:val="FF0000"/>
        </w:rPr>
        <w:t xml:space="preserve"> </w:t>
      </w:r>
      <w:r w:rsidRPr="00140D4A">
        <w:rPr>
          <w:color w:val="FF0000"/>
        </w:rPr>
        <w:t>Processes of Risk Management are:</w:t>
      </w:r>
    </w:p>
    <w:p w14:paraId="4A8F88CA" w14:textId="77777777" w:rsidR="0024630F" w:rsidRPr="00140D4A" w:rsidRDefault="0024630F" w:rsidP="0024630F">
      <w:pPr>
        <w:rPr>
          <w:color w:val="FF0000"/>
        </w:rPr>
      </w:pPr>
      <w:r w:rsidRPr="00140D4A">
        <w:rPr>
          <w:color w:val="FF0000"/>
        </w:rPr>
        <w:t xml:space="preserve">1. Risk management process </w:t>
      </w:r>
    </w:p>
    <w:p w14:paraId="7F7F801A" w14:textId="77777777" w:rsidR="0024630F" w:rsidRPr="00140D4A" w:rsidRDefault="0024630F" w:rsidP="0024630F">
      <w:pPr>
        <w:rPr>
          <w:color w:val="FF0000"/>
        </w:rPr>
      </w:pPr>
      <w:r w:rsidRPr="00140D4A">
        <w:rPr>
          <w:color w:val="FF0000"/>
        </w:rPr>
        <w:t xml:space="preserve">Identifying and controlling information asset risks, Security managers play the largest roles, Including contingency planning </w:t>
      </w:r>
    </w:p>
    <w:p w14:paraId="596253AA" w14:textId="77777777" w:rsidR="0024630F" w:rsidRPr="00140D4A" w:rsidRDefault="0024630F" w:rsidP="0024630F">
      <w:pPr>
        <w:rPr>
          <w:color w:val="FF0000"/>
        </w:rPr>
      </w:pPr>
      <w:r w:rsidRPr="00140D4A">
        <w:rPr>
          <w:color w:val="FF0000"/>
        </w:rPr>
        <w:t xml:space="preserve">2. Risk identification process </w:t>
      </w:r>
    </w:p>
    <w:p w14:paraId="2C308217" w14:textId="77777777" w:rsidR="0024630F" w:rsidRPr="00140D4A" w:rsidRDefault="0024630F" w:rsidP="0024630F">
      <w:pPr>
        <w:rPr>
          <w:color w:val="FF0000"/>
        </w:rPr>
      </w:pPr>
      <w:r w:rsidRPr="00140D4A">
        <w:rPr>
          <w:color w:val="FF0000"/>
        </w:rPr>
        <w:t>Examining, documenting, and assessing the security posture of an organization’s IT and the risks it faces</w:t>
      </w:r>
    </w:p>
    <w:p w14:paraId="5BFB8452" w14:textId="77777777" w:rsidR="0024630F" w:rsidRPr="00140D4A" w:rsidRDefault="0024630F" w:rsidP="0024630F">
      <w:pPr>
        <w:rPr>
          <w:color w:val="FF0000"/>
        </w:rPr>
      </w:pPr>
      <w:r w:rsidRPr="00140D4A">
        <w:rPr>
          <w:color w:val="FF0000"/>
        </w:rPr>
        <w:t xml:space="preserve">3. Risk control process </w:t>
      </w:r>
    </w:p>
    <w:p w14:paraId="5B102111" w14:textId="77777777" w:rsidR="0024630F" w:rsidRPr="00140D4A" w:rsidRDefault="0024630F" w:rsidP="0024630F">
      <w:pPr>
        <w:rPr>
          <w:color w:val="FF0000"/>
        </w:rPr>
      </w:pPr>
      <w:r w:rsidRPr="00140D4A">
        <w:rPr>
          <w:color w:val="FF0000"/>
        </w:rPr>
        <w:t>Applying controls to reduce the risks</w:t>
      </w:r>
    </w:p>
    <w:p w14:paraId="2977DB28" w14:textId="43B01582" w:rsidR="00EA004E" w:rsidRPr="00140D4A" w:rsidRDefault="0024630F" w:rsidP="0024630F">
      <w:pPr>
        <w:rPr>
          <w:color w:val="FF0000"/>
        </w:rPr>
      </w:pPr>
      <w:r w:rsidRPr="00140D4A">
        <w:rPr>
          <w:color w:val="FF0000"/>
        </w:rPr>
        <w:t>BIA is Business Impact analysis. In Risk Management we calculate the BIA</w:t>
      </w:r>
    </w:p>
    <w:p w14:paraId="74B3B45E" w14:textId="23BD48C8" w:rsidR="00EA004E" w:rsidRDefault="00EA004E" w:rsidP="00EA004E">
      <w:r>
        <w:lastRenderedPageBreak/>
        <w:t>Question 3</w:t>
      </w:r>
    </w:p>
    <w:p w14:paraId="1A42AF39" w14:textId="6741E645" w:rsidR="00EA004E" w:rsidRDefault="00EA004E" w:rsidP="00140D4A">
      <w:r>
        <w:t>CLO2:</w:t>
      </w:r>
    </w:p>
    <w:p w14:paraId="2BB9B11C" w14:textId="662BD2AF" w:rsidR="00EA004E" w:rsidRDefault="00EA004E" w:rsidP="00EA004E">
      <w:r>
        <w:t>An organization decides to have a warm site in case of disaster. However, the organization are not aware of the preparation and the needed equipment at the warm site. Brief the organization with the required preparation at the warm site.</w:t>
      </w:r>
    </w:p>
    <w:p w14:paraId="562E20CC" w14:textId="1C5E0DE3" w:rsidR="00EA004E" w:rsidRDefault="00FC2013" w:rsidP="00EA004E">
      <w:r>
        <w:rPr>
          <w:color w:val="FF0000"/>
        </w:rPr>
        <w:t>Warm sites partially site with hardware and no software installed or configured. Has connections to recover data quickly.</w:t>
      </w:r>
    </w:p>
    <w:p w14:paraId="5217B304" w14:textId="77777777" w:rsidR="00EA004E" w:rsidRDefault="00EA004E" w:rsidP="00EA004E"/>
    <w:p w14:paraId="4406AC18" w14:textId="5F478612" w:rsidR="00EA004E" w:rsidRDefault="00EA004E" w:rsidP="00FC2013">
      <w:r>
        <w:t>Question 4</w:t>
      </w:r>
    </w:p>
    <w:p w14:paraId="0BFE6D17" w14:textId="55EF3AC0" w:rsidR="00EA004E" w:rsidRDefault="00EA004E" w:rsidP="00FC2013">
      <w:r>
        <w:t>CLO2:</w:t>
      </w:r>
    </w:p>
    <w:p w14:paraId="16E208A3" w14:textId="6A6246FA" w:rsidR="00EA004E" w:rsidRDefault="00EA004E" w:rsidP="00EA004E">
      <w:r>
        <w:t>Apply your knowledge to build the Computer Security Incident Response Team (CSIRT) at your organization, describe how do you select members for the team, what kind of structure you will use and what staffing model, and describe nontechnical skills needed for the team.</w:t>
      </w:r>
    </w:p>
    <w:p w14:paraId="792CC1B5" w14:textId="77777777" w:rsidR="00FC2013" w:rsidRPr="00FC2013" w:rsidRDefault="00FC2013" w:rsidP="00FC2013">
      <w:pPr>
        <w:rPr>
          <w:color w:val="FF0000"/>
        </w:rPr>
      </w:pPr>
      <w:r w:rsidRPr="00FC2013">
        <w:rPr>
          <w:color w:val="FF0000"/>
        </w:rPr>
        <w:t>Making CSIRT:</w:t>
      </w:r>
    </w:p>
    <w:p w14:paraId="4510347D" w14:textId="77777777" w:rsidR="00FC2013" w:rsidRPr="00FC2013" w:rsidRDefault="00FC2013" w:rsidP="00FC2013">
      <w:pPr>
        <w:rPr>
          <w:color w:val="FF0000"/>
        </w:rPr>
      </w:pPr>
      <w:r w:rsidRPr="00FC2013">
        <w:rPr>
          <w:color w:val="FF0000"/>
        </w:rPr>
        <w:t>Step 1: Obtain management support and buy-in</w:t>
      </w:r>
    </w:p>
    <w:p w14:paraId="19BA8371" w14:textId="77777777" w:rsidR="00FC2013" w:rsidRPr="00FC2013" w:rsidRDefault="00FC2013" w:rsidP="00FC2013">
      <w:pPr>
        <w:rPr>
          <w:color w:val="FF0000"/>
        </w:rPr>
      </w:pPr>
      <w:r w:rsidRPr="00FC2013">
        <w:rPr>
          <w:color w:val="FF0000"/>
        </w:rPr>
        <w:t xml:space="preserve">Step 2: Determine the CSIRT strategic plan </w:t>
      </w:r>
    </w:p>
    <w:p w14:paraId="23514C56" w14:textId="77777777" w:rsidR="00FC2013" w:rsidRPr="00FC2013" w:rsidRDefault="00FC2013" w:rsidP="00FC2013">
      <w:pPr>
        <w:rPr>
          <w:color w:val="FF0000"/>
        </w:rPr>
      </w:pPr>
      <w:r w:rsidRPr="00FC2013">
        <w:rPr>
          <w:color w:val="FF0000"/>
        </w:rPr>
        <w:t xml:space="preserve">Step 3: Gather relevant information </w:t>
      </w:r>
    </w:p>
    <w:p w14:paraId="00EA4142" w14:textId="77777777" w:rsidR="00FC2013" w:rsidRPr="00FC2013" w:rsidRDefault="00FC2013" w:rsidP="00FC2013">
      <w:pPr>
        <w:rPr>
          <w:color w:val="FF0000"/>
        </w:rPr>
      </w:pPr>
      <w:r w:rsidRPr="00FC2013">
        <w:rPr>
          <w:color w:val="FF0000"/>
        </w:rPr>
        <w:t xml:space="preserve">Step 4: Design the CSIRT vision </w:t>
      </w:r>
    </w:p>
    <w:p w14:paraId="35D6356D" w14:textId="77777777" w:rsidR="00FC2013" w:rsidRPr="00FC2013" w:rsidRDefault="00FC2013" w:rsidP="00FC2013">
      <w:pPr>
        <w:rPr>
          <w:color w:val="FF0000"/>
        </w:rPr>
      </w:pPr>
      <w:r w:rsidRPr="00FC2013">
        <w:rPr>
          <w:color w:val="FF0000"/>
        </w:rPr>
        <w:t xml:space="preserve">Step 5: Communicate the CSIRT vision and operational plan </w:t>
      </w:r>
    </w:p>
    <w:p w14:paraId="75CC7621" w14:textId="77777777" w:rsidR="00FC2013" w:rsidRPr="00FC2013" w:rsidRDefault="00FC2013" w:rsidP="00FC2013">
      <w:pPr>
        <w:rPr>
          <w:color w:val="FF0000"/>
        </w:rPr>
      </w:pPr>
      <w:r w:rsidRPr="00FC2013">
        <w:rPr>
          <w:color w:val="FF0000"/>
        </w:rPr>
        <w:t xml:space="preserve">Step 6: Begin CSIRT implementation </w:t>
      </w:r>
    </w:p>
    <w:p w14:paraId="3FDCCBFF" w14:textId="77777777" w:rsidR="00FC2013" w:rsidRPr="00FC2013" w:rsidRDefault="00FC2013" w:rsidP="00FC2013">
      <w:pPr>
        <w:rPr>
          <w:color w:val="FF0000"/>
        </w:rPr>
      </w:pPr>
      <w:r w:rsidRPr="00FC2013">
        <w:rPr>
          <w:color w:val="FF0000"/>
        </w:rPr>
        <w:t xml:space="preserve">Step 7: Announce the operational CSIRT </w:t>
      </w:r>
    </w:p>
    <w:p w14:paraId="148AC0CB" w14:textId="77777777" w:rsidR="00FC2013" w:rsidRPr="00FC2013" w:rsidRDefault="00FC2013" w:rsidP="00FC2013">
      <w:pPr>
        <w:rPr>
          <w:color w:val="FF0000"/>
        </w:rPr>
      </w:pPr>
      <w:r w:rsidRPr="00FC2013">
        <w:rPr>
          <w:color w:val="FF0000"/>
        </w:rPr>
        <w:t>Step 8: Evaluate CSIRT effectiveness</w:t>
      </w:r>
    </w:p>
    <w:p w14:paraId="2A12E657" w14:textId="77777777" w:rsidR="00FC2013" w:rsidRPr="00FC2013" w:rsidRDefault="00FC2013" w:rsidP="00FC2013">
      <w:pPr>
        <w:rPr>
          <w:color w:val="FF0000"/>
        </w:rPr>
      </w:pPr>
    </w:p>
    <w:p w14:paraId="321B7318" w14:textId="77777777" w:rsidR="00FC2013" w:rsidRPr="00FC2013" w:rsidRDefault="00FC2013" w:rsidP="00FC2013">
      <w:pPr>
        <w:rPr>
          <w:color w:val="FF0000"/>
        </w:rPr>
      </w:pPr>
      <w:r w:rsidRPr="00FC2013">
        <w:rPr>
          <w:color w:val="FF0000"/>
        </w:rPr>
        <w:t xml:space="preserve">CSIRT staffing models </w:t>
      </w:r>
    </w:p>
    <w:p w14:paraId="5749D07E" w14:textId="62DC6749" w:rsidR="00FC2013" w:rsidRPr="00FC2013" w:rsidRDefault="00FC2013" w:rsidP="00FC2013">
      <w:pPr>
        <w:rPr>
          <w:color w:val="FF0000"/>
        </w:rPr>
      </w:pPr>
      <w:r w:rsidRPr="00FC2013">
        <w:rPr>
          <w:color w:val="FF0000"/>
        </w:rPr>
        <w:t xml:space="preserve">Employees: organization performs all IR work- Limited contractor technical and administrative </w:t>
      </w:r>
      <w:r w:rsidRPr="00FC2013">
        <w:rPr>
          <w:color w:val="FF0000"/>
        </w:rPr>
        <w:t xml:space="preserve">support, </w:t>
      </w:r>
      <w:proofErr w:type="gramStart"/>
      <w:r w:rsidRPr="00FC2013">
        <w:rPr>
          <w:color w:val="FF0000"/>
        </w:rPr>
        <w:t>Partially</w:t>
      </w:r>
      <w:proofErr w:type="gramEnd"/>
      <w:r w:rsidRPr="00FC2013">
        <w:rPr>
          <w:color w:val="FF0000"/>
        </w:rPr>
        <w:t xml:space="preserve"> outsourced: portions of IR work outsourced, 24-hour-a-day; 7-day-a-week (24/7) monitoring, Basic IR work performed in-house; contractors assist</w:t>
      </w:r>
    </w:p>
    <w:p w14:paraId="6D3FD2E4" w14:textId="2EADAEBB" w:rsidR="00EA004E" w:rsidRDefault="00EA004E" w:rsidP="00EA004E"/>
    <w:p w14:paraId="58150BCE" w14:textId="3A72CFCD" w:rsidR="00A25D29" w:rsidRDefault="00A25D29" w:rsidP="00EA004E"/>
    <w:p w14:paraId="619ACFE0" w14:textId="0B25AD81" w:rsidR="00A25D29" w:rsidRDefault="00A25D29" w:rsidP="00EA004E"/>
    <w:p w14:paraId="3F7DDB45" w14:textId="5A51C2C0" w:rsidR="00A25D29" w:rsidRDefault="00A25D29" w:rsidP="00EA004E"/>
    <w:p w14:paraId="0DA9340B" w14:textId="2F3E39E0" w:rsidR="00A25D29" w:rsidRDefault="00A25D29" w:rsidP="00EA004E"/>
    <w:p w14:paraId="013F22D7" w14:textId="77777777" w:rsidR="00A25D29" w:rsidRDefault="00A25D29" w:rsidP="00EA004E"/>
    <w:p w14:paraId="37E7DAD6" w14:textId="3C734CE3" w:rsidR="00EA004E" w:rsidRPr="00FC2013" w:rsidRDefault="00EA004E" w:rsidP="00FC2013">
      <w:r>
        <w:lastRenderedPageBreak/>
        <w:t>Question 5</w:t>
      </w:r>
    </w:p>
    <w:p w14:paraId="443CBA6E" w14:textId="2E59737D" w:rsidR="00EA004E" w:rsidRDefault="00EA004E" w:rsidP="00FC2013">
      <w:r>
        <w:t>CLO2:</w:t>
      </w:r>
    </w:p>
    <w:p w14:paraId="68C8F210" w14:textId="77777777" w:rsidR="00EA004E" w:rsidRDefault="00EA004E" w:rsidP="00EA004E">
      <w:r>
        <w:t>a) An organization needs to replicate a database in remote locations, across a public or private carrier. Illustrate three different replication types that can be used for the backup.</w:t>
      </w:r>
    </w:p>
    <w:p w14:paraId="05C9CACF" w14:textId="2F4C1BC8" w:rsidR="00743848" w:rsidRPr="00743848" w:rsidRDefault="00743848" w:rsidP="00743848">
      <w:pPr>
        <w:rPr>
          <w:color w:val="FF0000"/>
        </w:rPr>
      </w:pPr>
      <w:r w:rsidRPr="00743848">
        <w:rPr>
          <w:color w:val="FF0000"/>
        </w:rPr>
        <w:t xml:space="preserve">The three types of </w:t>
      </w:r>
      <w:r w:rsidRPr="00743848">
        <w:rPr>
          <w:color w:val="FF0000"/>
        </w:rPr>
        <w:t>Replications</w:t>
      </w:r>
      <w:r w:rsidRPr="00743848">
        <w:rPr>
          <w:color w:val="FF0000"/>
        </w:rPr>
        <w:t xml:space="preserve"> are:</w:t>
      </w:r>
    </w:p>
    <w:p w14:paraId="29761595" w14:textId="77777777" w:rsidR="00743848" w:rsidRPr="00743848" w:rsidRDefault="00743848" w:rsidP="00743848">
      <w:pPr>
        <w:rPr>
          <w:color w:val="FF0000"/>
        </w:rPr>
      </w:pPr>
      <w:r w:rsidRPr="00743848">
        <w:rPr>
          <w:color w:val="FF0000"/>
        </w:rPr>
        <w:t xml:space="preserve">1. Snapshot replication </w:t>
      </w:r>
    </w:p>
    <w:p w14:paraId="3226B951" w14:textId="77777777" w:rsidR="00743848" w:rsidRPr="00743848" w:rsidRDefault="00743848" w:rsidP="00743848">
      <w:pPr>
        <w:rPr>
          <w:color w:val="FF0000"/>
        </w:rPr>
      </w:pPr>
      <w:r w:rsidRPr="00743848">
        <w:rPr>
          <w:color w:val="FF0000"/>
        </w:rPr>
        <w:t xml:space="preserve">2. Merger replication </w:t>
      </w:r>
    </w:p>
    <w:p w14:paraId="22A49B31" w14:textId="4E31D1D3" w:rsidR="00743848" w:rsidRPr="00743848" w:rsidRDefault="00743848" w:rsidP="00743848">
      <w:pPr>
        <w:rPr>
          <w:color w:val="FF0000"/>
        </w:rPr>
      </w:pPr>
      <w:r w:rsidRPr="00743848">
        <w:rPr>
          <w:color w:val="FF0000"/>
        </w:rPr>
        <w:t xml:space="preserve">3. Transaction replication </w:t>
      </w:r>
    </w:p>
    <w:p w14:paraId="655690DA" w14:textId="77777777" w:rsidR="00EA004E" w:rsidRDefault="00EA004E" w:rsidP="00EA004E">
      <w:r>
        <w:t>b) Choose a suitable data replication solution for your organization and justify your selection.</w:t>
      </w:r>
    </w:p>
    <w:p w14:paraId="684B78F8" w14:textId="53575ECE" w:rsidR="00743848" w:rsidRPr="00743848" w:rsidRDefault="00743848" w:rsidP="00743848">
      <w:pPr>
        <w:rPr>
          <w:color w:val="FF0000"/>
        </w:rPr>
      </w:pPr>
      <w:r w:rsidRPr="00743848">
        <w:rPr>
          <w:color w:val="FF0000"/>
        </w:rPr>
        <w:t xml:space="preserve">I would </w:t>
      </w:r>
      <w:r w:rsidRPr="00743848">
        <w:rPr>
          <w:color w:val="FF0000"/>
        </w:rPr>
        <w:t>choose</w:t>
      </w:r>
      <w:r w:rsidRPr="00743848">
        <w:rPr>
          <w:color w:val="FF0000"/>
        </w:rPr>
        <w:t xml:space="preserve"> transaction replication as it can </w:t>
      </w:r>
      <w:r w:rsidRPr="00743848">
        <w:rPr>
          <w:color w:val="FF0000"/>
        </w:rPr>
        <w:t>perform</w:t>
      </w:r>
      <w:r w:rsidRPr="00743848">
        <w:rPr>
          <w:color w:val="FF0000"/>
        </w:rPr>
        <w:t xml:space="preserve"> what company requires. It can even replicate in off-site</w:t>
      </w:r>
      <w:r>
        <w:rPr>
          <w:color w:val="FF0000"/>
        </w:rPr>
        <w:t>.</w:t>
      </w:r>
    </w:p>
    <w:p w14:paraId="1AD6ED3C" w14:textId="77777777" w:rsidR="00A25D29" w:rsidRDefault="00A25D29" w:rsidP="00EA004E"/>
    <w:p w14:paraId="25D6095B" w14:textId="4257D74F" w:rsidR="00EA004E" w:rsidRDefault="00EA004E" w:rsidP="00A25D29">
      <w:r>
        <w:t>Question 6</w:t>
      </w:r>
    </w:p>
    <w:p w14:paraId="51FCB0D5" w14:textId="3EEBDA99" w:rsidR="00EA004E" w:rsidRDefault="00EA004E" w:rsidP="00A25D29">
      <w:r>
        <w:t>CLO3:</w:t>
      </w:r>
    </w:p>
    <w:p w14:paraId="6618AD6C" w14:textId="738BBEA4" w:rsidR="00EA004E" w:rsidRDefault="00EA004E" w:rsidP="00EA004E">
      <w:r>
        <w:t>As part of an interview for an Incident Responder role, you were asked to identify four (4) probable indicators of an Incident. Be specific in your answer.</w:t>
      </w:r>
    </w:p>
    <w:p w14:paraId="2885811D" w14:textId="4FDCC063" w:rsidR="004C6BF2" w:rsidRPr="004C6BF2" w:rsidRDefault="004C6BF2" w:rsidP="004C6BF2">
      <w:pPr>
        <w:rPr>
          <w:rFonts w:cstheme="minorHAnsi"/>
          <w:color w:val="FF0000"/>
        </w:rPr>
      </w:pPr>
      <w:r>
        <w:rPr>
          <w:rFonts w:cstheme="minorHAnsi"/>
          <w:color w:val="FF0000"/>
        </w:rPr>
        <w:t xml:space="preserve">- </w:t>
      </w:r>
      <w:r w:rsidRPr="004C6BF2">
        <w:rPr>
          <w:rFonts w:cstheme="minorHAnsi"/>
          <w:color w:val="FF0000"/>
        </w:rPr>
        <w:t>Activities at unexpected times; Network traffic levels.</w:t>
      </w:r>
    </w:p>
    <w:p w14:paraId="24B704B3" w14:textId="59646C89" w:rsidR="004C6BF2" w:rsidRPr="004C6BF2" w:rsidRDefault="004C6BF2" w:rsidP="004C6BF2">
      <w:pPr>
        <w:rPr>
          <w:rFonts w:cstheme="minorHAnsi"/>
          <w:color w:val="FF0000"/>
        </w:rPr>
      </w:pPr>
      <w:r>
        <w:rPr>
          <w:rFonts w:cstheme="minorHAnsi"/>
          <w:color w:val="FF0000"/>
        </w:rPr>
        <w:t xml:space="preserve">- </w:t>
      </w:r>
      <w:r w:rsidRPr="004C6BF2">
        <w:rPr>
          <w:rFonts w:cstheme="minorHAnsi"/>
          <w:color w:val="FF0000"/>
        </w:rPr>
        <w:t>Presence of unexpected new accounts</w:t>
      </w:r>
    </w:p>
    <w:p w14:paraId="1C3C09FA" w14:textId="56CB7DF8" w:rsidR="004C6BF2" w:rsidRPr="004C6BF2" w:rsidRDefault="004C6BF2" w:rsidP="004C6BF2">
      <w:pPr>
        <w:rPr>
          <w:rFonts w:cstheme="minorHAnsi"/>
          <w:color w:val="FF0000"/>
        </w:rPr>
      </w:pPr>
      <w:r>
        <w:rPr>
          <w:rFonts w:cstheme="minorHAnsi"/>
          <w:color w:val="FF0000"/>
        </w:rPr>
        <w:t xml:space="preserve">- </w:t>
      </w:r>
      <w:r w:rsidRPr="004C6BF2">
        <w:rPr>
          <w:rFonts w:cstheme="minorHAnsi"/>
          <w:color w:val="FF0000"/>
        </w:rPr>
        <w:t>Reported attacks</w:t>
      </w:r>
    </w:p>
    <w:p w14:paraId="46578DD4" w14:textId="0E4BCDF2" w:rsidR="004C6BF2" w:rsidRPr="004C6BF2" w:rsidRDefault="004C6BF2" w:rsidP="004C6BF2">
      <w:pPr>
        <w:rPr>
          <w:rFonts w:cstheme="minorHAnsi"/>
          <w:color w:val="FF0000"/>
        </w:rPr>
      </w:pPr>
      <w:r>
        <w:rPr>
          <w:rFonts w:cstheme="minorHAnsi"/>
          <w:color w:val="FF0000"/>
        </w:rPr>
        <w:t xml:space="preserve">- </w:t>
      </w:r>
      <w:r w:rsidRPr="004C6BF2">
        <w:rPr>
          <w:rFonts w:cstheme="minorHAnsi"/>
          <w:color w:val="FF0000"/>
        </w:rPr>
        <w:t>Notification from IDPS:  if it real or a false positive.</w:t>
      </w:r>
    </w:p>
    <w:p w14:paraId="531D937C" w14:textId="77777777" w:rsidR="004C6BF2" w:rsidRPr="004C6BF2" w:rsidRDefault="004C6BF2" w:rsidP="00EA004E">
      <w:pPr>
        <w:rPr>
          <w:lang w:val="en-US"/>
        </w:rPr>
      </w:pPr>
    </w:p>
    <w:p w14:paraId="3D322937" w14:textId="0D287989" w:rsidR="00EA004E" w:rsidRDefault="00EA004E" w:rsidP="004C6BF2">
      <w:r>
        <w:t>Question 7</w:t>
      </w:r>
    </w:p>
    <w:p w14:paraId="3D124B0B" w14:textId="64CB2E38" w:rsidR="00EA004E" w:rsidRDefault="00EA004E" w:rsidP="004C6BF2">
      <w:r>
        <w:t>CLO3:</w:t>
      </w:r>
    </w:p>
    <w:p w14:paraId="01D5AB95" w14:textId="77777777" w:rsidR="00EA004E" w:rsidRDefault="00EA004E" w:rsidP="00EA004E">
      <w:r>
        <w:t xml:space="preserve">a) Khalid is deciding to implement security in the network, he is confused to select one of them between Intrusion detection system and intrusion prevention </w:t>
      </w:r>
      <w:proofErr w:type="gramStart"/>
      <w:r>
        <w:t>system?</w:t>
      </w:r>
      <w:proofErr w:type="gramEnd"/>
      <w:r>
        <w:t xml:space="preserve"> Explain the two technologies and which one is better </w:t>
      </w:r>
      <w:proofErr w:type="spellStart"/>
      <w:r>
        <w:t>then</w:t>
      </w:r>
      <w:proofErr w:type="spellEnd"/>
      <w:r>
        <w:t xml:space="preserve"> other in terms of application? </w:t>
      </w:r>
      <w:proofErr w:type="gramStart"/>
      <w:r>
        <w:t>( 6</w:t>
      </w:r>
      <w:proofErr w:type="gramEnd"/>
      <w:r>
        <w:t xml:space="preserve"> marks )</w:t>
      </w:r>
    </w:p>
    <w:p w14:paraId="6468AA3A" w14:textId="77777777" w:rsidR="004C6BF2" w:rsidRPr="004C6BF2" w:rsidRDefault="004C6BF2" w:rsidP="004C6BF2">
      <w:pPr>
        <w:rPr>
          <w:color w:val="FF0000"/>
        </w:rPr>
      </w:pPr>
      <w:r w:rsidRPr="004C6BF2">
        <w:rPr>
          <w:color w:val="FF0000"/>
        </w:rPr>
        <w:t>Intrusion detection systems (IDSs):</w:t>
      </w:r>
    </w:p>
    <w:p w14:paraId="17A40782" w14:textId="4CD935E4" w:rsidR="004C6BF2" w:rsidRPr="004C6BF2" w:rsidRDefault="004C6BF2" w:rsidP="004C6BF2">
      <w:pPr>
        <w:rPr>
          <w:color w:val="FF0000"/>
        </w:rPr>
      </w:pPr>
      <w:r w:rsidRPr="004C6BF2">
        <w:rPr>
          <w:color w:val="FF0000"/>
        </w:rPr>
        <w:t xml:space="preserve">Detects a violation and activates an alarm and have Custom configuration levels available </w:t>
      </w:r>
    </w:p>
    <w:p w14:paraId="0AC0BA9B" w14:textId="77777777" w:rsidR="004C6BF2" w:rsidRPr="004C6BF2" w:rsidRDefault="004C6BF2" w:rsidP="004C6BF2">
      <w:pPr>
        <w:rPr>
          <w:color w:val="FF0000"/>
        </w:rPr>
      </w:pPr>
      <w:r w:rsidRPr="004C6BF2">
        <w:rPr>
          <w:color w:val="FF0000"/>
        </w:rPr>
        <w:t xml:space="preserve">Intrusion prevention system (IPS): </w:t>
      </w:r>
    </w:p>
    <w:p w14:paraId="7D242AA6" w14:textId="1BD82765" w:rsidR="00EA004E" w:rsidRDefault="004C6BF2" w:rsidP="004C6BF2">
      <w:pPr>
        <w:rPr>
          <w:color w:val="FF0000"/>
        </w:rPr>
      </w:pPr>
      <w:r w:rsidRPr="004C6BF2">
        <w:rPr>
          <w:color w:val="FF0000"/>
        </w:rPr>
        <w:t>Detects intrusion and prevents successful attack using an active response</w:t>
      </w:r>
    </w:p>
    <w:p w14:paraId="4E6C046C" w14:textId="4AABEDC3" w:rsidR="000D0146" w:rsidRPr="004C6BF2" w:rsidRDefault="000D0146" w:rsidP="004C6BF2">
      <w:pPr>
        <w:rPr>
          <w:color w:val="FF0000"/>
        </w:rPr>
      </w:pPr>
      <w:r w:rsidRPr="000D0146">
        <w:rPr>
          <w:color w:val="FF0000"/>
        </w:rPr>
        <w:t>I think Intrusion detection systems (IDSs) is way better as it allows custom configuration and has more alarm types</w:t>
      </w:r>
    </w:p>
    <w:p w14:paraId="21231F20" w14:textId="77777777" w:rsidR="000D0146" w:rsidRDefault="000D0146" w:rsidP="00EA004E"/>
    <w:p w14:paraId="6F8512FF" w14:textId="2CFDC99C" w:rsidR="00EA004E" w:rsidRDefault="00EA004E" w:rsidP="00EA004E">
      <w:r>
        <w:lastRenderedPageBreak/>
        <w:t xml:space="preserve">b) what are </w:t>
      </w:r>
      <w:r w:rsidR="004C6BF2">
        <w:t>the possible</w:t>
      </w:r>
      <w:r>
        <w:t xml:space="preserve"> alarm types? (3</w:t>
      </w:r>
      <w:r w:rsidR="000D0146">
        <w:t xml:space="preserve"> </w:t>
      </w:r>
      <w:r>
        <w:t>marks)</w:t>
      </w:r>
    </w:p>
    <w:p w14:paraId="4A93B8C7" w14:textId="77777777" w:rsidR="000D0146" w:rsidRPr="000D0146" w:rsidRDefault="000D0146" w:rsidP="000D0146">
      <w:pPr>
        <w:rPr>
          <w:color w:val="FF0000"/>
        </w:rPr>
      </w:pPr>
      <w:r w:rsidRPr="000D0146">
        <w:rPr>
          <w:color w:val="FF0000"/>
        </w:rPr>
        <w:t>The three Alarm types are:</w:t>
      </w:r>
    </w:p>
    <w:p w14:paraId="202478D2" w14:textId="77777777" w:rsidR="000D0146" w:rsidRPr="000D0146" w:rsidRDefault="000D0146" w:rsidP="000D0146">
      <w:pPr>
        <w:rPr>
          <w:color w:val="FF0000"/>
        </w:rPr>
      </w:pPr>
      <w:r w:rsidRPr="000D0146">
        <w:rPr>
          <w:color w:val="FF0000"/>
        </w:rPr>
        <w:t>1. Audible</w:t>
      </w:r>
    </w:p>
    <w:p w14:paraId="323BD18E" w14:textId="77777777" w:rsidR="000D0146" w:rsidRPr="000D0146" w:rsidRDefault="000D0146" w:rsidP="000D0146">
      <w:pPr>
        <w:rPr>
          <w:color w:val="FF0000"/>
        </w:rPr>
      </w:pPr>
      <w:r w:rsidRPr="000D0146">
        <w:rPr>
          <w:color w:val="FF0000"/>
        </w:rPr>
        <w:t>2. Visual</w:t>
      </w:r>
    </w:p>
    <w:p w14:paraId="1F9EEFE2" w14:textId="3BE2F014" w:rsidR="000D0146" w:rsidRPr="000D0146" w:rsidRDefault="000D0146" w:rsidP="000D0146">
      <w:pPr>
        <w:rPr>
          <w:color w:val="FF0000"/>
        </w:rPr>
      </w:pPr>
      <w:r w:rsidRPr="000D0146">
        <w:rPr>
          <w:color w:val="FF0000"/>
        </w:rPr>
        <w:t>3. Silent</w:t>
      </w:r>
    </w:p>
    <w:p w14:paraId="1A92DE11" w14:textId="77777777" w:rsidR="000D0146" w:rsidRDefault="000D0146" w:rsidP="00EA004E"/>
    <w:p w14:paraId="515A57D2" w14:textId="1F2C3852" w:rsidR="00EA004E" w:rsidRDefault="00EA004E" w:rsidP="000D0146">
      <w:r>
        <w:t>Question 8</w:t>
      </w:r>
    </w:p>
    <w:p w14:paraId="11E7E45D" w14:textId="44AAC219" w:rsidR="00EA004E" w:rsidRDefault="00EA004E" w:rsidP="00EA004E">
      <w:r>
        <w:t>During a DoS incident, one possible containment strategy is to block the address the attacks are coming from. In addition, the organization may want to change its filtering strategy. What are the advantages and disadvantages of this approach?</w:t>
      </w:r>
    </w:p>
    <w:p w14:paraId="01AF9D9F" w14:textId="00531932" w:rsidR="00B50EA0" w:rsidRPr="00B50EA0" w:rsidRDefault="00B50EA0" w:rsidP="00B50EA0">
      <w:pPr>
        <w:shd w:val="clear" w:color="auto" w:fill="FFFFFF"/>
        <w:spacing w:after="0" w:line="240" w:lineRule="auto"/>
        <w:textAlignment w:val="top"/>
        <w:rPr>
          <w:rFonts w:eastAsia="Times New Roman" w:cstheme="minorHAnsi"/>
          <w:color w:val="FF0000"/>
          <w:lang w:eastAsia="en-GB"/>
        </w:rPr>
      </w:pPr>
      <w:r w:rsidRPr="00B50EA0">
        <w:rPr>
          <w:rFonts w:eastAsia="Times New Roman" w:cstheme="minorHAnsi"/>
          <w:color w:val="FF0000"/>
          <w:lang w:eastAsia="en-GB"/>
        </w:rPr>
        <w:t xml:space="preserve">Altering the filtering rules, either temporarily or permanently, may resolve the issue. </w:t>
      </w:r>
      <w:r>
        <w:rPr>
          <w:rFonts w:eastAsia="Times New Roman" w:cstheme="minorHAnsi"/>
          <w:color w:val="FF0000"/>
          <w:lang w:eastAsia="en-GB"/>
        </w:rPr>
        <w:t xml:space="preserve">The </w:t>
      </w:r>
      <w:r w:rsidRPr="00B50EA0">
        <w:rPr>
          <w:rFonts w:eastAsia="Times New Roman" w:cstheme="minorHAnsi"/>
          <w:color w:val="FF0000"/>
          <w:lang w:eastAsia="en-GB"/>
        </w:rPr>
        <w:t xml:space="preserve">attacker may not only shift spoofed </w:t>
      </w:r>
      <w:proofErr w:type="gramStart"/>
      <w:r w:rsidRPr="00B50EA0">
        <w:rPr>
          <w:rFonts w:eastAsia="Times New Roman" w:cstheme="minorHAnsi"/>
          <w:color w:val="FF0000"/>
          <w:lang w:eastAsia="en-GB"/>
        </w:rPr>
        <w:t xml:space="preserve">addresses, </w:t>
      </w:r>
      <w:r w:rsidRPr="00B50EA0">
        <w:rPr>
          <w:rFonts w:eastAsia="Times New Roman" w:cstheme="minorHAnsi"/>
          <w:color w:val="FF0000"/>
          <w:lang w:eastAsia="en-GB"/>
        </w:rPr>
        <w:t>but</w:t>
      </w:r>
      <w:proofErr w:type="gramEnd"/>
      <w:r w:rsidRPr="00B50EA0">
        <w:rPr>
          <w:rFonts w:eastAsia="Times New Roman" w:cstheme="minorHAnsi"/>
          <w:color w:val="FF0000"/>
          <w:lang w:eastAsia="en-GB"/>
        </w:rPr>
        <w:t xml:space="preserve"> </w:t>
      </w:r>
      <w:r w:rsidRPr="00B50EA0">
        <w:rPr>
          <w:rFonts w:eastAsia="Times New Roman" w:cstheme="minorHAnsi"/>
          <w:color w:val="FF0000"/>
          <w:lang w:eastAsia="en-GB"/>
        </w:rPr>
        <w:t>may also shift source protocols. Also be aware that the more rules present in a device, the slower it will run. Thus, changing the organization's filtering strategy should only be done on a temporary, emergency basis if it causes issues. For long-term solutions, the organization may want to consider upgrades to critical network technologies to make such responses insignificant.</w:t>
      </w:r>
    </w:p>
    <w:p w14:paraId="1F419D62" w14:textId="77777777" w:rsidR="006A7595" w:rsidRDefault="006A7595" w:rsidP="00EA004E"/>
    <w:p w14:paraId="496FB393" w14:textId="78E7D567" w:rsidR="00EA004E" w:rsidRDefault="00EA004E" w:rsidP="00490A76">
      <w:r>
        <w:t>Question 9</w:t>
      </w:r>
    </w:p>
    <w:p w14:paraId="5432BF77" w14:textId="70F2D736" w:rsidR="00EA004E" w:rsidRDefault="00EA004E" w:rsidP="00490A76">
      <w:r>
        <w:t>CLO4</w:t>
      </w:r>
    </w:p>
    <w:p w14:paraId="39E82481" w14:textId="36948803" w:rsidR="00EA004E" w:rsidRDefault="00EA004E" w:rsidP="00EA004E">
      <w:r>
        <w:t xml:space="preserve">As a contingency planner at your organization, you have been asked to form a business continuity </w:t>
      </w:r>
      <w:r w:rsidR="00490A76">
        <w:t>team,</w:t>
      </w:r>
      <w:r>
        <w:t xml:space="preserve"> explain the structure of such team.</w:t>
      </w:r>
    </w:p>
    <w:p w14:paraId="3D98ED80" w14:textId="77777777" w:rsidR="00490A76" w:rsidRPr="00490A76" w:rsidRDefault="00490A76" w:rsidP="00490A76">
      <w:pPr>
        <w:rPr>
          <w:color w:val="FF0000"/>
        </w:rPr>
      </w:pPr>
      <w:r w:rsidRPr="00490A76">
        <w:rPr>
          <w:color w:val="FF0000"/>
        </w:rPr>
        <w:t xml:space="preserve">Business Continuity plan created by a team of specialists with CPMT overall direction </w:t>
      </w:r>
    </w:p>
    <w:p w14:paraId="2EDC2A42" w14:textId="77777777" w:rsidR="00490A76" w:rsidRPr="00490A76" w:rsidRDefault="00490A76" w:rsidP="00490A76">
      <w:pPr>
        <w:rPr>
          <w:color w:val="FF0000"/>
        </w:rPr>
      </w:pPr>
      <w:r w:rsidRPr="00490A76">
        <w:rPr>
          <w:color w:val="FF0000"/>
        </w:rPr>
        <w:t xml:space="preserve">Begin with Business Continuity team leader assembling the Business Continuity team </w:t>
      </w:r>
    </w:p>
    <w:p w14:paraId="4F4DE8E3" w14:textId="77777777" w:rsidR="00490A76" w:rsidRPr="00490A76" w:rsidRDefault="00490A76" w:rsidP="00490A76">
      <w:pPr>
        <w:rPr>
          <w:color w:val="FF0000"/>
        </w:rPr>
      </w:pPr>
      <w:r w:rsidRPr="00490A76">
        <w:rPr>
          <w:color w:val="FF0000"/>
        </w:rPr>
        <w:t xml:space="preserve">The BC team includes: </w:t>
      </w:r>
    </w:p>
    <w:p w14:paraId="7AEC2E2B" w14:textId="77777777" w:rsidR="00490A76" w:rsidRPr="00490A76" w:rsidRDefault="00490A76" w:rsidP="00490A76">
      <w:pPr>
        <w:rPr>
          <w:color w:val="FF0000"/>
        </w:rPr>
      </w:pPr>
      <w:r w:rsidRPr="00490A76">
        <w:rPr>
          <w:color w:val="FF0000"/>
        </w:rPr>
        <w:t xml:space="preserve">Information Technology Department and Information Security Department representatives </w:t>
      </w:r>
    </w:p>
    <w:p w14:paraId="35796250" w14:textId="51B4226E" w:rsidR="00490A76" w:rsidRPr="00490A76" w:rsidRDefault="00490A76" w:rsidP="00490A76">
      <w:pPr>
        <w:rPr>
          <w:color w:val="FF0000"/>
        </w:rPr>
      </w:pPr>
      <w:r w:rsidRPr="00490A76">
        <w:rPr>
          <w:color w:val="FF0000"/>
        </w:rPr>
        <w:t>Breadth and depth of the nontechnical members drawn from business units in the organization</w:t>
      </w:r>
    </w:p>
    <w:p w14:paraId="63535423" w14:textId="77777777" w:rsidR="00977906" w:rsidRDefault="00977906" w:rsidP="00490A76"/>
    <w:p w14:paraId="6F79C81B" w14:textId="6034C415" w:rsidR="00EA004E" w:rsidRDefault="00EA004E" w:rsidP="00490A76">
      <w:r>
        <w:t>Question 10</w:t>
      </w:r>
    </w:p>
    <w:p w14:paraId="1FDF4251" w14:textId="7B32A018" w:rsidR="00EA004E" w:rsidRDefault="00EA004E" w:rsidP="00977906">
      <w:r>
        <w:t>CLO4:</w:t>
      </w:r>
    </w:p>
    <w:p w14:paraId="52FFF265" w14:textId="659E5A9D" w:rsidR="00EA004E" w:rsidRDefault="00EA004E" w:rsidP="00EA004E">
      <w:r>
        <w:t>Develop three different mechanisms to test your Disaster Recovery Plan at your organization.</w:t>
      </w:r>
    </w:p>
    <w:p w14:paraId="18181D29" w14:textId="4086FF6A" w:rsidR="00977906" w:rsidRPr="00977906" w:rsidRDefault="00977906" w:rsidP="00977906">
      <w:pPr>
        <w:rPr>
          <w:rFonts w:cs="Calibri"/>
          <w:color w:val="FF0000"/>
        </w:rPr>
      </w:pPr>
      <w:r>
        <w:rPr>
          <w:rFonts w:cs="Calibri"/>
          <w:color w:val="FF0000"/>
        </w:rPr>
        <w:t xml:space="preserve">- </w:t>
      </w:r>
      <w:r w:rsidRPr="00977906">
        <w:rPr>
          <w:rFonts w:cs="Calibri"/>
          <w:color w:val="FF0000"/>
        </w:rPr>
        <w:t>Desk check</w:t>
      </w:r>
    </w:p>
    <w:p w14:paraId="668D699F" w14:textId="3EE562F8" w:rsidR="00977906" w:rsidRDefault="00977906" w:rsidP="00977906">
      <w:pPr>
        <w:rPr>
          <w:rFonts w:cs="Calibri"/>
          <w:color w:val="FF0000"/>
        </w:rPr>
      </w:pPr>
      <w:r>
        <w:rPr>
          <w:rFonts w:cs="Calibri"/>
          <w:color w:val="FF0000"/>
        </w:rPr>
        <w:t xml:space="preserve">- </w:t>
      </w:r>
      <w:r w:rsidRPr="00977906">
        <w:rPr>
          <w:rFonts w:cs="Calibri"/>
          <w:color w:val="FF0000"/>
        </w:rPr>
        <w:t>Structured walk-</w:t>
      </w:r>
      <w:proofErr w:type="gramStart"/>
      <w:r w:rsidRPr="00977906">
        <w:rPr>
          <w:rFonts w:cs="Calibri"/>
          <w:color w:val="FF0000"/>
        </w:rPr>
        <w:t>through</w:t>
      </w:r>
      <w:r>
        <w:rPr>
          <w:rFonts w:cs="Calibri"/>
          <w:color w:val="FF0000"/>
        </w:rPr>
        <w:t xml:space="preserve">  -</w:t>
      </w:r>
      <w:proofErr w:type="gramEnd"/>
      <w:r>
        <w:rPr>
          <w:rFonts w:cs="Calibri"/>
          <w:color w:val="FF0000"/>
        </w:rPr>
        <w:t xml:space="preserve"> </w:t>
      </w:r>
      <w:r w:rsidRPr="00977906">
        <w:rPr>
          <w:rFonts w:cs="Calibri"/>
          <w:color w:val="FF0000"/>
        </w:rPr>
        <w:t>Simulation</w:t>
      </w:r>
      <w:r>
        <w:rPr>
          <w:rFonts w:cs="Calibri"/>
          <w:color w:val="FF0000"/>
        </w:rPr>
        <w:t xml:space="preserve">                    </w:t>
      </w:r>
    </w:p>
    <w:p w14:paraId="1CB03543" w14:textId="6996B8F2" w:rsidR="00977906" w:rsidRPr="00977906" w:rsidRDefault="00977906" w:rsidP="00977906">
      <w:pPr>
        <w:rPr>
          <w:rFonts w:cs="Calibri"/>
          <w:color w:val="FF0000"/>
        </w:rPr>
      </w:pPr>
      <w:r>
        <w:rPr>
          <w:rFonts w:cs="Calibri"/>
          <w:color w:val="FF0000"/>
        </w:rPr>
        <w:t xml:space="preserve">- </w:t>
      </w:r>
      <w:r w:rsidRPr="00977906">
        <w:rPr>
          <w:rFonts w:cs="Calibri"/>
          <w:color w:val="FF0000"/>
        </w:rPr>
        <w:t xml:space="preserve">Parallel </w:t>
      </w:r>
      <w:proofErr w:type="gramStart"/>
      <w:r w:rsidRPr="00977906">
        <w:rPr>
          <w:rFonts w:cs="Calibri"/>
          <w:color w:val="FF0000"/>
        </w:rPr>
        <w:t>testing</w:t>
      </w:r>
      <w:r>
        <w:rPr>
          <w:rFonts w:cs="Calibri"/>
          <w:color w:val="FF0000"/>
        </w:rPr>
        <w:t xml:space="preserve">  -</w:t>
      </w:r>
      <w:proofErr w:type="gramEnd"/>
      <w:r>
        <w:rPr>
          <w:rFonts w:cs="Calibri"/>
          <w:color w:val="FF0000"/>
        </w:rPr>
        <w:t xml:space="preserve"> </w:t>
      </w:r>
      <w:r w:rsidRPr="00977906">
        <w:rPr>
          <w:rFonts w:cs="Calibri"/>
          <w:color w:val="FF0000"/>
        </w:rPr>
        <w:t>Full-interruption</w:t>
      </w:r>
    </w:p>
    <w:p w14:paraId="2EF7FF6B" w14:textId="7716113D" w:rsidR="00977906" w:rsidRPr="00977906" w:rsidRDefault="00977906" w:rsidP="00977906">
      <w:pPr>
        <w:rPr>
          <w:rFonts w:cs="Calibri"/>
          <w:color w:val="FF0000"/>
        </w:rPr>
      </w:pPr>
      <w:r>
        <w:rPr>
          <w:rFonts w:cs="Calibri"/>
          <w:color w:val="FF0000"/>
        </w:rPr>
        <w:t xml:space="preserve">-   </w:t>
      </w:r>
      <w:r w:rsidRPr="00977906">
        <w:rPr>
          <w:rFonts w:cs="Calibri"/>
          <w:color w:val="FF0000"/>
        </w:rPr>
        <w:t>War gaming</w:t>
      </w:r>
    </w:p>
    <w:p w14:paraId="4A36025F" w14:textId="6F1F2500" w:rsidR="00EA004E" w:rsidRDefault="00EA004E" w:rsidP="00977906">
      <w:r>
        <w:lastRenderedPageBreak/>
        <w:t>Question 11</w:t>
      </w:r>
    </w:p>
    <w:p w14:paraId="1B72DA3B" w14:textId="18DB71BB" w:rsidR="00EA004E" w:rsidRDefault="00EA004E" w:rsidP="00977906">
      <w:r>
        <w:t>CLO4</w:t>
      </w:r>
    </w:p>
    <w:p w14:paraId="202AD20B" w14:textId="24A043E1" w:rsidR="00EA004E" w:rsidRDefault="00EA004E" w:rsidP="00EA004E">
      <w:r>
        <w:t xml:space="preserve">A ransomware attack was a worldwide cyberattack </w:t>
      </w:r>
      <w:proofErr w:type="gramStart"/>
      <w:r>
        <w:t>that targeted computers</w:t>
      </w:r>
      <w:proofErr w:type="gramEnd"/>
      <w:r>
        <w:t xml:space="preserve"> running the Microsoft Windows operating system by encrypting data and demanding ransom payments in the Bitcoin cryptocurrency. The attack begun on May 12, </w:t>
      </w:r>
      <w:proofErr w:type="gramStart"/>
      <w:r>
        <w:t>2017</w:t>
      </w:r>
      <w:proofErr w:type="gramEnd"/>
      <w:r>
        <w:t xml:space="preserve"> and within a day more than 230,000 computers were infected. Classify this event, i.e., routine incident or disaster, man-made or natural etc.? Show a justification for your selection.</w:t>
      </w:r>
    </w:p>
    <w:p w14:paraId="3358C5D0" w14:textId="1A41F485" w:rsidR="00977906" w:rsidRPr="00BC6BBA" w:rsidRDefault="00BC6BBA" w:rsidP="00EA004E">
      <w:pPr>
        <w:rPr>
          <w:color w:val="FF0000"/>
        </w:rPr>
      </w:pPr>
      <w:r w:rsidRPr="00BC6BBA">
        <w:rPr>
          <w:color w:val="FF0000"/>
        </w:rPr>
        <w:t xml:space="preserve">This is a Man-made attack as the hackers were hacking the windows system and were demanding ransom for fixing the hack. It is obviously man-made as in natural or routine disaster no one asks for a ransom to fix it. </w:t>
      </w:r>
      <w:proofErr w:type="gramStart"/>
      <w:r w:rsidRPr="00BC6BBA">
        <w:rPr>
          <w:color w:val="FF0000"/>
        </w:rPr>
        <w:t>So</w:t>
      </w:r>
      <w:proofErr w:type="gramEnd"/>
      <w:r w:rsidRPr="00BC6BBA">
        <w:rPr>
          <w:color w:val="FF0000"/>
        </w:rPr>
        <w:t xml:space="preserve"> it is a man-made</w:t>
      </w:r>
    </w:p>
    <w:p w14:paraId="2D9557D8" w14:textId="77777777" w:rsidR="00BC6BBA" w:rsidRDefault="00BC6BBA" w:rsidP="00EA004E"/>
    <w:p w14:paraId="1D4289FC" w14:textId="1152FC26" w:rsidR="00EA004E" w:rsidRDefault="00EA004E" w:rsidP="00BC6BBA">
      <w:r>
        <w:t>Question 12</w:t>
      </w:r>
    </w:p>
    <w:p w14:paraId="4C0785FA" w14:textId="379FF075" w:rsidR="00EA004E" w:rsidRDefault="00EA004E" w:rsidP="00BC6BBA">
      <w:r>
        <w:t>CLO4</w:t>
      </w:r>
    </w:p>
    <w:p w14:paraId="0E458AD4" w14:textId="7ADDBFC6" w:rsidR="00EA004E" w:rsidRDefault="00EA004E" w:rsidP="00EA004E">
      <w:r>
        <w:t>The principal objective of the disaster recovery policy is to develop, test and document a well-structured and easily understood plan which will help the organization recover as quickly and effectively as possible from an unforeseen disaster or emergency which interrupts information systems and business operations. Explain in detail 4 elements that should appear in the Disaster Recovery Policy statement.</w:t>
      </w:r>
    </w:p>
    <w:p w14:paraId="7FAED0BE" w14:textId="77777777" w:rsidR="00BC6BBA" w:rsidRPr="00881509" w:rsidRDefault="00BC6BBA" w:rsidP="00BC6BBA">
      <w:pPr>
        <w:rPr>
          <w:color w:val="FF0000"/>
        </w:rPr>
      </w:pPr>
      <w:r w:rsidRPr="00881509">
        <w:rPr>
          <w:color w:val="FF0000"/>
        </w:rPr>
        <w:t>The 4 main and key elements that should appear in the DR policy statement should include:</w:t>
      </w:r>
    </w:p>
    <w:p w14:paraId="708B0B05" w14:textId="77777777" w:rsidR="00BC6BBA" w:rsidRPr="00881509" w:rsidRDefault="00BC6BBA" w:rsidP="00BC6BBA">
      <w:pPr>
        <w:rPr>
          <w:color w:val="FF0000"/>
        </w:rPr>
      </w:pPr>
      <w:r w:rsidRPr="00881509">
        <w:rPr>
          <w:color w:val="FF0000"/>
        </w:rPr>
        <w:t xml:space="preserve">1. Purpose </w:t>
      </w:r>
    </w:p>
    <w:p w14:paraId="2132C4B7" w14:textId="77777777" w:rsidR="00BC6BBA" w:rsidRPr="00881509" w:rsidRDefault="00BC6BBA" w:rsidP="00BC6BBA">
      <w:pPr>
        <w:rPr>
          <w:color w:val="FF0000"/>
        </w:rPr>
      </w:pPr>
      <w:r w:rsidRPr="00881509">
        <w:rPr>
          <w:color w:val="FF0000"/>
        </w:rPr>
        <w:t>2. Roles and Responsibility</w:t>
      </w:r>
    </w:p>
    <w:p w14:paraId="33B16ABC" w14:textId="77777777" w:rsidR="00BC6BBA" w:rsidRPr="00881509" w:rsidRDefault="00BC6BBA" w:rsidP="00BC6BBA">
      <w:pPr>
        <w:rPr>
          <w:color w:val="FF0000"/>
        </w:rPr>
      </w:pPr>
      <w:r w:rsidRPr="00881509">
        <w:rPr>
          <w:color w:val="FF0000"/>
        </w:rPr>
        <w:t xml:space="preserve">3. Exercise and testing schedules </w:t>
      </w:r>
    </w:p>
    <w:p w14:paraId="2813016C" w14:textId="3858885D" w:rsidR="00BC6BBA" w:rsidRPr="00881509" w:rsidRDefault="00BC6BBA" w:rsidP="00BC6BBA">
      <w:pPr>
        <w:rPr>
          <w:color w:val="FF0000"/>
        </w:rPr>
      </w:pPr>
      <w:r w:rsidRPr="00881509">
        <w:rPr>
          <w:color w:val="FF0000"/>
        </w:rPr>
        <w:t>4. Plan maintenance schedule</w:t>
      </w:r>
    </w:p>
    <w:sectPr w:rsidR="00BC6BBA" w:rsidRPr="008815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14682"/>
    <w:multiLevelType w:val="hybridMultilevel"/>
    <w:tmpl w:val="0F5A4442"/>
    <w:lvl w:ilvl="0" w:tplc="16E00458">
      <w:start w:val="1"/>
      <w:numFmt w:val="bullet"/>
      <w:lvlText w:val="•"/>
      <w:lvlJc w:val="left"/>
      <w:pPr>
        <w:tabs>
          <w:tab w:val="num" w:pos="720"/>
        </w:tabs>
        <w:ind w:left="720" w:hanging="360"/>
      </w:pPr>
      <w:rPr>
        <w:rFonts w:ascii="Times New Roman" w:hAnsi="Times New Roman" w:hint="default"/>
      </w:rPr>
    </w:lvl>
    <w:lvl w:ilvl="1" w:tplc="005E9298">
      <w:numFmt w:val="none"/>
      <w:lvlText w:val=""/>
      <w:lvlJc w:val="left"/>
      <w:pPr>
        <w:tabs>
          <w:tab w:val="num" w:pos="360"/>
        </w:tabs>
      </w:pPr>
      <w:rPr>
        <w:rFonts w:cs="Times New Roman"/>
      </w:rPr>
    </w:lvl>
    <w:lvl w:ilvl="2" w:tplc="59E4015E" w:tentative="1">
      <w:start w:val="1"/>
      <w:numFmt w:val="bullet"/>
      <w:lvlText w:val="•"/>
      <w:lvlJc w:val="left"/>
      <w:pPr>
        <w:tabs>
          <w:tab w:val="num" w:pos="2160"/>
        </w:tabs>
        <w:ind w:left="2160" w:hanging="360"/>
      </w:pPr>
      <w:rPr>
        <w:rFonts w:ascii="Times New Roman" w:hAnsi="Times New Roman" w:hint="default"/>
      </w:rPr>
    </w:lvl>
    <w:lvl w:ilvl="3" w:tplc="EEE463BC" w:tentative="1">
      <w:start w:val="1"/>
      <w:numFmt w:val="bullet"/>
      <w:lvlText w:val="•"/>
      <w:lvlJc w:val="left"/>
      <w:pPr>
        <w:tabs>
          <w:tab w:val="num" w:pos="2880"/>
        </w:tabs>
        <w:ind w:left="2880" w:hanging="360"/>
      </w:pPr>
      <w:rPr>
        <w:rFonts w:ascii="Times New Roman" w:hAnsi="Times New Roman" w:hint="default"/>
      </w:rPr>
    </w:lvl>
    <w:lvl w:ilvl="4" w:tplc="83722394" w:tentative="1">
      <w:start w:val="1"/>
      <w:numFmt w:val="bullet"/>
      <w:lvlText w:val="•"/>
      <w:lvlJc w:val="left"/>
      <w:pPr>
        <w:tabs>
          <w:tab w:val="num" w:pos="3600"/>
        </w:tabs>
        <w:ind w:left="3600" w:hanging="360"/>
      </w:pPr>
      <w:rPr>
        <w:rFonts w:ascii="Times New Roman" w:hAnsi="Times New Roman" w:hint="default"/>
      </w:rPr>
    </w:lvl>
    <w:lvl w:ilvl="5" w:tplc="6EAC19FC" w:tentative="1">
      <w:start w:val="1"/>
      <w:numFmt w:val="bullet"/>
      <w:lvlText w:val="•"/>
      <w:lvlJc w:val="left"/>
      <w:pPr>
        <w:tabs>
          <w:tab w:val="num" w:pos="4320"/>
        </w:tabs>
        <w:ind w:left="4320" w:hanging="360"/>
      </w:pPr>
      <w:rPr>
        <w:rFonts w:ascii="Times New Roman" w:hAnsi="Times New Roman" w:hint="default"/>
      </w:rPr>
    </w:lvl>
    <w:lvl w:ilvl="6" w:tplc="596E22C6" w:tentative="1">
      <w:start w:val="1"/>
      <w:numFmt w:val="bullet"/>
      <w:lvlText w:val="•"/>
      <w:lvlJc w:val="left"/>
      <w:pPr>
        <w:tabs>
          <w:tab w:val="num" w:pos="5040"/>
        </w:tabs>
        <w:ind w:left="5040" w:hanging="360"/>
      </w:pPr>
      <w:rPr>
        <w:rFonts w:ascii="Times New Roman" w:hAnsi="Times New Roman" w:hint="default"/>
      </w:rPr>
    </w:lvl>
    <w:lvl w:ilvl="7" w:tplc="63541036" w:tentative="1">
      <w:start w:val="1"/>
      <w:numFmt w:val="bullet"/>
      <w:lvlText w:val="•"/>
      <w:lvlJc w:val="left"/>
      <w:pPr>
        <w:tabs>
          <w:tab w:val="num" w:pos="5760"/>
        </w:tabs>
        <w:ind w:left="5760" w:hanging="360"/>
      </w:pPr>
      <w:rPr>
        <w:rFonts w:ascii="Times New Roman" w:hAnsi="Times New Roman" w:hint="default"/>
      </w:rPr>
    </w:lvl>
    <w:lvl w:ilvl="8" w:tplc="4E4E882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B022DAE"/>
    <w:multiLevelType w:val="hybridMultilevel"/>
    <w:tmpl w:val="57468B0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6BA8505A"/>
    <w:multiLevelType w:val="hybridMultilevel"/>
    <w:tmpl w:val="8C922110"/>
    <w:lvl w:ilvl="0" w:tplc="A56EF8C2">
      <w:start w:val="1"/>
      <w:numFmt w:val="bullet"/>
      <w:lvlText w:val="•"/>
      <w:lvlJc w:val="left"/>
      <w:pPr>
        <w:tabs>
          <w:tab w:val="num" w:pos="1440"/>
        </w:tabs>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69527151">
    <w:abstractNumId w:val="2"/>
  </w:num>
  <w:num w:numId="2" w16cid:durableId="346517302">
    <w:abstractNumId w:val="1"/>
  </w:num>
  <w:num w:numId="3" w16cid:durableId="2002928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04E"/>
    <w:rsid w:val="000D0146"/>
    <w:rsid w:val="00140D4A"/>
    <w:rsid w:val="0024630F"/>
    <w:rsid w:val="00490A76"/>
    <w:rsid w:val="004C6BF2"/>
    <w:rsid w:val="004C7FE7"/>
    <w:rsid w:val="00560E2A"/>
    <w:rsid w:val="006646A4"/>
    <w:rsid w:val="006A7595"/>
    <w:rsid w:val="00743848"/>
    <w:rsid w:val="00881509"/>
    <w:rsid w:val="00977906"/>
    <w:rsid w:val="00A25D29"/>
    <w:rsid w:val="00B50EA0"/>
    <w:rsid w:val="00BC6BBA"/>
    <w:rsid w:val="00EA004E"/>
    <w:rsid w:val="00FC201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E5B9F"/>
  <w15:chartTrackingRefBased/>
  <w15:docId w15:val="{A5C21F5D-6144-4F7C-A316-21AC1A8AF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BF2"/>
    <w:pPr>
      <w:spacing w:after="0" w:line="240" w:lineRule="auto"/>
      <w:ind w:left="720"/>
      <w:contextualSpacing/>
    </w:pPr>
    <w:rPr>
      <w:rFonts w:ascii="Times New Roman" w:eastAsia="Times New Roman" w:hAnsi="Times New Roman" w:cs="Times New Roman"/>
      <w:sz w:val="24"/>
      <w:szCs w:val="24"/>
      <w:lang w:val="en-US"/>
    </w:rPr>
  </w:style>
  <w:style w:type="character" w:customStyle="1" w:styleId="termtext">
    <w:name w:val="termtext"/>
    <w:basedOn w:val="DefaultParagraphFont"/>
    <w:rsid w:val="00B50E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0422328">
      <w:bodyDiv w:val="1"/>
      <w:marLeft w:val="0"/>
      <w:marRight w:val="0"/>
      <w:marTop w:val="0"/>
      <w:marBottom w:val="0"/>
      <w:divBdr>
        <w:top w:val="none" w:sz="0" w:space="0" w:color="auto"/>
        <w:left w:val="none" w:sz="0" w:space="0" w:color="auto"/>
        <w:bottom w:val="none" w:sz="0" w:space="0" w:color="auto"/>
        <w:right w:val="none" w:sz="0" w:space="0" w:color="auto"/>
      </w:divBdr>
      <w:divsChild>
        <w:div w:id="14199808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B6eeyy AlTunaiji '</dc:creator>
  <cp:keywords/>
  <dc:description/>
  <cp:lastModifiedBy>B6eeyy AlTunaiji '</cp:lastModifiedBy>
  <cp:revision>1</cp:revision>
  <dcterms:created xsi:type="dcterms:W3CDTF">2022-05-20T18:20:00Z</dcterms:created>
  <dcterms:modified xsi:type="dcterms:W3CDTF">2022-05-20T19:41:00Z</dcterms:modified>
</cp:coreProperties>
</file>