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4A" w:rsidRPr="004B35B4" w:rsidRDefault="004B35B4">
      <w:r>
        <w:rPr>
          <w:lang w:val="cs-CZ"/>
        </w:rPr>
        <w:t>tento soubor je určen pro testování</w:t>
      </w:r>
      <w:bookmarkStart w:id="0" w:name="_GoBack"/>
      <w:bookmarkEnd w:id="0"/>
    </w:p>
    <w:sectPr w:rsidR="00CD2D4A" w:rsidRPr="004B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B4"/>
    <w:rsid w:val="004B35B4"/>
    <w:rsid w:val="00C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83D9"/>
  <w15:chartTrackingRefBased/>
  <w15:docId w15:val="{3E1B68C7-AC01-469A-B1D9-40A64FA8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2019-04-07T16:20:00Z</dcterms:created>
  <dcterms:modified xsi:type="dcterms:W3CDTF">2019-04-07T16:23:00Z</dcterms:modified>
</cp:coreProperties>
</file>