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F0" w:rsidRPr="003341A5" w:rsidRDefault="004F6A0D" w:rsidP="003341A5">
      <w:pPr>
        <w:pStyle w:val="NoSpacing"/>
        <w:jc w:val="both"/>
        <w:rPr>
          <w:b/>
          <w:sz w:val="36"/>
          <w:lang w:val="en-US"/>
        </w:rPr>
      </w:pPr>
      <w:r w:rsidRPr="003341A5">
        <w:rPr>
          <w:b/>
          <w:sz w:val="36"/>
          <w:u w:val="single"/>
          <w:lang w:val="en-US"/>
        </w:rPr>
        <w:t>Day2:</w:t>
      </w:r>
      <w:r w:rsidRPr="003341A5">
        <w:rPr>
          <w:b/>
          <w:sz w:val="36"/>
          <w:lang w:val="en-US"/>
        </w:rPr>
        <w:t xml:space="preserve"> </w:t>
      </w:r>
      <w:r w:rsidR="00150A4C">
        <w:rPr>
          <w:b/>
          <w:sz w:val="36"/>
          <w:lang w:val="en-US"/>
        </w:rPr>
        <w:t>Haplotype phasing and Imputation</w:t>
      </w:r>
    </w:p>
    <w:p w:rsidR="003341A5" w:rsidRPr="003341A5" w:rsidRDefault="003341A5" w:rsidP="003341A5">
      <w:pPr>
        <w:pStyle w:val="NoSpacing"/>
        <w:jc w:val="both"/>
        <w:rPr>
          <w:b/>
          <w:sz w:val="28"/>
          <w:lang w:val="en-US"/>
        </w:rPr>
      </w:pPr>
    </w:p>
    <w:p w:rsidR="00B62881" w:rsidRDefault="00B62881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The goal of this practical is to introduce multiple key software packages commonly used for genotype </w:t>
      </w:r>
      <w:r w:rsidR="0015508B">
        <w:rPr>
          <w:lang w:val="en-US"/>
        </w:rPr>
        <w:t>phasing and imputation</w:t>
      </w:r>
      <w:r>
        <w:rPr>
          <w:lang w:val="en-US"/>
        </w:rPr>
        <w:t xml:space="preserve">. </w:t>
      </w:r>
      <w:r w:rsidR="00DD4D8A">
        <w:rPr>
          <w:lang w:val="en-US"/>
        </w:rPr>
        <w:t xml:space="preserve">Specifically, we will use the following </w:t>
      </w:r>
      <w:r w:rsidR="00835007">
        <w:rPr>
          <w:lang w:val="en-US"/>
        </w:rPr>
        <w:t>ones</w:t>
      </w:r>
      <w:r w:rsidR="00DD4D8A">
        <w:rPr>
          <w:lang w:val="en-US"/>
        </w:rPr>
        <w:t>:</w:t>
      </w:r>
    </w:p>
    <w:p w:rsidR="003341A5" w:rsidRDefault="00403AEC" w:rsidP="003341A5">
      <w:pPr>
        <w:pStyle w:val="NoSpacing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SHAPEIT</w:t>
      </w:r>
      <w:r w:rsidR="00DD4D8A" w:rsidRPr="003341A5">
        <w:rPr>
          <w:lang w:val="en-US"/>
        </w:rPr>
        <w:t xml:space="preserve"> (</w:t>
      </w:r>
      <w:hyperlink r:id="rId6" w:history="1">
        <w:r w:rsidRPr="005735A3">
          <w:rPr>
            <w:rStyle w:val="Hyperlink"/>
            <w:lang w:val="en-US"/>
          </w:rPr>
          <w:t>Link</w:t>
        </w:r>
      </w:hyperlink>
      <w:r w:rsidR="00DD4D8A" w:rsidRPr="003341A5">
        <w:rPr>
          <w:lang w:val="en-US"/>
        </w:rPr>
        <w:t xml:space="preserve">). </w:t>
      </w:r>
      <w:r w:rsidR="00835007">
        <w:rPr>
          <w:lang w:val="en-US"/>
        </w:rPr>
        <w:t>F</w:t>
      </w:r>
      <w:r w:rsidR="005735A3">
        <w:rPr>
          <w:lang w:val="en-US"/>
        </w:rPr>
        <w:t xml:space="preserve">ast and accurate </w:t>
      </w:r>
      <w:r w:rsidR="00835007">
        <w:rPr>
          <w:lang w:val="en-US"/>
        </w:rPr>
        <w:t xml:space="preserve">haplotype estimation (i.e. </w:t>
      </w:r>
      <w:r w:rsidR="005735A3">
        <w:rPr>
          <w:lang w:val="en-US"/>
        </w:rPr>
        <w:t>phasing</w:t>
      </w:r>
      <w:r w:rsidR="00835007">
        <w:rPr>
          <w:lang w:val="en-US"/>
        </w:rPr>
        <w:t>)</w:t>
      </w:r>
      <w:r w:rsidR="005735A3">
        <w:rPr>
          <w:lang w:val="en-US"/>
        </w:rPr>
        <w:t xml:space="preserve"> software</w:t>
      </w:r>
      <w:r w:rsidR="00DD4D8A" w:rsidRPr="003341A5">
        <w:rPr>
          <w:lang w:val="en-US"/>
        </w:rPr>
        <w:t>.</w:t>
      </w:r>
    </w:p>
    <w:p w:rsidR="007C32ED" w:rsidRPr="00403AEC" w:rsidRDefault="00403AEC" w:rsidP="00403AEC">
      <w:pPr>
        <w:pStyle w:val="NoSpacing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IMPUTE2</w:t>
      </w:r>
      <w:r w:rsidR="00DD4D8A" w:rsidRPr="003341A5">
        <w:rPr>
          <w:lang w:val="en-US"/>
        </w:rPr>
        <w:t xml:space="preserve"> (</w:t>
      </w:r>
      <w:hyperlink r:id="rId7" w:history="1">
        <w:r w:rsidRPr="00854185">
          <w:rPr>
            <w:rStyle w:val="Hyperlink"/>
            <w:lang w:val="en-US"/>
          </w:rPr>
          <w:t>Link</w:t>
        </w:r>
      </w:hyperlink>
      <w:r w:rsidR="00DD4D8A" w:rsidRPr="003341A5">
        <w:rPr>
          <w:lang w:val="en-US"/>
        </w:rPr>
        <w:t xml:space="preserve">). </w:t>
      </w:r>
      <w:r w:rsidR="00835007">
        <w:rPr>
          <w:lang w:val="en-US"/>
        </w:rPr>
        <w:t>I</w:t>
      </w:r>
      <w:r w:rsidR="005735A3">
        <w:rPr>
          <w:lang w:val="en-US"/>
        </w:rPr>
        <w:t>mput</w:t>
      </w:r>
      <w:r w:rsidR="00835007">
        <w:rPr>
          <w:lang w:val="en-US"/>
        </w:rPr>
        <w:t xml:space="preserve">ation of </w:t>
      </w:r>
      <w:r w:rsidR="005735A3">
        <w:rPr>
          <w:lang w:val="en-US"/>
        </w:rPr>
        <w:t>un</w:t>
      </w:r>
      <w:r w:rsidR="004C78E6">
        <w:rPr>
          <w:lang w:val="en-US"/>
        </w:rPr>
        <w:t>-</w:t>
      </w:r>
      <w:r w:rsidR="005735A3">
        <w:rPr>
          <w:lang w:val="en-US"/>
        </w:rPr>
        <w:t xml:space="preserve">typed genotypes </w:t>
      </w:r>
      <w:r w:rsidR="00835007">
        <w:rPr>
          <w:lang w:val="en-US"/>
        </w:rPr>
        <w:t>onto e</w:t>
      </w:r>
      <w:r w:rsidR="005735A3">
        <w:rPr>
          <w:lang w:val="en-US"/>
        </w:rPr>
        <w:t xml:space="preserve">ither phased or </w:t>
      </w:r>
      <w:proofErr w:type="spellStart"/>
      <w:r w:rsidR="005735A3">
        <w:rPr>
          <w:lang w:val="en-US"/>
        </w:rPr>
        <w:t>unphased</w:t>
      </w:r>
      <w:proofErr w:type="spellEnd"/>
      <w:r w:rsidR="005735A3">
        <w:rPr>
          <w:lang w:val="en-US"/>
        </w:rPr>
        <w:t xml:space="preserve"> genotype data</w:t>
      </w:r>
      <w:r w:rsidR="00DD4D8A" w:rsidRPr="003341A5">
        <w:rPr>
          <w:lang w:val="en-US"/>
        </w:rPr>
        <w:t>.</w:t>
      </w:r>
    </w:p>
    <w:p w:rsidR="007C32ED" w:rsidRDefault="00AA74B5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The </w:t>
      </w:r>
      <w:r w:rsidR="004F6A0D">
        <w:rPr>
          <w:lang w:val="en-US"/>
        </w:rPr>
        <w:t xml:space="preserve">raw material </w:t>
      </w:r>
      <w:r w:rsidR="003341A5">
        <w:rPr>
          <w:lang w:val="en-US"/>
        </w:rPr>
        <w:t xml:space="preserve">for </w:t>
      </w:r>
      <w:r>
        <w:rPr>
          <w:lang w:val="en-US"/>
        </w:rPr>
        <w:t xml:space="preserve">this </w:t>
      </w:r>
      <w:r w:rsidR="003341A5">
        <w:rPr>
          <w:lang w:val="en-US"/>
        </w:rPr>
        <w:t xml:space="preserve">practical </w:t>
      </w:r>
      <w:r w:rsidR="00854185">
        <w:rPr>
          <w:lang w:val="en-US"/>
        </w:rPr>
        <w:t xml:space="preserve">has been generated </w:t>
      </w:r>
      <w:r w:rsidR="00F76178">
        <w:rPr>
          <w:lang w:val="en-US"/>
        </w:rPr>
        <w:t xml:space="preserve">yesterday </w:t>
      </w:r>
      <w:r w:rsidR="00854185">
        <w:rPr>
          <w:lang w:val="en-US"/>
        </w:rPr>
        <w:t xml:space="preserve">(chr20.FINAL.vcf.gz). </w:t>
      </w:r>
      <w:r w:rsidR="00D750CF">
        <w:rPr>
          <w:lang w:val="en-US"/>
        </w:rPr>
        <w:t xml:space="preserve">It contains </w:t>
      </w:r>
      <w:r w:rsidR="002669A5">
        <w:rPr>
          <w:lang w:val="en-US"/>
        </w:rPr>
        <w:t xml:space="preserve">genotype data </w:t>
      </w:r>
      <w:r w:rsidR="004F6A0D">
        <w:rPr>
          <w:lang w:val="en-US"/>
        </w:rPr>
        <w:t xml:space="preserve">for </w:t>
      </w:r>
      <w:r w:rsidR="003341A5">
        <w:rPr>
          <w:lang w:val="en-US"/>
        </w:rPr>
        <w:t xml:space="preserve">multiple </w:t>
      </w:r>
      <w:r w:rsidR="004F6A0D">
        <w:rPr>
          <w:lang w:val="en-US"/>
        </w:rPr>
        <w:t>Spanish individuals on</w:t>
      </w:r>
      <w:r w:rsidR="00A43129">
        <w:rPr>
          <w:lang w:val="en-US"/>
        </w:rPr>
        <w:t xml:space="preserve"> </w:t>
      </w:r>
      <w:r w:rsidR="002669A5">
        <w:rPr>
          <w:lang w:val="en-US"/>
        </w:rPr>
        <w:t>chromosome</w:t>
      </w:r>
      <w:r w:rsidR="00D750CF">
        <w:rPr>
          <w:lang w:val="en-US"/>
        </w:rPr>
        <w:t xml:space="preserve"> 20</w:t>
      </w:r>
      <w:r w:rsidR="004C78E6">
        <w:rPr>
          <w:lang w:val="en-US"/>
        </w:rPr>
        <w:t xml:space="preserve"> for which we </w:t>
      </w:r>
      <w:r w:rsidR="00835007">
        <w:rPr>
          <w:lang w:val="en-US"/>
        </w:rPr>
        <w:t xml:space="preserve">already </w:t>
      </w:r>
      <w:r w:rsidR="004C78E6">
        <w:rPr>
          <w:lang w:val="en-US"/>
        </w:rPr>
        <w:t>have ensure</w:t>
      </w:r>
      <w:r w:rsidR="00835007">
        <w:rPr>
          <w:lang w:val="en-US"/>
        </w:rPr>
        <w:t>d</w:t>
      </w:r>
      <w:r w:rsidR="004C78E6">
        <w:rPr>
          <w:lang w:val="en-US"/>
        </w:rPr>
        <w:t xml:space="preserve"> high quality</w:t>
      </w:r>
      <w:r w:rsidR="002669A5">
        <w:rPr>
          <w:lang w:val="en-US"/>
        </w:rPr>
        <w:t>.</w:t>
      </w:r>
      <w:r w:rsidR="004F6A0D">
        <w:rPr>
          <w:lang w:val="en-US"/>
        </w:rPr>
        <w:t xml:space="preserve"> We will now perform </w:t>
      </w:r>
      <w:r w:rsidR="000E3555">
        <w:rPr>
          <w:lang w:val="en-US"/>
        </w:rPr>
        <w:t xml:space="preserve">phasing and imputation of this </w:t>
      </w:r>
      <w:r w:rsidR="004F6A0D">
        <w:rPr>
          <w:lang w:val="en-US"/>
        </w:rPr>
        <w:t xml:space="preserve">data. </w:t>
      </w:r>
      <w:r w:rsidR="003341A5">
        <w:rPr>
          <w:lang w:val="en-US"/>
        </w:rPr>
        <w:t>Note that f</w:t>
      </w:r>
      <w:r w:rsidR="002669A5">
        <w:rPr>
          <w:lang w:val="en-US"/>
        </w:rPr>
        <w:t xml:space="preserve">rom the </w:t>
      </w:r>
      <w:r w:rsidR="004F6A0D">
        <w:rPr>
          <w:lang w:val="en-US"/>
        </w:rPr>
        <w:t>command lines described in the following</w:t>
      </w:r>
      <w:r w:rsidR="002669A5">
        <w:rPr>
          <w:lang w:val="en-US"/>
        </w:rPr>
        <w:t xml:space="preserve">, </w:t>
      </w:r>
      <w:r w:rsidR="004F6A0D">
        <w:rPr>
          <w:lang w:val="en-US"/>
        </w:rPr>
        <w:t>you</w:t>
      </w:r>
      <w:r w:rsidR="002669A5">
        <w:rPr>
          <w:lang w:val="en-US"/>
        </w:rPr>
        <w:t xml:space="preserve"> should be </w:t>
      </w:r>
      <w:r w:rsidR="004F6A0D">
        <w:rPr>
          <w:lang w:val="en-US"/>
        </w:rPr>
        <w:t xml:space="preserve">able to build a </w:t>
      </w:r>
      <w:r w:rsidR="00172DA9">
        <w:rPr>
          <w:lang w:val="en-US"/>
        </w:rPr>
        <w:t xml:space="preserve">phasing/imputation </w:t>
      </w:r>
      <w:r w:rsidR="004F6A0D">
        <w:rPr>
          <w:lang w:val="en-US"/>
        </w:rPr>
        <w:t>pipeline</w:t>
      </w:r>
      <w:r w:rsidR="00835007">
        <w:rPr>
          <w:lang w:val="en-US"/>
        </w:rPr>
        <w:t xml:space="preserve"> in your own research context</w:t>
      </w:r>
      <w:r w:rsidR="004F6A0D">
        <w:rPr>
          <w:lang w:val="en-US"/>
        </w:rPr>
        <w:t>.</w:t>
      </w:r>
      <w:r w:rsidR="008C5110">
        <w:rPr>
          <w:lang w:val="en-US"/>
        </w:rPr>
        <w:t xml:space="preserve"> The code color </w:t>
      </w:r>
      <w:r w:rsidR="00835007">
        <w:rPr>
          <w:lang w:val="en-US"/>
        </w:rPr>
        <w:t>in</w:t>
      </w:r>
      <w:r w:rsidR="008C5110">
        <w:rPr>
          <w:lang w:val="en-US"/>
        </w:rPr>
        <w:t xml:space="preserve"> this practical is as follows:</w:t>
      </w:r>
    </w:p>
    <w:p w:rsidR="008C5110" w:rsidRDefault="008C5110" w:rsidP="008C5110">
      <w:pPr>
        <w:pStyle w:val="NoSpacing"/>
        <w:numPr>
          <w:ilvl w:val="0"/>
          <w:numId w:val="6"/>
        </w:numPr>
        <w:jc w:val="both"/>
        <w:rPr>
          <w:lang w:val="en-US"/>
        </w:rPr>
      </w:pPr>
      <w:r w:rsidRPr="008C5110">
        <w:rPr>
          <w:b/>
          <w:color w:val="808080" w:themeColor="background1" w:themeShade="80"/>
          <w:lang w:val="en-US"/>
        </w:rPr>
        <w:t>Grey</w:t>
      </w:r>
      <w:r w:rsidRPr="008C5110">
        <w:rPr>
          <w:color w:val="808080" w:themeColor="background1" w:themeShade="80"/>
          <w:lang w:val="en-US"/>
        </w:rPr>
        <w:t xml:space="preserve"> </w:t>
      </w:r>
      <w:r>
        <w:rPr>
          <w:lang w:val="en-US"/>
        </w:rPr>
        <w:t>means command lines,</w:t>
      </w:r>
    </w:p>
    <w:p w:rsidR="002816F2" w:rsidRPr="002816F2" w:rsidRDefault="008C5110" w:rsidP="003341A5">
      <w:pPr>
        <w:pStyle w:val="NoSpacing"/>
        <w:numPr>
          <w:ilvl w:val="0"/>
          <w:numId w:val="6"/>
        </w:numPr>
        <w:jc w:val="both"/>
        <w:rPr>
          <w:lang w:val="en-US"/>
        </w:rPr>
      </w:pPr>
      <w:r w:rsidRPr="008C5110">
        <w:rPr>
          <w:b/>
          <w:color w:val="9BBB59" w:themeColor="accent3"/>
          <w:lang w:val="en-US"/>
        </w:rPr>
        <w:t>Green</w:t>
      </w:r>
      <w:r w:rsidRPr="008C5110">
        <w:rPr>
          <w:color w:val="9BBB59" w:themeColor="accent3"/>
          <w:lang w:val="en-US"/>
        </w:rPr>
        <w:t xml:space="preserve"> </w:t>
      </w:r>
      <w:r>
        <w:rPr>
          <w:lang w:val="en-US"/>
        </w:rPr>
        <w:t>means questions that need answers.</w:t>
      </w:r>
    </w:p>
    <w:p w:rsidR="002816F2" w:rsidRDefault="002816F2" w:rsidP="003341A5">
      <w:pPr>
        <w:pStyle w:val="NoSpacing"/>
        <w:jc w:val="both"/>
        <w:rPr>
          <w:lang w:val="en-US"/>
        </w:rPr>
      </w:pPr>
    </w:p>
    <w:p w:rsidR="00A524B8" w:rsidRPr="008A7D5D" w:rsidRDefault="00A524B8" w:rsidP="003341A5">
      <w:pPr>
        <w:pStyle w:val="NoSpacing"/>
        <w:jc w:val="both"/>
        <w:rPr>
          <w:b/>
          <w:sz w:val="28"/>
          <w:u w:val="single"/>
          <w:lang w:val="en-US"/>
        </w:rPr>
      </w:pPr>
      <w:r w:rsidRPr="008A7D5D">
        <w:rPr>
          <w:b/>
          <w:sz w:val="28"/>
          <w:u w:val="single"/>
          <w:lang w:val="en-US"/>
        </w:rPr>
        <w:t xml:space="preserve">0. </w:t>
      </w:r>
      <w:r w:rsidR="0039754D">
        <w:rPr>
          <w:b/>
          <w:sz w:val="28"/>
          <w:u w:val="single"/>
          <w:lang w:val="en-US"/>
        </w:rPr>
        <w:t xml:space="preserve">Preparing the input </w:t>
      </w:r>
      <w:r w:rsidR="005031D7">
        <w:rPr>
          <w:b/>
          <w:sz w:val="28"/>
          <w:u w:val="single"/>
          <w:lang w:val="en-US"/>
        </w:rPr>
        <w:t>data</w:t>
      </w:r>
      <w:r w:rsidR="008C4F7F">
        <w:rPr>
          <w:b/>
          <w:sz w:val="28"/>
          <w:u w:val="single"/>
          <w:lang w:val="en-US"/>
        </w:rPr>
        <w:t xml:space="preserve"> for phasing/imputation</w:t>
      </w:r>
    </w:p>
    <w:p w:rsidR="003341A5" w:rsidRPr="003341A5" w:rsidRDefault="003341A5" w:rsidP="003341A5">
      <w:pPr>
        <w:pStyle w:val="NoSpacing"/>
        <w:jc w:val="both"/>
        <w:rPr>
          <w:b/>
          <w:sz w:val="24"/>
          <w:lang w:val="en-US"/>
        </w:rPr>
      </w:pPr>
    </w:p>
    <w:p w:rsidR="00A85E67" w:rsidRDefault="00FD31DE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Phasing and imputing entire chromosomes in a single run is feasible but very computationally demanding. This is why we usually require </w:t>
      </w:r>
      <w:r w:rsidR="002F197F">
        <w:rPr>
          <w:lang w:val="en-US"/>
        </w:rPr>
        <w:t>splitting</w:t>
      </w:r>
      <w:r>
        <w:rPr>
          <w:lang w:val="en-US"/>
        </w:rPr>
        <w:t xml:space="preserve"> the genotype data into MB sized chunks.</w:t>
      </w:r>
      <w:r w:rsidR="002F197F">
        <w:rPr>
          <w:lang w:val="en-US"/>
        </w:rPr>
        <w:t xml:space="preserve"> This can </w:t>
      </w:r>
      <w:r w:rsidR="00835007">
        <w:rPr>
          <w:lang w:val="en-US"/>
        </w:rPr>
        <w:t>be</w:t>
      </w:r>
      <w:r w:rsidR="002F197F">
        <w:rPr>
          <w:lang w:val="en-US"/>
        </w:rPr>
        <w:t xml:space="preserve"> performed by specifying the coordinates of</w:t>
      </w:r>
      <w:r>
        <w:rPr>
          <w:lang w:val="en-US"/>
        </w:rPr>
        <w:t xml:space="preserve"> </w:t>
      </w:r>
      <w:r w:rsidR="002F197F">
        <w:rPr>
          <w:lang w:val="en-US"/>
        </w:rPr>
        <w:t xml:space="preserve">the chunk directly in the phasing/imputation command. </w:t>
      </w:r>
      <w:r w:rsidR="00835007">
        <w:rPr>
          <w:lang w:val="en-US"/>
        </w:rPr>
        <w:t>But h</w:t>
      </w:r>
      <w:r w:rsidR="002F197F">
        <w:rPr>
          <w:lang w:val="en-US"/>
        </w:rPr>
        <w:t xml:space="preserve">ere, for the sake of </w:t>
      </w:r>
      <w:r w:rsidR="00900E37">
        <w:rPr>
          <w:lang w:val="en-US"/>
        </w:rPr>
        <w:t>clarity</w:t>
      </w:r>
      <w:r w:rsidR="002F197F">
        <w:rPr>
          <w:lang w:val="en-US"/>
        </w:rPr>
        <w:t xml:space="preserve">, we will first split the data prior to any </w:t>
      </w:r>
      <w:r w:rsidR="00835007">
        <w:rPr>
          <w:lang w:val="en-US"/>
        </w:rPr>
        <w:t>other procedure</w:t>
      </w:r>
      <w:r w:rsidR="002F197F">
        <w:rPr>
          <w:lang w:val="en-US"/>
        </w:rPr>
        <w:t>.</w:t>
      </w:r>
      <w:r w:rsidR="00F25CC7">
        <w:rPr>
          <w:lang w:val="en-US"/>
        </w:rPr>
        <w:t xml:space="preserve"> </w:t>
      </w:r>
    </w:p>
    <w:p w:rsidR="00F25CC7" w:rsidRDefault="00F25CC7" w:rsidP="003341A5">
      <w:pPr>
        <w:pStyle w:val="NoSpacing"/>
        <w:jc w:val="both"/>
        <w:rPr>
          <w:lang w:val="en-US"/>
        </w:rPr>
      </w:pPr>
    </w:p>
    <w:p w:rsidR="00F25CC7" w:rsidRDefault="00F25CC7" w:rsidP="003341A5">
      <w:pPr>
        <w:pStyle w:val="NoSpacing"/>
        <w:jc w:val="both"/>
        <w:rPr>
          <w:lang w:val="en-US"/>
        </w:rPr>
      </w:pPr>
      <w:proofErr w:type="spellStart"/>
      <w:r>
        <w:rPr>
          <w:lang w:val="en-US"/>
        </w:rPr>
        <w:t>BCFtools</w:t>
      </w:r>
      <w:proofErr w:type="spellEnd"/>
      <w:r>
        <w:rPr>
          <w:lang w:val="en-US"/>
        </w:rPr>
        <w:t xml:space="preserve"> is very efficient to perform this task and requires as input a VCF indexed with </w:t>
      </w:r>
      <w:proofErr w:type="spellStart"/>
      <w:r>
        <w:rPr>
          <w:lang w:val="en-US"/>
        </w:rPr>
        <w:t>tabix</w:t>
      </w:r>
      <w:proofErr w:type="spellEnd"/>
      <w:r>
        <w:rPr>
          <w:lang w:val="en-US"/>
        </w:rPr>
        <w:t>.</w:t>
      </w:r>
      <w:r w:rsidR="00833BB0">
        <w:rPr>
          <w:lang w:val="en-US"/>
        </w:rPr>
        <w:t xml:space="preserve"> First, </w:t>
      </w:r>
      <w:r w:rsidR="00583F96">
        <w:rPr>
          <w:lang w:val="en-US"/>
        </w:rPr>
        <w:t xml:space="preserve">copy the raw data in your working directory and </w:t>
      </w:r>
      <w:r w:rsidR="00833BB0">
        <w:rPr>
          <w:lang w:val="en-US"/>
        </w:rPr>
        <w:t xml:space="preserve">make sure </w:t>
      </w:r>
      <w:r w:rsidR="00583F96">
        <w:rPr>
          <w:lang w:val="en-US"/>
        </w:rPr>
        <w:t xml:space="preserve">it </w:t>
      </w:r>
      <w:r w:rsidR="00833BB0">
        <w:rPr>
          <w:lang w:val="en-US"/>
        </w:rPr>
        <w:t>is indexed using:</w:t>
      </w:r>
    </w:p>
    <w:p w:rsidR="00FD31DE" w:rsidRDefault="00FD31DE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157A72" w:rsidTr="00157A72">
        <w:tc>
          <w:tcPr>
            <w:tcW w:w="9166" w:type="dxa"/>
          </w:tcPr>
          <w:p w:rsidR="00157A72" w:rsidRPr="00C5335C" w:rsidRDefault="00157A72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157A72" w:rsidRPr="000860AD" w:rsidTr="00157A72">
        <w:tc>
          <w:tcPr>
            <w:tcW w:w="9166" w:type="dxa"/>
          </w:tcPr>
          <w:p w:rsidR="00157A72" w:rsidRPr="00150A4C" w:rsidRDefault="00752F0D" w:rsidP="00752F0D">
            <w:pPr>
              <w:pStyle w:val="NoSpacing"/>
              <w:jc w:val="both"/>
              <w:rPr>
                <w:i/>
                <w:color w:val="808080" w:themeColor="background1" w:themeShade="80"/>
              </w:rPr>
            </w:pPr>
            <w:proofErr w:type="spellStart"/>
            <w:r w:rsidRPr="00150A4C">
              <w:rPr>
                <w:i/>
                <w:color w:val="808080" w:themeColor="background1" w:themeShade="80"/>
              </w:rPr>
              <w:t>cp</w:t>
            </w:r>
            <w:proofErr w:type="spellEnd"/>
            <w:r w:rsidRPr="00150A4C">
              <w:rPr>
                <w:i/>
                <w:color w:val="808080" w:themeColor="background1" w:themeShade="80"/>
              </w:rPr>
              <w:t xml:space="preserve"> /</w:t>
            </w:r>
            <w:r w:rsidR="000860AD" w:rsidRPr="00150A4C">
              <w:rPr>
                <w:i/>
                <w:color w:val="808080" w:themeColor="background1" w:themeShade="80"/>
              </w:rPr>
              <w:t>home/</w:t>
            </w:r>
            <w:proofErr w:type="spellStart"/>
            <w:r w:rsidR="000860AD" w:rsidRPr="00150A4C">
              <w:rPr>
                <w:i/>
                <w:color w:val="808080" w:themeColor="background1" w:themeShade="80"/>
              </w:rPr>
              <w:t>delaneau</w:t>
            </w:r>
            <w:proofErr w:type="spellEnd"/>
            <w:r w:rsidRPr="00150A4C">
              <w:rPr>
                <w:i/>
                <w:color w:val="808080" w:themeColor="background1" w:themeShade="80"/>
              </w:rPr>
              <w:t>/</w:t>
            </w:r>
            <w:proofErr w:type="gramStart"/>
            <w:r w:rsidRPr="00150A4C">
              <w:rPr>
                <w:i/>
                <w:color w:val="808080" w:themeColor="background1" w:themeShade="80"/>
              </w:rPr>
              <w:t>chr20.FINAL.vcf.gz .</w:t>
            </w:r>
            <w:proofErr w:type="gramEnd"/>
          </w:p>
          <w:p w:rsidR="00BC6329" w:rsidRPr="00150A4C" w:rsidRDefault="00BC6329" w:rsidP="00BC6329">
            <w:pPr>
              <w:pStyle w:val="NoSpacing"/>
              <w:jc w:val="both"/>
              <w:rPr>
                <w:i/>
                <w:color w:val="808080" w:themeColor="background1" w:themeShade="80"/>
              </w:rPr>
            </w:pPr>
            <w:proofErr w:type="spellStart"/>
            <w:r w:rsidRPr="00150A4C">
              <w:rPr>
                <w:i/>
                <w:color w:val="808080" w:themeColor="background1" w:themeShade="80"/>
              </w:rPr>
              <w:t>tabix</w:t>
            </w:r>
            <w:proofErr w:type="spellEnd"/>
            <w:r w:rsidRPr="00150A4C">
              <w:rPr>
                <w:i/>
                <w:color w:val="808080" w:themeColor="background1" w:themeShade="80"/>
              </w:rPr>
              <w:t xml:space="preserve"> –</w:t>
            </w:r>
            <w:proofErr w:type="spellStart"/>
            <w:r w:rsidRPr="00150A4C">
              <w:rPr>
                <w:i/>
                <w:color w:val="808080" w:themeColor="background1" w:themeShade="80"/>
              </w:rPr>
              <w:t>fp</w:t>
            </w:r>
            <w:proofErr w:type="spellEnd"/>
            <w:r w:rsidRPr="00150A4C">
              <w:rPr>
                <w:i/>
                <w:color w:val="808080" w:themeColor="background1" w:themeShade="80"/>
              </w:rPr>
              <w:t xml:space="preserve"> </w:t>
            </w:r>
            <w:proofErr w:type="spellStart"/>
            <w:r w:rsidRPr="00150A4C">
              <w:rPr>
                <w:i/>
                <w:color w:val="808080" w:themeColor="background1" w:themeShade="80"/>
              </w:rPr>
              <w:t>vcf</w:t>
            </w:r>
            <w:proofErr w:type="spellEnd"/>
            <w:r w:rsidRPr="00150A4C">
              <w:rPr>
                <w:i/>
                <w:color w:val="808080" w:themeColor="background1" w:themeShade="80"/>
              </w:rPr>
              <w:t xml:space="preserve"> chr20.FINAL.vcf.gz</w:t>
            </w:r>
          </w:p>
        </w:tc>
      </w:tr>
    </w:tbl>
    <w:p w:rsidR="00E556B8" w:rsidRPr="00150A4C" w:rsidRDefault="00E556B8" w:rsidP="003341A5">
      <w:pPr>
        <w:pStyle w:val="NoSpacing"/>
        <w:jc w:val="both"/>
      </w:pPr>
    </w:p>
    <w:p w:rsidR="00E556B8" w:rsidRDefault="00711D9E" w:rsidP="003341A5">
      <w:pPr>
        <w:pStyle w:val="NoSpacing"/>
        <w:jc w:val="both"/>
        <w:rPr>
          <w:lang w:val="en-US"/>
        </w:rPr>
      </w:pPr>
      <w:r>
        <w:rPr>
          <w:lang w:val="en-US"/>
        </w:rPr>
        <w:t>All along this practical, we are going to work on a 2 Mb region located between 1Mb and 3Mb.</w:t>
      </w:r>
      <w:r w:rsidR="00A35412">
        <w:rPr>
          <w:lang w:val="en-US"/>
        </w:rPr>
        <w:t xml:space="preserve"> To avoid edge effects, we also add 200kb on each side of the region. The region coordinates are therefore [20:80000</w:t>
      </w:r>
      <w:r w:rsidR="00F56372">
        <w:rPr>
          <w:lang w:val="en-US"/>
        </w:rPr>
        <w:t>0</w:t>
      </w:r>
      <w:r w:rsidR="00A35412">
        <w:rPr>
          <w:lang w:val="en-US"/>
        </w:rPr>
        <w:t>-3200000].</w:t>
      </w:r>
      <w:r w:rsidR="00A704A4">
        <w:rPr>
          <w:lang w:val="en-US"/>
        </w:rPr>
        <w:t xml:space="preserve"> Extract the genotype data located in this region using </w:t>
      </w:r>
      <w:proofErr w:type="spellStart"/>
      <w:r w:rsidR="00A704A4">
        <w:rPr>
          <w:lang w:val="en-US"/>
        </w:rPr>
        <w:t>BCFtools</w:t>
      </w:r>
      <w:proofErr w:type="spellEnd"/>
      <w:r w:rsidR="00A704A4">
        <w:rPr>
          <w:lang w:val="en-US"/>
        </w:rPr>
        <w:t>:</w:t>
      </w:r>
    </w:p>
    <w:p w:rsidR="00A85E67" w:rsidRDefault="00A85E67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E556B8" w:rsidTr="0076247C">
        <w:tc>
          <w:tcPr>
            <w:tcW w:w="9166" w:type="dxa"/>
          </w:tcPr>
          <w:p w:rsidR="00E556B8" w:rsidRPr="00C5335C" w:rsidRDefault="00E556B8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E556B8" w:rsidRPr="00A704A4" w:rsidTr="0076247C">
        <w:tc>
          <w:tcPr>
            <w:tcW w:w="9166" w:type="dxa"/>
          </w:tcPr>
          <w:p w:rsidR="00E556B8" w:rsidRDefault="00A704A4" w:rsidP="003341A5">
            <w:pPr>
              <w:pStyle w:val="NoSpacing"/>
              <w:jc w:val="both"/>
              <w:rPr>
                <w:i/>
                <w:color w:val="808080" w:themeColor="background1" w:themeShade="80"/>
              </w:rPr>
            </w:pPr>
            <w:proofErr w:type="spellStart"/>
            <w:r w:rsidRPr="00A704A4">
              <w:rPr>
                <w:i/>
                <w:color w:val="808080" w:themeColor="background1" w:themeShade="80"/>
              </w:rPr>
              <w:t>bcftools</w:t>
            </w:r>
            <w:proofErr w:type="spellEnd"/>
            <w:r w:rsidRPr="00A704A4">
              <w:rPr>
                <w:i/>
                <w:color w:val="808080" w:themeColor="background1" w:themeShade="80"/>
              </w:rPr>
              <w:t xml:space="preserve"> </w:t>
            </w:r>
            <w:proofErr w:type="spellStart"/>
            <w:r w:rsidRPr="00A704A4">
              <w:rPr>
                <w:i/>
                <w:color w:val="808080" w:themeColor="background1" w:themeShade="80"/>
              </w:rPr>
              <w:t>view</w:t>
            </w:r>
            <w:proofErr w:type="spellEnd"/>
            <w:r w:rsidRPr="00A704A4">
              <w:rPr>
                <w:i/>
                <w:color w:val="808080" w:themeColor="background1" w:themeShade="80"/>
              </w:rPr>
              <w:t xml:space="preserve"> -r 20:80000</w:t>
            </w:r>
            <w:r w:rsidR="00B51690">
              <w:rPr>
                <w:i/>
                <w:color w:val="808080" w:themeColor="background1" w:themeShade="80"/>
              </w:rPr>
              <w:t>0</w:t>
            </w:r>
            <w:r w:rsidRPr="00A704A4">
              <w:rPr>
                <w:i/>
                <w:color w:val="808080" w:themeColor="background1" w:themeShade="80"/>
              </w:rPr>
              <w:t>-3200000 -Oz -o chr20.chunk1.vcf.gz chr20.FINAL.vcf.gz</w:t>
            </w:r>
          </w:p>
          <w:p w:rsidR="009E1AC9" w:rsidRPr="00A704A4" w:rsidRDefault="009E1AC9" w:rsidP="003341A5">
            <w:pPr>
              <w:pStyle w:val="NoSpacing"/>
              <w:jc w:val="both"/>
              <w:rPr>
                <w:i/>
                <w:color w:val="808080" w:themeColor="background1" w:themeShade="80"/>
              </w:rPr>
            </w:pPr>
            <w:proofErr w:type="spellStart"/>
            <w:r w:rsidRPr="009E1AC9">
              <w:rPr>
                <w:i/>
                <w:color w:val="808080" w:themeColor="background1" w:themeShade="80"/>
              </w:rPr>
              <w:t>tabix</w:t>
            </w:r>
            <w:proofErr w:type="spellEnd"/>
            <w:r w:rsidRPr="009E1AC9">
              <w:rPr>
                <w:i/>
                <w:color w:val="808080" w:themeColor="background1" w:themeShade="80"/>
              </w:rPr>
              <w:t xml:space="preserve"> -p </w:t>
            </w:r>
            <w:proofErr w:type="spellStart"/>
            <w:r w:rsidRPr="009E1AC9">
              <w:rPr>
                <w:i/>
                <w:color w:val="808080" w:themeColor="background1" w:themeShade="80"/>
              </w:rPr>
              <w:t>vcf</w:t>
            </w:r>
            <w:proofErr w:type="spellEnd"/>
            <w:r w:rsidRPr="009E1AC9">
              <w:rPr>
                <w:i/>
                <w:color w:val="808080" w:themeColor="background1" w:themeShade="80"/>
              </w:rPr>
              <w:t xml:space="preserve"> chr20.chunk1.vcf.gz</w:t>
            </w:r>
          </w:p>
        </w:tc>
      </w:tr>
    </w:tbl>
    <w:p w:rsidR="003341A5" w:rsidRDefault="003341A5" w:rsidP="003341A5">
      <w:pPr>
        <w:pStyle w:val="NoSpacing"/>
        <w:jc w:val="both"/>
      </w:pPr>
    </w:p>
    <w:p w:rsidR="004377FC" w:rsidRPr="00E52101" w:rsidRDefault="00982FEA" w:rsidP="00A704A4">
      <w:pPr>
        <w:pStyle w:val="NoSpacing"/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u w:val="single"/>
          <w:lang w:val="en-US"/>
        </w:rPr>
        <w:t>Q:</w:t>
      </w:r>
      <w:r w:rsidRPr="00E52101">
        <w:rPr>
          <w:color w:val="9BBB59" w:themeColor="accent3"/>
          <w:lang w:val="en-US"/>
        </w:rPr>
        <w:t xml:space="preserve"> </w:t>
      </w:r>
      <w:r w:rsidR="00A704A4">
        <w:rPr>
          <w:color w:val="9BBB59" w:themeColor="accent3"/>
          <w:lang w:val="en-US"/>
        </w:rPr>
        <w:t>How many genotyped variants are there in this region?</w:t>
      </w:r>
    </w:p>
    <w:p w:rsidR="00AA0F8E" w:rsidRDefault="00AA0F8E" w:rsidP="00AA0F8E">
      <w:pPr>
        <w:pStyle w:val="NoSpacing"/>
        <w:jc w:val="both"/>
        <w:rPr>
          <w:lang w:val="en-US"/>
        </w:rPr>
      </w:pPr>
    </w:p>
    <w:p w:rsidR="00B626EC" w:rsidRDefault="00836B33" w:rsidP="00AA0F8E">
      <w:pPr>
        <w:pStyle w:val="NoSpacing"/>
        <w:jc w:val="both"/>
        <w:rPr>
          <w:lang w:val="en-US"/>
        </w:rPr>
      </w:pPr>
      <w:r>
        <w:rPr>
          <w:lang w:val="en-US"/>
        </w:rPr>
        <w:t>As it is often the case with genomic software, SHAPEIT and IMPUTE2 have their own file formats designed for imputed data.</w:t>
      </w:r>
      <w:r w:rsidR="003F02FD">
        <w:rPr>
          <w:lang w:val="en-US"/>
        </w:rPr>
        <w:t xml:space="preserve"> Fortunately, </w:t>
      </w:r>
      <w:proofErr w:type="spellStart"/>
      <w:r w:rsidR="003F02FD">
        <w:rPr>
          <w:lang w:val="en-US"/>
        </w:rPr>
        <w:t>BCFtools</w:t>
      </w:r>
      <w:proofErr w:type="spellEnd"/>
      <w:r w:rsidR="003F02FD">
        <w:rPr>
          <w:lang w:val="en-US"/>
        </w:rPr>
        <w:t xml:space="preserve"> includes conversion procedure</w:t>
      </w:r>
      <w:r w:rsidR="00710965">
        <w:rPr>
          <w:lang w:val="en-US"/>
        </w:rPr>
        <w:t>s</w:t>
      </w:r>
      <w:r w:rsidR="003F02FD">
        <w:rPr>
          <w:lang w:val="en-US"/>
        </w:rPr>
        <w:t>. To convert the chunk of data into the correct file format, use:</w:t>
      </w:r>
    </w:p>
    <w:p w:rsidR="003F02FD" w:rsidRDefault="003F02FD" w:rsidP="00AA0F8E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4377FC" w:rsidTr="0076247C">
        <w:tc>
          <w:tcPr>
            <w:tcW w:w="9166" w:type="dxa"/>
          </w:tcPr>
          <w:p w:rsidR="004377FC" w:rsidRPr="00C5335C" w:rsidRDefault="004377FC" w:rsidP="0076247C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4377FC" w:rsidRPr="00150A4C" w:rsidTr="0076247C">
        <w:tc>
          <w:tcPr>
            <w:tcW w:w="9166" w:type="dxa"/>
          </w:tcPr>
          <w:p w:rsidR="004377FC" w:rsidRPr="00A43129" w:rsidRDefault="00366AB7" w:rsidP="0076247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366AB7">
              <w:rPr>
                <w:i/>
                <w:color w:val="808080" w:themeColor="background1" w:themeShade="80"/>
                <w:lang w:val="en-US"/>
              </w:rPr>
              <w:t>bcftools</w:t>
            </w:r>
            <w:proofErr w:type="spellEnd"/>
            <w:r w:rsidRPr="00366AB7">
              <w:rPr>
                <w:i/>
                <w:color w:val="808080" w:themeColor="background1" w:themeShade="80"/>
                <w:lang w:val="en-US"/>
              </w:rPr>
              <w:t xml:space="preserve"> convert -g chr20.chunk1 chr20.chunk1.vcf.gz</w:t>
            </w:r>
          </w:p>
        </w:tc>
      </w:tr>
    </w:tbl>
    <w:p w:rsidR="004377FC" w:rsidRDefault="004377FC" w:rsidP="004377FC">
      <w:pPr>
        <w:pStyle w:val="NoSpacing"/>
        <w:jc w:val="both"/>
        <w:rPr>
          <w:lang w:val="en-US"/>
        </w:rPr>
      </w:pPr>
    </w:p>
    <w:p w:rsidR="00366AB7" w:rsidRDefault="00222202" w:rsidP="004377FC">
      <w:pPr>
        <w:pStyle w:val="NoSpacing"/>
        <w:jc w:val="both"/>
        <w:rPr>
          <w:lang w:val="en-US"/>
        </w:rPr>
      </w:pPr>
      <w:r>
        <w:rPr>
          <w:lang w:val="en-US"/>
        </w:rPr>
        <w:t>L</w:t>
      </w:r>
      <w:r w:rsidR="007F6769">
        <w:rPr>
          <w:lang w:val="en-US"/>
        </w:rPr>
        <w:t xml:space="preserve">ook at the generated files using </w:t>
      </w:r>
      <w:r w:rsidR="007F6769" w:rsidRPr="00710965">
        <w:rPr>
          <w:i/>
          <w:lang w:val="en-US"/>
        </w:rPr>
        <w:t>less -S</w:t>
      </w:r>
      <w:r w:rsidR="007F6769">
        <w:rPr>
          <w:lang w:val="en-US"/>
        </w:rPr>
        <w:t xml:space="preserve">. </w:t>
      </w:r>
      <w:r w:rsidR="00BF6F96">
        <w:rPr>
          <w:lang w:val="en-US"/>
        </w:rPr>
        <w:t xml:space="preserve">The </w:t>
      </w:r>
      <w:r w:rsidR="00BF6F96" w:rsidRPr="00BF6F96">
        <w:rPr>
          <w:i/>
          <w:lang w:val="en-US"/>
        </w:rPr>
        <w:t>chr20.chunk1.samples</w:t>
      </w:r>
      <w:r w:rsidR="00BF6F96">
        <w:rPr>
          <w:lang w:val="en-US"/>
        </w:rPr>
        <w:t xml:space="preserve"> file contains the individual IDs while the </w:t>
      </w:r>
      <w:r w:rsidR="00BF6F96" w:rsidRPr="00BF6F96">
        <w:rPr>
          <w:i/>
          <w:lang w:val="en-US"/>
        </w:rPr>
        <w:t>chr20.chunk1.gen.gz</w:t>
      </w:r>
      <w:r w:rsidR="00BF6F96">
        <w:rPr>
          <w:lang w:val="en-US"/>
        </w:rPr>
        <w:t xml:space="preserve"> file contains the actual genotype data in the form of genotype probabilities. </w:t>
      </w:r>
      <w:r w:rsidR="003B4768">
        <w:rPr>
          <w:lang w:val="en-US"/>
        </w:rPr>
        <w:t>Each genotype is encode</w:t>
      </w:r>
      <w:r w:rsidR="002B7AC1">
        <w:rPr>
          <w:lang w:val="en-US"/>
        </w:rPr>
        <w:t>d</w:t>
      </w:r>
      <w:r w:rsidR="003B4768">
        <w:rPr>
          <w:lang w:val="en-US"/>
        </w:rPr>
        <w:t xml:space="preserve"> by a triplet. </w:t>
      </w:r>
      <w:r w:rsidR="002B7AC1">
        <w:rPr>
          <w:lang w:val="en-US"/>
        </w:rPr>
        <w:t>For instance, a genotype [</w:t>
      </w:r>
      <w:r w:rsidR="002B7AC1" w:rsidRPr="002B7AC1">
        <w:rPr>
          <w:lang w:val="en-US"/>
        </w:rPr>
        <w:t>1 0 0</w:t>
      </w:r>
      <w:r w:rsidR="002B7AC1">
        <w:rPr>
          <w:lang w:val="en-US"/>
        </w:rPr>
        <w:t xml:space="preserve">] means that the </w:t>
      </w:r>
      <w:r w:rsidR="002B7AC1">
        <w:rPr>
          <w:lang w:val="en-US"/>
        </w:rPr>
        <w:lastRenderedPageBreak/>
        <w:t>individual is homozygous reference allele while [0 1 0] means that it is heterozygous.</w:t>
      </w:r>
      <w:r w:rsidR="00187C85">
        <w:rPr>
          <w:lang w:val="en-US"/>
        </w:rPr>
        <w:t xml:space="preserve"> Missing data is encoded with [0.33 0.33 0.33]</w:t>
      </w:r>
      <w:r w:rsidR="00397E1E">
        <w:rPr>
          <w:lang w:val="en-US"/>
        </w:rPr>
        <w:t>.</w:t>
      </w:r>
    </w:p>
    <w:p w:rsidR="00397E1E" w:rsidRDefault="00397E1E" w:rsidP="004377FC">
      <w:pPr>
        <w:pStyle w:val="NoSpacing"/>
        <w:jc w:val="both"/>
        <w:rPr>
          <w:lang w:val="en-US"/>
        </w:rPr>
      </w:pPr>
    </w:p>
    <w:p w:rsidR="00A87E8B" w:rsidRPr="008A7D5D" w:rsidRDefault="00C5335C" w:rsidP="003341A5">
      <w:pPr>
        <w:pStyle w:val="NoSpacing"/>
        <w:jc w:val="both"/>
        <w:rPr>
          <w:b/>
          <w:sz w:val="28"/>
          <w:u w:val="single"/>
          <w:lang w:val="en-US"/>
        </w:rPr>
      </w:pPr>
      <w:r w:rsidRPr="008A7D5D">
        <w:rPr>
          <w:b/>
          <w:sz w:val="28"/>
          <w:u w:val="single"/>
          <w:lang w:val="en-US"/>
        </w:rPr>
        <w:t>1</w:t>
      </w:r>
      <w:r w:rsidR="00234635" w:rsidRPr="008A7D5D">
        <w:rPr>
          <w:b/>
          <w:sz w:val="28"/>
          <w:u w:val="single"/>
          <w:lang w:val="en-US"/>
        </w:rPr>
        <w:t xml:space="preserve">. </w:t>
      </w:r>
      <w:r w:rsidR="006E3337">
        <w:rPr>
          <w:b/>
          <w:sz w:val="28"/>
          <w:u w:val="single"/>
          <w:lang w:val="en-US"/>
        </w:rPr>
        <w:t>Phasing genotype</w:t>
      </w:r>
      <w:r w:rsidR="008E4D5A">
        <w:rPr>
          <w:b/>
          <w:sz w:val="28"/>
          <w:u w:val="single"/>
          <w:lang w:val="en-US"/>
        </w:rPr>
        <w:t xml:space="preserve"> data</w:t>
      </w:r>
    </w:p>
    <w:p w:rsidR="00C5335C" w:rsidRDefault="00C5335C" w:rsidP="003341A5">
      <w:pPr>
        <w:pStyle w:val="NoSpacing"/>
        <w:jc w:val="both"/>
        <w:rPr>
          <w:lang w:val="en-US"/>
        </w:rPr>
      </w:pPr>
    </w:p>
    <w:p w:rsidR="003D1577" w:rsidRDefault="00BB5A2D" w:rsidP="003341A5">
      <w:pPr>
        <w:pStyle w:val="NoSpacing"/>
        <w:jc w:val="both"/>
        <w:rPr>
          <w:lang w:val="en-US"/>
        </w:rPr>
      </w:pPr>
      <w:r>
        <w:rPr>
          <w:lang w:val="en-US"/>
        </w:rPr>
        <w:t>To phase the genotype data, SHAPEIT requires a genetic map in which are specified the expected recombination rates between variants.</w:t>
      </w:r>
      <w:r w:rsidR="003D1577">
        <w:rPr>
          <w:lang w:val="en-US"/>
        </w:rPr>
        <w:t xml:space="preserve"> This helps to build haplotypes </w:t>
      </w:r>
      <w:r w:rsidR="00710965">
        <w:rPr>
          <w:lang w:val="en-US"/>
        </w:rPr>
        <w:t xml:space="preserve">with </w:t>
      </w:r>
      <w:r w:rsidR="003D1577">
        <w:rPr>
          <w:lang w:val="en-US"/>
        </w:rPr>
        <w:t>recombination events located at recombination hotspots. This file can be found here:</w:t>
      </w:r>
    </w:p>
    <w:p w:rsidR="00BB5A2D" w:rsidRDefault="003D1577" w:rsidP="003D1577">
      <w:pPr>
        <w:pStyle w:val="NoSpacing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Pr="003D1577">
        <w:rPr>
          <w:lang w:val="en-US"/>
        </w:rPr>
        <w:t>/</w:t>
      </w:r>
      <w:r w:rsidR="000860AD">
        <w:rPr>
          <w:lang w:val="en-US"/>
        </w:rPr>
        <w:t>home/</w:t>
      </w:r>
      <w:proofErr w:type="spellStart"/>
      <w:r w:rsidR="000860AD">
        <w:rPr>
          <w:lang w:val="en-US"/>
        </w:rPr>
        <w:t>delaneau</w:t>
      </w:r>
      <w:proofErr w:type="spellEnd"/>
      <w:r w:rsidRPr="003D1577">
        <w:rPr>
          <w:lang w:val="en-US"/>
        </w:rPr>
        <w:t>/reference/chr20.genetic_map.txt.gz</w:t>
      </w:r>
    </w:p>
    <w:p w:rsidR="006E3337" w:rsidRDefault="006E3337" w:rsidP="003341A5">
      <w:pPr>
        <w:pStyle w:val="NoSpacing"/>
        <w:jc w:val="both"/>
        <w:rPr>
          <w:lang w:val="en-US"/>
        </w:rPr>
      </w:pPr>
    </w:p>
    <w:p w:rsidR="003D1577" w:rsidRDefault="003D1577" w:rsidP="003341A5">
      <w:pPr>
        <w:pStyle w:val="NoSpacing"/>
        <w:jc w:val="both"/>
        <w:rPr>
          <w:lang w:val="en-US"/>
        </w:rPr>
      </w:pPr>
      <w:r>
        <w:rPr>
          <w:lang w:val="en-US"/>
        </w:rPr>
        <w:t>Now, let’s proceed with the phasing using the following command:</w:t>
      </w:r>
    </w:p>
    <w:p w:rsidR="003D1577" w:rsidRDefault="003D1577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213801" w:rsidRPr="00187C85" w:rsidTr="00213801">
        <w:tc>
          <w:tcPr>
            <w:tcW w:w="9166" w:type="dxa"/>
          </w:tcPr>
          <w:p w:rsidR="00213801" w:rsidRPr="00C5335C" w:rsidRDefault="00213801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213801" w:rsidRPr="00150A4C" w:rsidTr="00213801">
        <w:tc>
          <w:tcPr>
            <w:tcW w:w="9166" w:type="dxa"/>
          </w:tcPr>
          <w:p w:rsidR="00710965" w:rsidRDefault="003D1577" w:rsidP="00C5335C">
            <w:pPr>
              <w:pStyle w:val="NoSpacing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  <w:proofErr w:type="spellStart"/>
            <w:r w:rsidRPr="003D1577">
              <w:rPr>
                <w:rFonts w:cstheme="minorHAnsi"/>
                <w:i/>
                <w:color w:val="808080" w:themeColor="background1" w:themeShade="80"/>
                <w:lang w:val="en-US"/>
              </w:rPr>
              <w:t>shapeit</w:t>
            </w:r>
            <w:proofErr w:type="spellEnd"/>
            <w:r w:rsidRPr="003D1577">
              <w:rPr>
                <w:rFonts w:cstheme="minorHAnsi"/>
                <w:i/>
                <w:color w:val="808080" w:themeColor="background1" w:themeShade="80"/>
                <w:lang w:val="en-US"/>
              </w:rPr>
              <w:t xml:space="preserve"> --input-gen chr20.chunk1.gen.gz chr20.chunk1.samples </w:t>
            </w:r>
          </w:p>
          <w:p w:rsidR="00710965" w:rsidRDefault="00710965" w:rsidP="00C5335C">
            <w:pPr>
              <w:pStyle w:val="NoSpacing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  <w:r>
              <w:rPr>
                <w:rFonts w:cstheme="minorHAnsi"/>
                <w:i/>
                <w:color w:val="808080" w:themeColor="background1" w:themeShade="80"/>
                <w:lang w:val="en-US"/>
              </w:rPr>
              <w:tab/>
            </w:r>
            <w:r w:rsidR="003D1577" w:rsidRPr="003D1577">
              <w:rPr>
                <w:rFonts w:cstheme="minorHAnsi"/>
                <w:i/>
                <w:color w:val="808080" w:themeColor="background1" w:themeShade="80"/>
                <w:lang w:val="en-US"/>
              </w:rPr>
              <w:t>--input-map /</w:t>
            </w:r>
            <w:r w:rsidR="000860AD">
              <w:rPr>
                <w:rFonts w:cstheme="minorHAnsi"/>
                <w:i/>
                <w:color w:val="808080" w:themeColor="background1" w:themeShade="80"/>
                <w:lang w:val="en-US"/>
              </w:rPr>
              <w:t>home/</w:t>
            </w:r>
            <w:proofErr w:type="spellStart"/>
            <w:r w:rsidR="000860AD">
              <w:rPr>
                <w:rFonts w:cstheme="minorHAnsi"/>
                <w:i/>
                <w:color w:val="808080" w:themeColor="background1" w:themeShade="80"/>
                <w:lang w:val="en-US"/>
              </w:rPr>
              <w:t>delaneau</w:t>
            </w:r>
            <w:proofErr w:type="spellEnd"/>
            <w:r w:rsidR="003D1577" w:rsidRPr="003D1577">
              <w:rPr>
                <w:rFonts w:cstheme="minorHAnsi"/>
                <w:i/>
                <w:color w:val="808080" w:themeColor="background1" w:themeShade="80"/>
                <w:lang w:val="en-US"/>
              </w:rPr>
              <w:t>/reference/chr20.genetic_map.txt.gz</w:t>
            </w:r>
          </w:p>
          <w:p w:rsidR="00710965" w:rsidRDefault="00710965" w:rsidP="00710965">
            <w:pPr>
              <w:pStyle w:val="NoSpacing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  <w:r>
              <w:rPr>
                <w:rFonts w:cstheme="minorHAnsi"/>
                <w:i/>
                <w:color w:val="808080" w:themeColor="background1" w:themeShade="80"/>
                <w:lang w:val="en-US"/>
              </w:rPr>
              <w:tab/>
            </w:r>
            <w:r w:rsidR="003D1577" w:rsidRPr="003D1577">
              <w:rPr>
                <w:rFonts w:cstheme="minorHAnsi"/>
                <w:i/>
                <w:color w:val="808080" w:themeColor="background1" w:themeShade="80"/>
                <w:lang w:val="en-US"/>
              </w:rPr>
              <w:t>--output-max chr20.chunk1.phased</w:t>
            </w:r>
          </w:p>
          <w:p w:rsidR="00213801" w:rsidRPr="00C5335C" w:rsidRDefault="00710965" w:rsidP="00710965">
            <w:pPr>
              <w:pStyle w:val="NoSpacing"/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i/>
                <w:color w:val="808080" w:themeColor="background1" w:themeShade="80"/>
                <w:lang w:val="en-US"/>
              </w:rPr>
              <w:tab/>
            </w:r>
            <w:r w:rsidR="003D1577" w:rsidRPr="003D1577">
              <w:rPr>
                <w:rFonts w:cstheme="minorHAnsi"/>
                <w:i/>
                <w:color w:val="808080" w:themeColor="background1" w:themeShade="80"/>
                <w:lang w:val="en-US"/>
              </w:rPr>
              <w:t>--output-log chr20.chunk1.phased.log</w:t>
            </w:r>
          </w:p>
        </w:tc>
      </w:tr>
    </w:tbl>
    <w:p w:rsidR="00A87E8B" w:rsidRDefault="00A87E8B" w:rsidP="003341A5">
      <w:pPr>
        <w:pStyle w:val="NoSpacing"/>
        <w:jc w:val="both"/>
        <w:rPr>
          <w:lang w:val="en-US"/>
        </w:rPr>
      </w:pPr>
    </w:p>
    <w:p w:rsidR="00A50823" w:rsidRDefault="003D1577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This should run in a couple of minutes. </w:t>
      </w:r>
      <w:r w:rsidR="00A50823">
        <w:rPr>
          <w:lang w:val="en-US"/>
        </w:rPr>
        <w:t xml:space="preserve">Let’s look at the output using </w:t>
      </w:r>
      <w:r w:rsidR="00A50823" w:rsidRPr="00710965">
        <w:rPr>
          <w:i/>
          <w:lang w:val="en-US"/>
        </w:rPr>
        <w:t>less</w:t>
      </w:r>
      <w:r w:rsidR="00710965" w:rsidRPr="00710965">
        <w:rPr>
          <w:i/>
          <w:lang w:val="en-US"/>
        </w:rPr>
        <w:t xml:space="preserve"> -S</w:t>
      </w:r>
      <w:r w:rsidR="00A50823">
        <w:rPr>
          <w:lang w:val="en-US"/>
        </w:rPr>
        <w:t>:</w:t>
      </w:r>
    </w:p>
    <w:p w:rsidR="00A50823" w:rsidRDefault="00A50823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0823" w:rsidTr="00A50823">
        <w:tc>
          <w:tcPr>
            <w:tcW w:w="9242" w:type="dxa"/>
          </w:tcPr>
          <w:p w:rsidR="00A50823" w:rsidRPr="00552D0A" w:rsidRDefault="00A50823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552D0A">
              <w:rPr>
                <w:b/>
                <w:i/>
                <w:lang w:val="en-US"/>
              </w:rPr>
              <w:t>BASH</w:t>
            </w:r>
          </w:p>
        </w:tc>
      </w:tr>
      <w:tr w:rsidR="00A50823" w:rsidRPr="00150A4C" w:rsidTr="00A50823">
        <w:tc>
          <w:tcPr>
            <w:tcW w:w="9242" w:type="dxa"/>
          </w:tcPr>
          <w:p w:rsidR="00A50823" w:rsidRPr="00552D0A" w:rsidRDefault="00552D0A" w:rsidP="00CD13A4">
            <w:pPr>
              <w:pStyle w:val="NoSpacing"/>
              <w:jc w:val="both"/>
              <w:rPr>
                <w:i/>
                <w:lang w:val="en-US"/>
              </w:rPr>
            </w:pPr>
            <w:r w:rsidRPr="00552D0A">
              <w:rPr>
                <w:i/>
                <w:color w:val="808080" w:themeColor="background1" w:themeShade="80"/>
                <w:lang w:val="en-US"/>
              </w:rPr>
              <w:t xml:space="preserve">less </w:t>
            </w:r>
            <w:r w:rsidR="00CD13A4">
              <w:rPr>
                <w:i/>
                <w:color w:val="808080" w:themeColor="background1" w:themeShade="80"/>
                <w:lang w:val="en-US"/>
              </w:rPr>
              <w:t>-</w:t>
            </w:r>
            <w:r w:rsidRPr="00552D0A">
              <w:rPr>
                <w:i/>
                <w:color w:val="808080" w:themeColor="background1" w:themeShade="80"/>
                <w:lang w:val="en-US"/>
              </w:rPr>
              <w:t>S chr20.chunk1.phased.haps</w:t>
            </w:r>
          </w:p>
        </w:tc>
      </w:tr>
    </w:tbl>
    <w:p w:rsidR="00A32B91" w:rsidRDefault="00A32B91" w:rsidP="003341A5">
      <w:pPr>
        <w:pStyle w:val="NoSpacing"/>
        <w:jc w:val="both"/>
        <w:rPr>
          <w:lang w:val="en-US"/>
        </w:rPr>
      </w:pPr>
    </w:p>
    <w:p w:rsidR="003D1577" w:rsidRDefault="00A32B91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Each row is a variant and each column </w:t>
      </w:r>
      <w:r w:rsidR="00CD13A4">
        <w:rPr>
          <w:lang w:val="en-US"/>
        </w:rPr>
        <w:t xml:space="preserve">is </w:t>
      </w:r>
      <w:r>
        <w:rPr>
          <w:lang w:val="en-US"/>
        </w:rPr>
        <w:t xml:space="preserve">a haplotype (i.e. combination of 0s and 1s). </w:t>
      </w:r>
      <w:r w:rsidR="00E7536D">
        <w:rPr>
          <w:lang w:val="en-US"/>
        </w:rPr>
        <w:t>Two consecutive columns give the tw</w:t>
      </w:r>
      <w:r w:rsidR="00F6584B">
        <w:rPr>
          <w:lang w:val="en-US"/>
        </w:rPr>
        <w:t>o haplotypes for an individual</w:t>
      </w:r>
      <w:r w:rsidR="00CD13A4">
        <w:rPr>
          <w:lang w:val="en-US"/>
        </w:rPr>
        <w:t xml:space="preserve"> </w:t>
      </w:r>
      <w:r w:rsidR="00627A1A">
        <w:rPr>
          <w:lang w:val="en-US"/>
        </w:rPr>
        <w:t xml:space="preserve">following the same order than in the </w:t>
      </w:r>
      <w:r w:rsidR="00CD13A4">
        <w:rPr>
          <w:lang w:val="en-US"/>
        </w:rPr>
        <w:t>sample file</w:t>
      </w:r>
      <w:r w:rsidR="00F6584B">
        <w:rPr>
          <w:lang w:val="en-US"/>
        </w:rPr>
        <w:t>.</w:t>
      </w:r>
    </w:p>
    <w:p w:rsidR="00F6584B" w:rsidRDefault="00F6584B" w:rsidP="003341A5">
      <w:pPr>
        <w:pStyle w:val="NoSpacing"/>
        <w:jc w:val="both"/>
        <w:rPr>
          <w:lang w:val="en-US"/>
        </w:rPr>
      </w:pPr>
    </w:p>
    <w:p w:rsidR="00F6584B" w:rsidRPr="008A7D5D" w:rsidRDefault="00F6584B" w:rsidP="00F6584B">
      <w:pPr>
        <w:pStyle w:val="NoSpacing"/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2</w:t>
      </w:r>
      <w:r w:rsidRPr="008A7D5D">
        <w:rPr>
          <w:b/>
          <w:sz w:val="28"/>
          <w:u w:val="single"/>
          <w:lang w:val="en-US"/>
        </w:rPr>
        <w:t xml:space="preserve">. </w:t>
      </w:r>
      <w:r w:rsidR="00504899">
        <w:rPr>
          <w:b/>
          <w:sz w:val="28"/>
          <w:u w:val="single"/>
          <w:lang w:val="en-US"/>
        </w:rPr>
        <w:t>Compute haplotype frequencies</w:t>
      </w:r>
    </w:p>
    <w:p w:rsidR="003D1577" w:rsidRDefault="003D1577" w:rsidP="003341A5">
      <w:pPr>
        <w:pStyle w:val="NoSpacing"/>
        <w:jc w:val="both"/>
        <w:rPr>
          <w:lang w:val="en-US"/>
        </w:rPr>
      </w:pPr>
    </w:p>
    <w:p w:rsidR="003D1577" w:rsidRDefault="00AA172B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From the phased </w:t>
      </w:r>
      <w:r w:rsidR="0023063C">
        <w:rPr>
          <w:lang w:val="en-US"/>
        </w:rPr>
        <w:t xml:space="preserve">haplotype </w:t>
      </w:r>
      <w:r>
        <w:rPr>
          <w:lang w:val="en-US"/>
        </w:rPr>
        <w:t xml:space="preserve">file, we can now calculate haplotype frequencies for subsets of variants. </w:t>
      </w:r>
      <w:r w:rsidR="00C369F9">
        <w:rPr>
          <w:lang w:val="en-US"/>
        </w:rPr>
        <w:t xml:space="preserve">Hereafter, the command you need to extract this information </w:t>
      </w:r>
      <w:r w:rsidR="00B0031C">
        <w:rPr>
          <w:lang w:val="en-US"/>
        </w:rPr>
        <w:t>for 4 variants with IDs</w:t>
      </w:r>
      <w:r w:rsidR="008B1C9F">
        <w:rPr>
          <w:lang w:val="en-US"/>
        </w:rPr>
        <w:t xml:space="preserve"> </w:t>
      </w:r>
      <w:proofErr w:type="gramStart"/>
      <w:r w:rsidR="008B1C9F">
        <w:rPr>
          <w:lang w:val="en-US"/>
        </w:rPr>
        <w:t>[</w:t>
      </w:r>
      <w:r w:rsidR="00B0031C">
        <w:rPr>
          <w:lang w:val="en-US"/>
        </w:rPr>
        <w:t xml:space="preserve"> </w:t>
      </w:r>
      <w:r w:rsidR="008B1C9F" w:rsidRPr="00B0031C">
        <w:rPr>
          <w:rFonts w:cstheme="minorHAnsi"/>
          <w:i/>
          <w:color w:val="808080" w:themeColor="background1" w:themeShade="80"/>
          <w:lang w:val="en-US"/>
        </w:rPr>
        <w:t>876578</w:t>
      </w:r>
      <w:proofErr w:type="gramEnd"/>
      <w:r w:rsidR="008B1C9F" w:rsidRPr="00B0031C">
        <w:rPr>
          <w:rFonts w:cstheme="minorHAnsi"/>
          <w:i/>
          <w:color w:val="808080" w:themeColor="background1" w:themeShade="80"/>
          <w:lang w:val="en-US"/>
        </w:rPr>
        <w:t>_T_C</w:t>
      </w:r>
      <w:r w:rsidR="008B1C9F">
        <w:rPr>
          <w:rFonts w:cstheme="minorHAnsi"/>
          <w:i/>
          <w:color w:val="808080" w:themeColor="background1" w:themeShade="80"/>
          <w:lang w:val="en-US"/>
        </w:rPr>
        <w:t xml:space="preserve">, </w:t>
      </w:r>
      <w:r w:rsidR="008B1C9F" w:rsidRPr="00B0031C">
        <w:rPr>
          <w:rFonts w:cstheme="minorHAnsi"/>
          <w:i/>
          <w:color w:val="808080" w:themeColor="background1" w:themeShade="80"/>
          <w:lang w:val="en-US"/>
        </w:rPr>
        <w:t>877</w:t>
      </w:r>
      <w:r w:rsidR="008B1C9F">
        <w:rPr>
          <w:rFonts w:cstheme="minorHAnsi"/>
          <w:i/>
          <w:color w:val="808080" w:themeColor="background1" w:themeShade="80"/>
          <w:lang w:val="en-US"/>
        </w:rPr>
        <w:t>205_G_T, 880964_A_C, 882429_A_G</w:t>
      </w:r>
      <w:r w:rsidR="008B1C9F" w:rsidRPr="002C70D9">
        <w:rPr>
          <w:rFonts w:cstheme="minorHAnsi"/>
          <w:lang w:val="en-US"/>
        </w:rPr>
        <w:t xml:space="preserve"> ]</w:t>
      </w:r>
      <w:r w:rsidR="00B33F9B">
        <w:rPr>
          <w:rFonts w:cstheme="minorHAnsi"/>
          <w:color w:val="808080" w:themeColor="background1" w:themeShade="80"/>
          <w:lang w:val="en-US"/>
        </w:rPr>
        <w:t>:</w:t>
      </w:r>
    </w:p>
    <w:p w:rsidR="00142042" w:rsidRDefault="00142042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207744" w:rsidRPr="00A50823" w:rsidTr="00207744">
        <w:tc>
          <w:tcPr>
            <w:tcW w:w="9166" w:type="dxa"/>
          </w:tcPr>
          <w:p w:rsidR="00207744" w:rsidRPr="00C5335C" w:rsidRDefault="00B0031C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BASH</w:t>
            </w:r>
          </w:p>
        </w:tc>
      </w:tr>
      <w:tr w:rsidR="00207744" w:rsidRPr="00150A4C" w:rsidTr="00207744">
        <w:tc>
          <w:tcPr>
            <w:tcW w:w="9166" w:type="dxa"/>
          </w:tcPr>
          <w:p w:rsidR="00207744" w:rsidRPr="004601C0" w:rsidRDefault="00B0031C" w:rsidP="004601C0">
            <w:pPr>
              <w:pStyle w:val="NoSpacing"/>
              <w:jc w:val="both"/>
              <w:rPr>
                <w:rFonts w:ascii="Liberation Mono" w:hAnsi="Liberation Mono"/>
                <w:color w:val="808080" w:themeColor="background1" w:themeShade="80"/>
                <w:lang w:val="en-US"/>
              </w:rPr>
            </w:pPr>
            <w:r w:rsidRPr="00B0031C">
              <w:rPr>
                <w:rFonts w:cstheme="minorHAnsi"/>
                <w:i/>
                <w:color w:val="808080" w:themeColor="background1" w:themeShade="80"/>
                <w:lang w:val="en-US"/>
              </w:rPr>
              <w:t xml:space="preserve">cat chr20.chunk1.phased.haps | </w:t>
            </w:r>
            <w:proofErr w:type="spellStart"/>
            <w:r w:rsidRPr="00B0031C">
              <w:rPr>
                <w:rFonts w:cstheme="minorHAnsi"/>
                <w:i/>
                <w:color w:val="808080" w:themeColor="background1" w:themeShade="80"/>
                <w:lang w:val="en-US"/>
              </w:rPr>
              <w:t>grep</w:t>
            </w:r>
            <w:proofErr w:type="spellEnd"/>
            <w:r w:rsidRPr="00B0031C">
              <w:rPr>
                <w:rFonts w:cstheme="minorHAnsi"/>
                <w:i/>
                <w:color w:val="808080" w:themeColor="background1" w:themeShade="80"/>
                <w:lang w:val="en-US"/>
              </w:rPr>
              <w:t xml:space="preserve"> '876578_T_C\|877205_G_T\|880964_A_C\|882429_A_G' | cut -d' ' -f6- | /</w:t>
            </w:r>
            <w:r w:rsidR="000860AD">
              <w:rPr>
                <w:rFonts w:cstheme="minorHAnsi"/>
                <w:i/>
                <w:color w:val="808080" w:themeColor="background1" w:themeShade="80"/>
                <w:lang w:val="en-US"/>
              </w:rPr>
              <w:t>home/</w:t>
            </w:r>
            <w:proofErr w:type="spellStart"/>
            <w:r w:rsidR="000860AD">
              <w:rPr>
                <w:rFonts w:cstheme="minorHAnsi"/>
                <w:i/>
                <w:color w:val="808080" w:themeColor="background1" w:themeShade="80"/>
                <w:lang w:val="en-US"/>
              </w:rPr>
              <w:t>delaneau</w:t>
            </w:r>
            <w:proofErr w:type="spellEnd"/>
            <w:r w:rsidRPr="00B0031C">
              <w:rPr>
                <w:rFonts w:cstheme="minorHAnsi"/>
                <w:i/>
                <w:color w:val="808080" w:themeColor="background1" w:themeShade="80"/>
                <w:lang w:val="en-US"/>
              </w:rPr>
              <w:t xml:space="preserve">/transpose | sort | </w:t>
            </w:r>
            <w:proofErr w:type="spellStart"/>
            <w:r w:rsidRPr="00B0031C">
              <w:rPr>
                <w:rFonts w:cstheme="minorHAnsi"/>
                <w:i/>
                <w:color w:val="808080" w:themeColor="background1" w:themeShade="80"/>
                <w:lang w:val="en-US"/>
              </w:rPr>
              <w:t>uniq</w:t>
            </w:r>
            <w:proofErr w:type="spellEnd"/>
            <w:r w:rsidRPr="00B0031C">
              <w:rPr>
                <w:rFonts w:cstheme="minorHAnsi"/>
                <w:i/>
                <w:color w:val="808080" w:themeColor="background1" w:themeShade="80"/>
                <w:lang w:val="en-US"/>
              </w:rPr>
              <w:t xml:space="preserve"> </w:t>
            </w:r>
            <w:r w:rsidR="00F76178">
              <w:rPr>
                <w:rFonts w:cstheme="minorHAnsi"/>
                <w:i/>
                <w:color w:val="808080" w:themeColor="background1" w:themeShade="80"/>
                <w:lang w:val="en-US"/>
              </w:rPr>
              <w:t>–</w:t>
            </w:r>
            <w:r w:rsidRPr="00B0031C">
              <w:rPr>
                <w:rFonts w:cstheme="minorHAnsi"/>
                <w:i/>
                <w:color w:val="808080" w:themeColor="background1" w:themeShade="80"/>
                <w:lang w:val="en-US"/>
              </w:rPr>
              <w:t>c</w:t>
            </w:r>
          </w:p>
        </w:tc>
      </w:tr>
    </w:tbl>
    <w:p w:rsidR="00A87E8B" w:rsidRDefault="00A87E8B" w:rsidP="003341A5">
      <w:pPr>
        <w:pStyle w:val="NoSpacing"/>
        <w:jc w:val="both"/>
        <w:rPr>
          <w:lang w:val="en-US"/>
        </w:rPr>
      </w:pPr>
    </w:p>
    <w:p w:rsidR="00864228" w:rsidRDefault="00E11532" w:rsidP="003341A5">
      <w:pPr>
        <w:pStyle w:val="NoSpacing"/>
        <w:jc w:val="both"/>
        <w:rPr>
          <w:lang w:val="en-US"/>
        </w:rPr>
      </w:pPr>
      <w:r w:rsidRPr="00E11532">
        <w:rPr>
          <w:lang w:val="en-US"/>
        </w:rPr>
        <w:t xml:space="preserve">Note </w:t>
      </w:r>
      <w:r>
        <w:rPr>
          <w:lang w:val="en-US"/>
        </w:rPr>
        <w:t xml:space="preserve">that </w:t>
      </w:r>
      <w:r w:rsidRPr="00E11532">
        <w:rPr>
          <w:rFonts w:cstheme="minorHAnsi"/>
          <w:i/>
          <w:lang w:val="en-US"/>
        </w:rPr>
        <w:t>/</w:t>
      </w:r>
      <w:r w:rsidR="000860AD">
        <w:rPr>
          <w:rFonts w:cstheme="minorHAnsi"/>
          <w:i/>
          <w:lang w:val="en-US"/>
        </w:rPr>
        <w:t>home/</w:t>
      </w:r>
      <w:proofErr w:type="spellStart"/>
      <w:r w:rsidR="000860AD">
        <w:rPr>
          <w:rFonts w:cstheme="minorHAnsi"/>
          <w:i/>
          <w:lang w:val="en-US"/>
        </w:rPr>
        <w:t>delaneau</w:t>
      </w:r>
      <w:proofErr w:type="spellEnd"/>
      <w:r w:rsidRPr="00E11532">
        <w:rPr>
          <w:rFonts w:cstheme="minorHAnsi"/>
          <w:i/>
          <w:lang w:val="en-US"/>
        </w:rPr>
        <w:t>/transpose</w:t>
      </w:r>
      <w:r w:rsidRPr="00E11532">
        <w:rPr>
          <w:rFonts w:cstheme="minorHAnsi"/>
          <w:lang w:val="en-US"/>
        </w:rPr>
        <w:t xml:space="preserve"> is </w:t>
      </w:r>
      <w:r>
        <w:rPr>
          <w:rFonts w:cstheme="minorHAnsi"/>
          <w:lang w:val="en-US"/>
        </w:rPr>
        <w:t xml:space="preserve">a simple </w:t>
      </w:r>
      <w:proofErr w:type="spellStart"/>
      <w:r w:rsidRPr="00627A1A">
        <w:rPr>
          <w:rFonts w:cstheme="minorHAnsi"/>
          <w:i/>
          <w:lang w:val="en-US"/>
        </w:rPr>
        <w:t>awk</w:t>
      </w:r>
      <w:proofErr w:type="spellEnd"/>
      <w:r>
        <w:rPr>
          <w:rFonts w:cstheme="minorHAnsi"/>
          <w:lang w:val="en-US"/>
        </w:rPr>
        <w:t xml:space="preserve"> script to transpose matri</w:t>
      </w:r>
      <w:r w:rsidR="00627A1A">
        <w:rPr>
          <w:rFonts w:cstheme="minorHAnsi"/>
          <w:lang w:val="en-US"/>
        </w:rPr>
        <w:t>ces</w:t>
      </w:r>
      <w:r>
        <w:rPr>
          <w:rFonts w:cstheme="minorHAnsi"/>
          <w:lang w:val="en-US"/>
        </w:rPr>
        <w:t>. Now, c</w:t>
      </w:r>
      <w:r w:rsidR="006332F2">
        <w:rPr>
          <w:lang w:val="en-US"/>
        </w:rPr>
        <w:t>ompute the frequencies from the counts given by th</w:t>
      </w:r>
      <w:r w:rsidR="00A0725A">
        <w:rPr>
          <w:lang w:val="en-US"/>
        </w:rPr>
        <w:t>e</w:t>
      </w:r>
      <w:r w:rsidR="006332F2">
        <w:rPr>
          <w:lang w:val="en-US"/>
        </w:rPr>
        <w:t xml:space="preserve"> command</w:t>
      </w:r>
      <w:r w:rsidR="00A0725A">
        <w:rPr>
          <w:lang w:val="en-US"/>
        </w:rPr>
        <w:t xml:space="preserve"> above</w:t>
      </w:r>
      <w:r w:rsidR="006332F2">
        <w:rPr>
          <w:lang w:val="en-US"/>
        </w:rPr>
        <w:t xml:space="preserve">. </w:t>
      </w:r>
      <w:r w:rsidR="007A1C4A">
        <w:rPr>
          <w:lang w:val="en-US"/>
        </w:rPr>
        <w:t xml:space="preserve">To do so, you can write the output of the command in a file and load it into </w:t>
      </w:r>
      <w:r w:rsidR="007A1C4A" w:rsidRPr="00970517">
        <w:rPr>
          <w:b/>
          <w:i/>
          <w:lang w:val="en-US"/>
        </w:rPr>
        <w:t>R</w:t>
      </w:r>
      <w:r w:rsidR="007A1C4A">
        <w:rPr>
          <w:lang w:val="en-US"/>
        </w:rPr>
        <w:t>.</w:t>
      </w:r>
    </w:p>
    <w:p w:rsidR="00E57FB1" w:rsidRDefault="00E57FB1" w:rsidP="003341A5">
      <w:pPr>
        <w:pStyle w:val="NoSpacing"/>
        <w:jc w:val="both"/>
        <w:rPr>
          <w:lang w:val="en-US"/>
        </w:rPr>
      </w:pPr>
    </w:p>
    <w:p w:rsidR="00E57FB1" w:rsidRPr="00E57FB1" w:rsidRDefault="00E57FB1" w:rsidP="003341A5">
      <w:pPr>
        <w:pStyle w:val="NoSpacing"/>
        <w:jc w:val="both"/>
        <w:rPr>
          <w:color w:val="9BBB59" w:themeColor="accent3"/>
          <w:u w:val="single"/>
          <w:lang w:val="en-US"/>
        </w:rPr>
      </w:pPr>
      <w:r w:rsidRPr="00E57FB1">
        <w:rPr>
          <w:color w:val="9BBB59" w:themeColor="accent3"/>
          <w:u w:val="single"/>
          <w:lang w:val="en-US"/>
        </w:rPr>
        <w:t>Q:</w:t>
      </w:r>
      <w:r w:rsidRPr="00E57FB1">
        <w:rPr>
          <w:color w:val="9BBB59" w:themeColor="accent3"/>
          <w:lang w:val="en-US"/>
        </w:rPr>
        <w:t xml:space="preserve"> What is the most frequent haplotype? What is the less frequent? </w:t>
      </w:r>
      <w:r>
        <w:rPr>
          <w:color w:val="9BBB59" w:themeColor="accent3"/>
          <w:lang w:val="en-US"/>
        </w:rPr>
        <w:t xml:space="preserve">How many </w:t>
      </w:r>
      <w:r w:rsidR="003D1381">
        <w:rPr>
          <w:color w:val="9BBB59" w:themeColor="accent3"/>
          <w:lang w:val="en-US"/>
        </w:rPr>
        <w:t xml:space="preserve">possible haplotypes </w:t>
      </w:r>
      <w:r w:rsidR="00764060">
        <w:rPr>
          <w:color w:val="9BBB59" w:themeColor="accent3"/>
          <w:lang w:val="en-US"/>
        </w:rPr>
        <w:t xml:space="preserve">do </w:t>
      </w:r>
      <w:r>
        <w:rPr>
          <w:color w:val="9BBB59" w:themeColor="accent3"/>
          <w:lang w:val="en-US"/>
        </w:rPr>
        <w:t xml:space="preserve">you </w:t>
      </w:r>
      <w:r w:rsidR="003D1381">
        <w:rPr>
          <w:color w:val="9BBB59" w:themeColor="accent3"/>
          <w:lang w:val="en-US"/>
        </w:rPr>
        <w:t xml:space="preserve">expect </w:t>
      </w:r>
      <w:r w:rsidR="000669CB">
        <w:rPr>
          <w:color w:val="9BBB59" w:themeColor="accent3"/>
          <w:lang w:val="en-US"/>
        </w:rPr>
        <w:t xml:space="preserve">for </w:t>
      </w:r>
      <w:r>
        <w:rPr>
          <w:color w:val="9BBB59" w:themeColor="accent3"/>
          <w:lang w:val="en-US"/>
        </w:rPr>
        <w:t xml:space="preserve">4 variants? </w:t>
      </w:r>
      <w:r w:rsidR="003D1381">
        <w:rPr>
          <w:color w:val="9BBB59" w:themeColor="accent3"/>
          <w:lang w:val="en-US"/>
        </w:rPr>
        <w:t>How many do you actually observe</w:t>
      </w:r>
      <w:r w:rsidR="000669CB">
        <w:rPr>
          <w:color w:val="9BBB59" w:themeColor="accent3"/>
          <w:lang w:val="en-US"/>
        </w:rPr>
        <w:t xml:space="preserve"> in the data</w:t>
      </w:r>
      <w:r w:rsidR="003D1381">
        <w:rPr>
          <w:color w:val="9BBB59" w:themeColor="accent3"/>
          <w:lang w:val="en-US"/>
        </w:rPr>
        <w:t>?</w:t>
      </w:r>
    </w:p>
    <w:p w:rsidR="00A85E67" w:rsidRDefault="00A85E67" w:rsidP="003341A5">
      <w:pPr>
        <w:pStyle w:val="NoSpacing"/>
        <w:jc w:val="both"/>
        <w:rPr>
          <w:lang w:val="en-US"/>
        </w:rPr>
      </w:pPr>
    </w:p>
    <w:p w:rsidR="001D7DDB" w:rsidRPr="008A7D5D" w:rsidRDefault="001D7DDB" w:rsidP="001D7DDB">
      <w:pPr>
        <w:pStyle w:val="NoSpacing"/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3</w:t>
      </w:r>
      <w:r w:rsidRPr="008A7D5D">
        <w:rPr>
          <w:b/>
          <w:sz w:val="28"/>
          <w:u w:val="single"/>
          <w:lang w:val="en-US"/>
        </w:rPr>
        <w:t xml:space="preserve">. </w:t>
      </w:r>
      <w:r w:rsidR="00D516D5">
        <w:rPr>
          <w:b/>
          <w:sz w:val="28"/>
          <w:u w:val="single"/>
          <w:lang w:val="en-US"/>
        </w:rPr>
        <w:t>Imput</w:t>
      </w:r>
      <w:r w:rsidR="001A33A4">
        <w:rPr>
          <w:b/>
          <w:sz w:val="28"/>
          <w:u w:val="single"/>
          <w:lang w:val="en-US"/>
        </w:rPr>
        <w:t xml:space="preserve">ation of </w:t>
      </w:r>
      <w:r w:rsidR="00D516D5">
        <w:rPr>
          <w:b/>
          <w:sz w:val="28"/>
          <w:u w:val="single"/>
          <w:lang w:val="en-US"/>
        </w:rPr>
        <w:t xml:space="preserve">un-typed </w:t>
      </w:r>
      <w:r w:rsidR="00315B1A">
        <w:rPr>
          <w:b/>
          <w:sz w:val="28"/>
          <w:u w:val="single"/>
          <w:lang w:val="en-US"/>
        </w:rPr>
        <w:t>genotypes</w:t>
      </w:r>
      <w:r w:rsidR="001A33A4">
        <w:rPr>
          <w:b/>
          <w:sz w:val="28"/>
          <w:u w:val="single"/>
          <w:lang w:val="en-US"/>
        </w:rPr>
        <w:t xml:space="preserve"> [Approach 1]</w:t>
      </w:r>
    </w:p>
    <w:p w:rsidR="00B523F6" w:rsidRDefault="00B523F6" w:rsidP="003341A5">
      <w:pPr>
        <w:pStyle w:val="NoSpacing"/>
        <w:jc w:val="both"/>
        <w:rPr>
          <w:lang w:val="en-US"/>
        </w:rPr>
      </w:pPr>
    </w:p>
    <w:p w:rsidR="00551BD8" w:rsidRDefault="00627A1A" w:rsidP="003341A5">
      <w:pPr>
        <w:pStyle w:val="NoSpacing"/>
        <w:jc w:val="both"/>
        <w:rPr>
          <w:lang w:val="en-US"/>
        </w:rPr>
      </w:pPr>
      <w:r>
        <w:rPr>
          <w:lang w:val="en-US"/>
        </w:rPr>
        <w:t>Now</w:t>
      </w:r>
      <w:r w:rsidR="00C70862">
        <w:rPr>
          <w:lang w:val="en-US"/>
        </w:rPr>
        <w:t xml:space="preserve">, let’s impute </w:t>
      </w:r>
      <w:r w:rsidR="00C20C0B">
        <w:rPr>
          <w:lang w:val="en-US"/>
        </w:rPr>
        <w:t xml:space="preserve">un-typed </w:t>
      </w:r>
      <w:r w:rsidR="00C70862">
        <w:rPr>
          <w:lang w:val="en-US"/>
        </w:rPr>
        <w:t>genotype data onto the haplotypes we estimated in the previous s</w:t>
      </w:r>
      <w:r w:rsidR="00C20C0B">
        <w:rPr>
          <w:lang w:val="en-US"/>
        </w:rPr>
        <w:t>ection</w:t>
      </w:r>
      <w:r w:rsidR="00C70862">
        <w:rPr>
          <w:lang w:val="en-US"/>
        </w:rPr>
        <w:t xml:space="preserve"> </w:t>
      </w:r>
      <w:r>
        <w:rPr>
          <w:lang w:val="en-US"/>
        </w:rPr>
        <w:t xml:space="preserve">using a </w:t>
      </w:r>
      <w:r w:rsidR="00C70862">
        <w:rPr>
          <w:lang w:val="en-US"/>
        </w:rPr>
        <w:t xml:space="preserve">reference panel of haplotypes that </w:t>
      </w:r>
      <w:r w:rsidR="00F54058">
        <w:rPr>
          <w:lang w:val="en-US"/>
        </w:rPr>
        <w:t xml:space="preserve">only </w:t>
      </w:r>
      <w:r w:rsidR="00C70862">
        <w:rPr>
          <w:lang w:val="en-US"/>
        </w:rPr>
        <w:t>contains European samples.</w:t>
      </w:r>
      <w:r w:rsidR="00AC61CF">
        <w:rPr>
          <w:lang w:val="en-US"/>
        </w:rPr>
        <w:t xml:space="preserve"> </w:t>
      </w:r>
      <w:r w:rsidR="00551BD8">
        <w:rPr>
          <w:lang w:val="en-US"/>
        </w:rPr>
        <w:t>This reference panel is made of three files:</w:t>
      </w:r>
    </w:p>
    <w:p w:rsidR="00551BD8" w:rsidRPr="00A22C15" w:rsidRDefault="00551BD8" w:rsidP="0002524A">
      <w:pPr>
        <w:pStyle w:val="NoSpacing"/>
        <w:numPr>
          <w:ilvl w:val="0"/>
          <w:numId w:val="9"/>
        </w:numPr>
        <w:jc w:val="both"/>
        <w:rPr>
          <w:lang w:val="en-US"/>
        </w:rPr>
      </w:pPr>
      <w:r w:rsidRPr="00A22C15">
        <w:rPr>
          <w:i/>
          <w:lang w:val="en-US"/>
        </w:rPr>
        <w:t>/</w:t>
      </w:r>
      <w:r w:rsidR="000860AD">
        <w:rPr>
          <w:i/>
          <w:lang w:val="en-US"/>
        </w:rPr>
        <w:t>home/</w:t>
      </w:r>
      <w:proofErr w:type="spellStart"/>
      <w:r w:rsidR="000860AD">
        <w:rPr>
          <w:i/>
          <w:lang w:val="en-US"/>
        </w:rPr>
        <w:t>delaneau</w:t>
      </w:r>
      <w:proofErr w:type="spellEnd"/>
      <w:r w:rsidRPr="00A22C15">
        <w:rPr>
          <w:i/>
          <w:lang w:val="en-US"/>
        </w:rPr>
        <w:t>/reference/chr20.EUR.hap.gz</w:t>
      </w:r>
      <w:r w:rsidR="003A415C" w:rsidRPr="00A22C15">
        <w:rPr>
          <w:lang w:val="en-US"/>
        </w:rPr>
        <w:t xml:space="preserve"> contains the haplotypes,</w:t>
      </w:r>
    </w:p>
    <w:p w:rsidR="003A415C" w:rsidRPr="00A22C15" w:rsidRDefault="003A415C" w:rsidP="0002524A">
      <w:pPr>
        <w:pStyle w:val="NoSpacing"/>
        <w:numPr>
          <w:ilvl w:val="0"/>
          <w:numId w:val="9"/>
        </w:numPr>
        <w:jc w:val="both"/>
        <w:rPr>
          <w:lang w:val="en-US"/>
        </w:rPr>
      </w:pPr>
      <w:r w:rsidRPr="00A22C15">
        <w:rPr>
          <w:i/>
          <w:lang w:val="en-US"/>
        </w:rPr>
        <w:lastRenderedPageBreak/>
        <w:t>/</w:t>
      </w:r>
      <w:r w:rsidR="000860AD">
        <w:rPr>
          <w:i/>
          <w:lang w:val="en-US"/>
        </w:rPr>
        <w:t>home/</w:t>
      </w:r>
      <w:proofErr w:type="spellStart"/>
      <w:r w:rsidR="000860AD">
        <w:rPr>
          <w:i/>
          <w:lang w:val="en-US"/>
        </w:rPr>
        <w:t>delaneau</w:t>
      </w:r>
      <w:proofErr w:type="spellEnd"/>
      <w:r w:rsidRPr="00A22C15">
        <w:rPr>
          <w:i/>
          <w:lang w:val="en-US"/>
        </w:rPr>
        <w:t>/reference/chr20.EUR.legend.gz</w:t>
      </w:r>
      <w:r w:rsidRPr="00A22C15">
        <w:rPr>
          <w:lang w:val="en-US"/>
        </w:rPr>
        <w:t xml:space="preserve"> contains the variant descriptions,</w:t>
      </w:r>
    </w:p>
    <w:p w:rsidR="003A415C" w:rsidRPr="00A22C15" w:rsidRDefault="003A415C" w:rsidP="003A415C">
      <w:pPr>
        <w:pStyle w:val="NoSpacing"/>
        <w:numPr>
          <w:ilvl w:val="0"/>
          <w:numId w:val="9"/>
        </w:numPr>
        <w:jc w:val="both"/>
        <w:rPr>
          <w:lang w:val="en-US"/>
        </w:rPr>
      </w:pPr>
      <w:r w:rsidRPr="00A22C15">
        <w:rPr>
          <w:i/>
          <w:lang w:val="en-US"/>
        </w:rPr>
        <w:t>/</w:t>
      </w:r>
      <w:r w:rsidR="000860AD">
        <w:rPr>
          <w:i/>
          <w:lang w:val="en-US"/>
        </w:rPr>
        <w:t>home/</w:t>
      </w:r>
      <w:proofErr w:type="spellStart"/>
      <w:r w:rsidR="000860AD">
        <w:rPr>
          <w:i/>
          <w:lang w:val="en-US"/>
        </w:rPr>
        <w:t>delaneau</w:t>
      </w:r>
      <w:proofErr w:type="spellEnd"/>
      <w:r w:rsidRPr="00A22C15">
        <w:rPr>
          <w:i/>
          <w:lang w:val="en-US"/>
        </w:rPr>
        <w:t>/reference/chr20.EUR.samples</w:t>
      </w:r>
      <w:r w:rsidRPr="00A22C15">
        <w:rPr>
          <w:lang w:val="en-US"/>
        </w:rPr>
        <w:t xml:space="preserve"> contains the sample IDs.</w:t>
      </w:r>
    </w:p>
    <w:p w:rsidR="00C70862" w:rsidRDefault="00AC61CF" w:rsidP="003341A5">
      <w:pPr>
        <w:pStyle w:val="NoSpacing"/>
        <w:jc w:val="both"/>
        <w:rPr>
          <w:lang w:val="en-US"/>
        </w:rPr>
      </w:pPr>
      <w:r>
        <w:rPr>
          <w:lang w:val="en-US"/>
        </w:rPr>
        <w:t>Th</w:t>
      </w:r>
      <w:r w:rsidR="00627A1A">
        <w:rPr>
          <w:lang w:val="en-US"/>
        </w:rPr>
        <w:t>is</w:t>
      </w:r>
      <w:r>
        <w:rPr>
          <w:lang w:val="en-US"/>
        </w:rPr>
        <w:t xml:space="preserve"> procedure of performing </w:t>
      </w:r>
      <w:r w:rsidR="00A92EB8">
        <w:rPr>
          <w:lang w:val="en-US"/>
        </w:rPr>
        <w:t xml:space="preserve">first </w:t>
      </w:r>
      <w:r>
        <w:rPr>
          <w:lang w:val="en-US"/>
        </w:rPr>
        <w:t xml:space="preserve">the phasing and </w:t>
      </w:r>
      <w:r w:rsidR="00A92EB8">
        <w:rPr>
          <w:lang w:val="en-US"/>
        </w:rPr>
        <w:t xml:space="preserve">then the </w:t>
      </w:r>
      <w:r>
        <w:rPr>
          <w:lang w:val="en-US"/>
        </w:rPr>
        <w:t xml:space="preserve">imputation is usually </w:t>
      </w:r>
      <w:r w:rsidR="00627A1A">
        <w:rPr>
          <w:lang w:val="en-US"/>
        </w:rPr>
        <w:t xml:space="preserve">termed as </w:t>
      </w:r>
      <w:r>
        <w:rPr>
          <w:lang w:val="en-US"/>
        </w:rPr>
        <w:t>pre-phasing.</w:t>
      </w:r>
      <w:r w:rsidR="004729B7">
        <w:rPr>
          <w:lang w:val="en-US"/>
        </w:rPr>
        <w:t xml:space="preserve"> </w:t>
      </w:r>
      <w:r w:rsidR="00BF00A1">
        <w:rPr>
          <w:lang w:val="en-US"/>
        </w:rPr>
        <w:t>To do so with IMPUTE2, use the following command</w:t>
      </w:r>
      <w:r w:rsidR="00627A1A">
        <w:rPr>
          <w:lang w:val="en-US"/>
        </w:rPr>
        <w:t xml:space="preserve"> below</w:t>
      </w:r>
      <w:r w:rsidR="00BF00A1">
        <w:rPr>
          <w:lang w:val="en-US"/>
        </w:rPr>
        <w:t>:</w:t>
      </w:r>
    </w:p>
    <w:p w:rsidR="00C00EB1" w:rsidRDefault="00C00EB1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32A41" w:rsidTr="00732A41">
        <w:tc>
          <w:tcPr>
            <w:tcW w:w="9242" w:type="dxa"/>
          </w:tcPr>
          <w:p w:rsidR="00732A41" w:rsidRPr="003269B2" w:rsidRDefault="003269B2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3269B2">
              <w:rPr>
                <w:b/>
                <w:i/>
                <w:lang w:val="en-US"/>
              </w:rPr>
              <w:t>BASH</w:t>
            </w:r>
          </w:p>
        </w:tc>
      </w:tr>
      <w:tr w:rsidR="00732A41" w:rsidRPr="00150A4C" w:rsidTr="00732A41">
        <w:tc>
          <w:tcPr>
            <w:tcW w:w="9242" w:type="dxa"/>
          </w:tcPr>
          <w:p w:rsidR="002911E8" w:rsidRPr="0083323C" w:rsidRDefault="002911E8" w:rsidP="002911E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83323C">
              <w:rPr>
                <w:i/>
                <w:color w:val="808080" w:themeColor="background1" w:themeShade="80"/>
                <w:lang w:val="en-US"/>
              </w:rPr>
              <w:t>impute2 -</w:t>
            </w:r>
            <w:proofErr w:type="spellStart"/>
            <w:r w:rsidRPr="0083323C">
              <w:rPr>
                <w:i/>
                <w:color w:val="808080" w:themeColor="background1" w:themeShade="80"/>
                <w:lang w:val="en-US"/>
              </w:rPr>
              <w:t>use_prephased_g</w:t>
            </w:r>
            <w:proofErr w:type="spellEnd"/>
            <w:r w:rsidRPr="0083323C">
              <w:rPr>
                <w:i/>
                <w:color w:val="808080" w:themeColor="background1" w:themeShade="80"/>
                <w:lang w:val="en-US"/>
              </w:rPr>
              <w:t xml:space="preserve"> -phase</w:t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  <w:t>#Pre-phasing mode</w:t>
            </w:r>
          </w:p>
          <w:p w:rsidR="002911E8" w:rsidRPr="0083323C" w:rsidRDefault="002911E8" w:rsidP="002911E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83323C">
              <w:rPr>
                <w:i/>
                <w:color w:val="808080" w:themeColor="background1" w:themeShade="80"/>
                <w:lang w:val="en-US"/>
              </w:rPr>
              <w:tab/>
              <w:t>-</w:t>
            </w:r>
            <w:proofErr w:type="spellStart"/>
            <w:r w:rsidRPr="0083323C">
              <w:rPr>
                <w:i/>
                <w:color w:val="808080" w:themeColor="background1" w:themeShade="80"/>
                <w:lang w:val="en-US"/>
              </w:rPr>
              <w:t>known_haps_g</w:t>
            </w:r>
            <w:proofErr w:type="spellEnd"/>
            <w:r w:rsidRPr="0083323C">
              <w:rPr>
                <w:i/>
                <w:color w:val="808080" w:themeColor="background1" w:themeShade="80"/>
                <w:lang w:val="en-US"/>
              </w:rPr>
              <w:t xml:space="preserve"> chr20.chunk1.phased.haps</w:t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  <w:t>#Our haplotypes</w:t>
            </w:r>
          </w:p>
          <w:p w:rsidR="002911E8" w:rsidRPr="0083323C" w:rsidRDefault="002911E8" w:rsidP="002911E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83323C">
              <w:rPr>
                <w:i/>
                <w:color w:val="808080" w:themeColor="background1" w:themeShade="80"/>
                <w:lang w:val="en-US"/>
              </w:rPr>
              <w:tab/>
              <w:t>-m /</w:t>
            </w:r>
            <w:r w:rsidR="000860AD">
              <w:rPr>
                <w:i/>
                <w:color w:val="808080" w:themeColor="background1" w:themeShade="80"/>
                <w:lang w:val="en-US"/>
              </w:rPr>
              <w:t>home/</w:t>
            </w:r>
            <w:proofErr w:type="spellStart"/>
            <w:r w:rsidR="000860AD">
              <w:rPr>
                <w:i/>
                <w:color w:val="808080" w:themeColor="background1" w:themeShade="80"/>
                <w:lang w:val="en-US"/>
              </w:rPr>
              <w:t>delaneau</w:t>
            </w:r>
            <w:proofErr w:type="spellEnd"/>
            <w:r w:rsidRPr="0083323C">
              <w:rPr>
                <w:i/>
                <w:color w:val="808080" w:themeColor="background1" w:themeShade="80"/>
                <w:lang w:val="en-US"/>
              </w:rPr>
              <w:t>/reference/chr20.genetic_map.txt.gz</w:t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  <w:t>#Genetic map</w:t>
            </w:r>
          </w:p>
          <w:p w:rsidR="002911E8" w:rsidRPr="0083323C" w:rsidRDefault="002911E8" w:rsidP="002911E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83323C">
              <w:rPr>
                <w:i/>
                <w:color w:val="808080" w:themeColor="background1" w:themeShade="80"/>
                <w:lang w:val="en-US"/>
              </w:rPr>
              <w:tab/>
              <w:t>-h /</w:t>
            </w:r>
            <w:r w:rsidR="000860AD">
              <w:rPr>
                <w:i/>
                <w:color w:val="808080" w:themeColor="background1" w:themeShade="80"/>
                <w:lang w:val="en-US"/>
              </w:rPr>
              <w:t>home/</w:t>
            </w:r>
            <w:proofErr w:type="spellStart"/>
            <w:r w:rsidR="000860AD">
              <w:rPr>
                <w:i/>
                <w:color w:val="808080" w:themeColor="background1" w:themeShade="80"/>
                <w:lang w:val="en-US"/>
              </w:rPr>
              <w:t>delaneau</w:t>
            </w:r>
            <w:proofErr w:type="spellEnd"/>
            <w:r w:rsidRPr="0083323C">
              <w:rPr>
                <w:i/>
                <w:color w:val="808080" w:themeColor="background1" w:themeShade="80"/>
                <w:lang w:val="en-US"/>
              </w:rPr>
              <w:t>/reference/chr20.EUR.hap.gz</w:t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  <w:t>#Reference haplotypes</w:t>
            </w:r>
          </w:p>
          <w:p w:rsidR="002911E8" w:rsidRPr="0083323C" w:rsidRDefault="002911E8" w:rsidP="002911E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83323C">
              <w:rPr>
                <w:i/>
                <w:color w:val="808080" w:themeColor="background1" w:themeShade="80"/>
                <w:lang w:val="en-US"/>
              </w:rPr>
              <w:tab/>
              <w:t>-l /</w:t>
            </w:r>
            <w:r w:rsidR="000860AD">
              <w:rPr>
                <w:i/>
                <w:color w:val="808080" w:themeColor="background1" w:themeShade="80"/>
                <w:lang w:val="en-US"/>
              </w:rPr>
              <w:t>home/</w:t>
            </w:r>
            <w:proofErr w:type="spellStart"/>
            <w:r w:rsidR="000860AD">
              <w:rPr>
                <w:i/>
                <w:color w:val="808080" w:themeColor="background1" w:themeShade="80"/>
                <w:lang w:val="en-US"/>
              </w:rPr>
              <w:t>delaneau</w:t>
            </w:r>
            <w:proofErr w:type="spellEnd"/>
            <w:r w:rsidRPr="0083323C">
              <w:rPr>
                <w:i/>
                <w:color w:val="808080" w:themeColor="background1" w:themeShade="80"/>
                <w:lang w:val="en-US"/>
              </w:rPr>
              <w:t>/reference/chr20.EUR.legend.gz</w:t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  <w:t>#Reference variants</w:t>
            </w:r>
          </w:p>
          <w:p w:rsidR="002911E8" w:rsidRPr="0083323C" w:rsidRDefault="002911E8" w:rsidP="002911E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83323C">
              <w:rPr>
                <w:i/>
                <w:color w:val="808080" w:themeColor="background1" w:themeShade="80"/>
                <w:lang w:val="en-US"/>
              </w:rPr>
              <w:tab/>
              <w:t>-</w:t>
            </w:r>
            <w:proofErr w:type="spellStart"/>
            <w:r w:rsidRPr="0083323C">
              <w:rPr>
                <w:i/>
                <w:color w:val="808080" w:themeColor="background1" w:themeShade="80"/>
                <w:lang w:val="en-US"/>
              </w:rPr>
              <w:t>int</w:t>
            </w:r>
            <w:proofErr w:type="spellEnd"/>
            <w:r w:rsidRPr="0083323C">
              <w:rPr>
                <w:i/>
                <w:color w:val="808080" w:themeColor="background1" w:themeShade="80"/>
                <w:lang w:val="en-US"/>
              </w:rPr>
              <w:t xml:space="preserve"> 1e6 3e6</w:t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  <w:t>#Chunk coordinates</w:t>
            </w:r>
          </w:p>
          <w:p w:rsidR="002911E8" w:rsidRPr="0083323C" w:rsidRDefault="002911E8" w:rsidP="002911E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83323C">
              <w:rPr>
                <w:i/>
                <w:color w:val="808080" w:themeColor="background1" w:themeShade="80"/>
                <w:lang w:val="en-US"/>
              </w:rPr>
              <w:tab/>
              <w:t>-buffer 200</w:t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  <w:t>#Buffer on each side in kb</w:t>
            </w:r>
          </w:p>
          <w:p w:rsidR="00732A41" w:rsidRDefault="002911E8" w:rsidP="00DF7D55">
            <w:pPr>
              <w:pStyle w:val="NoSpacing"/>
              <w:rPr>
                <w:lang w:val="en-US"/>
              </w:rPr>
            </w:pPr>
            <w:r w:rsidRPr="0083323C">
              <w:rPr>
                <w:i/>
                <w:color w:val="808080" w:themeColor="background1" w:themeShade="80"/>
                <w:lang w:val="en-US"/>
              </w:rPr>
              <w:tab/>
              <w:t>-o chr20.chunk1.imputed.</w:t>
            </w:r>
            <w:r w:rsidR="002B58AB">
              <w:rPr>
                <w:i/>
                <w:color w:val="808080" w:themeColor="background1" w:themeShade="80"/>
                <w:lang w:val="en-US"/>
              </w:rPr>
              <w:t>approach</w:t>
            </w:r>
            <w:r w:rsidRPr="0083323C">
              <w:rPr>
                <w:i/>
                <w:color w:val="808080" w:themeColor="background1" w:themeShade="80"/>
                <w:lang w:val="en-US"/>
              </w:rPr>
              <w:t>1</w:t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</w:r>
            <w:r w:rsidRPr="0083323C">
              <w:rPr>
                <w:i/>
                <w:color w:val="808080" w:themeColor="background1" w:themeShade="80"/>
                <w:lang w:val="en-US"/>
              </w:rPr>
              <w:tab/>
              <w:t>#</w:t>
            </w:r>
            <w:r w:rsidR="0058103C" w:rsidRPr="0083323C">
              <w:rPr>
                <w:i/>
                <w:color w:val="808080" w:themeColor="background1" w:themeShade="80"/>
                <w:lang w:val="en-US"/>
              </w:rPr>
              <w:t>P</w:t>
            </w:r>
            <w:r w:rsidRPr="0083323C">
              <w:rPr>
                <w:i/>
                <w:color w:val="808080" w:themeColor="background1" w:themeShade="80"/>
                <w:lang w:val="en-US"/>
              </w:rPr>
              <w:t>refix</w:t>
            </w:r>
            <w:r w:rsidR="0058103C" w:rsidRPr="0083323C">
              <w:rPr>
                <w:i/>
                <w:color w:val="808080" w:themeColor="background1" w:themeShade="80"/>
                <w:lang w:val="en-US"/>
              </w:rPr>
              <w:t xml:space="preserve"> for output files</w:t>
            </w:r>
          </w:p>
        </w:tc>
      </w:tr>
    </w:tbl>
    <w:p w:rsidR="00732A41" w:rsidRDefault="00732A41" w:rsidP="003341A5">
      <w:pPr>
        <w:pStyle w:val="NoSpacing"/>
        <w:jc w:val="both"/>
        <w:rPr>
          <w:lang w:val="en-US"/>
        </w:rPr>
      </w:pPr>
    </w:p>
    <w:p w:rsidR="00D702E5" w:rsidRDefault="006402F8" w:rsidP="003341A5">
      <w:pPr>
        <w:pStyle w:val="NoSpacing"/>
        <w:jc w:val="both"/>
        <w:rPr>
          <w:lang w:val="en-US"/>
        </w:rPr>
      </w:pPr>
      <w:r>
        <w:rPr>
          <w:lang w:val="en-US"/>
        </w:rPr>
        <w:t>Once the command completed, you should get something like this on the screen:</w:t>
      </w:r>
    </w:p>
    <w:p w:rsidR="00522C78" w:rsidRDefault="00522C78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73F0C" w:rsidTr="00173F0C">
        <w:tc>
          <w:tcPr>
            <w:tcW w:w="9242" w:type="dxa"/>
          </w:tcPr>
          <w:p w:rsidR="00173F0C" w:rsidRDefault="00173F0C" w:rsidP="003341A5">
            <w:pPr>
              <w:pStyle w:val="NoSpacing"/>
              <w:jc w:val="both"/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DC918A6" wp14:editId="56C382DA">
                  <wp:extent cx="5731510" cy="165925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put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02F8" w:rsidRDefault="006402F8" w:rsidP="003341A5">
      <w:pPr>
        <w:pStyle w:val="NoSpacing"/>
        <w:jc w:val="both"/>
        <w:rPr>
          <w:lang w:val="en-US"/>
        </w:rPr>
      </w:pPr>
    </w:p>
    <w:p w:rsidR="002C44DA" w:rsidRDefault="00A5509B" w:rsidP="002C44DA">
      <w:pPr>
        <w:pStyle w:val="NoSpacing"/>
        <w:jc w:val="both"/>
        <w:rPr>
          <w:lang w:val="en-US"/>
        </w:rPr>
      </w:pPr>
      <w:r>
        <w:rPr>
          <w:lang w:val="en-US"/>
        </w:rPr>
        <w:t>This constitutes a very important piece of information in order to check that imputation went well.</w:t>
      </w:r>
      <w:r w:rsidR="002C44DA">
        <w:rPr>
          <w:lang w:val="en-US"/>
        </w:rPr>
        <w:t xml:space="preserve"> This is obtained thanks to a cross-validation procedure implemented in </w:t>
      </w:r>
      <w:r w:rsidR="00C92B51">
        <w:rPr>
          <w:lang w:val="en-US"/>
        </w:rPr>
        <w:t xml:space="preserve">IMPUTE2 in which known genotypes are masked and then imputed so that </w:t>
      </w:r>
      <w:r w:rsidR="00F11FAB">
        <w:rPr>
          <w:lang w:val="en-US"/>
        </w:rPr>
        <w:t xml:space="preserve">the software can then </w:t>
      </w:r>
      <w:proofErr w:type="spellStart"/>
      <w:r w:rsidR="00F11FAB">
        <w:rPr>
          <w:lang w:val="en-US"/>
        </w:rPr>
        <w:t>co</w:t>
      </w:r>
      <w:proofErr w:type="gramStart"/>
      <w:r w:rsidR="00F11FAB">
        <w:rPr>
          <w:lang w:val="en-US"/>
        </w:rPr>
        <w:t>,pare</w:t>
      </w:r>
      <w:proofErr w:type="spellEnd"/>
      <w:proofErr w:type="gramEnd"/>
      <w:r w:rsidR="00F11FAB">
        <w:rPr>
          <w:lang w:val="en-US"/>
        </w:rPr>
        <w:t xml:space="preserve"> the predictions to the truth</w:t>
      </w:r>
      <w:r w:rsidR="00C92B51">
        <w:rPr>
          <w:lang w:val="en-US"/>
        </w:rPr>
        <w:t xml:space="preserve">. </w:t>
      </w:r>
      <w:r w:rsidR="002C44DA">
        <w:rPr>
          <w:lang w:val="en-US"/>
        </w:rPr>
        <w:t>In the first three columns is given</w:t>
      </w:r>
      <w:r w:rsidR="00FB1386">
        <w:rPr>
          <w:lang w:val="en-US"/>
        </w:rPr>
        <w:t xml:space="preserve">, </w:t>
      </w:r>
      <w:r w:rsidR="002C44DA">
        <w:rPr>
          <w:lang w:val="en-US"/>
        </w:rPr>
        <w:t xml:space="preserve">for </w:t>
      </w:r>
      <w:r w:rsidR="00C92B51">
        <w:rPr>
          <w:lang w:val="en-US"/>
        </w:rPr>
        <w:t>multiple genotype probability bins:</w:t>
      </w:r>
    </w:p>
    <w:p w:rsidR="00C92B51" w:rsidRDefault="00C92B51" w:rsidP="00C92B51">
      <w:pPr>
        <w:pStyle w:val="NoSpacing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The number of genotypes belonging to each bin,</w:t>
      </w:r>
    </w:p>
    <w:p w:rsidR="00C92B51" w:rsidRDefault="00C92B51" w:rsidP="00C92B51">
      <w:pPr>
        <w:pStyle w:val="NoSpacing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The percentage of concordance between imputed and true genotypes (the higher the better).</w:t>
      </w:r>
    </w:p>
    <w:p w:rsidR="00A84018" w:rsidRDefault="00C92B51" w:rsidP="00C92B51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The three right most columns give the same information in a cumulative way. </w:t>
      </w:r>
      <w:r w:rsidR="00A84018">
        <w:rPr>
          <w:lang w:val="en-US"/>
        </w:rPr>
        <w:t>You can note from this that 123854 genotypes have been imputed with a probability above 0.9 and these predictions are accurate at 99.2%. This looks good!</w:t>
      </w:r>
    </w:p>
    <w:p w:rsidR="00FB1386" w:rsidRDefault="00FB1386" w:rsidP="00C92B51">
      <w:pPr>
        <w:pStyle w:val="NoSpacing"/>
        <w:jc w:val="both"/>
        <w:rPr>
          <w:lang w:val="en-US"/>
        </w:rPr>
      </w:pPr>
    </w:p>
    <w:p w:rsidR="00FB1386" w:rsidRDefault="00FB1386" w:rsidP="00C92B51">
      <w:pPr>
        <w:pStyle w:val="NoSpacing"/>
        <w:jc w:val="both"/>
        <w:rPr>
          <w:lang w:val="en-US"/>
        </w:rPr>
      </w:pPr>
      <w:r w:rsidRPr="00FB1386">
        <w:rPr>
          <w:color w:val="9BBB59" w:themeColor="accent3"/>
          <w:lang w:val="en-US"/>
        </w:rPr>
        <w:t xml:space="preserve">Q: Given this report, what can you say about </w:t>
      </w:r>
      <w:r w:rsidR="00E72EDE">
        <w:rPr>
          <w:color w:val="9BBB59" w:themeColor="accent3"/>
          <w:lang w:val="en-US"/>
        </w:rPr>
        <w:t xml:space="preserve">probability </w:t>
      </w:r>
      <w:r w:rsidRPr="00FB1386">
        <w:rPr>
          <w:color w:val="9BBB59" w:themeColor="accent3"/>
          <w:lang w:val="en-US"/>
        </w:rPr>
        <w:t>calibration?</w:t>
      </w:r>
    </w:p>
    <w:p w:rsidR="00A84018" w:rsidRDefault="00A84018" w:rsidP="00C92B51">
      <w:pPr>
        <w:pStyle w:val="NoSpacing"/>
        <w:jc w:val="both"/>
        <w:rPr>
          <w:lang w:val="en-US"/>
        </w:rPr>
      </w:pPr>
    </w:p>
    <w:p w:rsidR="00131099" w:rsidRDefault="00131099" w:rsidP="00C92B51">
      <w:pPr>
        <w:pStyle w:val="NoSpacing"/>
        <w:jc w:val="both"/>
        <w:rPr>
          <w:lang w:val="en-US"/>
        </w:rPr>
      </w:pPr>
      <w:r>
        <w:rPr>
          <w:lang w:val="en-US"/>
        </w:rPr>
        <w:t>IMPUTE2 produces multiple output files. Amongst them, the two most important ones are:</w:t>
      </w:r>
    </w:p>
    <w:p w:rsidR="00131099" w:rsidRDefault="00131099" w:rsidP="00131099">
      <w:pPr>
        <w:pStyle w:val="NoSpacing"/>
        <w:numPr>
          <w:ilvl w:val="0"/>
          <w:numId w:val="12"/>
        </w:numPr>
        <w:jc w:val="both"/>
        <w:rPr>
          <w:lang w:val="en-US"/>
        </w:rPr>
      </w:pPr>
      <w:proofErr w:type="gramStart"/>
      <w:r w:rsidRPr="00131099">
        <w:rPr>
          <w:i/>
          <w:lang w:val="en-US"/>
        </w:rPr>
        <w:t>chr20.chunk1.imputed.approach1_info</w:t>
      </w:r>
      <w:proofErr w:type="gramEnd"/>
      <w:r>
        <w:rPr>
          <w:lang w:val="en-US"/>
        </w:rPr>
        <w:t xml:space="preserve"> which contains multiple key quality metrics on a per-variant basis. It notably gives </w:t>
      </w:r>
      <w:r w:rsidR="00A96D56">
        <w:rPr>
          <w:lang w:val="en-US"/>
        </w:rPr>
        <w:t>an</w:t>
      </w:r>
      <w:r>
        <w:rPr>
          <w:lang w:val="en-US"/>
        </w:rPr>
        <w:t xml:space="preserve"> information score </w:t>
      </w:r>
      <w:r w:rsidR="00A96D56">
        <w:rPr>
          <w:lang w:val="en-US"/>
        </w:rPr>
        <w:t xml:space="preserve">for each variant </w:t>
      </w:r>
      <w:r>
        <w:rPr>
          <w:lang w:val="en-US"/>
        </w:rPr>
        <w:t>on column 7.</w:t>
      </w:r>
    </w:p>
    <w:p w:rsidR="00E70D7F" w:rsidRDefault="00E70D7F" w:rsidP="0079391F">
      <w:pPr>
        <w:pStyle w:val="NoSpacing"/>
        <w:numPr>
          <w:ilvl w:val="0"/>
          <w:numId w:val="12"/>
        </w:numPr>
        <w:jc w:val="both"/>
        <w:rPr>
          <w:lang w:val="en-US"/>
        </w:rPr>
      </w:pPr>
      <w:proofErr w:type="gramStart"/>
      <w:r w:rsidRPr="00DD2ABD">
        <w:rPr>
          <w:i/>
          <w:lang w:val="en-US"/>
        </w:rPr>
        <w:t>chr20.chunk1.imputed.approach1</w:t>
      </w:r>
      <w:proofErr w:type="gramEnd"/>
      <w:r>
        <w:rPr>
          <w:lang w:val="en-US"/>
        </w:rPr>
        <w:t xml:space="preserve"> contains the imputed genotypes in the form of triplets.</w:t>
      </w:r>
      <w:r w:rsidR="00C20C0B">
        <w:rPr>
          <w:lang w:val="en-US"/>
        </w:rPr>
        <w:t xml:space="preserve"> Take a look at the content of this file using </w:t>
      </w:r>
      <w:r w:rsidR="00C20C0B" w:rsidRPr="00B81F42">
        <w:rPr>
          <w:i/>
          <w:lang w:val="en-US"/>
        </w:rPr>
        <w:t>less -S</w:t>
      </w:r>
      <w:r w:rsidR="00C20C0B">
        <w:rPr>
          <w:lang w:val="en-US"/>
        </w:rPr>
        <w:t xml:space="preserve">. </w:t>
      </w:r>
      <w:r>
        <w:rPr>
          <w:lang w:val="en-US"/>
        </w:rPr>
        <w:t>Each triplet gives the probabilities of the 3 possible genotypes at a given site</w:t>
      </w:r>
      <w:r w:rsidR="00FE7F49">
        <w:rPr>
          <w:lang w:val="en-US"/>
        </w:rPr>
        <w:t xml:space="preserve"> for a given individual</w:t>
      </w:r>
      <w:r>
        <w:rPr>
          <w:lang w:val="en-US"/>
        </w:rPr>
        <w:t>.</w:t>
      </w:r>
      <w:r w:rsidR="0079391F">
        <w:rPr>
          <w:lang w:val="en-US"/>
        </w:rPr>
        <w:t xml:space="preserve"> For example </w:t>
      </w:r>
      <w:r w:rsidR="00FE7F49">
        <w:rPr>
          <w:lang w:val="en-US"/>
        </w:rPr>
        <w:t xml:space="preserve">the triplet </w:t>
      </w:r>
      <w:r w:rsidR="0079391F">
        <w:rPr>
          <w:lang w:val="en-US"/>
        </w:rPr>
        <w:t>[</w:t>
      </w:r>
      <w:r w:rsidR="0079391F" w:rsidRPr="0079391F">
        <w:rPr>
          <w:lang w:val="en-US"/>
        </w:rPr>
        <w:t>0.33 0.6</w:t>
      </w:r>
      <w:r w:rsidR="00BA4D68">
        <w:rPr>
          <w:lang w:val="en-US"/>
        </w:rPr>
        <w:t>7</w:t>
      </w:r>
      <w:r w:rsidR="0079391F" w:rsidRPr="0079391F">
        <w:rPr>
          <w:lang w:val="en-US"/>
        </w:rPr>
        <w:t xml:space="preserve"> 0</w:t>
      </w:r>
      <w:r w:rsidR="0079391F">
        <w:rPr>
          <w:lang w:val="en-US"/>
        </w:rPr>
        <w:t xml:space="preserve">] means that </w:t>
      </w:r>
      <w:r w:rsidR="00BA4D68">
        <w:rPr>
          <w:lang w:val="en-US"/>
        </w:rPr>
        <w:t xml:space="preserve">the individual is heterozygous with probability 0.67 and homozygous </w:t>
      </w:r>
      <w:r w:rsidR="00FE7F49">
        <w:rPr>
          <w:lang w:val="en-US"/>
        </w:rPr>
        <w:t xml:space="preserve">for the </w:t>
      </w:r>
      <w:r w:rsidR="00BA4D68">
        <w:rPr>
          <w:lang w:val="en-US"/>
        </w:rPr>
        <w:t>reference allele with a probability of 0.33.</w:t>
      </w:r>
    </w:p>
    <w:p w:rsidR="00DD2ABD" w:rsidRDefault="00DD2ABD" w:rsidP="00DD2ABD">
      <w:pPr>
        <w:pStyle w:val="NoSpacing"/>
        <w:jc w:val="both"/>
        <w:rPr>
          <w:lang w:val="en-US"/>
        </w:rPr>
      </w:pPr>
    </w:p>
    <w:p w:rsidR="00AF2947" w:rsidRDefault="00A009B7" w:rsidP="00DD2ABD">
      <w:pPr>
        <w:pStyle w:val="NoSpacing"/>
        <w:jc w:val="both"/>
        <w:rPr>
          <w:lang w:val="en-US"/>
        </w:rPr>
      </w:pPr>
      <w:r>
        <w:rPr>
          <w:lang w:val="en-US"/>
        </w:rPr>
        <w:t>T</w:t>
      </w:r>
      <w:r w:rsidR="00AF2947">
        <w:rPr>
          <w:lang w:val="en-US"/>
        </w:rPr>
        <w:t xml:space="preserve">o </w:t>
      </w:r>
      <w:r w:rsidR="005421C8">
        <w:rPr>
          <w:lang w:val="en-US"/>
        </w:rPr>
        <w:t xml:space="preserve">assess </w:t>
      </w:r>
      <w:r w:rsidR="00AF2947">
        <w:rPr>
          <w:lang w:val="en-US"/>
        </w:rPr>
        <w:t>imputation performance</w:t>
      </w:r>
      <w:r w:rsidR="005421C8">
        <w:rPr>
          <w:lang w:val="en-US"/>
        </w:rPr>
        <w:t xml:space="preserve">, we can also look at the information scores </w:t>
      </w:r>
      <w:r w:rsidR="00AF2947">
        <w:rPr>
          <w:lang w:val="en-US"/>
        </w:rPr>
        <w:t xml:space="preserve">contained in the file </w:t>
      </w:r>
      <w:r w:rsidR="00AF2947" w:rsidRPr="00AF2947">
        <w:rPr>
          <w:i/>
          <w:lang w:val="en-US"/>
        </w:rPr>
        <w:t>chr20.chunk1.imputed.approach1_info</w:t>
      </w:r>
      <w:r w:rsidR="00F56A8B">
        <w:rPr>
          <w:lang w:val="en-US"/>
        </w:rPr>
        <w:t xml:space="preserve"> and plot </w:t>
      </w:r>
      <w:r w:rsidR="005421C8">
        <w:rPr>
          <w:lang w:val="en-US"/>
        </w:rPr>
        <w:t>them</w:t>
      </w:r>
      <w:r w:rsidR="00F56A8B">
        <w:rPr>
          <w:lang w:val="en-US"/>
        </w:rPr>
        <w:t xml:space="preserve"> as a</w:t>
      </w:r>
      <w:r w:rsidR="0060308E">
        <w:rPr>
          <w:lang w:val="en-US"/>
        </w:rPr>
        <w:t xml:space="preserve"> function of allele frequencies:</w:t>
      </w:r>
    </w:p>
    <w:p w:rsidR="00AF2947" w:rsidRDefault="00AF2947" w:rsidP="00DD2ABD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2947" w:rsidTr="00AF2947">
        <w:tc>
          <w:tcPr>
            <w:tcW w:w="9242" w:type="dxa"/>
          </w:tcPr>
          <w:p w:rsidR="00AF2947" w:rsidRPr="00AF2947" w:rsidRDefault="00AF2947" w:rsidP="00DD2ABD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AF2947">
              <w:rPr>
                <w:b/>
                <w:i/>
                <w:lang w:val="en-US"/>
              </w:rPr>
              <w:t>R</w:t>
            </w:r>
          </w:p>
        </w:tc>
      </w:tr>
      <w:tr w:rsidR="00AF2947" w:rsidTr="00AF2947">
        <w:tc>
          <w:tcPr>
            <w:tcW w:w="9242" w:type="dxa"/>
          </w:tcPr>
          <w:p w:rsidR="00005041" w:rsidRPr="00E516F1" w:rsidRDefault="00005041" w:rsidP="003A4E19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#Load information scores</w:t>
            </w:r>
          </w:p>
          <w:p w:rsidR="003A4E19" w:rsidRPr="00E516F1" w:rsidRDefault="003A4E19" w:rsidP="003A4E19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 xml:space="preserve">DATA1 = </w:t>
            </w:r>
            <w:proofErr w:type="spellStart"/>
            <w:r w:rsidRPr="00E516F1">
              <w:rPr>
                <w:i/>
                <w:color w:val="808080" w:themeColor="background1" w:themeShade="80"/>
                <w:lang w:val="en-US"/>
              </w:rPr>
              <w:t>read.table</w:t>
            </w:r>
            <w:proofErr w:type="spellEnd"/>
            <w:r w:rsidRPr="00E516F1">
              <w:rPr>
                <w:i/>
                <w:color w:val="808080" w:themeColor="background1" w:themeShade="80"/>
                <w:lang w:val="en-US"/>
              </w:rPr>
              <w:t>("chr20.chunk1.imputed.approach1_info", head=TRUE)</w:t>
            </w:r>
          </w:p>
          <w:p w:rsidR="003A4E19" w:rsidRPr="00E516F1" w:rsidRDefault="003A4E19" w:rsidP="003A4E19">
            <w:pPr>
              <w:pStyle w:val="NoSpacing"/>
              <w:jc w:val="both"/>
              <w:rPr>
                <w:color w:val="808080" w:themeColor="background1" w:themeShade="80"/>
                <w:lang w:val="en-US"/>
              </w:rPr>
            </w:pPr>
          </w:p>
          <w:p w:rsidR="00AF2947" w:rsidRPr="00E516F1" w:rsidRDefault="00005041" w:rsidP="003A4E19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#Only keep imputed variants</w:t>
            </w:r>
          </w:p>
          <w:p w:rsidR="00005041" w:rsidRPr="00E516F1" w:rsidRDefault="00661F1B" w:rsidP="003A4E19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DATA1 = DATA1[DATA1$snp_id == "---", ]</w:t>
            </w:r>
          </w:p>
          <w:p w:rsidR="00B35157" w:rsidRPr="00E516F1" w:rsidRDefault="00B35157" w:rsidP="003A4E19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</w:p>
          <w:p w:rsidR="00B35157" w:rsidRPr="00E516F1" w:rsidRDefault="00B35157" w:rsidP="003A4E19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#Compute MAF</w:t>
            </w:r>
          </w:p>
          <w:p w:rsidR="00B35157" w:rsidRPr="00E516F1" w:rsidRDefault="00B35157" w:rsidP="00B35157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 xml:space="preserve">DATA1$maf = </w:t>
            </w:r>
            <w:proofErr w:type="spellStart"/>
            <w:r w:rsidRPr="00E516F1">
              <w:rPr>
                <w:i/>
                <w:color w:val="808080" w:themeColor="background1" w:themeShade="80"/>
                <w:lang w:val="en-US"/>
              </w:rPr>
              <w:t>ifelse</w:t>
            </w:r>
            <w:proofErr w:type="spellEnd"/>
            <w:r w:rsidRPr="00E516F1">
              <w:rPr>
                <w:i/>
                <w:color w:val="808080" w:themeColor="background1" w:themeShade="80"/>
                <w:lang w:val="en-US"/>
              </w:rPr>
              <w:t xml:space="preserve">(DATA1$exp_freq_a1 &lt; 0.5, </w:t>
            </w:r>
            <w:r w:rsidR="00A1719B" w:rsidRPr="00E516F1">
              <w:rPr>
                <w:i/>
                <w:color w:val="808080" w:themeColor="background1" w:themeShade="80"/>
                <w:lang w:val="en-US"/>
              </w:rPr>
              <w:t>DATA1$</w:t>
            </w:r>
            <w:r w:rsidRPr="00E516F1">
              <w:rPr>
                <w:i/>
                <w:color w:val="808080" w:themeColor="background1" w:themeShade="80"/>
                <w:lang w:val="en-US"/>
              </w:rPr>
              <w:t xml:space="preserve">exp_freq_a1, 1- </w:t>
            </w:r>
            <w:r w:rsidR="00A1719B" w:rsidRPr="00E516F1">
              <w:rPr>
                <w:i/>
                <w:color w:val="808080" w:themeColor="background1" w:themeShade="80"/>
                <w:lang w:val="en-US"/>
              </w:rPr>
              <w:t>DATA1$</w:t>
            </w:r>
            <w:r w:rsidRPr="00E516F1">
              <w:rPr>
                <w:i/>
                <w:color w:val="808080" w:themeColor="background1" w:themeShade="80"/>
                <w:lang w:val="en-US"/>
              </w:rPr>
              <w:t>exp_freq_a1)</w:t>
            </w:r>
          </w:p>
          <w:p w:rsidR="00B35157" w:rsidRPr="00E516F1" w:rsidRDefault="00B35157" w:rsidP="00B35157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</w:p>
          <w:p w:rsidR="00B35157" w:rsidRPr="00E516F1" w:rsidRDefault="00B35157" w:rsidP="003A4E19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#Bin the imputed variants by MAF</w:t>
            </w:r>
          </w:p>
          <w:p w:rsidR="00B35157" w:rsidRDefault="00B35157" w:rsidP="00A62060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D</w:t>
            </w:r>
            <w:r w:rsidR="00773B38" w:rsidRPr="00E516F1">
              <w:rPr>
                <w:i/>
                <w:color w:val="808080" w:themeColor="background1" w:themeShade="80"/>
                <w:lang w:val="en-US"/>
              </w:rPr>
              <w:t>ATA</w:t>
            </w:r>
            <w:r w:rsidRPr="00E516F1">
              <w:rPr>
                <w:i/>
                <w:color w:val="808080" w:themeColor="background1" w:themeShade="80"/>
                <w:lang w:val="en-US"/>
              </w:rPr>
              <w:t>1$</w:t>
            </w:r>
            <w:r w:rsidR="00FE4B4F">
              <w:rPr>
                <w:i/>
                <w:color w:val="808080" w:themeColor="background1" w:themeShade="80"/>
                <w:lang w:val="en-US"/>
              </w:rPr>
              <w:t xml:space="preserve">bin </w:t>
            </w:r>
            <w:r w:rsidRPr="00E516F1">
              <w:rPr>
                <w:i/>
                <w:color w:val="808080" w:themeColor="background1" w:themeShade="80"/>
                <w:lang w:val="en-US"/>
              </w:rPr>
              <w:t>= cut(D</w:t>
            </w:r>
            <w:r w:rsidR="00291778" w:rsidRPr="00E516F1">
              <w:rPr>
                <w:i/>
                <w:color w:val="808080" w:themeColor="background1" w:themeShade="80"/>
                <w:lang w:val="en-US"/>
              </w:rPr>
              <w:t>ATA</w:t>
            </w:r>
            <w:r w:rsidRPr="00E516F1">
              <w:rPr>
                <w:i/>
                <w:color w:val="808080" w:themeColor="background1" w:themeShade="80"/>
                <w:lang w:val="en-US"/>
              </w:rPr>
              <w:t>1$</w:t>
            </w:r>
            <w:r w:rsidR="00BF38F9" w:rsidRPr="00E516F1">
              <w:rPr>
                <w:i/>
                <w:color w:val="808080" w:themeColor="background1" w:themeShade="80"/>
                <w:lang w:val="en-US"/>
              </w:rPr>
              <w:t>maf</w:t>
            </w:r>
            <w:r w:rsidRPr="00E516F1">
              <w:rPr>
                <w:i/>
                <w:color w:val="808080" w:themeColor="background1" w:themeShade="80"/>
                <w:lang w:val="en-US"/>
              </w:rPr>
              <w:t>, breaks</w:t>
            </w:r>
            <w:r w:rsidR="00A62060" w:rsidRPr="00E516F1">
              <w:rPr>
                <w:i/>
                <w:color w:val="808080" w:themeColor="background1" w:themeShade="80"/>
                <w:lang w:val="en-US"/>
              </w:rPr>
              <w:t xml:space="preserve"> </w:t>
            </w:r>
            <w:r w:rsidRPr="00E516F1">
              <w:rPr>
                <w:i/>
                <w:color w:val="808080" w:themeColor="background1" w:themeShade="80"/>
                <w:lang w:val="en-US"/>
              </w:rPr>
              <w:t>=</w:t>
            </w:r>
            <w:r w:rsidR="00A62060" w:rsidRPr="00E516F1">
              <w:rPr>
                <w:i/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E516F1">
              <w:rPr>
                <w:i/>
                <w:color w:val="808080" w:themeColor="background1" w:themeShade="80"/>
                <w:lang w:val="en-US"/>
              </w:rPr>
              <w:t>seq</w:t>
            </w:r>
            <w:proofErr w:type="spellEnd"/>
            <w:r w:rsidRPr="00E516F1">
              <w:rPr>
                <w:i/>
                <w:color w:val="808080" w:themeColor="background1" w:themeShade="80"/>
                <w:lang w:val="en-US"/>
              </w:rPr>
              <w:t>(0,</w:t>
            </w:r>
            <w:r w:rsidR="00BF38F9" w:rsidRPr="00E516F1">
              <w:rPr>
                <w:i/>
                <w:color w:val="808080" w:themeColor="background1" w:themeShade="80"/>
                <w:lang w:val="en-US"/>
              </w:rPr>
              <w:t>0.5</w:t>
            </w:r>
            <w:r w:rsidRPr="00E516F1">
              <w:rPr>
                <w:i/>
                <w:color w:val="808080" w:themeColor="background1" w:themeShade="80"/>
                <w:lang w:val="en-US"/>
              </w:rPr>
              <w:t>,0.05), labels</w:t>
            </w:r>
            <w:r w:rsidR="00A62060" w:rsidRPr="00E516F1">
              <w:rPr>
                <w:i/>
                <w:color w:val="808080" w:themeColor="background1" w:themeShade="80"/>
                <w:lang w:val="en-US"/>
              </w:rPr>
              <w:t xml:space="preserve"> </w:t>
            </w:r>
            <w:r w:rsidRPr="00E516F1">
              <w:rPr>
                <w:i/>
                <w:color w:val="808080" w:themeColor="background1" w:themeShade="80"/>
                <w:lang w:val="en-US"/>
              </w:rPr>
              <w:t>=</w:t>
            </w:r>
            <w:r w:rsidR="00A62060" w:rsidRPr="00E516F1">
              <w:rPr>
                <w:i/>
                <w:color w:val="808080" w:themeColor="background1" w:themeShade="80"/>
                <w:lang w:val="en-US"/>
              </w:rPr>
              <w:t xml:space="preserve"> </w:t>
            </w:r>
            <w:r w:rsidRPr="00E516F1">
              <w:rPr>
                <w:i/>
                <w:color w:val="808080" w:themeColor="background1" w:themeShade="80"/>
                <w:lang w:val="en-US"/>
              </w:rPr>
              <w:t>1:</w:t>
            </w:r>
            <w:r w:rsidR="00A62060" w:rsidRPr="00E516F1">
              <w:rPr>
                <w:i/>
                <w:color w:val="808080" w:themeColor="background1" w:themeShade="80"/>
                <w:lang w:val="en-US"/>
              </w:rPr>
              <w:t>1</w:t>
            </w:r>
            <w:r w:rsidRPr="00E516F1">
              <w:rPr>
                <w:i/>
                <w:color w:val="808080" w:themeColor="background1" w:themeShade="80"/>
                <w:lang w:val="en-US"/>
              </w:rPr>
              <w:t xml:space="preserve">0, </w:t>
            </w:r>
            <w:proofErr w:type="spellStart"/>
            <w:r w:rsidRPr="00E516F1">
              <w:rPr>
                <w:i/>
                <w:color w:val="808080" w:themeColor="background1" w:themeShade="80"/>
                <w:lang w:val="en-US"/>
              </w:rPr>
              <w:t>include.lowest</w:t>
            </w:r>
            <w:proofErr w:type="spellEnd"/>
            <w:r w:rsidR="00A62060" w:rsidRPr="00E516F1">
              <w:rPr>
                <w:i/>
                <w:color w:val="808080" w:themeColor="background1" w:themeShade="80"/>
                <w:lang w:val="en-US"/>
              </w:rPr>
              <w:t xml:space="preserve"> </w:t>
            </w:r>
            <w:r w:rsidRPr="00E516F1">
              <w:rPr>
                <w:i/>
                <w:color w:val="808080" w:themeColor="background1" w:themeShade="80"/>
                <w:lang w:val="en-US"/>
              </w:rPr>
              <w:t>=</w:t>
            </w:r>
            <w:r w:rsidR="00A62060" w:rsidRPr="00E516F1">
              <w:rPr>
                <w:i/>
                <w:color w:val="808080" w:themeColor="background1" w:themeShade="80"/>
                <w:lang w:val="en-US"/>
              </w:rPr>
              <w:t xml:space="preserve"> </w:t>
            </w:r>
            <w:r w:rsidRPr="00E516F1">
              <w:rPr>
                <w:i/>
                <w:color w:val="808080" w:themeColor="background1" w:themeShade="80"/>
                <w:lang w:val="en-US"/>
              </w:rPr>
              <w:t>TRUE)</w:t>
            </w:r>
          </w:p>
          <w:p w:rsidR="00974FF3" w:rsidRDefault="00974FF3" w:rsidP="00A62060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974FF3" w:rsidRDefault="00974FF3" w:rsidP="00A62060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 xml:space="preserve">#Plot </w:t>
            </w:r>
            <w:r w:rsidR="00537734">
              <w:rPr>
                <w:i/>
                <w:color w:val="808080" w:themeColor="background1" w:themeShade="80"/>
                <w:lang w:val="en-US"/>
              </w:rPr>
              <w:t xml:space="preserve">average </w:t>
            </w:r>
            <w:r>
              <w:rPr>
                <w:i/>
                <w:color w:val="808080" w:themeColor="background1" w:themeShade="80"/>
                <w:lang w:val="en-US"/>
              </w:rPr>
              <w:t>info scores versus MAF</w:t>
            </w:r>
          </w:p>
          <w:p w:rsidR="009F7B97" w:rsidRDefault="003A7EE3" w:rsidP="00A62060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>
              <w:rPr>
                <w:i/>
                <w:color w:val="808080" w:themeColor="background1" w:themeShade="80"/>
                <w:lang w:val="en-US"/>
              </w:rPr>
              <w:t>p</w:t>
            </w:r>
            <w:r w:rsidR="009F7B97">
              <w:rPr>
                <w:i/>
                <w:color w:val="808080" w:themeColor="background1" w:themeShade="80"/>
                <w:lang w:val="en-US"/>
              </w:rPr>
              <w:t>df</w:t>
            </w:r>
            <w:proofErr w:type="spellEnd"/>
            <w:r w:rsidR="009F7B97">
              <w:rPr>
                <w:i/>
                <w:color w:val="808080" w:themeColor="background1" w:themeShade="80"/>
                <w:lang w:val="en-US"/>
              </w:rPr>
              <w:t>(“</w:t>
            </w:r>
            <w:r w:rsidR="009F7B97" w:rsidRPr="00E516F1">
              <w:rPr>
                <w:i/>
                <w:color w:val="808080" w:themeColor="background1" w:themeShade="80"/>
                <w:lang w:val="en-US"/>
              </w:rPr>
              <w:t>chr20.chunk1.imputed.approach1</w:t>
            </w:r>
            <w:r w:rsidR="009F7B97">
              <w:rPr>
                <w:i/>
                <w:color w:val="808080" w:themeColor="background1" w:themeShade="80"/>
                <w:lang w:val="en-US"/>
              </w:rPr>
              <w:t>.pdf”)</w:t>
            </w:r>
          </w:p>
          <w:p w:rsidR="007D374A" w:rsidRDefault="007D374A" w:rsidP="00A62060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D374A">
              <w:rPr>
                <w:i/>
                <w:color w:val="808080" w:themeColor="background1" w:themeShade="80"/>
                <w:lang w:val="en-US"/>
              </w:rPr>
              <w:t>plot(by(D</w:t>
            </w:r>
            <w:r>
              <w:rPr>
                <w:i/>
                <w:color w:val="808080" w:themeColor="background1" w:themeShade="80"/>
                <w:lang w:val="en-US"/>
              </w:rPr>
              <w:t>ATA</w:t>
            </w:r>
            <w:r w:rsidRPr="007D374A">
              <w:rPr>
                <w:i/>
                <w:color w:val="808080" w:themeColor="background1" w:themeShade="80"/>
                <w:lang w:val="en-US"/>
              </w:rPr>
              <w:t>1$</w:t>
            </w:r>
            <w:r>
              <w:rPr>
                <w:i/>
                <w:color w:val="808080" w:themeColor="background1" w:themeShade="80"/>
                <w:lang w:val="en-US"/>
              </w:rPr>
              <w:t>maf</w:t>
            </w:r>
            <w:r w:rsidRPr="007D374A">
              <w:rPr>
                <w:i/>
                <w:color w:val="808080" w:themeColor="background1" w:themeShade="80"/>
                <w:lang w:val="en-US"/>
              </w:rPr>
              <w:t>, D</w:t>
            </w:r>
            <w:r>
              <w:rPr>
                <w:i/>
                <w:color w:val="808080" w:themeColor="background1" w:themeShade="80"/>
                <w:lang w:val="en-US"/>
              </w:rPr>
              <w:t>ATA</w:t>
            </w:r>
            <w:r w:rsidRPr="007D374A">
              <w:rPr>
                <w:i/>
                <w:color w:val="808080" w:themeColor="background1" w:themeShade="80"/>
                <w:lang w:val="en-US"/>
              </w:rPr>
              <w:t>1$</w:t>
            </w:r>
            <w:r w:rsidR="00FE4B4F">
              <w:rPr>
                <w:i/>
                <w:color w:val="808080" w:themeColor="background1" w:themeShade="80"/>
                <w:lang w:val="en-US"/>
              </w:rPr>
              <w:t>bin</w:t>
            </w:r>
            <w:r w:rsidRPr="007D374A">
              <w:rPr>
                <w:i/>
                <w:color w:val="808080" w:themeColor="background1" w:themeShade="80"/>
                <w:lang w:val="en-US"/>
              </w:rPr>
              <w:t>, mean), by(D</w:t>
            </w:r>
            <w:r>
              <w:rPr>
                <w:i/>
                <w:color w:val="808080" w:themeColor="background1" w:themeShade="80"/>
                <w:lang w:val="en-US"/>
              </w:rPr>
              <w:t>ATA</w:t>
            </w:r>
            <w:r w:rsidRPr="007D374A">
              <w:rPr>
                <w:i/>
                <w:color w:val="808080" w:themeColor="background1" w:themeShade="80"/>
                <w:lang w:val="en-US"/>
              </w:rPr>
              <w:t>1$info, D</w:t>
            </w:r>
            <w:r>
              <w:rPr>
                <w:i/>
                <w:color w:val="808080" w:themeColor="background1" w:themeShade="80"/>
                <w:lang w:val="en-US"/>
              </w:rPr>
              <w:t>ATA</w:t>
            </w:r>
            <w:r w:rsidRPr="007D374A">
              <w:rPr>
                <w:i/>
                <w:color w:val="808080" w:themeColor="background1" w:themeShade="80"/>
                <w:lang w:val="en-US"/>
              </w:rPr>
              <w:t>1$</w:t>
            </w:r>
            <w:r w:rsidR="00FE4B4F">
              <w:rPr>
                <w:i/>
                <w:color w:val="808080" w:themeColor="background1" w:themeShade="80"/>
                <w:lang w:val="en-US"/>
              </w:rPr>
              <w:t>bin</w:t>
            </w:r>
            <w:r w:rsidRPr="007D374A">
              <w:rPr>
                <w:i/>
                <w:color w:val="808080" w:themeColor="background1" w:themeShade="80"/>
                <w:lang w:val="en-US"/>
              </w:rPr>
              <w:t xml:space="preserve">, mean), type="l", </w:t>
            </w:r>
            <w:proofErr w:type="spellStart"/>
            <w:r w:rsidRPr="007D374A">
              <w:rPr>
                <w:i/>
                <w:color w:val="808080" w:themeColor="background1" w:themeShade="80"/>
                <w:lang w:val="en-US"/>
              </w:rPr>
              <w:t>xlab</w:t>
            </w:r>
            <w:proofErr w:type="spellEnd"/>
            <w:r w:rsidRPr="007D374A">
              <w:rPr>
                <w:i/>
                <w:color w:val="808080" w:themeColor="background1" w:themeShade="80"/>
                <w:lang w:val="en-US"/>
              </w:rPr>
              <w:t>="</w:t>
            </w:r>
            <w:r>
              <w:rPr>
                <w:i/>
                <w:color w:val="808080" w:themeColor="background1" w:themeShade="80"/>
                <w:lang w:val="en-US"/>
              </w:rPr>
              <w:t>MAF</w:t>
            </w:r>
            <w:r w:rsidRPr="007D374A">
              <w:rPr>
                <w:i/>
                <w:color w:val="808080" w:themeColor="background1" w:themeShade="80"/>
                <w:lang w:val="en-US"/>
              </w:rPr>
              <w:t xml:space="preserve">", </w:t>
            </w:r>
            <w:proofErr w:type="spellStart"/>
            <w:r w:rsidRPr="007D374A">
              <w:rPr>
                <w:i/>
                <w:color w:val="808080" w:themeColor="background1" w:themeShade="80"/>
                <w:lang w:val="en-US"/>
              </w:rPr>
              <w:t>ylab</w:t>
            </w:r>
            <w:proofErr w:type="spellEnd"/>
            <w:r w:rsidRPr="007D374A">
              <w:rPr>
                <w:i/>
                <w:color w:val="808080" w:themeColor="background1" w:themeShade="80"/>
                <w:lang w:val="en-US"/>
              </w:rPr>
              <w:t>="</w:t>
            </w:r>
            <w:r w:rsidR="00C2475A">
              <w:rPr>
                <w:i/>
                <w:color w:val="808080" w:themeColor="background1" w:themeShade="80"/>
                <w:lang w:val="en-US"/>
              </w:rPr>
              <w:t>Mean i</w:t>
            </w:r>
            <w:r w:rsidRPr="007D374A">
              <w:rPr>
                <w:i/>
                <w:color w:val="808080" w:themeColor="background1" w:themeShade="80"/>
                <w:lang w:val="en-US"/>
              </w:rPr>
              <w:t>nfo score"</w:t>
            </w:r>
            <w:r w:rsidR="00F26232">
              <w:rPr>
                <w:i/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="00F26232">
              <w:rPr>
                <w:i/>
                <w:color w:val="808080" w:themeColor="background1" w:themeShade="80"/>
                <w:lang w:val="en-US"/>
              </w:rPr>
              <w:t>xlim</w:t>
            </w:r>
            <w:proofErr w:type="spellEnd"/>
            <w:r w:rsidR="00F26232">
              <w:rPr>
                <w:i/>
                <w:color w:val="808080" w:themeColor="background1" w:themeShade="80"/>
                <w:lang w:val="en-US"/>
              </w:rPr>
              <w:t>=c(0,0.5)</w:t>
            </w:r>
            <w:r w:rsidRPr="007D374A">
              <w:rPr>
                <w:i/>
                <w:color w:val="808080" w:themeColor="background1" w:themeShade="80"/>
                <w:lang w:val="en-US"/>
              </w:rPr>
              <w:t>)</w:t>
            </w:r>
          </w:p>
          <w:p w:rsidR="00661F1B" w:rsidRPr="00154FD5" w:rsidRDefault="00154FD5" w:rsidP="00154FD5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>
              <w:rPr>
                <w:i/>
                <w:color w:val="808080" w:themeColor="background1" w:themeShade="80"/>
                <w:lang w:val="en-US"/>
              </w:rPr>
              <w:t>dev.off</w:t>
            </w:r>
            <w:proofErr w:type="spellEnd"/>
            <w:r>
              <w:rPr>
                <w:i/>
                <w:color w:val="808080" w:themeColor="background1" w:themeShade="80"/>
                <w:lang w:val="en-US"/>
              </w:rPr>
              <w:t>()</w:t>
            </w:r>
          </w:p>
        </w:tc>
      </w:tr>
    </w:tbl>
    <w:p w:rsidR="00AF2947" w:rsidRDefault="00AF2947" w:rsidP="00DD2ABD">
      <w:pPr>
        <w:pStyle w:val="NoSpacing"/>
        <w:jc w:val="both"/>
        <w:rPr>
          <w:lang w:val="en-US"/>
        </w:rPr>
      </w:pPr>
    </w:p>
    <w:p w:rsidR="00AF2947" w:rsidRPr="002979B8" w:rsidRDefault="002979B8" w:rsidP="00DD2ABD">
      <w:pPr>
        <w:pStyle w:val="NoSpacing"/>
        <w:jc w:val="both"/>
        <w:rPr>
          <w:color w:val="9BBB59" w:themeColor="accent3"/>
          <w:lang w:val="en-US"/>
        </w:rPr>
      </w:pPr>
      <w:r w:rsidRPr="002979B8">
        <w:rPr>
          <w:color w:val="9BBB59" w:themeColor="accent3"/>
          <w:lang w:val="en-US"/>
        </w:rPr>
        <w:t xml:space="preserve">Q: How does imputation perform at rare and common variants? </w:t>
      </w:r>
    </w:p>
    <w:p w:rsidR="00BB4B05" w:rsidRDefault="00A84018" w:rsidP="00C92B51">
      <w:pPr>
        <w:pStyle w:val="NoSpacing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522C78" w:rsidRDefault="002079C5" w:rsidP="00C92B51">
      <w:pPr>
        <w:pStyle w:val="NoSpacing"/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4</w:t>
      </w:r>
      <w:r w:rsidRPr="008A7D5D">
        <w:rPr>
          <w:b/>
          <w:sz w:val="28"/>
          <w:u w:val="single"/>
          <w:lang w:val="en-US"/>
        </w:rPr>
        <w:t xml:space="preserve">. </w:t>
      </w:r>
      <w:r>
        <w:rPr>
          <w:b/>
          <w:sz w:val="28"/>
          <w:u w:val="single"/>
          <w:lang w:val="en-US"/>
        </w:rPr>
        <w:t xml:space="preserve">Imputation of un-typed genotypes [Approach </w:t>
      </w:r>
      <w:r w:rsidR="00B27CA4">
        <w:rPr>
          <w:b/>
          <w:sz w:val="28"/>
          <w:u w:val="single"/>
          <w:lang w:val="en-US"/>
        </w:rPr>
        <w:t>2</w:t>
      </w:r>
      <w:r>
        <w:rPr>
          <w:b/>
          <w:sz w:val="28"/>
          <w:u w:val="single"/>
          <w:lang w:val="en-US"/>
        </w:rPr>
        <w:t>]</w:t>
      </w:r>
    </w:p>
    <w:p w:rsidR="0044467F" w:rsidRDefault="0044467F" w:rsidP="00C92B51">
      <w:pPr>
        <w:pStyle w:val="NoSpacing"/>
        <w:jc w:val="both"/>
        <w:rPr>
          <w:lang w:val="en-US"/>
        </w:rPr>
      </w:pPr>
    </w:p>
    <w:p w:rsidR="00B80652" w:rsidRDefault="00B80652" w:rsidP="00C92B51">
      <w:pPr>
        <w:pStyle w:val="NoSpacing"/>
        <w:jc w:val="both"/>
        <w:rPr>
          <w:rFonts w:cstheme="minorHAnsi"/>
          <w:i/>
          <w:color w:val="808080" w:themeColor="background1" w:themeShade="80"/>
          <w:lang w:val="en-US"/>
        </w:rPr>
      </w:pPr>
      <w:r>
        <w:rPr>
          <w:lang w:val="en-US"/>
        </w:rPr>
        <w:t xml:space="preserve">Now, let’s impute un-typed genotype data using a slightly different approach. We simultaneously phase and impute the genotype in a single run. </w:t>
      </w:r>
      <w:r w:rsidR="006655A6">
        <w:rPr>
          <w:lang w:val="en-US"/>
        </w:rPr>
        <w:t xml:space="preserve">This has been the common approach before the introduction of pre-phasing. </w:t>
      </w:r>
      <w:r>
        <w:rPr>
          <w:lang w:val="en-US"/>
        </w:rPr>
        <w:t xml:space="preserve">We therefore need to go back to the original genotype </w:t>
      </w:r>
      <w:r w:rsidRPr="00141B74">
        <w:rPr>
          <w:lang w:val="en-US"/>
        </w:rPr>
        <w:t xml:space="preserve">data in </w:t>
      </w:r>
      <w:r w:rsidR="00141B74" w:rsidRPr="00141B74">
        <w:rPr>
          <w:rFonts w:cstheme="minorHAnsi"/>
          <w:i/>
          <w:lang w:val="en-US"/>
        </w:rPr>
        <w:t>chr20.chunk1.gen.gz</w:t>
      </w:r>
      <w:r w:rsidR="00141B74" w:rsidRPr="00141B74">
        <w:rPr>
          <w:rFonts w:cstheme="minorHAnsi"/>
          <w:lang w:val="en-US"/>
        </w:rPr>
        <w:t xml:space="preserve"> and go ahead with </w:t>
      </w:r>
      <w:r w:rsidR="005421C8">
        <w:rPr>
          <w:rFonts w:cstheme="minorHAnsi"/>
          <w:lang w:val="en-US"/>
        </w:rPr>
        <w:t xml:space="preserve">the </w:t>
      </w:r>
      <w:r w:rsidR="00141B74" w:rsidRPr="00141B74">
        <w:rPr>
          <w:rFonts w:cstheme="minorHAnsi"/>
          <w:lang w:val="en-US"/>
        </w:rPr>
        <w:t xml:space="preserve">imputation </w:t>
      </w:r>
      <w:r w:rsidR="005421C8">
        <w:rPr>
          <w:rFonts w:cstheme="minorHAnsi"/>
          <w:lang w:val="en-US"/>
        </w:rPr>
        <w:t xml:space="preserve">step </w:t>
      </w:r>
      <w:r w:rsidR="00141B74" w:rsidRPr="00141B74">
        <w:rPr>
          <w:rFonts w:cstheme="minorHAnsi"/>
          <w:lang w:val="en-US"/>
        </w:rPr>
        <w:t>as follows:</w:t>
      </w:r>
    </w:p>
    <w:p w:rsidR="00141B74" w:rsidRDefault="00141B74" w:rsidP="00C92B51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4034" w:rsidTr="008E4034">
        <w:tc>
          <w:tcPr>
            <w:tcW w:w="9242" w:type="dxa"/>
          </w:tcPr>
          <w:p w:rsidR="008E4034" w:rsidRPr="007B6391" w:rsidRDefault="008E4034" w:rsidP="00C92B51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7B6391">
              <w:rPr>
                <w:b/>
                <w:i/>
                <w:lang w:val="en-US"/>
              </w:rPr>
              <w:t>BASH</w:t>
            </w:r>
          </w:p>
        </w:tc>
      </w:tr>
      <w:tr w:rsidR="008E4034" w:rsidRPr="00150A4C" w:rsidTr="008E4034">
        <w:tc>
          <w:tcPr>
            <w:tcW w:w="9242" w:type="dxa"/>
          </w:tcPr>
          <w:p w:rsidR="00ED52FB" w:rsidRDefault="00ED52FB" w:rsidP="00ED52F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ED52FB">
              <w:rPr>
                <w:i/>
                <w:color w:val="808080" w:themeColor="background1" w:themeShade="80"/>
                <w:lang w:val="en-US"/>
              </w:rPr>
              <w:t>impute2 -g chr20.chunk1.gen.gz</w:t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  <w:t>#</w:t>
            </w:r>
            <w:proofErr w:type="spellStart"/>
            <w:r>
              <w:rPr>
                <w:i/>
                <w:color w:val="808080" w:themeColor="background1" w:themeShade="80"/>
                <w:lang w:val="en-US"/>
              </w:rPr>
              <w:t>unphased</w:t>
            </w:r>
            <w:proofErr w:type="spellEnd"/>
            <w:r>
              <w:rPr>
                <w:i/>
                <w:color w:val="808080" w:themeColor="background1" w:themeShade="80"/>
                <w:lang w:val="en-US"/>
              </w:rPr>
              <w:t xml:space="preserve"> input data</w:t>
            </w:r>
          </w:p>
          <w:p w:rsidR="00ED52FB" w:rsidRDefault="00ED52FB" w:rsidP="00ED52F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ab/>
            </w:r>
            <w:r w:rsidRPr="00ED52FB">
              <w:rPr>
                <w:i/>
                <w:color w:val="808080" w:themeColor="background1" w:themeShade="80"/>
                <w:lang w:val="en-US"/>
              </w:rPr>
              <w:t xml:space="preserve"> -m /</w:t>
            </w:r>
            <w:r w:rsidR="000860AD">
              <w:rPr>
                <w:i/>
                <w:color w:val="808080" w:themeColor="background1" w:themeShade="80"/>
                <w:lang w:val="en-US"/>
              </w:rPr>
              <w:t>home/</w:t>
            </w:r>
            <w:proofErr w:type="spellStart"/>
            <w:r w:rsidR="000860AD">
              <w:rPr>
                <w:i/>
                <w:color w:val="808080" w:themeColor="background1" w:themeShade="80"/>
                <w:lang w:val="en-US"/>
              </w:rPr>
              <w:t>delaneau</w:t>
            </w:r>
            <w:proofErr w:type="spellEnd"/>
            <w:r w:rsidRPr="00ED52FB">
              <w:rPr>
                <w:i/>
                <w:color w:val="808080" w:themeColor="background1" w:themeShade="80"/>
                <w:lang w:val="en-US"/>
              </w:rPr>
              <w:t>/reference/chr20.genetic_map.txt.gz</w:t>
            </w:r>
            <w:r>
              <w:rPr>
                <w:i/>
                <w:color w:val="808080" w:themeColor="background1" w:themeShade="80"/>
                <w:lang w:val="en-US"/>
              </w:rPr>
              <w:tab/>
              <w:t>#genetic map</w:t>
            </w:r>
          </w:p>
          <w:p w:rsidR="00ED52FB" w:rsidRDefault="00ED52FB" w:rsidP="00ED52F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ab/>
            </w:r>
            <w:r w:rsidRPr="00ED52FB">
              <w:rPr>
                <w:i/>
                <w:color w:val="808080" w:themeColor="background1" w:themeShade="80"/>
                <w:lang w:val="en-US"/>
              </w:rPr>
              <w:t xml:space="preserve"> -h /</w:t>
            </w:r>
            <w:r w:rsidR="000860AD">
              <w:rPr>
                <w:i/>
                <w:color w:val="808080" w:themeColor="background1" w:themeShade="80"/>
                <w:lang w:val="en-US"/>
              </w:rPr>
              <w:t>home/</w:t>
            </w:r>
            <w:proofErr w:type="spellStart"/>
            <w:r w:rsidR="000860AD">
              <w:rPr>
                <w:i/>
                <w:color w:val="808080" w:themeColor="background1" w:themeShade="80"/>
                <w:lang w:val="en-US"/>
              </w:rPr>
              <w:t>delaneau</w:t>
            </w:r>
            <w:proofErr w:type="spellEnd"/>
            <w:r w:rsidRPr="00ED52FB">
              <w:rPr>
                <w:i/>
                <w:color w:val="808080" w:themeColor="background1" w:themeShade="80"/>
                <w:lang w:val="en-US"/>
              </w:rPr>
              <w:t>/reference/chr20.EUR.hap.gz</w:t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  <w:t>#reference haplotypes</w:t>
            </w:r>
          </w:p>
          <w:p w:rsidR="00ED52FB" w:rsidRDefault="00ED52FB" w:rsidP="00ED52F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ab/>
            </w:r>
            <w:r w:rsidRPr="00ED52FB">
              <w:rPr>
                <w:i/>
                <w:color w:val="808080" w:themeColor="background1" w:themeShade="80"/>
                <w:lang w:val="en-US"/>
              </w:rPr>
              <w:t xml:space="preserve"> -l /</w:t>
            </w:r>
            <w:r w:rsidR="000860AD">
              <w:rPr>
                <w:i/>
                <w:color w:val="808080" w:themeColor="background1" w:themeShade="80"/>
                <w:lang w:val="en-US"/>
              </w:rPr>
              <w:t>home/</w:t>
            </w:r>
            <w:proofErr w:type="spellStart"/>
            <w:r w:rsidR="000860AD">
              <w:rPr>
                <w:i/>
                <w:color w:val="808080" w:themeColor="background1" w:themeShade="80"/>
                <w:lang w:val="en-US"/>
              </w:rPr>
              <w:t>delaneau</w:t>
            </w:r>
            <w:proofErr w:type="spellEnd"/>
            <w:r w:rsidRPr="00ED52FB">
              <w:rPr>
                <w:i/>
                <w:color w:val="808080" w:themeColor="background1" w:themeShade="80"/>
                <w:lang w:val="en-US"/>
              </w:rPr>
              <w:t>/reference/chr20.EUR.legend.gz</w:t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  <w:t>#reference variants</w:t>
            </w:r>
          </w:p>
          <w:p w:rsidR="00ED52FB" w:rsidRDefault="00ED52FB" w:rsidP="00ED52F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ab/>
            </w:r>
            <w:r w:rsidRPr="00ED52FB">
              <w:rPr>
                <w:i/>
                <w:color w:val="808080" w:themeColor="background1" w:themeShade="80"/>
                <w:lang w:val="en-US"/>
              </w:rPr>
              <w:t xml:space="preserve"> -</w:t>
            </w:r>
            <w:proofErr w:type="spellStart"/>
            <w:r w:rsidRPr="00ED52FB">
              <w:rPr>
                <w:i/>
                <w:color w:val="808080" w:themeColor="background1" w:themeShade="80"/>
                <w:lang w:val="en-US"/>
              </w:rPr>
              <w:t>int</w:t>
            </w:r>
            <w:proofErr w:type="spellEnd"/>
            <w:r w:rsidRPr="00ED52FB">
              <w:rPr>
                <w:i/>
                <w:color w:val="808080" w:themeColor="background1" w:themeShade="80"/>
                <w:lang w:val="en-US"/>
              </w:rPr>
              <w:t xml:space="preserve"> 1e6 3e6</w:t>
            </w:r>
            <w:r>
              <w:rPr>
                <w:i/>
                <w:color w:val="808080" w:themeColor="background1" w:themeShade="80"/>
                <w:lang w:val="en-US"/>
              </w:rPr>
              <w:t xml:space="preserve"> </w:t>
            </w:r>
            <w:r w:rsidRPr="00ED52FB">
              <w:rPr>
                <w:i/>
                <w:color w:val="808080" w:themeColor="background1" w:themeShade="80"/>
                <w:lang w:val="en-US"/>
              </w:rPr>
              <w:t xml:space="preserve"> -buffer 200</w:t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  <w:t>#buffer and target region</w:t>
            </w:r>
          </w:p>
          <w:p w:rsidR="008E4034" w:rsidRPr="00ED52FB" w:rsidRDefault="00ED52FB" w:rsidP="00ED52FB">
            <w:pPr>
              <w:pStyle w:val="NoSpacing"/>
              <w:rPr>
                <w:i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ab/>
            </w:r>
            <w:r w:rsidRPr="00ED52FB">
              <w:rPr>
                <w:i/>
                <w:color w:val="808080" w:themeColor="background1" w:themeShade="80"/>
                <w:lang w:val="en-US"/>
              </w:rPr>
              <w:t xml:space="preserve"> -o chr20.chunk1.imputed.approach2</w:t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</w:r>
            <w:r>
              <w:rPr>
                <w:i/>
                <w:color w:val="808080" w:themeColor="background1" w:themeShade="80"/>
                <w:lang w:val="en-US"/>
              </w:rPr>
              <w:tab/>
              <w:t>#prefix for output files</w:t>
            </w:r>
          </w:p>
        </w:tc>
      </w:tr>
    </w:tbl>
    <w:p w:rsidR="008E4034" w:rsidRDefault="008E4034" w:rsidP="00C92B51">
      <w:pPr>
        <w:pStyle w:val="NoSpacing"/>
        <w:jc w:val="both"/>
        <w:rPr>
          <w:lang w:val="en-US"/>
        </w:rPr>
      </w:pPr>
    </w:p>
    <w:p w:rsidR="007007F1" w:rsidRDefault="006344ED" w:rsidP="00C92B51">
      <w:pPr>
        <w:pStyle w:val="NoSpacing"/>
        <w:jc w:val="both"/>
        <w:rPr>
          <w:lang w:val="en-US"/>
        </w:rPr>
      </w:pPr>
      <w:r>
        <w:rPr>
          <w:lang w:val="en-US"/>
        </w:rPr>
        <w:t xml:space="preserve">Plot </w:t>
      </w:r>
      <w:r w:rsidR="007007F1">
        <w:rPr>
          <w:lang w:val="en-US"/>
        </w:rPr>
        <w:t xml:space="preserve">the </w:t>
      </w:r>
      <w:r>
        <w:rPr>
          <w:lang w:val="en-US"/>
        </w:rPr>
        <w:t>imputation performance</w:t>
      </w:r>
      <w:r w:rsidR="007007F1">
        <w:rPr>
          <w:lang w:val="en-US"/>
        </w:rPr>
        <w:t xml:space="preserve"> of this approach in the context of what we previously got</w:t>
      </w:r>
      <w:r w:rsidR="003A7EE3">
        <w:rPr>
          <w:lang w:val="en-US"/>
        </w:rPr>
        <w:t>:</w:t>
      </w:r>
    </w:p>
    <w:p w:rsidR="003A7EE3" w:rsidRDefault="003A7EE3" w:rsidP="003A7EE3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7EE3" w:rsidTr="0063606A">
        <w:tc>
          <w:tcPr>
            <w:tcW w:w="9242" w:type="dxa"/>
          </w:tcPr>
          <w:p w:rsidR="003A7EE3" w:rsidRPr="00AF2947" w:rsidRDefault="003A7EE3" w:rsidP="0063606A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AF2947">
              <w:rPr>
                <w:b/>
                <w:i/>
                <w:lang w:val="en-US"/>
              </w:rPr>
              <w:t>R</w:t>
            </w:r>
          </w:p>
        </w:tc>
      </w:tr>
      <w:tr w:rsidR="003A7EE3" w:rsidTr="0063606A">
        <w:tc>
          <w:tcPr>
            <w:tcW w:w="9242" w:type="dxa"/>
          </w:tcPr>
          <w:p w:rsidR="00983BAC" w:rsidRPr="00E516F1" w:rsidRDefault="00983BAC" w:rsidP="00983BA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#Load information scores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 xml:space="preserve">DATA1 =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read.table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>("chr20.chunk1.imputed.approach1_info", head=TRUE)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 xml:space="preserve">DATA2 =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read.table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>("chr20.chunk1.imputed.approach2_info", head=TRUE)</w:t>
            </w:r>
          </w:p>
          <w:p w:rsid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983BAC" w:rsidRPr="00E516F1" w:rsidRDefault="00983BAC" w:rsidP="00983BA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#Only keep imputed variants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>DATA1 = DATA1[DATA1$snp_id == "---", ]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>DATA2 = DATA2[DATA2$snp_id == "---", ]</w:t>
            </w:r>
          </w:p>
          <w:p w:rsid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983BAC" w:rsidRPr="00E516F1" w:rsidRDefault="00983BAC" w:rsidP="00983BA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#Compute MAF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 xml:space="preserve">DATA1$maf =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ifelse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>(DATA1$exp_freq_a1 &lt; 0.5, DATA1$exp_freq_a1, 1- DATA1$exp_freq_a1)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 xml:space="preserve">DATA2$maf =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ifelse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>(DATA2$exp_freq_a1 &lt; 0.5, DATA2$exp_freq_a1, 1- DATA2$exp_freq_a1)</w:t>
            </w:r>
          </w:p>
          <w:p w:rsid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983BAC" w:rsidRPr="00E516F1" w:rsidRDefault="00983BAC" w:rsidP="00983BA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E516F1">
              <w:rPr>
                <w:i/>
                <w:color w:val="808080" w:themeColor="background1" w:themeShade="80"/>
                <w:lang w:val="en-US"/>
              </w:rPr>
              <w:t>#Bin the imputed variants by MAF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 xml:space="preserve">DATA1$bin = cut(DATA1$maf, breaks =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seq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 xml:space="preserve">(0,0.5,0.05), labels = 1:10,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include.lowest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 xml:space="preserve"> = TRUE)</w:t>
            </w:r>
          </w:p>
          <w:p w:rsid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 xml:space="preserve">DATA2$bin = cut(DATA2$maf, breaks =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seq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 xml:space="preserve">(0,0.5,0.05), labels = 1:10,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include.lowest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 xml:space="preserve"> = TRUE)</w:t>
            </w:r>
          </w:p>
          <w:p w:rsid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#Plot average info scores versus MAF for both approaches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pdf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>("chr20.chunk1.imputed.approach2.pdf")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 xml:space="preserve">plot(by(DATA1$maf, DATA1$bin, mean), by(DATA1$info, DATA1$bin, mean), type="l",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xlab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 xml:space="preserve">="MAF",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ylab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 xml:space="preserve">="Mean info score",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xlim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 xml:space="preserve">=c(0,0.5), 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ylim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>=c(0.6, 1.0), col="grey")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>points(by(DATA2$maf, DATA2$bin, mean), by(DATA2$info, DATA2$bin, mean), type="l", col="red")</w:t>
            </w:r>
          </w:p>
          <w:p w:rsidR="00983BAC" w:rsidRPr="00983BAC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983BAC">
              <w:rPr>
                <w:i/>
                <w:color w:val="808080" w:themeColor="background1" w:themeShade="80"/>
                <w:lang w:val="en-US"/>
              </w:rPr>
              <w:t>legend("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bottomright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>", legend=c("Approach 1","Approach 2"), fill=c("</w:t>
            </w: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grey","red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>"))</w:t>
            </w:r>
          </w:p>
          <w:p w:rsidR="00F40904" w:rsidRPr="00154FD5" w:rsidRDefault="00983BAC" w:rsidP="00983BA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983BAC">
              <w:rPr>
                <w:i/>
                <w:color w:val="808080" w:themeColor="background1" w:themeShade="80"/>
                <w:lang w:val="en-US"/>
              </w:rPr>
              <w:t>dev.off</w:t>
            </w:r>
            <w:proofErr w:type="spellEnd"/>
            <w:r w:rsidRPr="00983BAC">
              <w:rPr>
                <w:i/>
                <w:color w:val="808080" w:themeColor="background1" w:themeShade="80"/>
                <w:lang w:val="en-US"/>
              </w:rPr>
              <w:t>()</w:t>
            </w:r>
          </w:p>
        </w:tc>
      </w:tr>
    </w:tbl>
    <w:p w:rsidR="003A7EE3" w:rsidRDefault="003A7EE3" w:rsidP="00C92B51">
      <w:pPr>
        <w:pStyle w:val="NoSpacing"/>
        <w:jc w:val="both"/>
        <w:rPr>
          <w:lang w:val="en-US"/>
        </w:rPr>
      </w:pPr>
    </w:p>
    <w:p w:rsidR="003A7EE3" w:rsidRPr="0069706D" w:rsidRDefault="0069706D" w:rsidP="00C92B51">
      <w:pPr>
        <w:pStyle w:val="NoSpacing"/>
        <w:jc w:val="both"/>
        <w:rPr>
          <w:color w:val="9BBB59" w:themeColor="accent3"/>
          <w:lang w:val="en-US"/>
        </w:rPr>
      </w:pPr>
      <w:r w:rsidRPr="0069706D">
        <w:rPr>
          <w:color w:val="9BBB59" w:themeColor="accent3"/>
          <w:lang w:val="en-US"/>
        </w:rPr>
        <w:t xml:space="preserve">Q: </w:t>
      </w:r>
      <w:r w:rsidR="001960B8">
        <w:rPr>
          <w:color w:val="9BBB59" w:themeColor="accent3"/>
          <w:lang w:val="en-US"/>
        </w:rPr>
        <w:t>H</w:t>
      </w:r>
      <w:r w:rsidRPr="0069706D">
        <w:rPr>
          <w:color w:val="9BBB59" w:themeColor="accent3"/>
          <w:lang w:val="en-US"/>
        </w:rPr>
        <w:t xml:space="preserve">ow </w:t>
      </w:r>
      <w:r w:rsidR="001960B8">
        <w:rPr>
          <w:color w:val="9BBB59" w:themeColor="accent3"/>
          <w:lang w:val="en-US"/>
        </w:rPr>
        <w:t xml:space="preserve">does </w:t>
      </w:r>
      <w:r w:rsidRPr="0069706D">
        <w:rPr>
          <w:color w:val="9BBB59" w:themeColor="accent3"/>
          <w:lang w:val="en-US"/>
        </w:rPr>
        <w:t>this approach compare to the previous one</w:t>
      </w:r>
      <w:r w:rsidR="002F6843">
        <w:rPr>
          <w:color w:val="9BBB59" w:themeColor="accent3"/>
          <w:lang w:val="en-US"/>
        </w:rPr>
        <w:t xml:space="preserve"> in terms of accuracy and running times</w:t>
      </w:r>
      <w:r w:rsidR="001960B8">
        <w:rPr>
          <w:color w:val="9BBB59" w:themeColor="accent3"/>
          <w:lang w:val="en-US"/>
        </w:rPr>
        <w:t>?</w:t>
      </w:r>
      <w:r w:rsidR="00AF38CE">
        <w:rPr>
          <w:color w:val="9BBB59" w:themeColor="accent3"/>
          <w:lang w:val="en-US"/>
        </w:rPr>
        <w:t xml:space="preserve"> Which </w:t>
      </w:r>
      <w:r w:rsidR="001960B8">
        <w:rPr>
          <w:color w:val="9BBB59" w:themeColor="accent3"/>
          <w:lang w:val="en-US"/>
        </w:rPr>
        <w:t xml:space="preserve">one </w:t>
      </w:r>
      <w:r w:rsidR="00AF38CE">
        <w:rPr>
          <w:color w:val="9BBB59" w:themeColor="accent3"/>
          <w:lang w:val="en-US"/>
        </w:rPr>
        <w:t>do you recommend</w:t>
      </w:r>
      <w:r w:rsidR="00AA4077">
        <w:rPr>
          <w:color w:val="9BBB59" w:themeColor="accent3"/>
          <w:lang w:val="en-US"/>
        </w:rPr>
        <w:t xml:space="preserve"> given these results</w:t>
      </w:r>
      <w:r w:rsidR="00AF38CE">
        <w:rPr>
          <w:color w:val="9BBB59" w:themeColor="accent3"/>
          <w:lang w:val="en-US"/>
        </w:rPr>
        <w:t>?</w:t>
      </w:r>
    </w:p>
    <w:p w:rsidR="006344ED" w:rsidRDefault="006344ED" w:rsidP="00C92B51">
      <w:pPr>
        <w:pStyle w:val="NoSpacing"/>
        <w:jc w:val="both"/>
        <w:rPr>
          <w:lang w:val="en-US"/>
        </w:rPr>
      </w:pPr>
    </w:p>
    <w:p w:rsidR="00683F42" w:rsidRDefault="00683F42" w:rsidP="00683F42">
      <w:pPr>
        <w:pStyle w:val="NoSpacing"/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5</w:t>
      </w:r>
      <w:r w:rsidRPr="008A7D5D">
        <w:rPr>
          <w:b/>
          <w:sz w:val="28"/>
          <w:u w:val="single"/>
          <w:lang w:val="en-US"/>
        </w:rPr>
        <w:t xml:space="preserve">. </w:t>
      </w:r>
      <w:r w:rsidR="003B6434">
        <w:rPr>
          <w:b/>
          <w:sz w:val="28"/>
          <w:u w:val="single"/>
          <w:lang w:val="en-US"/>
        </w:rPr>
        <w:t>Using a bigger and more diverse reference panel</w:t>
      </w:r>
      <w:r w:rsidR="00DD283F">
        <w:rPr>
          <w:b/>
          <w:sz w:val="28"/>
          <w:u w:val="single"/>
          <w:lang w:val="en-US"/>
        </w:rPr>
        <w:t xml:space="preserve"> [Approach 3]</w:t>
      </w:r>
    </w:p>
    <w:p w:rsidR="0069706D" w:rsidRDefault="0069706D" w:rsidP="00C92B51">
      <w:pPr>
        <w:pStyle w:val="NoSpacing"/>
        <w:jc w:val="both"/>
        <w:rPr>
          <w:lang w:val="en-US"/>
        </w:rPr>
      </w:pPr>
    </w:p>
    <w:p w:rsidR="00227705" w:rsidRDefault="009A32A5" w:rsidP="00227705">
      <w:pPr>
        <w:pStyle w:val="NoSpacing"/>
        <w:jc w:val="both"/>
        <w:rPr>
          <w:lang w:val="en-US"/>
        </w:rPr>
      </w:pPr>
      <w:r>
        <w:rPr>
          <w:lang w:val="en-US"/>
        </w:rPr>
        <w:t>In a final imputation stage, we use a different reference panel that contains the same European samples plus many more additional samples with non-</w:t>
      </w:r>
      <w:proofErr w:type="spellStart"/>
      <w:r>
        <w:rPr>
          <w:lang w:val="en-US"/>
        </w:rPr>
        <w:t>european</w:t>
      </w:r>
      <w:proofErr w:type="spellEnd"/>
      <w:r>
        <w:rPr>
          <w:lang w:val="en-US"/>
        </w:rPr>
        <w:t xml:space="preserve"> ancestries. This will </w:t>
      </w:r>
      <w:r w:rsidR="007201D1">
        <w:rPr>
          <w:lang w:val="en-US"/>
        </w:rPr>
        <w:t xml:space="preserve">tell us </w:t>
      </w:r>
      <w:r>
        <w:rPr>
          <w:lang w:val="en-US"/>
        </w:rPr>
        <w:t>if using cosmopolitan reference panels can lead to better imputation performance.</w:t>
      </w:r>
      <w:r w:rsidR="00227705">
        <w:rPr>
          <w:lang w:val="en-US"/>
        </w:rPr>
        <w:t xml:space="preserve"> This new reference panel is</w:t>
      </w:r>
      <w:r w:rsidR="007201D1">
        <w:rPr>
          <w:lang w:val="en-US"/>
        </w:rPr>
        <w:t xml:space="preserve"> also </w:t>
      </w:r>
      <w:r w:rsidR="00227705">
        <w:rPr>
          <w:lang w:val="en-US"/>
        </w:rPr>
        <w:t>made of three files:</w:t>
      </w:r>
    </w:p>
    <w:p w:rsidR="00227705" w:rsidRPr="00A22C15" w:rsidRDefault="00227705" w:rsidP="00227705">
      <w:pPr>
        <w:pStyle w:val="NoSpacing"/>
        <w:numPr>
          <w:ilvl w:val="0"/>
          <w:numId w:val="13"/>
        </w:numPr>
        <w:jc w:val="both"/>
        <w:rPr>
          <w:lang w:val="en-US"/>
        </w:rPr>
      </w:pPr>
      <w:r w:rsidRPr="00A22C15">
        <w:rPr>
          <w:i/>
          <w:lang w:val="en-US"/>
        </w:rPr>
        <w:t>/</w:t>
      </w:r>
      <w:r w:rsidR="000860AD">
        <w:rPr>
          <w:i/>
          <w:lang w:val="en-US"/>
        </w:rPr>
        <w:t>home/</w:t>
      </w:r>
      <w:proofErr w:type="spellStart"/>
      <w:r w:rsidR="000860AD">
        <w:rPr>
          <w:i/>
          <w:lang w:val="en-US"/>
        </w:rPr>
        <w:t>delaneau</w:t>
      </w:r>
      <w:proofErr w:type="spellEnd"/>
      <w:r w:rsidRPr="00A22C15">
        <w:rPr>
          <w:i/>
          <w:lang w:val="en-US"/>
        </w:rPr>
        <w:t>/reference/chr20.</w:t>
      </w:r>
      <w:r w:rsidR="00B2057E">
        <w:rPr>
          <w:i/>
          <w:lang w:val="en-US"/>
        </w:rPr>
        <w:t>ALL</w:t>
      </w:r>
      <w:r w:rsidRPr="00A22C15">
        <w:rPr>
          <w:i/>
          <w:lang w:val="en-US"/>
        </w:rPr>
        <w:t>.hap.gz</w:t>
      </w:r>
      <w:r w:rsidRPr="00A22C15">
        <w:rPr>
          <w:lang w:val="en-US"/>
        </w:rPr>
        <w:t xml:space="preserve"> contains the haplotypes,</w:t>
      </w:r>
    </w:p>
    <w:p w:rsidR="00227705" w:rsidRPr="00A22C15" w:rsidRDefault="00227705" w:rsidP="00227705">
      <w:pPr>
        <w:pStyle w:val="NoSpacing"/>
        <w:numPr>
          <w:ilvl w:val="0"/>
          <w:numId w:val="13"/>
        </w:numPr>
        <w:jc w:val="both"/>
        <w:rPr>
          <w:lang w:val="en-US"/>
        </w:rPr>
      </w:pPr>
      <w:r w:rsidRPr="00A22C15">
        <w:rPr>
          <w:i/>
          <w:lang w:val="en-US"/>
        </w:rPr>
        <w:t>/</w:t>
      </w:r>
      <w:r w:rsidR="000860AD">
        <w:rPr>
          <w:i/>
          <w:lang w:val="en-US"/>
        </w:rPr>
        <w:t>home/</w:t>
      </w:r>
      <w:proofErr w:type="spellStart"/>
      <w:r w:rsidR="000860AD">
        <w:rPr>
          <w:i/>
          <w:lang w:val="en-US"/>
        </w:rPr>
        <w:t>delaneau</w:t>
      </w:r>
      <w:proofErr w:type="spellEnd"/>
      <w:r w:rsidRPr="00A22C15">
        <w:rPr>
          <w:i/>
          <w:lang w:val="en-US"/>
        </w:rPr>
        <w:t>/reference/chr20.</w:t>
      </w:r>
      <w:r w:rsidR="00B2057E">
        <w:rPr>
          <w:i/>
          <w:lang w:val="en-US"/>
        </w:rPr>
        <w:t>ALL</w:t>
      </w:r>
      <w:r w:rsidRPr="00A22C15">
        <w:rPr>
          <w:i/>
          <w:lang w:val="en-US"/>
        </w:rPr>
        <w:t>.legend.gz</w:t>
      </w:r>
      <w:r w:rsidRPr="00A22C15">
        <w:rPr>
          <w:lang w:val="en-US"/>
        </w:rPr>
        <w:t xml:space="preserve"> contains the variant descriptions,</w:t>
      </w:r>
    </w:p>
    <w:p w:rsidR="00227705" w:rsidRPr="00A22C15" w:rsidRDefault="00227705" w:rsidP="00227705">
      <w:pPr>
        <w:pStyle w:val="NoSpacing"/>
        <w:numPr>
          <w:ilvl w:val="0"/>
          <w:numId w:val="13"/>
        </w:numPr>
        <w:jc w:val="both"/>
        <w:rPr>
          <w:lang w:val="en-US"/>
        </w:rPr>
      </w:pPr>
      <w:r w:rsidRPr="00A22C15">
        <w:rPr>
          <w:i/>
          <w:lang w:val="en-US"/>
        </w:rPr>
        <w:t>/</w:t>
      </w:r>
      <w:r w:rsidR="000860AD">
        <w:rPr>
          <w:i/>
          <w:lang w:val="en-US"/>
        </w:rPr>
        <w:t>home/</w:t>
      </w:r>
      <w:proofErr w:type="spellStart"/>
      <w:r w:rsidR="000860AD">
        <w:rPr>
          <w:i/>
          <w:lang w:val="en-US"/>
        </w:rPr>
        <w:t>delaneau</w:t>
      </w:r>
      <w:proofErr w:type="spellEnd"/>
      <w:r w:rsidRPr="00A22C15">
        <w:rPr>
          <w:i/>
          <w:lang w:val="en-US"/>
        </w:rPr>
        <w:t>/reference/chr20.</w:t>
      </w:r>
      <w:r w:rsidR="00B2057E">
        <w:rPr>
          <w:i/>
          <w:lang w:val="en-US"/>
        </w:rPr>
        <w:t>ALL</w:t>
      </w:r>
      <w:r w:rsidRPr="00A22C15">
        <w:rPr>
          <w:i/>
          <w:lang w:val="en-US"/>
        </w:rPr>
        <w:t>.samples</w:t>
      </w:r>
      <w:r w:rsidRPr="00A22C15">
        <w:rPr>
          <w:lang w:val="en-US"/>
        </w:rPr>
        <w:t xml:space="preserve"> contains the sample IDs.</w:t>
      </w:r>
    </w:p>
    <w:p w:rsidR="00DD707C" w:rsidRDefault="00A025BA" w:rsidP="00C92B51">
      <w:pPr>
        <w:pStyle w:val="NoSpacing"/>
        <w:jc w:val="both"/>
        <w:rPr>
          <w:color w:val="000000" w:themeColor="text1"/>
          <w:lang w:val="en-US"/>
        </w:rPr>
      </w:pPr>
      <w:r>
        <w:rPr>
          <w:lang w:val="en-US"/>
        </w:rPr>
        <w:t>Perform imputation using this reference panel and the approach based on pre-phasing (</w:t>
      </w:r>
      <w:r w:rsidR="00331E31">
        <w:rPr>
          <w:lang w:val="en-US"/>
        </w:rPr>
        <w:t>A</w:t>
      </w:r>
      <w:r>
        <w:rPr>
          <w:lang w:val="en-US"/>
        </w:rPr>
        <w:t>pproach1).</w:t>
      </w:r>
      <w:r w:rsidR="00B61F70">
        <w:rPr>
          <w:lang w:val="en-US"/>
        </w:rPr>
        <w:t xml:space="preserve"> Write the outcome of this run in files with prefix </w:t>
      </w:r>
      <w:r w:rsidR="00B61F70" w:rsidRPr="00B61F70">
        <w:rPr>
          <w:i/>
          <w:color w:val="000000" w:themeColor="text1"/>
          <w:lang w:val="en-US"/>
        </w:rPr>
        <w:t>chr20.chunk1.imputed.approach</w:t>
      </w:r>
      <w:r w:rsidR="00084953">
        <w:rPr>
          <w:i/>
          <w:color w:val="000000" w:themeColor="text1"/>
          <w:lang w:val="en-US"/>
        </w:rPr>
        <w:t>3</w:t>
      </w:r>
      <w:r w:rsidR="0029772F" w:rsidRPr="0029772F">
        <w:rPr>
          <w:color w:val="000000" w:themeColor="text1"/>
          <w:lang w:val="en-US"/>
        </w:rPr>
        <w:t xml:space="preserve"> and compare </w:t>
      </w:r>
      <w:r w:rsidR="00331E31">
        <w:rPr>
          <w:color w:val="000000" w:themeColor="text1"/>
          <w:lang w:val="en-US"/>
        </w:rPr>
        <w:t xml:space="preserve">its </w:t>
      </w:r>
      <w:r w:rsidR="0029772F" w:rsidRPr="0029772F">
        <w:rPr>
          <w:color w:val="000000" w:themeColor="text1"/>
          <w:lang w:val="en-US"/>
        </w:rPr>
        <w:t>performance to the two previous approach</w:t>
      </w:r>
      <w:r w:rsidR="00331E31">
        <w:rPr>
          <w:color w:val="000000" w:themeColor="text1"/>
          <w:lang w:val="en-US"/>
        </w:rPr>
        <w:t>es</w:t>
      </w:r>
      <w:r w:rsidR="0029772F" w:rsidRPr="0029772F">
        <w:rPr>
          <w:color w:val="000000" w:themeColor="text1"/>
          <w:lang w:val="en-US"/>
        </w:rPr>
        <w:t xml:space="preserve"> using</w:t>
      </w:r>
      <w:r w:rsidR="0029772F">
        <w:rPr>
          <w:color w:val="000000" w:themeColor="text1"/>
          <w:lang w:val="en-US"/>
        </w:rPr>
        <w:t xml:space="preserve"> R as shown </w:t>
      </w:r>
      <w:r w:rsidR="00331E31">
        <w:rPr>
          <w:color w:val="000000" w:themeColor="text1"/>
          <w:lang w:val="en-US"/>
        </w:rPr>
        <w:t>before</w:t>
      </w:r>
      <w:r w:rsidR="0029772F">
        <w:rPr>
          <w:color w:val="000000" w:themeColor="text1"/>
          <w:lang w:val="en-US"/>
        </w:rPr>
        <w:t>.</w:t>
      </w:r>
    </w:p>
    <w:p w:rsidR="00DD707C" w:rsidRDefault="00DD707C" w:rsidP="00C92B51">
      <w:pPr>
        <w:pStyle w:val="NoSpacing"/>
        <w:jc w:val="both"/>
        <w:rPr>
          <w:color w:val="000000" w:themeColor="text1"/>
          <w:lang w:val="en-US"/>
        </w:rPr>
      </w:pPr>
    </w:p>
    <w:p w:rsidR="0029772F" w:rsidRDefault="00DD707C" w:rsidP="00C92B51">
      <w:pPr>
        <w:pStyle w:val="NoSpacing"/>
        <w:jc w:val="both"/>
        <w:rPr>
          <w:color w:val="808080" w:themeColor="background1" w:themeShade="80"/>
          <w:lang w:val="en-US"/>
        </w:rPr>
      </w:pPr>
      <w:r w:rsidRPr="0069706D">
        <w:rPr>
          <w:color w:val="9BBB59" w:themeColor="accent3"/>
          <w:lang w:val="en-US"/>
        </w:rPr>
        <w:t xml:space="preserve">Q: </w:t>
      </w:r>
      <w:r>
        <w:rPr>
          <w:color w:val="9BBB59" w:themeColor="accent3"/>
          <w:lang w:val="en-US"/>
        </w:rPr>
        <w:t xml:space="preserve">So, cosmopolitan </w:t>
      </w:r>
      <w:r w:rsidR="0001260D">
        <w:rPr>
          <w:color w:val="9BBB59" w:themeColor="accent3"/>
          <w:lang w:val="en-US"/>
        </w:rPr>
        <w:t xml:space="preserve">reference </w:t>
      </w:r>
      <w:r>
        <w:rPr>
          <w:color w:val="9BBB59" w:themeColor="accent3"/>
          <w:lang w:val="en-US"/>
        </w:rPr>
        <w:t>panel does help or not?</w:t>
      </w:r>
    </w:p>
    <w:p w:rsidR="0029772F" w:rsidRDefault="0029772F" w:rsidP="00C92B51">
      <w:pPr>
        <w:pStyle w:val="NoSpacing"/>
        <w:jc w:val="both"/>
        <w:rPr>
          <w:lang w:val="en-US"/>
        </w:rPr>
      </w:pPr>
    </w:p>
    <w:p w:rsidR="0008402F" w:rsidRDefault="0008402F" w:rsidP="00C92B51">
      <w:pPr>
        <w:pStyle w:val="NoSpacing"/>
        <w:jc w:val="both"/>
        <w:rPr>
          <w:lang w:val="en-US"/>
        </w:rPr>
      </w:pPr>
      <w:r>
        <w:rPr>
          <w:b/>
          <w:sz w:val="28"/>
          <w:u w:val="single"/>
          <w:lang w:val="en-US"/>
        </w:rPr>
        <w:t>6</w:t>
      </w:r>
      <w:r w:rsidRPr="008A7D5D">
        <w:rPr>
          <w:b/>
          <w:sz w:val="28"/>
          <w:u w:val="single"/>
          <w:lang w:val="en-US"/>
        </w:rPr>
        <w:t xml:space="preserve">. </w:t>
      </w:r>
      <w:r w:rsidR="00044626">
        <w:rPr>
          <w:b/>
          <w:sz w:val="28"/>
          <w:u w:val="single"/>
          <w:lang w:val="en-US"/>
        </w:rPr>
        <w:t>Processing multiple chunks</w:t>
      </w:r>
    </w:p>
    <w:p w:rsidR="0008402F" w:rsidRDefault="0008402F" w:rsidP="00C92B51">
      <w:pPr>
        <w:pStyle w:val="NoSpacing"/>
        <w:jc w:val="both"/>
        <w:rPr>
          <w:lang w:val="en-US"/>
        </w:rPr>
      </w:pPr>
    </w:p>
    <w:p w:rsidR="008D23D7" w:rsidRDefault="00044626" w:rsidP="00C92B51">
      <w:pPr>
        <w:pStyle w:val="NoSpacing"/>
        <w:jc w:val="both"/>
        <w:rPr>
          <w:lang w:val="en-US"/>
        </w:rPr>
      </w:pPr>
      <w:r>
        <w:rPr>
          <w:lang w:val="en-US"/>
        </w:rPr>
        <w:t>Proceed with approach 3 to impute the region from 3Mb and 5Mb</w:t>
      </w:r>
      <w:r w:rsidR="00A049C8">
        <w:rPr>
          <w:lang w:val="en-US"/>
        </w:rPr>
        <w:t xml:space="preserve"> in order to get the file:</w:t>
      </w:r>
    </w:p>
    <w:p w:rsidR="00A049C8" w:rsidRPr="00A049C8" w:rsidRDefault="00A049C8" w:rsidP="00A049C8">
      <w:pPr>
        <w:pStyle w:val="NoSpacing"/>
        <w:numPr>
          <w:ilvl w:val="0"/>
          <w:numId w:val="7"/>
        </w:numPr>
        <w:jc w:val="both"/>
        <w:rPr>
          <w:i/>
          <w:lang w:val="en-US"/>
        </w:rPr>
      </w:pPr>
      <w:r w:rsidRPr="00A049C8">
        <w:rPr>
          <w:i/>
          <w:lang w:val="en-US"/>
        </w:rPr>
        <w:t>chr20.chunk</w:t>
      </w:r>
      <w:r w:rsidRPr="00A049C8">
        <w:rPr>
          <w:i/>
          <w:color w:val="FF0000"/>
          <w:lang w:val="en-US"/>
        </w:rPr>
        <w:t>2</w:t>
      </w:r>
      <w:r w:rsidRPr="00A049C8">
        <w:rPr>
          <w:i/>
          <w:lang w:val="en-US"/>
        </w:rPr>
        <w:t>.imputed.approach3</w:t>
      </w:r>
    </w:p>
    <w:p w:rsidR="00275135" w:rsidRDefault="00275135" w:rsidP="00C92B51">
      <w:pPr>
        <w:pStyle w:val="NoSpacing"/>
        <w:jc w:val="both"/>
        <w:rPr>
          <w:lang w:val="en-US"/>
        </w:rPr>
      </w:pPr>
    </w:p>
    <w:p w:rsidR="00A049C8" w:rsidRDefault="007D2514" w:rsidP="00C92B51">
      <w:pPr>
        <w:pStyle w:val="NoSpacing"/>
        <w:jc w:val="both"/>
        <w:rPr>
          <w:lang w:val="en-US"/>
        </w:rPr>
      </w:pPr>
      <w:r>
        <w:rPr>
          <w:lang w:val="en-US"/>
        </w:rPr>
        <w:t>Then, bring all chunks of data together</w:t>
      </w:r>
      <w:r w:rsidR="00035E79">
        <w:rPr>
          <w:lang w:val="en-US"/>
        </w:rPr>
        <w:t xml:space="preserve"> by using </w:t>
      </w:r>
      <w:r>
        <w:rPr>
          <w:lang w:val="en-US"/>
        </w:rPr>
        <w:t xml:space="preserve">the </w:t>
      </w:r>
      <w:r w:rsidRPr="007D2514">
        <w:rPr>
          <w:i/>
          <w:lang w:val="en-US"/>
        </w:rPr>
        <w:t>cat</w:t>
      </w:r>
      <w:r>
        <w:rPr>
          <w:lang w:val="en-US"/>
        </w:rPr>
        <w:t xml:space="preserve"> command as follows:</w:t>
      </w:r>
    </w:p>
    <w:p w:rsidR="007D2514" w:rsidRDefault="007D2514" w:rsidP="00C92B51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2514" w:rsidTr="007D2514">
        <w:tc>
          <w:tcPr>
            <w:tcW w:w="9242" w:type="dxa"/>
          </w:tcPr>
          <w:p w:rsidR="007D2514" w:rsidRPr="007D2514" w:rsidRDefault="007D2514" w:rsidP="00C92B51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7D2514">
              <w:rPr>
                <w:b/>
                <w:i/>
                <w:lang w:val="en-US"/>
              </w:rPr>
              <w:t>BASH</w:t>
            </w:r>
          </w:p>
        </w:tc>
      </w:tr>
      <w:tr w:rsidR="007D2514" w:rsidRPr="00150A4C" w:rsidTr="007D2514">
        <w:tc>
          <w:tcPr>
            <w:tcW w:w="9242" w:type="dxa"/>
          </w:tcPr>
          <w:p w:rsidR="00FD67BC" w:rsidRDefault="00FD67BC" w:rsidP="00FD67B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</w:t>
            </w:r>
            <w:proofErr w:type="spellStart"/>
            <w:r>
              <w:rPr>
                <w:i/>
                <w:color w:val="808080" w:themeColor="background1" w:themeShade="80"/>
                <w:lang w:val="en-US"/>
              </w:rPr>
              <w:t>concat</w:t>
            </w:r>
            <w:proofErr w:type="spellEnd"/>
            <w:r>
              <w:rPr>
                <w:i/>
                <w:color w:val="808080" w:themeColor="background1" w:themeShade="80"/>
                <w:lang w:val="en-US"/>
              </w:rPr>
              <w:t xml:space="preserve"> files of imputed genotypes </w:t>
            </w:r>
          </w:p>
          <w:p w:rsidR="007D2514" w:rsidRDefault="00FD67BC" w:rsidP="00FD67B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FD67BC">
              <w:rPr>
                <w:i/>
                <w:color w:val="808080" w:themeColor="background1" w:themeShade="80"/>
                <w:lang w:val="en-US"/>
              </w:rPr>
              <w:t>cat chr20.chunk1.imputed.approach3 chr20.chunk2.imputed.approach3 &gt; chr20.chunkALL.imputed.approach3</w:t>
            </w:r>
          </w:p>
          <w:p w:rsidR="00FD67BC" w:rsidRDefault="00FD67BC" w:rsidP="00FD67B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FD67BC" w:rsidRDefault="00FD67BC" w:rsidP="00FD67BC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</w:t>
            </w:r>
            <w:proofErr w:type="spellStart"/>
            <w:r>
              <w:rPr>
                <w:i/>
                <w:color w:val="808080" w:themeColor="background1" w:themeShade="80"/>
                <w:lang w:val="en-US"/>
              </w:rPr>
              <w:t>concat</w:t>
            </w:r>
            <w:proofErr w:type="spellEnd"/>
            <w:r>
              <w:rPr>
                <w:i/>
                <w:color w:val="808080" w:themeColor="background1" w:themeShade="80"/>
                <w:lang w:val="en-US"/>
              </w:rPr>
              <w:t xml:space="preserve"> files with info score (removing headers)</w:t>
            </w:r>
          </w:p>
          <w:p w:rsidR="00FD67BC" w:rsidRPr="00BB7BC3" w:rsidRDefault="00BB7BC3" w:rsidP="00FD67BC">
            <w:pPr>
              <w:pStyle w:val="NoSpacing"/>
              <w:rPr>
                <w:i/>
                <w:lang w:val="en-US"/>
              </w:rPr>
            </w:pPr>
            <w:r w:rsidRPr="00BB7BC3">
              <w:rPr>
                <w:i/>
                <w:color w:val="808080" w:themeColor="background1" w:themeShade="80"/>
                <w:lang w:val="en-US"/>
              </w:rPr>
              <w:t xml:space="preserve">cat chr20.chunk1.imputed.approach3_info chr20.chunk2.imputed.approach3_info | </w:t>
            </w:r>
            <w:proofErr w:type="spellStart"/>
            <w:r w:rsidRPr="00BB7BC3">
              <w:rPr>
                <w:i/>
                <w:color w:val="808080" w:themeColor="background1" w:themeShade="80"/>
                <w:lang w:val="en-US"/>
              </w:rPr>
              <w:t>grep</w:t>
            </w:r>
            <w:proofErr w:type="spellEnd"/>
            <w:r w:rsidRPr="00BB7BC3">
              <w:rPr>
                <w:i/>
                <w:color w:val="808080" w:themeColor="background1" w:themeShade="80"/>
                <w:lang w:val="en-US"/>
              </w:rPr>
              <w:t xml:space="preserve"> -v position &gt; chr20.chunkALL.imputed.approach3_info</w:t>
            </w:r>
          </w:p>
        </w:tc>
      </w:tr>
    </w:tbl>
    <w:p w:rsidR="007D2514" w:rsidRDefault="007D2514" w:rsidP="00C92B51">
      <w:pPr>
        <w:pStyle w:val="NoSpacing"/>
        <w:jc w:val="both"/>
        <w:rPr>
          <w:lang w:val="en-US"/>
        </w:rPr>
      </w:pPr>
    </w:p>
    <w:p w:rsidR="00BB7BC3" w:rsidRDefault="00BB7BC3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br w:type="page"/>
      </w:r>
    </w:p>
    <w:p w:rsidR="00816527" w:rsidRDefault="0008402F" w:rsidP="00816527">
      <w:pPr>
        <w:pStyle w:val="NoSpacing"/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lastRenderedPageBreak/>
        <w:t>7</w:t>
      </w:r>
      <w:r w:rsidR="00816527" w:rsidRPr="008A7D5D">
        <w:rPr>
          <w:b/>
          <w:sz w:val="28"/>
          <w:u w:val="single"/>
          <w:lang w:val="en-US"/>
        </w:rPr>
        <w:t xml:space="preserve">. </w:t>
      </w:r>
      <w:r w:rsidR="00816527">
        <w:rPr>
          <w:b/>
          <w:sz w:val="28"/>
          <w:u w:val="single"/>
          <w:lang w:val="en-US"/>
        </w:rPr>
        <w:t>Post-processing on imputed genotype data</w:t>
      </w:r>
    </w:p>
    <w:p w:rsidR="00B61F70" w:rsidRDefault="00B61F70" w:rsidP="00C92B51">
      <w:pPr>
        <w:pStyle w:val="NoSpacing"/>
        <w:jc w:val="both"/>
        <w:rPr>
          <w:lang w:val="en-US"/>
        </w:rPr>
      </w:pPr>
    </w:p>
    <w:p w:rsidR="00BB7BC3" w:rsidRDefault="00BB7BC3" w:rsidP="00C92B51">
      <w:pPr>
        <w:pStyle w:val="NoSpacing"/>
        <w:jc w:val="both"/>
        <w:rPr>
          <w:lang w:val="en-US"/>
        </w:rPr>
      </w:pPr>
      <w:r>
        <w:rPr>
          <w:lang w:val="en-US"/>
        </w:rPr>
        <w:t>Once all chunks of data have been merged together, one can proceed with:</w:t>
      </w:r>
    </w:p>
    <w:p w:rsidR="00BB7BC3" w:rsidRDefault="00BB7BC3" w:rsidP="00BB7BC3">
      <w:pPr>
        <w:pStyle w:val="NoSpacing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The conversion of the files to VCF for easy data management,</w:t>
      </w:r>
    </w:p>
    <w:p w:rsidR="00BB7BC3" w:rsidRDefault="00BB7BC3" w:rsidP="00BB7BC3">
      <w:pPr>
        <w:pStyle w:val="NoSpacing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The filtering of badly imputed genotypes.</w:t>
      </w:r>
    </w:p>
    <w:p w:rsidR="00BB7BC3" w:rsidRDefault="00BB7BC3" w:rsidP="00BB7BC3">
      <w:pPr>
        <w:pStyle w:val="NoSpacing"/>
        <w:jc w:val="both"/>
        <w:rPr>
          <w:lang w:val="en-US"/>
        </w:rPr>
      </w:pPr>
    </w:p>
    <w:p w:rsidR="00BB7BC3" w:rsidRDefault="000012C8" w:rsidP="00BB7BC3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To convert imputed genotypes into a VCF file, </w:t>
      </w:r>
      <w:proofErr w:type="spellStart"/>
      <w:r>
        <w:rPr>
          <w:lang w:val="en-US"/>
        </w:rPr>
        <w:t>bcftools</w:t>
      </w:r>
      <w:proofErr w:type="spellEnd"/>
      <w:r>
        <w:rPr>
          <w:lang w:val="en-US"/>
        </w:rPr>
        <w:t xml:space="preserve"> works great:</w:t>
      </w:r>
    </w:p>
    <w:p w:rsidR="000012C8" w:rsidRDefault="000012C8" w:rsidP="00BB7BC3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012C8" w:rsidTr="000012C8">
        <w:tc>
          <w:tcPr>
            <w:tcW w:w="9242" w:type="dxa"/>
          </w:tcPr>
          <w:p w:rsidR="000012C8" w:rsidRPr="000012C8" w:rsidRDefault="000012C8" w:rsidP="00BB7BC3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0012C8">
              <w:rPr>
                <w:b/>
                <w:i/>
                <w:lang w:val="en-US"/>
              </w:rPr>
              <w:t>BASH</w:t>
            </w:r>
          </w:p>
        </w:tc>
      </w:tr>
      <w:tr w:rsidR="000012C8" w:rsidRPr="00150A4C" w:rsidTr="000012C8">
        <w:tc>
          <w:tcPr>
            <w:tcW w:w="9242" w:type="dxa"/>
          </w:tcPr>
          <w:p w:rsidR="00F8763C" w:rsidRDefault="00F8763C" w:rsidP="001A0BDE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#Convert to VCF</w:t>
            </w:r>
            <w:r w:rsidR="004D2DC0">
              <w:rPr>
                <w:i/>
                <w:color w:val="808080" w:themeColor="background1" w:themeShade="80"/>
                <w:lang w:val="en-US"/>
              </w:rPr>
              <w:t xml:space="preserve"> (note that you</w:t>
            </w:r>
            <w:r w:rsidR="003821AE">
              <w:rPr>
                <w:i/>
                <w:color w:val="808080" w:themeColor="background1" w:themeShade="80"/>
                <w:lang w:val="en-US"/>
              </w:rPr>
              <w:t xml:space="preserve"> can use any of the sample file</w:t>
            </w:r>
            <w:r w:rsidR="004D2DC0">
              <w:rPr>
                <w:i/>
                <w:color w:val="808080" w:themeColor="background1" w:themeShade="80"/>
                <w:lang w:val="en-US"/>
              </w:rPr>
              <w:t>)</w:t>
            </w:r>
          </w:p>
          <w:p w:rsidR="009310F2" w:rsidRDefault="009310F2" w:rsidP="001A0BDE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9310F2">
              <w:rPr>
                <w:i/>
                <w:color w:val="808080" w:themeColor="background1" w:themeShade="80"/>
                <w:lang w:val="en-US"/>
              </w:rPr>
              <w:t>bcftools</w:t>
            </w:r>
            <w:proofErr w:type="spellEnd"/>
            <w:r w:rsidRPr="009310F2">
              <w:rPr>
                <w:i/>
                <w:color w:val="808080" w:themeColor="background1" w:themeShade="80"/>
                <w:lang w:val="en-US"/>
              </w:rPr>
              <w:t xml:space="preserve"> convert -G chr20.chunkALL.imputed.approach3,chr20.chunk1.samples | </w:t>
            </w:r>
            <w:proofErr w:type="spellStart"/>
            <w:r w:rsidRPr="009310F2">
              <w:rPr>
                <w:i/>
                <w:color w:val="808080" w:themeColor="background1" w:themeShade="80"/>
                <w:lang w:val="en-US"/>
              </w:rPr>
              <w:t>bgzip</w:t>
            </w:r>
            <w:proofErr w:type="spellEnd"/>
            <w:r w:rsidRPr="009310F2">
              <w:rPr>
                <w:i/>
                <w:color w:val="808080" w:themeColor="background1" w:themeShade="80"/>
                <w:lang w:val="en-US"/>
              </w:rPr>
              <w:t xml:space="preserve"> -c &gt; chr20.c</w:t>
            </w:r>
            <w:r>
              <w:rPr>
                <w:i/>
                <w:color w:val="808080" w:themeColor="background1" w:themeShade="80"/>
                <w:lang w:val="en-US"/>
              </w:rPr>
              <w:t>hunkALL.imputed.approach3.vcf.gz</w:t>
            </w:r>
          </w:p>
          <w:p w:rsidR="009310F2" w:rsidRDefault="009310F2" w:rsidP="001A0BDE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</w:p>
          <w:p w:rsidR="00F8763C" w:rsidRDefault="00F8763C" w:rsidP="001A0BDE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#Index the resulting VCF</w:t>
            </w:r>
          </w:p>
          <w:p w:rsidR="007F7650" w:rsidRPr="00AF1C36" w:rsidRDefault="00AF1C36" w:rsidP="007F7650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AF1C36">
              <w:rPr>
                <w:i/>
                <w:color w:val="808080" w:themeColor="background1" w:themeShade="80"/>
                <w:lang w:val="en-US"/>
              </w:rPr>
              <w:t>tabix</w:t>
            </w:r>
            <w:proofErr w:type="spellEnd"/>
            <w:r w:rsidRPr="00AF1C36">
              <w:rPr>
                <w:i/>
                <w:color w:val="808080" w:themeColor="background1" w:themeShade="80"/>
                <w:lang w:val="en-US"/>
              </w:rPr>
              <w:t xml:space="preserve"> -p </w:t>
            </w:r>
            <w:proofErr w:type="spellStart"/>
            <w:r w:rsidRPr="00AF1C36">
              <w:rPr>
                <w:i/>
                <w:color w:val="808080" w:themeColor="background1" w:themeShade="80"/>
                <w:lang w:val="en-US"/>
              </w:rPr>
              <w:t>vcf</w:t>
            </w:r>
            <w:proofErr w:type="spellEnd"/>
            <w:r w:rsidRPr="00AF1C36">
              <w:rPr>
                <w:i/>
                <w:color w:val="808080" w:themeColor="background1" w:themeShade="80"/>
                <w:lang w:val="en-US"/>
              </w:rPr>
              <w:t xml:space="preserve"> chr20.chunkALL.imputed.approach3.vcf.gz</w:t>
            </w:r>
          </w:p>
        </w:tc>
      </w:tr>
    </w:tbl>
    <w:p w:rsidR="000012C8" w:rsidRDefault="000012C8" w:rsidP="00BB7BC3">
      <w:pPr>
        <w:pStyle w:val="NoSpacing"/>
        <w:jc w:val="both"/>
        <w:rPr>
          <w:lang w:val="en-US"/>
        </w:rPr>
      </w:pPr>
    </w:p>
    <w:p w:rsidR="00BB7BC3" w:rsidRDefault="00C0356E" w:rsidP="00BB7BC3">
      <w:pPr>
        <w:pStyle w:val="NoSpacing"/>
        <w:jc w:val="both"/>
        <w:rPr>
          <w:lang w:val="en-US"/>
        </w:rPr>
      </w:pPr>
      <w:r>
        <w:rPr>
          <w:lang w:val="en-US"/>
        </w:rPr>
        <w:t xml:space="preserve">Note that in the VCF, genotypes have been </w:t>
      </w:r>
      <w:r w:rsidR="00043142">
        <w:rPr>
          <w:lang w:val="en-US"/>
        </w:rPr>
        <w:t xml:space="preserve">set </w:t>
      </w:r>
      <w:r>
        <w:rPr>
          <w:lang w:val="en-US"/>
        </w:rPr>
        <w:t xml:space="preserve">as those having maximal probabilities. For instance a genotype with </w:t>
      </w:r>
      <w:proofErr w:type="spellStart"/>
      <w:r>
        <w:rPr>
          <w:lang w:val="en-US"/>
        </w:rPr>
        <w:t>probs</w:t>
      </w:r>
      <w:proofErr w:type="spellEnd"/>
      <w:r w:rsidR="007F15A0">
        <w:rPr>
          <w:lang w:val="en-US"/>
        </w:rPr>
        <w:t xml:space="preserve"> </w:t>
      </w:r>
      <w:r>
        <w:rPr>
          <w:lang w:val="en-US"/>
        </w:rPr>
        <w:t>=</w:t>
      </w:r>
      <w:r w:rsidR="007F15A0">
        <w:rPr>
          <w:lang w:val="en-US"/>
        </w:rPr>
        <w:t xml:space="preserve"> </w:t>
      </w:r>
      <w:r>
        <w:rPr>
          <w:lang w:val="en-US"/>
        </w:rPr>
        <w:t>[0.3 0.6 0.1] will be set as heterozygous.</w:t>
      </w:r>
      <w:r w:rsidR="00251081">
        <w:rPr>
          <w:lang w:val="en-US"/>
        </w:rPr>
        <w:t xml:space="preserve"> </w:t>
      </w:r>
      <w:r w:rsidR="008F6341">
        <w:rPr>
          <w:lang w:val="en-US"/>
        </w:rPr>
        <w:t>This is a big approximation. However, i</w:t>
      </w:r>
      <w:r w:rsidR="00251081">
        <w:rPr>
          <w:lang w:val="en-US"/>
        </w:rPr>
        <w:t>mputation probabilities are also encoded in the file using the GP field.</w:t>
      </w:r>
    </w:p>
    <w:p w:rsidR="00BB7BC3" w:rsidRDefault="00BB7BC3" w:rsidP="00BB7BC3">
      <w:pPr>
        <w:pStyle w:val="NoSpacing"/>
        <w:jc w:val="both"/>
        <w:rPr>
          <w:lang w:val="en-US"/>
        </w:rPr>
      </w:pPr>
    </w:p>
    <w:p w:rsidR="00BB7BC3" w:rsidRDefault="00BB7BC3" w:rsidP="00BB7BC3">
      <w:pPr>
        <w:pStyle w:val="NoSpacing"/>
        <w:jc w:val="both"/>
        <w:rPr>
          <w:lang w:val="en-US"/>
        </w:rPr>
      </w:pPr>
      <w:r>
        <w:rPr>
          <w:lang w:val="en-US"/>
        </w:rPr>
        <w:t xml:space="preserve">In most studies based on imputed data, people </w:t>
      </w:r>
      <w:r w:rsidR="000A308A">
        <w:rPr>
          <w:lang w:val="en-US"/>
        </w:rPr>
        <w:t xml:space="preserve">usually </w:t>
      </w:r>
      <w:r>
        <w:rPr>
          <w:lang w:val="en-US"/>
        </w:rPr>
        <w:t xml:space="preserve">work on variants with an info score </w:t>
      </w:r>
      <w:r w:rsidR="000A308A">
        <w:rPr>
          <w:lang w:val="en-US"/>
        </w:rPr>
        <w:t>above</w:t>
      </w:r>
      <w:r>
        <w:rPr>
          <w:lang w:val="en-US"/>
        </w:rPr>
        <w:t xml:space="preserve"> 0.4. Get the list of variants </w:t>
      </w:r>
      <w:r w:rsidR="000A308A">
        <w:rPr>
          <w:lang w:val="en-US"/>
        </w:rPr>
        <w:t xml:space="preserve">matching this filtering </w:t>
      </w:r>
      <w:r w:rsidR="0093670A">
        <w:rPr>
          <w:lang w:val="en-US"/>
        </w:rPr>
        <w:t>criterion</w:t>
      </w:r>
      <w:r w:rsidR="00942688">
        <w:rPr>
          <w:lang w:val="en-US"/>
        </w:rPr>
        <w:t xml:space="preserve"> and filter the VCF accordingly:</w:t>
      </w:r>
    </w:p>
    <w:p w:rsidR="0093670A" w:rsidRDefault="0093670A" w:rsidP="00BB7BC3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670A" w:rsidTr="0093670A">
        <w:tc>
          <w:tcPr>
            <w:tcW w:w="9242" w:type="dxa"/>
          </w:tcPr>
          <w:p w:rsidR="0093670A" w:rsidRPr="0093670A" w:rsidRDefault="0093670A" w:rsidP="00BB7BC3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93670A">
              <w:rPr>
                <w:b/>
                <w:i/>
                <w:lang w:val="en-US"/>
              </w:rPr>
              <w:t>BASH</w:t>
            </w:r>
          </w:p>
        </w:tc>
      </w:tr>
      <w:tr w:rsidR="0093670A" w:rsidRPr="00150A4C" w:rsidTr="0093670A">
        <w:tc>
          <w:tcPr>
            <w:tcW w:w="9242" w:type="dxa"/>
          </w:tcPr>
          <w:p w:rsidR="0093670A" w:rsidRDefault="00942688" w:rsidP="00942688">
            <w:pPr>
              <w:pStyle w:val="NoSpacing"/>
              <w:rPr>
                <w:rFonts w:cs="Courier New"/>
                <w:i/>
                <w:color w:val="808080" w:themeColor="background1" w:themeShade="80"/>
                <w:lang w:val="en-US"/>
              </w:rPr>
            </w:pPr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 xml:space="preserve">cat chr20.chunkALL.imputed.approach3_info | </w:t>
            </w:r>
            <w:proofErr w:type="spellStart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>awk</w:t>
            </w:r>
            <w:proofErr w:type="spellEnd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 xml:space="preserve"> '{ if ($7 &gt;= 0.4) print "20", $3; }' &gt; chr20.chunkALL.imputed.approach3.filtering.txt</w:t>
            </w:r>
          </w:p>
          <w:p w:rsidR="00942688" w:rsidRDefault="00942688" w:rsidP="00942688">
            <w:pPr>
              <w:pStyle w:val="NoSpacing"/>
              <w:rPr>
                <w:rFonts w:cs="Courier New"/>
                <w:i/>
                <w:color w:val="808080" w:themeColor="background1" w:themeShade="80"/>
                <w:lang w:val="en-US"/>
              </w:rPr>
            </w:pPr>
          </w:p>
          <w:p w:rsidR="00942688" w:rsidRPr="00942688" w:rsidRDefault="00942688" w:rsidP="00942688">
            <w:pPr>
              <w:autoSpaceDE w:val="0"/>
              <w:autoSpaceDN w:val="0"/>
              <w:adjustRightInd w:val="0"/>
              <w:rPr>
                <w:rFonts w:cs="Courier New"/>
                <w:i/>
                <w:lang w:val="en-US"/>
              </w:rPr>
            </w:pPr>
            <w:proofErr w:type="spellStart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>vcftools</w:t>
            </w:r>
            <w:proofErr w:type="spellEnd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 xml:space="preserve"> --</w:t>
            </w:r>
            <w:proofErr w:type="spellStart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>gzvcf</w:t>
            </w:r>
            <w:proofErr w:type="spellEnd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 xml:space="preserve"> chr20.chunkALL.imputed.approach3.vcf.gz --positions chr20.chunkALL.imputed.approach3.filtering.txt --recode --</w:t>
            </w:r>
            <w:proofErr w:type="spellStart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>stdout</w:t>
            </w:r>
            <w:proofErr w:type="spellEnd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 xml:space="preserve"> | </w:t>
            </w:r>
            <w:proofErr w:type="spellStart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>bgzip</w:t>
            </w:r>
            <w:proofErr w:type="spellEnd"/>
            <w:r w:rsidRPr="00942688">
              <w:rPr>
                <w:rFonts w:cs="Courier New"/>
                <w:i/>
                <w:color w:val="808080" w:themeColor="background1" w:themeShade="80"/>
                <w:lang w:val="en-US"/>
              </w:rPr>
              <w:t xml:space="preserve"> -c &gt; chr20.chunkALL.imputed.filtered.approach3.vcf.gz</w:t>
            </w:r>
          </w:p>
        </w:tc>
      </w:tr>
    </w:tbl>
    <w:p w:rsidR="0093670A" w:rsidRDefault="0093670A" w:rsidP="00BB7BC3">
      <w:pPr>
        <w:pStyle w:val="NoSpacing"/>
        <w:jc w:val="both"/>
        <w:rPr>
          <w:lang w:val="en-US"/>
        </w:rPr>
      </w:pPr>
    </w:p>
    <w:p w:rsidR="0084099A" w:rsidRDefault="00942688" w:rsidP="00BB7BC3">
      <w:pPr>
        <w:pStyle w:val="NoSpacing"/>
        <w:jc w:val="both"/>
        <w:rPr>
          <w:color w:val="808080" w:themeColor="background1" w:themeShade="80"/>
          <w:lang w:val="en-US"/>
        </w:rPr>
      </w:pPr>
      <w:r w:rsidRPr="0069706D">
        <w:rPr>
          <w:color w:val="9BBB59" w:themeColor="accent3"/>
          <w:lang w:val="en-US"/>
        </w:rPr>
        <w:t xml:space="preserve">Q: </w:t>
      </w:r>
      <w:r>
        <w:rPr>
          <w:color w:val="9BBB59" w:themeColor="accent3"/>
          <w:lang w:val="en-US"/>
        </w:rPr>
        <w:t xml:space="preserve">How many </w:t>
      </w:r>
      <w:r w:rsidR="00D728A6">
        <w:rPr>
          <w:color w:val="9BBB59" w:themeColor="accent3"/>
          <w:lang w:val="en-US"/>
        </w:rPr>
        <w:t xml:space="preserve">imputed and genotyped </w:t>
      </w:r>
      <w:r>
        <w:rPr>
          <w:color w:val="9BBB59" w:themeColor="accent3"/>
          <w:lang w:val="en-US"/>
        </w:rPr>
        <w:t xml:space="preserve">variants did you get through </w:t>
      </w:r>
      <w:r w:rsidR="00D728A6">
        <w:rPr>
          <w:color w:val="9BBB59" w:themeColor="accent3"/>
          <w:lang w:val="en-US"/>
        </w:rPr>
        <w:t>this procedure</w:t>
      </w:r>
      <w:r>
        <w:rPr>
          <w:color w:val="9BBB59" w:themeColor="accent3"/>
          <w:lang w:val="en-US"/>
        </w:rPr>
        <w:t>?</w:t>
      </w:r>
      <w:r w:rsidR="00D728A6">
        <w:rPr>
          <w:color w:val="9BBB59" w:themeColor="accent3"/>
          <w:lang w:val="en-US"/>
        </w:rPr>
        <w:t xml:space="preserve"> Is it worth to perform </w:t>
      </w:r>
      <w:r w:rsidR="00163F1A">
        <w:rPr>
          <w:color w:val="9BBB59" w:themeColor="accent3"/>
          <w:lang w:val="en-US"/>
        </w:rPr>
        <w:t>im</w:t>
      </w:r>
      <w:r w:rsidR="00D728A6">
        <w:rPr>
          <w:color w:val="9BBB59" w:themeColor="accent3"/>
          <w:lang w:val="en-US"/>
        </w:rPr>
        <w:t>putation?</w:t>
      </w:r>
    </w:p>
    <w:p w:rsidR="0084099A" w:rsidRPr="0084099A" w:rsidRDefault="0084099A" w:rsidP="0084099A">
      <w:pPr>
        <w:rPr>
          <w:lang w:val="en-US"/>
        </w:rPr>
      </w:pPr>
    </w:p>
    <w:p w:rsidR="0084099A" w:rsidRPr="0084099A" w:rsidRDefault="0084099A" w:rsidP="0084099A">
      <w:pPr>
        <w:rPr>
          <w:lang w:val="en-US"/>
        </w:rPr>
      </w:pPr>
    </w:p>
    <w:p w:rsidR="0084099A" w:rsidRPr="0084099A" w:rsidRDefault="0084099A" w:rsidP="0084099A">
      <w:pPr>
        <w:rPr>
          <w:lang w:val="en-US"/>
        </w:rPr>
      </w:pPr>
    </w:p>
    <w:p w:rsidR="0084099A" w:rsidRPr="0084099A" w:rsidRDefault="0084099A" w:rsidP="0084099A">
      <w:pPr>
        <w:rPr>
          <w:lang w:val="en-US"/>
        </w:rPr>
      </w:pPr>
    </w:p>
    <w:p w:rsidR="0084099A" w:rsidRPr="0084099A" w:rsidRDefault="0084099A" w:rsidP="0084099A">
      <w:pPr>
        <w:rPr>
          <w:lang w:val="en-US"/>
        </w:rPr>
      </w:pPr>
    </w:p>
    <w:p w:rsidR="0084099A" w:rsidRDefault="0084099A" w:rsidP="0084099A">
      <w:pPr>
        <w:rPr>
          <w:lang w:val="en-US"/>
        </w:rPr>
      </w:pPr>
    </w:p>
    <w:p w:rsidR="00942688" w:rsidRPr="0084099A" w:rsidRDefault="0084099A" w:rsidP="0084099A">
      <w:pPr>
        <w:tabs>
          <w:tab w:val="left" w:pos="3341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942688" w:rsidRPr="008409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Mono">
    <w:altName w:val="Courier New"/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002A"/>
    <w:multiLevelType w:val="hybridMultilevel"/>
    <w:tmpl w:val="0BAC3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67411"/>
    <w:multiLevelType w:val="hybridMultilevel"/>
    <w:tmpl w:val="897C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F7973"/>
    <w:multiLevelType w:val="hybridMultilevel"/>
    <w:tmpl w:val="795EA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B02D1"/>
    <w:multiLevelType w:val="hybridMultilevel"/>
    <w:tmpl w:val="72D00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D60A7"/>
    <w:multiLevelType w:val="hybridMultilevel"/>
    <w:tmpl w:val="795EA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100297"/>
    <w:multiLevelType w:val="hybridMultilevel"/>
    <w:tmpl w:val="3378F052"/>
    <w:lvl w:ilvl="0" w:tplc="B30456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2F31BF"/>
    <w:multiLevelType w:val="hybridMultilevel"/>
    <w:tmpl w:val="7292C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A36C82"/>
    <w:multiLevelType w:val="hybridMultilevel"/>
    <w:tmpl w:val="F19C7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744D39"/>
    <w:multiLevelType w:val="hybridMultilevel"/>
    <w:tmpl w:val="81401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921D0A"/>
    <w:multiLevelType w:val="hybridMultilevel"/>
    <w:tmpl w:val="DFDA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82E42"/>
    <w:multiLevelType w:val="hybridMultilevel"/>
    <w:tmpl w:val="8A7E8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C15AC3"/>
    <w:multiLevelType w:val="hybridMultilevel"/>
    <w:tmpl w:val="62F4B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7A081F"/>
    <w:multiLevelType w:val="hybridMultilevel"/>
    <w:tmpl w:val="FAA8CC08"/>
    <w:lvl w:ilvl="0" w:tplc="1CB21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F22D00"/>
    <w:multiLevelType w:val="hybridMultilevel"/>
    <w:tmpl w:val="1EB443FA"/>
    <w:lvl w:ilvl="0" w:tplc="8DF80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0"/>
  </w:num>
  <w:num w:numId="5">
    <w:abstractNumId w:val="5"/>
  </w:num>
  <w:num w:numId="6">
    <w:abstractNumId w:val="9"/>
  </w:num>
  <w:num w:numId="7">
    <w:abstractNumId w:val="13"/>
  </w:num>
  <w:num w:numId="8">
    <w:abstractNumId w:val="8"/>
  </w:num>
  <w:num w:numId="9">
    <w:abstractNumId w:val="4"/>
  </w:num>
  <w:num w:numId="10">
    <w:abstractNumId w:val="7"/>
  </w:num>
  <w:num w:numId="11">
    <w:abstractNumId w:val="3"/>
  </w:num>
  <w:num w:numId="12">
    <w:abstractNumId w:val="1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81"/>
    <w:rsid w:val="0000085A"/>
    <w:rsid w:val="000012C8"/>
    <w:rsid w:val="00005041"/>
    <w:rsid w:val="0001260D"/>
    <w:rsid w:val="00022A8A"/>
    <w:rsid w:val="0002524A"/>
    <w:rsid w:val="00026607"/>
    <w:rsid w:val="0002713A"/>
    <w:rsid w:val="00035E79"/>
    <w:rsid w:val="00041986"/>
    <w:rsid w:val="00043142"/>
    <w:rsid w:val="00044626"/>
    <w:rsid w:val="00051B2C"/>
    <w:rsid w:val="00064188"/>
    <w:rsid w:val="00065315"/>
    <w:rsid w:val="00065860"/>
    <w:rsid w:val="000669CB"/>
    <w:rsid w:val="00066FB1"/>
    <w:rsid w:val="00070218"/>
    <w:rsid w:val="00071289"/>
    <w:rsid w:val="000725A8"/>
    <w:rsid w:val="0008402F"/>
    <w:rsid w:val="00084953"/>
    <w:rsid w:val="000860AD"/>
    <w:rsid w:val="000938AE"/>
    <w:rsid w:val="000943FB"/>
    <w:rsid w:val="000970F1"/>
    <w:rsid w:val="000A308A"/>
    <w:rsid w:val="000B1AEC"/>
    <w:rsid w:val="000C0208"/>
    <w:rsid w:val="000C0816"/>
    <w:rsid w:val="000C561E"/>
    <w:rsid w:val="000D3D48"/>
    <w:rsid w:val="000D7D56"/>
    <w:rsid w:val="000E3555"/>
    <w:rsid w:val="000E6AA0"/>
    <w:rsid w:val="000E710F"/>
    <w:rsid w:val="000F6EF0"/>
    <w:rsid w:val="001061D2"/>
    <w:rsid w:val="00116F8F"/>
    <w:rsid w:val="00131099"/>
    <w:rsid w:val="00131DF6"/>
    <w:rsid w:val="00132C0D"/>
    <w:rsid w:val="00141B74"/>
    <w:rsid w:val="00142042"/>
    <w:rsid w:val="0014234F"/>
    <w:rsid w:val="0014446C"/>
    <w:rsid w:val="00144763"/>
    <w:rsid w:val="00144904"/>
    <w:rsid w:val="00150A4C"/>
    <w:rsid w:val="00154FD5"/>
    <w:rsid w:val="0015508B"/>
    <w:rsid w:val="0015714E"/>
    <w:rsid w:val="00157A72"/>
    <w:rsid w:val="00163F1A"/>
    <w:rsid w:val="00170921"/>
    <w:rsid w:val="00172DA9"/>
    <w:rsid w:val="00173F0C"/>
    <w:rsid w:val="00174530"/>
    <w:rsid w:val="00175D29"/>
    <w:rsid w:val="00187C85"/>
    <w:rsid w:val="00195AA1"/>
    <w:rsid w:val="001960B8"/>
    <w:rsid w:val="001A0BDE"/>
    <w:rsid w:val="001A33A4"/>
    <w:rsid w:val="001C0848"/>
    <w:rsid w:val="001D7DDB"/>
    <w:rsid w:val="001E0CAA"/>
    <w:rsid w:val="001E1468"/>
    <w:rsid w:val="001F48B1"/>
    <w:rsid w:val="001F6406"/>
    <w:rsid w:val="00207744"/>
    <w:rsid w:val="002079C5"/>
    <w:rsid w:val="00213801"/>
    <w:rsid w:val="00217208"/>
    <w:rsid w:val="00222202"/>
    <w:rsid w:val="00225FE7"/>
    <w:rsid w:val="00227705"/>
    <w:rsid w:val="0023052D"/>
    <w:rsid w:val="0023063C"/>
    <w:rsid w:val="00234635"/>
    <w:rsid w:val="0024340F"/>
    <w:rsid w:val="00251081"/>
    <w:rsid w:val="00261131"/>
    <w:rsid w:val="002619EC"/>
    <w:rsid w:val="002669A5"/>
    <w:rsid w:val="00271ACC"/>
    <w:rsid w:val="00275135"/>
    <w:rsid w:val="002816F2"/>
    <w:rsid w:val="00282DFB"/>
    <w:rsid w:val="002911E8"/>
    <w:rsid w:val="00291778"/>
    <w:rsid w:val="0029225D"/>
    <w:rsid w:val="00295222"/>
    <w:rsid w:val="0029653F"/>
    <w:rsid w:val="0029772F"/>
    <w:rsid w:val="002979B8"/>
    <w:rsid w:val="002A350F"/>
    <w:rsid w:val="002B1455"/>
    <w:rsid w:val="002B58AB"/>
    <w:rsid w:val="002B7AC1"/>
    <w:rsid w:val="002C44DA"/>
    <w:rsid w:val="002C70D9"/>
    <w:rsid w:val="002C75B7"/>
    <w:rsid w:val="002D654F"/>
    <w:rsid w:val="002E2D92"/>
    <w:rsid w:val="002F197F"/>
    <w:rsid w:val="002F6843"/>
    <w:rsid w:val="003041A0"/>
    <w:rsid w:val="003131DB"/>
    <w:rsid w:val="00314CA8"/>
    <w:rsid w:val="00315B1A"/>
    <w:rsid w:val="003269B2"/>
    <w:rsid w:val="003319B0"/>
    <w:rsid w:val="00331E31"/>
    <w:rsid w:val="003341A5"/>
    <w:rsid w:val="00337DB5"/>
    <w:rsid w:val="00341EF5"/>
    <w:rsid w:val="00347143"/>
    <w:rsid w:val="00350BB2"/>
    <w:rsid w:val="003529C6"/>
    <w:rsid w:val="00366AB7"/>
    <w:rsid w:val="00367E11"/>
    <w:rsid w:val="0037362F"/>
    <w:rsid w:val="00374C81"/>
    <w:rsid w:val="003821AE"/>
    <w:rsid w:val="00395771"/>
    <w:rsid w:val="0039754D"/>
    <w:rsid w:val="00397E1E"/>
    <w:rsid w:val="003A1FC2"/>
    <w:rsid w:val="003A2831"/>
    <w:rsid w:val="003A415C"/>
    <w:rsid w:val="003A4E19"/>
    <w:rsid w:val="003A7EE3"/>
    <w:rsid w:val="003B0B2B"/>
    <w:rsid w:val="003B1547"/>
    <w:rsid w:val="003B4768"/>
    <w:rsid w:val="003B6434"/>
    <w:rsid w:val="003D0318"/>
    <w:rsid w:val="003D0C34"/>
    <w:rsid w:val="003D1381"/>
    <w:rsid w:val="003D1577"/>
    <w:rsid w:val="003D3088"/>
    <w:rsid w:val="003F02FD"/>
    <w:rsid w:val="003F1623"/>
    <w:rsid w:val="00403AEC"/>
    <w:rsid w:val="00405F24"/>
    <w:rsid w:val="00424CFC"/>
    <w:rsid w:val="004279C4"/>
    <w:rsid w:val="0043613B"/>
    <w:rsid w:val="004377FC"/>
    <w:rsid w:val="00440A9A"/>
    <w:rsid w:val="0044467F"/>
    <w:rsid w:val="004538D0"/>
    <w:rsid w:val="00457B07"/>
    <w:rsid w:val="004601C0"/>
    <w:rsid w:val="00460DFA"/>
    <w:rsid w:val="004729B7"/>
    <w:rsid w:val="00474432"/>
    <w:rsid w:val="004866D9"/>
    <w:rsid w:val="00493552"/>
    <w:rsid w:val="004B5775"/>
    <w:rsid w:val="004B6458"/>
    <w:rsid w:val="004B7773"/>
    <w:rsid w:val="004C78E6"/>
    <w:rsid w:val="004D19C5"/>
    <w:rsid w:val="004D2DC0"/>
    <w:rsid w:val="004E66EF"/>
    <w:rsid w:val="004F6A0D"/>
    <w:rsid w:val="005031D7"/>
    <w:rsid w:val="00504899"/>
    <w:rsid w:val="00514906"/>
    <w:rsid w:val="00522C78"/>
    <w:rsid w:val="00537734"/>
    <w:rsid w:val="005421C8"/>
    <w:rsid w:val="00542421"/>
    <w:rsid w:val="00551BD8"/>
    <w:rsid w:val="00552D0A"/>
    <w:rsid w:val="0055747A"/>
    <w:rsid w:val="005674EA"/>
    <w:rsid w:val="005735A3"/>
    <w:rsid w:val="0058103C"/>
    <w:rsid w:val="00583F96"/>
    <w:rsid w:val="0059117A"/>
    <w:rsid w:val="00593005"/>
    <w:rsid w:val="0059438C"/>
    <w:rsid w:val="005D5002"/>
    <w:rsid w:val="005E6405"/>
    <w:rsid w:val="00600C7E"/>
    <w:rsid w:val="006020D3"/>
    <w:rsid w:val="0060308E"/>
    <w:rsid w:val="006030AF"/>
    <w:rsid w:val="006238C5"/>
    <w:rsid w:val="00627A1A"/>
    <w:rsid w:val="00630F55"/>
    <w:rsid w:val="006332F2"/>
    <w:rsid w:val="006344ED"/>
    <w:rsid w:val="006402F8"/>
    <w:rsid w:val="0065226E"/>
    <w:rsid w:val="00661F1B"/>
    <w:rsid w:val="006655A6"/>
    <w:rsid w:val="00670B1E"/>
    <w:rsid w:val="00671750"/>
    <w:rsid w:val="006748C5"/>
    <w:rsid w:val="00683F42"/>
    <w:rsid w:val="0068480C"/>
    <w:rsid w:val="0069149C"/>
    <w:rsid w:val="0069706D"/>
    <w:rsid w:val="006E2A04"/>
    <w:rsid w:val="006E3337"/>
    <w:rsid w:val="007007F1"/>
    <w:rsid w:val="00710965"/>
    <w:rsid w:val="00711D9E"/>
    <w:rsid w:val="00712650"/>
    <w:rsid w:val="00713FC0"/>
    <w:rsid w:val="007165C8"/>
    <w:rsid w:val="007201D1"/>
    <w:rsid w:val="00720609"/>
    <w:rsid w:val="00727507"/>
    <w:rsid w:val="00732A41"/>
    <w:rsid w:val="007414F7"/>
    <w:rsid w:val="00752F0D"/>
    <w:rsid w:val="00764060"/>
    <w:rsid w:val="00764640"/>
    <w:rsid w:val="00773B38"/>
    <w:rsid w:val="00773E8D"/>
    <w:rsid w:val="007826B1"/>
    <w:rsid w:val="00786B2B"/>
    <w:rsid w:val="0079391F"/>
    <w:rsid w:val="007964DE"/>
    <w:rsid w:val="007A1C4A"/>
    <w:rsid w:val="007B6391"/>
    <w:rsid w:val="007C32ED"/>
    <w:rsid w:val="007D2514"/>
    <w:rsid w:val="007D374A"/>
    <w:rsid w:val="007D45C1"/>
    <w:rsid w:val="007E05C9"/>
    <w:rsid w:val="007E74C9"/>
    <w:rsid w:val="007F15A0"/>
    <w:rsid w:val="007F5FFF"/>
    <w:rsid w:val="007F6769"/>
    <w:rsid w:val="007F7650"/>
    <w:rsid w:val="00816527"/>
    <w:rsid w:val="0081780E"/>
    <w:rsid w:val="008276A5"/>
    <w:rsid w:val="0083323C"/>
    <w:rsid w:val="00833BB0"/>
    <w:rsid w:val="00835007"/>
    <w:rsid w:val="00836B33"/>
    <w:rsid w:val="008403C4"/>
    <w:rsid w:val="0084099A"/>
    <w:rsid w:val="00844E2B"/>
    <w:rsid w:val="00854185"/>
    <w:rsid w:val="00864228"/>
    <w:rsid w:val="00865720"/>
    <w:rsid w:val="008747DF"/>
    <w:rsid w:val="008776E2"/>
    <w:rsid w:val="0089555E"/>
    <w:rsid w:val="008A7D5D"/>
    <w:rsid w:val="008B1C9F"/>
    <w:rsid w:val="008B60BD"/>
    <w:rsid w:val="008C4F7F"/>
    <w:rsid w:val="008C5110"/>
    <w:rsid w:val="008C6203"/>
    <w:rsid w:val="008C765F"/>
    <w:rsid w:val="008D23D7"/>
    <w:rsid w:val="008E333F"/>
    <w:rsid w:val="008E4034"/>
    <w:rsid w:val="008E4D5A"/>
    <w:rsid w:val="008F5566"/>
    <w:rsid w:val="008F6341"/>
    <w:rsid w:val="00900E37"/>
    <w:rsid w:val="0090730C"/>
    <w:rsid w:val="009169C4"/>
    <w:rsid w:val="00926B7E"/>
    <w:rsid w:val="009310F2"/>
    <w:rsid w:val="00932EE9"/>
    <w:rsid w:val="0093670A"/>
    <w:rsid w:val="00940E72"/>
    <w:rsid w:val="00942688"/>
    <w:rsid w:val="00947FBE"/>
    <w:rsid w:val="00961CFB"/>
    <w:rsid w:val="00970517"/>
    <w:rsid w:val="00970D5C"/>
    <w:rsid w:val="00974FF3"/>
    <w:rsid w:val="009811B8"/>
    <w:rsid w:val="00982FEA"/>
    <w:rsid w:val="00983BAC"/>
    <w:rsid w:val="00994CB7"/>
    <w:rsid w:val="009A32A5"/>
    <w:rsid w:val="009A4721"/>
    <w:rsid w:val="009B4030"/>
    <w:rsid w:val="009D1ED6"/>
    <w:rsid w:val="009D6BA9"/>
    <w:rsid w:val="009E1AC9"/>
    <w:rsid w:val="009E1DAD"/>
    <w:rsid w:val="009F0EB8"/>
    <w:rsid w:val="009F7B97"/>
    <w:rsid w:val="00A009B7"/>
    <w:rsid w:val="00A025BA"/>
    <w:rsid w:val="00A049C8"/>
    <w:rsid w:val="00A0725A"/>
    <w:rsid w:val="00A15EA8"/>
    <w:rsid w:val="00A1719B"/>
    <w:rsid w:val="00A17EC6"/>
    <w:rsid w:val="00A20A30"/>
    <w:rsid w:val="00A22C15"/>
    <w:rsid w:val="00A278E2"/>
    <w:rsid w:val="00A32B91"/>
    <w:rsid w:val="00A35412"/>
    <w:rsid w:val="00A359B1"/>
    <w:rsid w:val="00A43129"/>
    <w:rsid w:val="00A50823"/>
    <w:rsid w:val="00A524B8"/>
    <w:rsid w:val="00A5509B"/>
    <w:rsid w:val="00A62060"/>
    <w:rsid w:val="00A704A4"/>
    <w:rsid w:val="00A773C6"/>
    <w:rsid w:val="00A82EB6"/>
    <w:rsid w:val="00A84018"/>
    <w:rsid w:val="00A85E67"/>
    <w:rsid w:val="00A87E8B"/>
    <w:rsid w:val="00A92EB8"/>
    <w:rsid w:val="00A93153"/>
    <w:rsid w:val="00A94065"/>
    <w:rsid w:val="00A94517"/>
    <w:rsid w:val="00A96D56"/>
    <w:rsid w:val="00AA0F8E"/>
    <w:rsid w:val="00AA172B"/>
    <w:rsid w:val="00AA2B67"/>
    <w:rsid w:val="00AA4077"/>
    <w:rsid w:val="00AA74B5"/>
    <w:rsid w:val="00AB00E3"/>
    <w:rsid w:val="00AC61CF"/>
    <w:rsid w:val="00AF11A3"/>
    <w:rsid w:val="00AF1C36"/>
    <w:rsid w:val="00AF2947"/>
    <w:rsid w:val="00AF35DB"/>
    <w:rsid w:val="00AF38CE"/>
    <w:rsid w:val="00AF4773"/>
    <w:rsid w:val="00B0031C"/>
    <w:rsid w:val="00B01B95"/>
    <w:rsid w:val="00B02D19"/>
    <w:rsid w:val="00B2057E"/>
    <w:rsid w:val="00B21C54"/>
    <w:rsid w:val="00B27CA4"/>
    <w:rsid w:val="00B31247"/>
    <w:rsid w:val="00B33F9B"/>
    <w:rsid w:val="00B34299"/>
    <w:rsid w:val="00B35157"/>
    <w:rsid w:val="00B51690"/>
    <w:rsid w:val="00B523F6"/>
    <w:rsid w:val="00B61F70"/>
    <w:rsid w:val="00B626EC"/>
    <w:rsid w:val="00B62881"/>
    <w:rsid w:val="00B63640"/>
    <w:rsid w:val="00B73D0C"/>
    <w:rsid w:val="00B80652"/>
    <w:rsid w:val="00B81F42"/>
    <w:rsid w:val="00BA4D68"/>
    <w:rsid w:val="00BA7652"/>
    <w:rsid w:val="00BB4130"/>
    <w:rsid w:val="00BB4B05"/>
    <w:rsid w:val="00BB5A2D"/>
    <w:rsid w:val="00BB7BC3"/>
    <w:rsid w:val="00BC6329"/>
    <w:rsid w:val="00BD37F6"/>
    <w:rsid w:val="00BE6A89"/>
    <w:rsid w:val="00BF00A1"/>
    <w:rsid w:val="00BF2C94"/>
    <w:rsid w:val="00BF38F9"/>
    <w:rsid w:val="00BF6F96"/>
    <w:rsid w:val="00BF7638"/>
    <w:rsid w:val="00C00EB1"/>
    <w:rsid w:val="00C0356E"/>
    <w:rsid w:val="00C20C0B"/>
    <w:rsid w:val="00C2475A"/>
    <w:rsid w:val="00C27A56"/>
    <w:rsid w:val="00C32EE2"/>
    <w:rsid w:val="00C369F9"/>
    <w:rsid w:val="00C42517"/>
    <w:rsid w:val="00C46946"/>
    <w:rsid w:val="00C5335C"/>
    <w:rsid w:val="00C5387F"/>
    <w:rsid w:val="00C55AC9"/>
    <w:rsid w:val="00C56166"/>
    <w:rsid w:val="00C56C17"/>
    <w:rsid w:val="00C6366A"/>
    <w:rsid w:val="00C70862"/>
    <w:rsid w:val="00C7587B"/>
    <w:rsid w:val="00C75F09"/>
    <w:rsid w:val="00C77C90"/>
    <w:rsid w:val="00C80862"/>
    <w:rsid w:val="00C8707F"/>
    <w:rsid w:val="00C91F23"/>
    <w:rsid w:val="00C92B51"/>
    <w:rsid w:val="00C93234"/>
    <w:rsid w:val="00CA0790"/>
    <w:rsid w:val="00CA1342"/>
    <w:rsid w:val="00CB23B4"/>
    <w:rsid w:val="00CB4B91"/>
    <w:rsid w:val="00CC43B5"/>
    <w:rsid w:val="00CD13A4"/>
    <w:rsid w:val="00D03756"/>
    <w:rsid w:val="00D330EA"/>
    <w:rsid w:val="00D516D5"/>
    <w:rsid w:val="00D54764"/>
    <w:rsid w:val="00D56484"/>
    <w:rsid w:val="00D702E5"/>
    <w:rsid w:val="00D728A6"/>
    <w:rsid w:val="00D750CF"/>
    <w:rsid w:val="00D82B55"/>
    <w:rsid w:val="00D8643C"/>
    <w:rsid w:val="00D86866"/>
    <w:rsid w:val="00DA378E"/>
    <w:rsid w:val="00DC3D9D"/>
    <w:rsid w:val="00DD283F"/>
    <w:rsid w:val="00DD2ABD"/>
    <w:rsid w:val="00DD4D8A"/>
    <w:rsid w:val="00DD707C"/>
    <w:rsid w:val="00DF7D55"/>
    <w:rsid w:val="00E001C6"/>
    <w:rsid w:val="00E10B56"/>
    <w:rsid w:val="00E11049"/>
    <w:rsid w:val="00E11532"/>
    <w:rsid w:val="00E243A1"/>
    <w:rsid w:val="00E27C2B"/>
    <w:rsid w:val="00E32F47"/>
    <w:rsid w:val="00E516F1"/>
    <w:rsid w:val="00E52101"/>
    <w:rsid w:val="00E5257A"/>
    <w:rsid w:val="00E5416E"/>
    <w:rsid w:val="00E556B8"/>
    <w:rsid w:val="00E57FB1"/>
    <w:rsid w:val="00E70D7F"/>
    <w:rsid w:val="00E72EDE"/>
    <w:rsid w:val="00E72FF0"/>
    <w:rsid w:val="00E7536D"/>
    <w:rsid w:val="00E83B0E"/>
    <w:rsid w:val="00E8611A"/>
    <w:rsid w:val="00E963FC"/>
    <w:rsid w:val="00EB1731"/>
    <w:rsid w:val="00EB38FA"/>
    <w:rsid w:val="00EC0D34"/>
    <w:rsid w:val="00ED52FB"/>
    <w:rsid w:val="00ED5E2B"/>
    <w:rsid w:val="00EF30EE"/>
    <w:rsid w:val="00F01440"/>
    <w:rsid w:val="00F11FAB"/>
    <w:rsid w:val="00F166E2"/>
    <w:rsid w:val="00F25CC7"/>
    <w:rsid w:val="00F26232"/>
    <w:rsid w:val="00F33524"/>
    <w:rsid w:val="00F35542"/>
    <w:rsid w:val="00F40904"/>
    <w:rsid w:val="00F47797"/>
    <w:rsid w:val="00F51EB4"/>
    <w:rsid w:val="00F54058"/>
    <w:rsid w:val="00F56372"/>
    <w:rsid w:val="00F56A8B"/>
    <w:rsid w:val="00F6363C"/>
    <w:rsid w:val="00F6584B"/>
    <w:rsid w:val="00F76178"/>
    <w:rsid w:val="00F844AA"/>
    <w:rsid w:val="00F8763C"/>
    <w:rsid w:val="00F87D9E"/>
    <w:rsid w:val="00F92144"/>
    <w:rsid w:val="00F97017"/>
    <w:rsid w:val="00F97B6D"/>
    <w:rsid w:val="00FA26E6"/>
    <w:rsid w:val="00FA60AB"/>
    <w:rsid w:val="00FB1386"/>
    <w:rsid w:val="00FB5649"/>
    <w:rsid w:val="00FB679A"/>
    <w:rsid w:val="00FD31DE"/>
    <w:rsid w:val="00FD67BC"/>
    <w:rsid w:val="00FD744D"/>
    <w:rsid w:val="00FE141D"/>
    <w:rsid w:val="00FE4B4F"/>
    <w:rsid w:val="00FE7F49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D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87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341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D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87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341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mathgen.stats.ox.ac.uk/impute/impute_v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gen.stats.ox.ac.uk/genetics_software/shapeit/shapeit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2065</Words>
  <Characters>11362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</cp:lastModifiedBy>
  <cp:revision>273</cp:revision>
  <cp:lastPrinted>2018-04-22T04:48:00Z</cp:lastPrinted>
  <dcterms:created xsi:type="dcterms:W3CDTF">2017-05-17T12:33:00Z</dcterms:created>
  <dcterms:modified xsi:type="dcterms:W3CDTF">2018-04-22T04:48:00Z</dcterms:modified>
</cp:coreProperties>
</file>