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3C566135" w14:textId="77777777" w:rsidR="001C03B8" w:rsidRDefault="001C03B8" w:rsidP="001923FC">
      <w:pPr>
        <w:spacing w:after="0" w:line="360" w:lineRule="auto"/>
        <w:rPr>
          <w:rFonts w:ascii="Arial" w:eastAsia="Arial" w:hAnsi="Arial" w:cs="Arial"/>
          <w:sz w:val="52"/>
          <w:szCs w:val="52"/>
        </w:rPr>
      </w:pPr>
    </w:p>
    <w:p w14:paraId="58DC0518" w14:textId="13FA7512" w:rsidR="001C03B8" w:rsidRDefault="00C845D7">
      <w:pPr>
        <w:spacing w:after="0" w:line="360" w:lineRule="auto"/>
        <w:jc w:val="center"/>
        <w:rPr>
          <w:rFonts w:ascii="Arial" w:eastAsia="Arial" w:hAnsi="Arial" w:cs="Arial"/>
          <w:sz w:val="52"/>
          <w:szCs w:val="52"/>
        </w:rPr>
      </w:pPr>
      <w:proofErr w:type="spellStart"/>
      <w:r>
        <w:rPr>
          <w:rFonts w:ascii="Arial" w:eastAsia="Arial" w:hAnsi="Arial" w:cs="Arial"/>
          <w:sz w:val="52"/>
          <w:szCs w:val="52"/>
        </w:rPr>
        <w:t>Sem</w:t>
      </w:r>
      <w:proofErr w:type="spellEnd"/>
      <w:r>
        <w:rPr>
          <w:rFonts w:ascii="Arial" w:eastAsia="Arial" w:hAnsi="Arial" w:cs="Arial"/>
          <w:sz w:val="52"/>
          <w:szCs w:val="52"/>
        </w:rPr>
        <w:t>. de Solución de Problemas de Traductores 2</w:t>
      </w:r>
    </w:p>
    <w:p w14:paraId="56DA9FBF" w14:textId="77777777" w:rsidR="008B2E21" w:rsidRDefault="008B2E21" w:rsidP="008B2E21">
      <w:pPr>
        <w:spacing w:after="0" w:line="360" w:lineRule="auto"/>
        <w:rPr>
          <w:rFonts w:ascii="Arial" w:eastAsia="Arial" w:hAnsi="Arial" w:cs="Arial"/>
          <w:sz w:val="52"/>
          <w:szCs w:val="52"/>
        </w:rPr>
      </w:pPr>
    </w:p>
    <w:p w14:paraId="460126B1" w14:textId="77777777" w:rsidR="005B48C2" w:rsidRPr="005B48C2" w:rsidRDefault="005B48C2" w:rsidP="005B48C2">
      <w:pPr>
        <w:spacing w:after="0" w:line="360" w:lineRule="auto"/>
        <w:jc w:val="center"/>
        <w:rPr>
          <w:rFonts w:ascii="Arial" w:eastAsia="Arial" w:hAnsi="Arial" w:cs="Arial"/>
          <w:sz w:val="52"/>
          <w:szCs w:val="52"/>
        </w:rPr>
      </w:pPr>
      <w:r w:rsidRPr="005B48C2">
        <w:rPr>
          <w:rFonts w:ascii="Arial" w:eastAsia="Arial" w:hAnsi="Arial" w:cs="Arial"/>
          <w:sz w:val="52"/>
          <w:szCs w:val="52"/>
        </w:rPr>
        <w:t xml:space="preserve">Actividad 2 </w:t>
      </w:r>
      <w:proofErr w:type="spellStart"/>
      <w:r w:rsidRPr="005B48C2">
        <w:rPr>
          <w:rFonts w:ascii="Arial" w:eastAsia="Arial" w:hAnsi="Arial" w:cs="Arial"/>
          <w:sz w:val="52"/>
          <w:szCs w:val="52"/>
        </w:rPr>
        <w:t>Gui</w:t>
      </w:r>
      <w:proofErr w:type="spellEnd"/>
      <w:r w:rsidRPr="005B48C2">
        <w:rPr>
          <w:rFonts w:ascii="Arial" w:eastAsia="Arial" w:hAnsi="Arial" w:cs="Arial"/>
          <w:sz w:val="52"/>
          <w:szCs w:val="52"/>
        </w:rPr>
        <w:t xml:space="preserve"> de ER</w:t>
      </w:r>
    </w:p>
    <w:p w14:paraId="40A79BF5" w14:textId="77777777" w:rsidR="001C03B8" w:rsidRDefault="001C03B8" w:rsidP="001F39E2">
      <w:pPr>
        <w:spacing w:after="0" w:line="360" w:lineRule="auto"/>
        <w:rPr>
          <w:rFonts w:ascii="Arial" w:eastAsia="Arial" w:hAnsi="Arial" w:cs="Arial"/>
          <w:sz w:val="52"/>
          <w:szCs w:val="52"/>
        </w:rPr>
      </w:pPr>
    </w:p>
    <w:p w14:paraId="2C87BCE9" w14:textId="77777777" w:rsidR="00C845D7" w:rsidRPr="00C845D7" w:rsidRDefault="00C845D7" w:rsidP="00C845D7">
      <w:pPr>
        <w:spacing w:after="0" w:line="36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33A6F59D" w14:textId="77777777" w:rsidR="008056AA" w:rsidRDefault="008056AA">
      <w:pPr>
        <w:spacing w:after="0" w:line="360" w:lineRule="auto"/>
        <w:jc w:val="center"/>
        <w:rPr>
          <w:rFonts w:ascii="Arial" w:eastAsia="Arial" w:hAnsi="Arial" w:cs="Arial"/>
          <w:sz w:val="52"/>
          <w:szCs w:val="52"/>
        </w:rPr>
      </w:pPr>
    </w:p>
    <w:p w14:paraId="391D4C90"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Juan Pablo Hernández Orozco</w:t>
      </w:r>
    </w:p>
    <w:p w14:paraId="419341A5" w14:textId="77777777" w:rsidR="001923FC" w:rsidRDefault="001923FC">
      <w:pPr>
        <w:spacing w:after="0" w:line="360" w:lineRule="auto"/>
        <w:jc w:val="center"/>
        <w:rPr>
          <w:rFonts w:ascii="Arial" w:eastAsia="Arial" w:hAnsi="Arial" w:cs="Arial"/>
          <w:sz w:val="52"/>
          <w:szCs w:val="52"/>
        </w:rPr>
      </w:pPr>
    </w:p>
    <w:p w14:paraId="5DBB0846" w14:textId="200FAA5F" w:rsidR="001C03B8" w:rsidRDefault="001923FC" w:rsidP="008056AA">
      <w:pPr>
        <w:spacing w:after="0" w:line="360" w:lineRule="auto"/>
        <w:jc w:val="center"/>
        <w:rPr>
          <w:rFonts w:ascii="Arial" w:eastAsia="Arial" w:hAnsi="Arial" w:cs="Arial"/>
          <w:sz w:val="52"/>
          <w:szCs w:val="52"/>
        </w:rPr>
      </w:pPr>
      <w:r>
        <w:rPr>
          <w:rFonts w:ascii="Arial" w:eastAsia="Arial" w:hAnsi="Arial" w:cs="Arial"/>
          <w:sz w:val="52"/>
          <w:szCs w:val="52"/>
        </w:rPr>
        <w:t>219294285</w:t>
      </w:r>
    </w:p>
    <w:p w14:paraId="574F8123" w14:textId="0A69E90B" w:rsidR="008056AA" w:rsidRDefault="008056AA">
      <w:pPr>
        <w:rPr>
          <w:rFonts w:ascii="Arial" w:eastAsia="Arial" w:hAnsi="Arial" w:cs="Arial"/>
          <w:sz w:val="52"/>
          <w:szCs w:val="52"/>
        </w:rPr>
      </w:pPr>
    </w:p>
    <w:p w14:paraId="632E42AE" w14:textId="210B4714" w:rsidR="00C845D7" w:rsidRPr="00234FEE" w:rsidRDefault="00882708" w:rsidP="005B48C2">
      <w:pPr>
        <w:spacing w:after="0" w:line="360" w:lineRule="auto"/>
        <w:jc w:val="both"/>
        <w:rPr>
          <w:rFonts w:ascii="Arial" w:hAnsi="Arial" w:cs="Arial"/>
          <w:sz w:val="24"/>
          <w:szCs w:val="24"/>
        </w:rPr>
      </w:pPr>
      <w:r w:rsidRPr="00234FEE">
        <w:rPr>
          <w:rStyle w:val="Ttulo1Car"/>
          <w:rFonts w:ascii="Arial" w:hAnsi="Arial" w:cs="Arial"/>
        </w:rPr>
        <w:lastRenderedPageBreak/>
        <w:t>Objetivo:</w:t>
      </w:r>
      <w:r w:rsidRPr="00234FEE">
        <w:rPr>
          <w:rStyle w:val="Ttulo1Car"/>
          <w:rFonts w:ascii="Arial" w:hAnsi="Arial" w:cs="Arial"/>
        </w:rPr>
        <w:br/>
      </w:r>
      <w:r w:rsidR="005B48C2" w:rsidRPr="005B48C2">
        <w:rPr>
          <w:rFonts w:ascii="Arial" w:hAnsi="Arial" w:cs="Arial"/>
          <w:sz w:val="24"/>
          <w:szCs w:val="24"/>
        </w:rPr>
        <w:t>El objetivo principal es implementar una interfaz gráfica (GUI) que facilite la validación de entradas de datos mediante patrones definidos con expresiones regulares. Esto permite detectar y notificar al usuario cualquier error en la sintaxis de los datos introducidos, asegurando que estos cumplan con el formato requerido</w:t>
      </w:r>
    </w:p>
    <w:p w14:paraId="06F346CA" w14:textId="6A69D297" w:rsidR="00C845D7" w:rsidRDefault="00C845D7" w:rsidP="00234FEE">
      <w:pPr>
        <w:pStyle w:val="Ttulo1"/>
        <w:spacing w:line="360" w:lineRule="auto"/>
        <w:jc w:val="both"/>
        <w:rPr>
          <w:rFonts w:ascii="Arial" w:hAnsi="Arial" w:cs="Arial"/>
        </w:rPr>
      </w:pPr>
      <w:r w:rsidRPr="00234FEE">
        <w:rPr>
          <w:rFonts w:ascii="Arial" w:hAnsi="Arial" w:cs="Arial"/>
        </w:rPr>
        <w:t xml:space="preserve">Introducción </w:t>
      </w:r>
    </w:p>
    <w:p w14:paraId="47F1DFE4" w14:textId="77777777" w:rsidR="005B48C2" w:rsidRPr="005B48C2" w:rsidRDefault="005B48C2" w:rsidP="005B48C2">
      <w:pPr>
        <w:spacing w:line="360" w:lineRule="auto"/>
        <w:jc w:val="both"/>
        <w:rPr>
          <w:rFonts w:ascii="Arial" w:hAnsi="Arial" w:cs="Arial"/>
          <w:sz w:val="24"/>
          <w:szCs w:val="24"/>
        </w:rPr>
      </w:pPr>
      <w:r w:rsidRPr="005B48C2">
        <w:rPr>
          <w:rFonts w:ascii="Arial" w:hAnsi="Arial" w:cs="Arial"/>
          <w:sz w:val="24"/>
          <w:szCs w:val="24"/>
        </w:rPr>
        <w:t>El presente proyecto tiene como finalidad desarrollar una aplicación gráfica en Python que permita validar diferentes tipos de datos utilizando expresiones regulares. Se busca garantizar que la información ingresada por el usuario se ajuste a los formatos establecidos para cada campo. La aplicación valida los siguientes tipos de cadena:</w:t>
      </w:r>
    </w:p>
    <w:p w14:paraId="2526FAEE" w14:textId="77777777"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Teléfono de 10 dígitos</w:t>
      </w:r>
    </w:p>
    <w:p w14:paraId="637552C7" w14:textId="77777777"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Correo electrónico</w:t>
      </w:r>
    </w:p>
    <w:p w14:paraId="26F57FBA" w14:textId="77777777"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CURP</w:t>
      </w:r>
    </w:p>
    <w:p w14:paraId="3331B779" w14:textId="77777777"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RFC</w:t>
      </w:r>
    </w:p>
    <w:p w14:paraId="15585994" w14:textId="77777777"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Dirección IP v4</w:t>
      </w:r>
    </w:p>
    <w:p w14:paraId="4F97EBF5" w14:textId="746C7539" w:rsidR="005B48C2" w:rsidRPr="005B48C2" w:rsidRDefault="005B48C2" w:rsidP="005B48C2">
      <w:pPr>
        <w:pStyle w:val="Prrafodelista"/>
        <w:numPr>
          <w:ilvl w:val="0"/>
          <w:numId w:val="30"/>
        </w:numPr>
        <w:spacing w:line="360" w:lineRule="auto"/>
        <w:jc w:val="both"/>
        <w:rPr>
          <w:rFonts w:ascii="Arial" w:hAnsi="Arial" w:cs="Arial"/>
          <w:sz w:val="24"/>
          <w:szCs w:val="24"/>
        </w:rPr>
      </w:pPr>
      <w:r w:rsidRPr="005B48C2">
        <w:rPr>
          <w:rFonts w:ascii="Arial" w:hAnsi="Arial" w:cs="Arial"/>
          <w:sz w:val="24"/>
          <w:szCs w:val="24"/>
        </w:rPr>
        <w:t>Fecha de cumpleaños en formato DD/MM/AA</w:t>
      </w:r>
    </w:p>
    <w:p w14:paraId="6A8A4658" w14:textId="3B7912CB" w:rsidR="00882708" w:rsidRPr="00234FEE" w:rsidRDefault="00882708" w:rsidP="00234FEE">
      <w:pPr>
        <w:pStyle w:val="Ttulo1"/>
        <w:spacing w:line="360" w:lineRule="auto"/>
        <w:jc w:val="both"/>
        <w:rPr>
          <w:rFonts w:ascii="Arial" w:eastAsia="Arial" w:hAnsi="Arial" w:cs="Arial"/>
        </w:rPr>
      </w:pPr>
      <w:r w:rsidRPr="00234FEE">
        <w:rPr>
          <w:rFonts w:ascii="Arial" w:hAnsi="Arial" w:cs="Arial"/>
        </w:rPr>
        <w:t>Desarrollo</w:t>
      </w:r>
      <w:r w:rsidRPr="00234FEE">
        <w:rPr>
          <w:rFonts w:ascii="Arial" w:eastAsia="Arial" w:hAnsi="Arial" w:cs="Arial"/>
        </w:rPr>
        <w:t>:</w:t>
      </w:r>
    </w:p>
    <w:p w14:paraId="145C71EC" w14:textId="51AA35CA" w:rsidR="005B48C2" w:rsidRPr="005B48C2" w:rsidRDefault="005B48C2" w:rsidP="005B48C2">
      <w:pPr>
        <w:spacing w:line="360" w:lineRule="auto"/>
        <w:jc w:val="both"/>
        <w:rPr>
          <w:rFonts w:ascii="Arial" w:hAnsi="Arial" w:cs="Arial"/>
          <w:sz w:val="24"/>
          <w:szCs w:val="24"/>
        </w:rPr>
      </w:pPr>
      <w:r w:rsidRPr="005B48C2">
        <w:rPr>
          <w:rFonts w:ascii="Arial" w:hAnsi="Arial" w:cs="Arial"/>
          <w:sz w:val="24"/>
          <w:szCs w:val="24"/>
        </w:rPr>
        <w:t>El código se estructura en dos partes principales:</w:t>
      </w:r>
    </w:p>
    <w:p w14:paraId="398B3729" w14:textId="77777777" w:rsidR="005B48C2" w:rsidRPr="005B48C2" w:rsidRDefault="005B48C2" w:rsidP="005B48C2">
      <w:pPr>
        <w:pStyle w:val="Prrafodelista"/>
        <w:numPr>
          <w:ilvl w:val="0"/>
          <w:numId w:val="31"/>
        </w:numPr>
        <w:spacing w:line="360" w:lineRule="auto"/>
        <w:jc w:val="both"/>
        <w:rPr>
          <w:rFonts w:ascii="Arial" w:hAnsi="Arial" w:cs="Arial"/>
          <w:sz w:val="24"/>
          <w:szCs w:val="24"/>
        </w:rPr>
      </w:pPr>
      <w:r w:rsidRPr="005B48C2">
        <w:rPr>
          <w:rFonts w:ascii="Arial" w:hAnsi="Arial" w:cs="Arial"/>
          <w:sz w:val="24"/>
          <w:szCs w:val="24"/>
        </w:rPr>
        <w:t>Interfaz Gráfica (GUI):</w:t>
      </w:r>
    </w:p>
    <w:p w14:paraId="2CD0043A"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 xml:space="preserve">Se utiliza la librería </w:t>
      </w:r>
      <w:proofErr w:type="spellStart"/>
      <w:r w:rsidRPr="005B48C2">
        <w:rPr>
          <w:rFonts w:ascii="Arial" w:hAnsi="Arial" w:cs="Arial"/>
          <w:sz w:val="24"/>
          <w:szCs w:val="24"/>
        </w:rPr>
        <w:t>Tkinter</w:t>
      </w:r>
      <w:proofErr w:type="spellEnd"/>
      <w:r w:rsidRPr="005B48C2">
        <w:rPr>
          <w:rFonts w:ascii="Arial" w:hAnsi="Arial" w:cs="Arial"/>
          <w:sz w:val="24"/>
          <w:szCs w:val="24"/>
        </w:rPr>
        <w:t xml:space="preserve"> para crear la ventana principal y organizar los distintos widgets (etiquetas, campos de texto y botón). Cada campo de entrada corresponde a uno de los datos que se desean validar (teléfono, email, CURP, etc.).</w:t>
      </w:r>
    </w:p>
    <w:p w14:paraId="433EE0DD" w14:textId="77777777" w:rsidR="005B48C2" w:rsidRPr="005B48C2" w:rsidRDefault="005B48C2" w:rsidP="005B48C2">
      <w:pPr>
        <w:spacing w:line="360" w:lineRule="auto"/>
        <w:jc w:val="both"/>
        <w:rPr>
          <w:rFonts w:ascii="Arial" w:hAnsi="Arial" w:cs="Arial"/>
          <w:sz w:val="24"/>
          <w:szCs w:val="24"/>
        </w:rPr>
      </w:pPr>
    </w:p>
    <w:p w14:paraId="5E45562D" w14:textId="77777777" w:rsidR="005B48C2" w:rsidRPr="005B48C2" w:rsidRDefault="005B48C2" w:rsidP="005B48C2">
      <w:pPr>
        <w:pStyle w:val="Prrafodelista"/>
        <w:numPr>
          <w:ilvl w:val="0"/>
          <w:numId w:val="31"/>
        </w:numPr>
        <w:spacing w:line="360" w:lineRule="auto"/>
        <w:jc w:val="both"/>
        <w:rPr>
          <w:rFonts w:ascii="Arial" w:hAnsi="Arial" w:cs="Arial"/>
          <w:sz w:val="24"/>
          <w:szCs w:val="24"/>
        </w:rPr>
      </w:pPr>
      <w:r w:rsidRPr="005B48C2">
        <w:rPr>
          <w:rFonts w:ascii="Arial" w:hAnsi="Arial" w:cs="Arial"/>
          <w:sz w:val="24"/>
          <w:szCs w:val="24"/>
        </w:rPr>
        <w:t>Validación de Entradas:</w:t>
      </w:r>
    </w:p>
    <w:p w14:paraId="2507D8A9" w14:textId="77777777" w:rsidR="005B48C2" w:rsidRPr="005B48C2" w:rsidRDefault="005B48C2" w:rsidP="005B48C2">
      <w:pPr>
        <w:spacing w:line="360" w:lineRule="auto"/>
        <w:ind w:firstLine="360"/>
        <w:jc w:val="both"/>
        <w:rPr>
          <w:rFonts w:ascii="Arial" w:hAnsi="Arial" w:cs="Arial"/>
          <w:sz w:val="24"/>
          <w:szCs w:val="24"/>
        </w:rPr>
      </w:pPr>
      <w:r w:rsidRPr="005B48C2">
        <w:rPr>
          <w:rFonts w:ascii="Arial" w:hAnsi="Arial" w:cs="Arial"/>
          <w:sz w:val="24"/>
          <w:szCs w:val="24"/>
        </w:rPr>
        <w:t xml:space="preserve">La función </w:t>
      </w:r>
      <w:proofErr w:type="spellStart"/>
      <w:r w:rsidRPr="005B48C2">
        <w:rPr>
          <w:rFonts w:ascii="Arial" w:hAnsi="Arial" w:cs="Arial"/>
          <w:sz w:val="24"/>
          <w:szCs w:val="24"/>
        </w:rPr>
        <w:t>validate_</w:t>
      </w:r>
      <w:proofErr w:type="gramStart"/>
      <w:r w:rsidRPr="005B48C2">
        <w:rPr>
          <w:rFonts w:ascii="Arial" w:hAnsi="Arial" w:cs="Arial"/>
          <w:sz w:val="24"/>
          <w:szCs w:val="24"/>
        </w:rPr>
        <w:t>entries</w:t>
      </w:r>
      <w:proofErr w:type="spellEnd"/>
      <w:r w:rsidRPr="005B48C2">
        <w:rPr>
          <w:rFonts w:ascii="Arial" w:hAnsi="Arial" w:cs="Arial"/>
          <w:sz w:val="24"/>
          <w:szCs w:val="24"/>
        </w:rPr>
        <w:t>(</w:t>
      </w:r>
      <w:proofErr w:type="gramEnd"/>
      <w:r w:rsidRPr="005B48C2">
        <w:rPr>
          <w:rFonts w:ascii="Arial" w:hAnsi="Arial" w:cs="Arial"/>
          <w:sz w:val="24"/>
          <w:szCs w:val="24"/>
        </w:rPr>
        <w:t>) se encarga de:</w:t>
      </w:r>
    </w:p>
    <w:p w14:paraId="390F9CD8" w14:textId="77777777" w:rsidR="005B48C2" w:rsidRPr="005B48C2" w:rsidRDefault="005B48C2" w:rsidP="005B48C2">
      <w:pPr>
        <w:spacing w:line="360" w:lineRule="auto"/>
        <w:jc w:val="both"/>
        <w:rPr>
          <w:rFonts w:ascii="Arial" w:hAnsi="Arial" w:cs="Arial"/>
          <w:sz w:val="24"/>
          <w:szCs w:val="24"/>
        </w:rPr>
      </w:pPr>
    </w:p>
    <w:p w14:paraId="2700CEF4" w14:textId="77777777" w:rsidR="005B48C2" w:rsidRPr="005B48C2" w:rsidRDefault="005B48C2" w:rsidP="005B48C2">
      <w:pPr>
        <w:spacing w:line="360" w:lineRule="auto"/>
        <w:ind w:firstLine="360"/>
        <w:jc w:val="both"/>
        <w:rPr>
          <w:rFonts w:ascii="Arial" w:hAnsi="Arial" w:cs="Arial"/>
          <w:sz w:val="24"/>
          <w:szCs w:val="24"/>
        </w:rPr>
      </w:pPr>
      <w:r w:rsidRPr="005B48C2">
        <w:rPr>
          <w:rFonts w:ascii="Arial" w:hAnsi="Arial" w:cs="Arial"/>
          <w:sz w:val="24"/>
          <w:szCs w:val="24"/>
        </w:rPr>
        <w:t>Recuperar y limpiar (</w:t>
      </w:r>
      <w:proofErr w:type="gramStart"/>
      <w:r w:rsidRPr="005B48C2">
        <w:rPr>
          <w:rFonts w:ascii="Arial" w:hAnsi="Arial" w:cs="Arial"/>
          <w:sz w:val="24"/>
          <w:szCs w:val="24"/>
        </w:rPr>
        <w:t>con .</w:t>
      </w:r>
      <w:proofErr w:type="spellStart"/>
      <w:r w:rsidRPr="005B48C2">
        <w:rPr>
          <w:rFonts w:ascii="Arial" w:hAnsi="Arial" w:cs="Arial"/>
          <w:sz w:val="24"/>
          <w:szCs w:val="24"/>
        </w:rPr>
        <w:t>strip</w:t>
      </w:r>
      <w:proofErr w:type="spellEnd"/>
      <w:proofErr w:type="gramEnd"/>
      <w:r w:rsidRPr="005B48C2">
        <w:rPr>
          <w:rFonts w:ascii="Arial" w:hAnsi="Arial" w:cs="Arial"/>
          <w:sz w:val="24"/>
          <w:szCs w:val="24"/>
        </w:rPr>
        <w:t>()) los datos introducidos en cada campo.</w:t>
      </w:r>
    </w:p>
    <w:p w14:paraId="6510413A" w14:textId="77777777" w:rsidR="005B48C2" w:rsidRPr="005B48C2" w:rsidRDefault="005B48C2" w:rsidP="005B48C2">
      <w:pPr>
        <w:spacing w:line="360" w:lineRule="auto"/>
        <w:ind w:firstLine="360"/>
        <w:jc w:val="both"/>
        <w:rPr>
          <w:rFonts w:ascii="Arial" w:hAnsi="Arial" w:cs="Arial"/>
          <w:sz w:val="24"/>
          <w:szCs w:val="24"/>
        </w:rPr>
      </w:pPr>
      <w:r w:rsidRPr="005B48C2">
        <w:rPr>
          <w:rFonts w:ascii="Arial" w:hAnsi="Arial" w:cs="Arial"/>
          <w:sz w:val="24"/>
          <w:szCs w:val="24"/>
        </w:rPr>
        <w:t>Definir y compilar, mediante la librería re, las expresiones regulares correspondientes para cada tipo de dato.</w:t>
      </w:r>
    </w:p>
    <w:p w14:paraId="3BA33F10" w14:textId="77777777" w:rsidR="005B48C2" w:rsidRPr="005B48C2" w:rsidRDefault="005B48C2" w:rsidP="005B48C2">
      <w:pPr>
        <w:spacing w:line="360" w:lineRule="auto"/>
        <w:ind w:firstLine="360"/>
        <w:jc w:val="both"/>
        <w:rPr>
          <w:rFonts w:ascii="Arial" w:hAnsi="Arial" w:cs="Arial"/>
          <w:sz w:val="24"/>
          <w:szCs w:val="24"/>
        </w:rPr>
      </w:pPr>
      <w:r w:rsidRPr="005B48C2">
        <w:rPr>
          <w:rFonts w:ascii="Arial" w:hAnsi="Arial" w:cs="Arial"/>
          <w:sz w:val="24"/>
          <w:szCs w:val="24"/>
        </w:rPr>
        <w:t>Validar cada entrada comparándola con su respectiva expresión regular. En caso de que alguna validación falle, se acumulan mensajes de error en una lista.</w:t>
      </w:r>
    </w:p>
    <w:p w14:paraId="00B71F5C" w14:textId="77777777" w:rsidR="005B48C2" w:rsidRPr="005B48C2" w:rsidRDefault="005B48C2" w:rsidP="005B48C2">
      <w:pPr>
        <w:spacing w:line="360" w:lineRule="auto"/>
        <w:ind w:firstLine="360"/>
        <w:jc w:val="both"/>
        <w:rPr>
          <w:rFonts w:ascii="Arial" w:hAnsi="Arial" w:cs="Arial"/>
          <w:sz w:val="24"/>
          <w:szCs w:val="24"/>
        </w:rPr>
      </w:pPr>
      <w:r w:rsidRPr="005B48C2">
        <w:rPr>
          <w:rFonts w:ascii="Arial" w:hAnsi="Arial" w:cs="Arial"/>
          <w:sz w:val="24"/>
          <w:szCs w:val="24"/>
        </w:rPr>
        <w:t>Mostrar, a través de ventanas emergentes (</w:t>
      </w:r>
      <w:proofErr w:type="spellStart"/>
      <w:r w:rsidRPr="005B48C2">
        <w:rPr>
          <w:rFonts w:ascii="Arial" w:hAnsi="Arial" w:cs="Arial"/>
          <w:sz w:val="24"/>
          <w:szCs w:val="24"/>
        </w:rPr>
        <w:t>messagebox</w:t>
      </w:r>
      <w:proofErr w:type="spellEnd"/>
      <w:r w:rsidRPr="005B48C2">
        <w:rPr>
          <w:rFonts w:ascii="Arial" w:hAnsi="Arial" w:cs="Arial"/>
          <w:sz w:val="24"/>
          <w:szCs w:val="24"/>
        </w:rPr>
        <w:t>), un mensaje de éxito si todos los campos son válidos o un mensaje de error detallado en caso contrario.</w:t>
      </w:r>
    </w:p>
    <w:p w14:paraId="0C3AB809" w14:textId="77777777" w:rsidR="005B48C2" w:rsidRPr="005B48C2" w:rsidRDefault="005B48C2" w:rsidP="005B48C2">
      <w:pPr>
        <w:spacing w:line="360" w:lineRule="auto"/>
        <w:jc w:val="both"/>
        <w:rPr>
          <w:rFonts w:ascii="Arial" w:hAnsi="Arial" w:cs="Arial"/>
          <w:sz w:val="24"/>
          <w:szCs w:val="24"/>
        </w:rPr>
      </w:pPr>
    </w:p>
    <w:p w14:paraId="3F5AA371" w14:textId="323E0678" w:rsidR="005B48C2" w:rsidRPr="005B48C2" w:rsidRDefault="005B48C2" w:rsidP="005B48C2">
      <w:pPr>
        <w:pStyle w:val="Prrafodelista"/>
        <w:numPr>
          <w:ilvl w:val="0"/>
          <w:numId w:val="31"/>
        </w:numPr>
        <w:spacing w:line="360" w:lineRule="auto"/>
        <w:jc w:val="both"/>
        <w:rPr>
          <w:rFonts w:ascii="Arial" w:hAnsi="Arial" w:cs="Arial"/>
          <w:sz w:val="24"/>
          <w:szCs w:val="24"/>
        </w:rPr>
      </w:pPr>
      <w:r w:rsidRPr="005B48C2">
        <w:rPr>
          <w:rFonts w:ascii="Arial" w:hAnsi="Arial" w:cs="Arial"/>
          <w:sz w:val="24"/>
          <w:szCs w:val="24"/>
        </w:rPr>
        <w:t>Detalle de las Expresiones Regulares Utilizadas</w:t>
      </w:r>
    </w:p>
    <w:p w14:paraId="133D01EA"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Teléfono de 10 dígitos:</w:t>
      </w:r>
    </w:p>
    <w:p w14:paraId="267F3C03"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regex_phone</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(r'^\d{10}$')</w:t>
      </w:r>
    </w:p>
    <w:p w14:paraId="5040D087" w14:textId="108AEB29"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Valida que la cadena contenga exactamente 10 números.</w:t>
      </w:r>
    </w:p>
    <w:p w14:paraId="618CAAE0"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Correo Electrónico:</w:t>
      </w:r>
    </w:p>
    <w:p w14:paraId="6C84396D"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regex_email</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(r'^[\w\.-]+@[\w\.-]+\.\w+$')</w:t>
      </w:r>
    </w:p>
    <w:p w14:paraId="24DC1450" w14:textId="3C6C34E6"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Verifica un formato básico de dirección de correo, permitiendo letras, números, puntos y guiones.</w:t>
      </w:r>
    </w:p>
    <w:p w14:paraId="2A040699"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CURP (Clave Única de Registro de Población):</w:t>
      </w:r>
    </w:p>
    <w:p w14:paraId="777DE4A2"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regex_curp</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(r'^[A-Z]{4}\d{6}[HM][A-Z]{5}[0-9A-Z]\d$')</w:t>
      </w:r>
    </w:p>
    <w:p w14:paraId="5FE2534F" w14:textId="1E362D74"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Este patrón es una versión simplificada que valida la estructura general de una CURP.</w:t>
      </w:r>
    </w:p>
    <w:p w14:paraId="08A2F909"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RFC (Registro Federal de Contribuyentes):</w:t>
      </w:r>
    </w:p>
    <w:p w14:paraId="6F3880FE"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regex_rfc</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(r'^([A-ZÑ&amp;]{3,4})(\d{6})([A-Z\d]{3})$')</w:t>
      </w:r>
    </w:p>
    <w:p w14:paraId="1ABD4BEF" w14:textId="1F7A8313"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Valida el formato esperado para personas físicas, que incluye letras, dígitos y caracteres especiales.</w:t>
      </w:r>
    </w:p>
    <w:p w14:paraId="6B16DA4D"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lastRenderedPageBreak/>
        <w:t>Dirección IP v4:</w:t>
      </w:r>
    </w:p>
    <w:p w14:paraId="66C1AAF0"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Se utiliza un patrón que valida cada uno de los cuatro octetos, asegurando que cada uno se encuentre en el rango de 0 a 255:</w:t>
      </w:r>
    </w:p>
    <w:p w14:paraId="133EF18E"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regex_ip</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w:t>
      </w:r>
    </w:p>
    <w:p w14:paraId="70C59805"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 xml:space="preserve">    r'^</w:t>
      </w:r>
      <w:proofErr w:type="gramStart"/>
      <w:r w:rsidRPr="005B48C2">
        <w:rPr>
          <w:rFonts w:ascii="Arial" w:hAnsi="Arial" w:cs="Arial"/>
          <w:sz w:val="24"/>
          <w:szCs w:val="24"/>
        </w:rPr>
        <w:t>(?:(</w:t>
      </w:r>
      <w:proofErr w:type="gramEnd"/>
      <w:r w:rsidRPr="005B48C2">
        <w:rPr>
          <w:rFonts w:ascii="Arial" w:hAnsi="Arial" w:cs="Arial"/>
          <w:sz w:val="24"/>
          <w:szCs w:val="24"/>
        </w:rPr>
        <w:t>?:25[0-5]|2[0-4]\d|[01]?\d?\d)\.){3}'</w:t>
      </w:r>
    </w:p>
    <w:p w14:paraId="6765E3F0"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 xml:space="preserve">    r'(?:25[0-5]|2[0-4]\d|[01</w:t>
      </w:r>
      <w:proofErr w:type="gramStart"/>
      <w:r w:rsidRPr="005B48C2">
        <w:rPr>
          <w:rFonts w:ascii="Arial" w:hAnsi="Arial" w:cs="Arial"/>
          <w:sz w:val="24"/>
          <w:szCs w:val="24"/>
        </w:rPr>
        <w:t>]?\</w:t>
      </w:r>
      <w:proofErr w:type="gramEnd"/>
      <w:r w:rsidRPr="005B48C2">
        <w:rPr>
          <w:rFonts w:ascii="Arial" w:hAnsi="Arial" w:cs="Arial"/>
          <w:sz w:val="24"/>
          <w:szCs w:val="24"/>
        </w:rPr>
        <w:t>d?\d)$'</w:t>
      </w:r>
    </w:p>
    <w:p w14:paraId="4AE64C39"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w:t>
      </w:r>
    </w:p>
    <w:p w14:paraId="0006FEFA"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Fecha de Cumpleaños (DD/MM/AA):</w:t>
      </w:r>
    </w:p>
    <w:p w14:paraId="27706F40" w14:textId="77777777" w:rsidR="005B48C2" w:rsidRPr="005B48C2" w:rsidRDefault="005B48C2" w:rsidP="005B48C2">
      <w:pPr>
        <w:spacing w:line="360" w:lineRule="auto"/>
        <w:ind w:left="360"/>
        <w:jc w:val="both"/>
        <w:rPr>
          <w:rFonts w:ascii="Arial" w:hAnsi="Arial" w:cs="Arial"/>
          <w:sz w:val="24"/>
          <w:szCs w:val="24"/>
        </w:rPr>
      </w:pPr>
      <w:proofErr w:type="spellStart"/>
      <w:r w:rsidRPr="005B48C2">
        <w:rPr>
          <w:rFonts w:ascii="Arial" w:hAnsi="Arial" w:cs="Arial"/>
          <w:sz w:val="24"/>
          <w:szCs w:val="24"/>
        </w:rPr>
        <w:t>regex_birthday</w:t>
      </w:r>
      <w:proofErr w:type="spellEnd"/>
      <w:r w:rsidRPr="005B48C2">
        <w:rPr>
          <w:rFonts w:ascii="Arial" w:hAnsi="Arial" w:cs="Arial"/>
          <w:sz w:val="24"/>
          <w:szCs w:val="24"/>
        </w:rPr>
        <w:t xml:space="preserve"> = </w:t>
      </w:r>
      <w:proofErr w:type="spellStart"/>
      <w:proofErr w:type="gramStart"/>
      <w:r w:rsidRPr="005B48C2">
        <w:rPr>
          <w:rFonts w:ascii="Arial" w:hAnsi="Arial" w:cs="Arial"/>
          <w:sz w:val="24"/>
          <w:szCs w:val="24"/>
        </w:rPr>
        <w:t>re.compile</w:t>
      </w:r>
      <w:proofErr w:type="spellEnd"/>
      <w:proofErr w:type="gramEnd"/>
      <w:r w:rsidRPr="005B48C2">
        <w:rPr>
          <w:rFonts w:ascii="Arial" w:hAnsi="Arial" w:cs="Arial"/>
          <w:sz w:val="24"/>
          <w:szCs w:val="24"/>
        </w:rPr>
        <w:t>(r'^(0[1-9]|[12]\d|3[01])/(0[1-9]|1[0-2])/\d{2}$')</w:t>
      </w:r>
    </w:p>
    <w:p w14:paraId="0CDF17B8" w14:textId="342C0AAF" w:rsidR="005B48C2" w:rsidRPr="005B48C2" w:rsidRDefault="005B48C2" w:rsidP="005A3D31">
      <w:pPr>
        <w:spacing w:line="360" w:lineRule="auto"/>
        <w:ind w:left="360"/>
        <w:jc w:val="both"/>
        <w:rPr>
          <w:rFonts w:ascii="Arial" w:hAnsi="Arial" w:cs="Arial"/>
          <w:sz w:val="24"/>
          <w:szCs w:val="24"/>
        </w:rPr>
      </w:pPr>
      <w:r w:rsidRPr="005B48C2">
        <w:rPr>
          <w:rFonts w:ascii="Arial" w:hAnsi="Arial" w:cs="Arial"/>
          <w:sz w:val="24"/>
          <w:szCs w:val="24"/>
        </w:rPr>
        <w:t>Asegura que el día se encuentre entre 01 y 31, el mes entre 01 y 12, y el año sea de dos dígitos.</w:t>
      </w:r>
    </w:p>
    <w:p w14:paraId="691211AD" w14:textId="09DE5A62" w:rsidR="005B48C2" w:rsidRPr="005B48C2" w:rsidRDefault="005B48C2" w:rsidP="005B48C2">
      <w:pPr>
        <w:pStyle w:val="Prrafodelista"/>
        <w:numPr>
          <w:ilvl w:val="0"/>
          <w:numId w:val="31"/>
        </w:numPr>
        <w:spacing w:line="360" w:lineRule="auto"/>
        <w:jc w:val="both"/>
        <w:rPr>
          <w:rFonts w:ascii="Arial" w:hAnsi="Arial" w:cs="Arial"/>
          <w:sz w:val="24"/>
          <w:szCs w:val="24"/>
        </w:rPr>
      </w:pPr>
      <w:r w:rsidRPr="005B48C2">
        <w:rPr>
          <w:rFonts w:ascii="Arial" w:hAnsi="Arial" w:cs="Arial"/>
          <w:sz w:val="24"/>
          <w:szCs w:val="24"/>
        </w:rPr>
        <w:t>Funcionamiento e Interacción con el Usuario</w:t>
      </w:r>
    </w:p>
    <w:p w14:paraId="753D1793"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Al iniciar la aplicación se despliega una ventana con campos para cada tipo de dato.</w:t>
      </w:r>
    </w:p>
    <w:p w14:paraId="43BE5AAA"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El usuario ingresa la información en cada uno de los campos y presiona el botón “Validar”.</w:t>
      </w:r>
    </w:p>
    <w:p w14:paraId="78A8F3C3"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 xml:space="preserve">La función </w:t>
      </w:r>
      <w:proofErr w:type="spellStart"/>
      <w:r w:rsidRPr="005B48C2">
        <w:rPr>
          <w:rFonts w:ascii="Arial" w:hAnsi="Arial" w:cs="Arial"/>
          <w:sz w:val="24"/>
          <w:szCs w:val="24"/>
        </w:rPr>
        <w:t>validate_</w:t>
      </w:r>
      <w:proofErr w:type="gramStart"/>
      <w:r w:rsidRPr="005B48C2">
        <w:rPr>
          <w:rFonts w:ascii="Arial" w:hAnsi="Arial" w:cs="Arial"/>
          <w:sz w:val="24"/>
          <w:szCs w:val="24"/>
        </w:rPr>
        <w:t>entries</w:t>
      </w:r>
      <w:proofErr w:type="spellEnd"/>
      <w:r w:rsidRPr="005B48C2">
        <w:rPr>
          <w:rFonts w:ascii="Arial" w:hAnsi="Arial" w:cs="Arial"/>
          <w:sz w:val="24"/>
          <w:szCs w:val="24"/>
        </w:rPr>
        <w:t>(</w:t>
      </w:r>
      <w:proofErr w:type="gramEnd"/>
      <w:r w:rsidRPr="005B48C2">
        <w:rPr>
          <w:rFonts w:ascii="Arial" w:hAnsi="Arial" w:cs="Arial"/>
          <w:sz w:val="24"/>
          <w:szCs w:val="24"/>
        </w:rPr>
        <w:t>) procesa las entradas:</w:t>
      </w:r>
    </w:p>
    <w:p w14:paraId="049C6F0A" w14:textId="77777777" w:rsidR="005B48C2" w:rsidRPr="005B48C2" w:rsidRDefault="005B48C2" w:rsidP="005B48C2">
      <w:pPr>
        <w:spacing w:line="360" w:lineRule="auto"/>
        <w:ind w:left="360"/>
        <w:jc w:val="both"/>
        <w:rPr>
          <w:rFonts w:ascii="Arial" w:hAnsi="Arial" w:cs="Arial"/>
          <w:sz w:val="24"/>
          <w:szCs w:val="24"/>
        </w:rPr>
      </w:pPr>
      <w:r w:rsidRPr="005B48C2">
        <w:rPr>
          <w:rFonts w:ascii="Arial" w:hAnsi="Arial" w:cs="Arial"/>
          <w:sz w:val="24"/>
          <w:szCs w:val="24"/>
        </w:rPr>
        <w:t>Si alguna de las validaciones falla, se muestra una ventana de error indicando específicamente cuáles campos tienen un formato inválido.</w:t>
      </w:r>
    </w:p>
    <w:p w14:paraId="360DAA0F" w14:textId="02C0C09A" w:rsidR="005A3D31" w:rsidRDefault="005B48C2" w:rsidP="005A3D31">
      <w:pPr>
        <w:spacing w:line="360" w:lineRule="auto"/>
        <w:ind w:left="360"/>
        <w:jc w:val="both"/>
        <w:rPr>
          <w:rFonts w:ascii="Arial" w:hAnsi="Arial" w:cs="Arial"/>
          <w:sz w:val="24"/>
          <w:szCs w:val="24"/>
        </w:rPr>
      </w:pPr>
      <w:r w:rsidRPr="005B48C2">
        <w:rPr>
          <w:rFonts w:ascii="Arial" w:hAnsi="Arial" w:cs="Arial"/>
          <w:sz w:val="24"/>
          <w:szCs w:val="24"/>
        </w:rPr>
        <w:t>Si todas las entradas cumplen con los patrones definidos, se muestra una ventana informando que “Todos los campos son válidos.”</w:t>
      </w:r>
    </w:p>
    <w:p w14:paraId="5B30825F" w14:textId="54F122FC" w:rsidR="00406EAB" w:rsidRDefault="00406EAB" w:rsidP="005A3D31">
      <w:pPr>
        <w:spacing w:line="360" w:lineRule="auto"/>
        <w:ind w:left="360"/>
        <w:jc w:val="both"/>
        <w:rPr>
          <w:rFonts w:ascii="Arial" w:hAnsi="Arial" w:cs="Arial"/>
          <w:sz w:val="24"/>
          <w:szCs w:val="24"/>
        </w:rPr>
      </w:pPr>
      <w:r w:rsidRPr="00406EAB">
        <w:rPr>
          <w:rFonts w:ascii="Arial" w:hAnsi="Arial" w:cs="Arial"/>
          <w:sz w:val="24"/>
          <w:szCs w:val="24"/>
        </w:rPr>
        <w:lastRenderedPageBreak/>
        <w:drawing>
          <wp:inline distT="0" distB="0" distL="0" distR="0" wp14:anchorId="41D7F00B" wp14:editId="792005F2">
            <wp:extent cx="5762625" cy="2318923"/>
            <wp:effectExtent l="0" t="0" r="0" b="5715"/>
            <wp:docPr id="5336735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08" name="Imagen 1" descr="Interfaz de usuario gráfica, Texto, Aplicación&#10;&#10;El contenido generado por IA puede ser incorrecto."/>
                    <pic:cNvPicPr/>
                  </pic:nvPicPr>
                  <pic:blipFill>
                    <a:blip r:embed="rId8"/>
                    <a:stretch>
                      <a:fillRect/>
                    </a:stretch>
                  </pic:blipFill>
                  <pic:spPr>
                    <a:xfrm>
                      <a:off x="0" y="0"/>
                      <a:ext cx="5777661" cy="2324973"/>
                    </a:xfrm>
                    <a:prstGeom prst="rect">
                      <a:avLst/>
                    </a:prstGeom>
                  </pic:spPr>
                </pic:pic>
              </a:graphicData>
            </a:graphic>
          </wp:inline>
        </w:drawing>
      </w:r>
    </w:p>
    <w:p w14:paraId="3A76C95F" w14:textId="0F15DC6B" w:rsidR="00406EAB" w:rsidRDefault="00E71242" w:rsidP="005A3D31">
      <w:pPr>
        <w:spacing w:line="360" w:lineRule="auto"/>
        <w:ind w:left="360"/>
        <w:jc w:val="both"/>
        <w:rPr>
          <w:rFonts w:ascii="Arial" w:hAnsi="Arial" w:cs="Arial"/>
          <w:sz w:val="24"/>
          <w:szCs w:val="24"/>
        </w:rPr>
      </w:pPr>
      <w:r w:rsidRPr="00E71242">
        <w:rPr>
          <w:rFonts w:ascii="Arial" w:hAnsi="Arial" w:cs="Arial"/>
          <w:sz w:val="24"/>
          <w:szCs w:val="24"/>
        </w:rPr>
        <w:drawing>
          <wp:inline distT="0" distB="0" distL="0" distR="0" wp14:anchorId="54B5A589" wp14:editId="0A42FC01">
            <wp:extent cx="5901783" cy="2324100"/>
            <wp:effectExtent l="0" t="0" r="3810" b="0"/>
            <wp:docPr id="4418920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2097" name="Imagen 1" descr="Interfaz de usuario gráfica, Texto, Aplicación, Chat o mensaje de texto&#10;&#10;El contenido generado por IA puede ser incorrecto."/>
                    <pic:cNvPicPr/>
                  </pic:nvPicPr>
                  <pic:blipFill>
                    <a:blip r:embed="rId9"/>
                    <a:stretch>
                      <a:fillRect/>
                    </a:stretch>
                  </pic:blipFill>
                  <pic:spPr>
                    <a:xfrm>
                      <a:off x="0" y="0"/>
                      <a:ext cx="5906599" cy="2325997"/>
                    </a:xfrm>
                    <a:prstGeom prst="rect">
                      <a:avLst/>
                    </a:prstGeom>
                  </pic:spPr>
                </pic:pic>
              </a:graphicData>
            </a:graphic>
          </wp:inline>
        </w:drawing>
      </w:r>
    </w:p>
    <w:p w14:paraId="21474645" w14:textId="715E18E3" w:rsidR="00E71242" w:rsidRDefault="00E71242" w:rsidP="005A3D31">
      <w:pPr>
        <w:spacing w:line="360" w:lineRule="auto"/>
        <w:ind w:left="360"/>
        <w:jc w:val="both"/>
        <w:rPr>
          <w:rFonts w:ascii="Arial" w:hAnsi="Arial" w:cs="Arial"/>
          <w:sz w:val="24"/>
          <w:szCs w:val="24"/>
        </w:rPr>
      </w:pPr>
      <w:r w:rsidRPr="00E71242">
        <w:rPr>
          <w:rFonts w:ascii="Arial" w:hAnsi="Arial" w:cs="Arial"/>
          <w:sz w:val="24"/>
          <w:szCs w:val="24"/>
        </w:rPr>
        <w:drawing>
          <wp:inline distT="0" distB="0" distL="0" distR="0" wp14:anchorId="41EDA7C3" wp14:editId="37EEF137">
            <wp:extent cx="5905500" cy="2572283"/>
            <wp:effectExtent l="0" t="0" r="0" b="0"/>
            <wp:docPr id="9794023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235" name="Imagen 1" descr="Interfaz de usuario gráfica, Texto, Aplicación, Chat o mensaje de texto&#10;&#10;El contenido generado por IA puede ser incorrecto."/>
                    <pic:cNvPicPr/>
                  </pic:nvPicPr>
                  <pic:blipFill>
                    <a:blip r:embed="rId10"/>
                    <a:stretch>
                      <a:fillRect/>
                    </a:stretch>
                  </pic:blipFill>
                  <pic:spPr>
                    <a:xfrm>
                      <a:off x="0" y="0"/>
                      <a:ext cx="5917569" cy="2577540"/>
                    </a:xfrm>
                    <a:prstGeom prst="rect">
                      <a:avLst/>
                    </a:prstGeom>
                  </pic:spPr>
                </pic:pic>
              </a:graphicData>
            </a:graphic>
          </wp:inline>
        </w:drawing>
      </w:r>
    </w:p>
    <w:p w14:paraId="4DCFE9E0" w14:textId="2D2EB6D1" w:rsidR="00234FEE" w:rsidRDefault="00234FEE" w:rsidP="00234FEE">
      <w:pPr>
        <w:pStyle w:val="Ttulo1"/>
      </w:pPr>
      <w:r>
        <w:lastRenderedPageBreak/>
        <w:t>C</w:t>
      </w:r>
      <w:r w:rsidRPr="00234FEE">
        <w:t>onclusión</w:t>
      </w:r>
    </w:p>
    <w:p w14:paraId="1DA6324E" w14:textId="77777777" w:rsidR="005B48C2" w:rsidRDefault="005B48C2" w:rsidP="005B48C2"/>
    <w:p w14:paraId="4B2AF55F" w14:textId="77777777" w:rsidR="005B48C2" w:rsidRPr="005B48C2" w:rsidRDefault="005B48C2" w:rsidP="005A3D31">
      <w:pPr>
        <w:spacing w:line="360" w:lineRule="auto"/>
        <w:rPr>
          <w:rFonts w:ascii="Arial" w:hAnsi="Arial" w:cs="Arial"/>
          <w:sz w:val="24"/>
          <w:szCs w:val="24"/>
        </w:rPr>
      </w:pPr>
      <w:r w:rsidRPr="005B48C2">
        <w:rPr>
          <w:rFonts w:ascii="Arial" w:hAnsi="Arial" w:cs="Arial"/>
          <w:sz w:val="24"/>
          <w:szCs w:val="24"/>
        </w:rPr>
        <w:t>El desarrollo de esta aplicación demuestra el uso eficaz de expresiones regulares para la validación de datos en aplicaciones gráficas. La solución implementada permite:</w:t>
      </w:r>
    </w:p>
    <w:p w14:paraId="4A141E8B" w14:textId="77777777" w:rsidR="005B48C2" w:rsidRPr="005A3D31" w:rsidRDefault="005B48C2" w:rsidP="005A3D31">
      <w:pPr>
        <w:pStyle w:val="Prrafodelista"/>
        <w:numPr>
          <w:ilvl w:val="0"/>
          <w:numId w:val="31"/>
        </w:numPr>
        <w:spacing w:line="360" w:lineRule="auto"/>
        <w:rPr>
          <w:rFonts w:ascii="Arial" w:hAnsi="Arial" w:cs="Arial"/>
          <w:sz w:val="24"/>
          <w:szCs w:val="24"/>
        </w:rPr>
      </w:pPr>
      <w:r w:rsidRPr="005A3D31">
        <w:rPr>
          <w:rFonts w:ascii="Arial" w:hAnsi="Arial" w:cs="Arial"/>
          <w:sz w:val="24"/>
          <w:szCs w:val="24"/>
        </w:rPr>
        <w:t>Facilitar la interacción del usuario mediante una GUI intuitiva.</w:t>
      </w:r>
    </w:p>
    <w:p w14:paraId="00E49CF5" w14:textId="77777777" w:rsidR="005B48C2" w:rsidRPr="005A3D31" w:rsidRDefault="005B48C2" w:rsidP="005A3D31">
      <w:pPr>
        <w:pStyle w:val="Prrafodelista"/>
        <w:numPr>
          <w:ilvl w:val="0"/>
          <w:numId w:val="31"/>
        </w:numPr>
        <w:spacing w:line="360" w:lineRule="auto"/>
        <w:rPr>
          <w:rFonts w:ascii="Arial" w:hAnsi="Arial" w:cs="Arial"/>
          <w:sz w:val="24"/>
          <w:szCs w:val="24"/>
        </w:rPr>
      </w:pPr>
      <w:r w:rsidRPr="005A3D31">
        <w:rPr>
          <w:rFonts w:ascii="Arial" w:hAnsi="Arial" w:cs="Arial"/>
          <w:sz w:val="24"/>
          <w:szCs w:val="24"/>
        </w:rPr>
        <w:t>Garantizar que los datos ingresados se ajusten a los formatos requeridos, reduciendo errores en la entrada de información.</w:t>
      </w:r>
    </w:p>
    <w:p w14:paraId="5D660A0A" w14:textId="77777777" w:rsidR="005B48C2" w:rsidRPr="005A3D31" w:rsidRDefault="005B48C2" w:rsidP="005A3D31">
      <w:pPr>
        <w:pStyle w:val="Prrafodelista"/>
        <w:numPr>
          <w:ilvl w:val="0"/>
          <w:numId w:val="31"/>
        </w:numPr>
        <w:spacing w:line="360" w:lineRule="auto"/>
        <w:rPr>
          <w:rFonts w:ascii="Arial" w:hAnsi="Arial" w:cs="Arial"/>
          <w:sz w:val="24"/>
          <w:szCs w:val="24"/>
        </w:rPr>
      </w:pPr>
      <w:r w:rsidRPr="005A3D31">
        <w:rPr>
          <w:rFonts w:ascii="Arial" w:hAnsi="Arial" w:cs="Arial"/>
          <w:sz w:val="24"/>
          <w:szCs w:val="24"/>
        </w:rPr>
        <w:t>Servir como base para extender la validación a otros tipos de datos o mejorar los patrones existentes según sea necesario.</w:t>
      </w:r>
    </w:p>
    <w:p w14:paraId="5B016C25" w14:textId="77777777" w:rsidR="005B48C2" w:rsidRPr="005A3D31" w:rsidRDefault="005B48C2" w:rsidP="005A3D31">
      <w:pPr>
        <w:spacing w:line="360" w:lineRule="auto"/>
        <w:rPr>
          <w:sz w:val="24"/>
          <w:szCs w:val="24"/>
        </w:rPr>
      </w:pPr>
    </w:p>
    <w:p w14:paraId="46249296" w14:textId="77777777" w:rsidR="00234FEE" w:rsidRPr="005A3D31" w:rsidRDefault="00234FEE" w:rsidP="005A3D31">
      <w:pPr>
        <w:spacing w:line="360" w:lineRule="auto"/>
        <w:rPr>
          <w:sz w:val="24"/>
          <w:szCs w:val="24"/>
        </w:rPr>
      </w:pPr>
    </w:p>
    <w:p w14:paraId="44368787" w14:textId="77777777" w:rsidR="00234FEE" w:rsidRPr="005A3D31" w:rsidRDefault="00234FEE" w:rsidP="005A3D31">
      <w:pPr>
        <w:spacing w:line="360" w:lineRule="auto"/>
        <w:jc w:val="both"/>
        <w:rPr>
          <w:rFonts w:ascii="Arial" w:hAnsi="Arial" w:cs="Arial"/>
          <w:sz w:val="28"/>
          <w:szCs w:val="28"/>
        </w:rPr>
      </w:pPr>
    </w:p>
    <w:sectPr w:rsidR="00234FEE" w:rsidRPr="005A3D31" w:rsidSect="00DC6DFB">
      <w:headerReference w:type="default" r:id="rId11"/>
      <w:footerReference w:type="default" r:id="rId12"/>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BB596" w14:textId="77777777" w:rsidR="00072134" w:rsidRDefault="00072134">
      <w:pPr>
        <w:spacing w:after="0" w:line="240" w:lineRule="auto"/>
      </w:pPr>
      <w:r>
        <w:separator/>
      </w:r>
    </w:p>
  </w:endnote>
  <w:endnote w:type="continuationSeparator" w:id="0">
    <w:p w14:paraId="136390EB" w14:textId="77777777" w:rsidR="00072134" w:rsidRDefault="0007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C5EEA5C1-921F-46BE-9EE8-95928F5FFA18}"/>
  </w:font>
  <w:font w:name="Calibri">
    <w:panose1 w:val="020F0502020204030204"/>
    <w:charset w:val="00"/>
    <w:family w:val="swiss"/>
    <w:pitch w:val="variable"/>
    <w:sig w:usb0="E4002EFF" w:usb1="C200247B" w:usb2="00000009" w:usb3="00000000" w:csb0="000001FF" w:csb1="00000000"/>
    <w:embedRegular r:id="rId2" w:fontKey="{142600EE-6538-47F1-B701-856A0C9FD6A1}"/>
    <w:embedBold r:id="rId3" w:fontKey="{0F791843-5A89-4A56-B287-DE8CB24A1817}"/>
  </w:font>
  <w:font w:name="Aptos Display">
    <w:charset w:val="00"/>
    <w:family w:val="swiss"/>
    <w:pitch w:val="variable"/>
    <w:sig w:usb0="20000287" w:usb1="00000003" w:usb2="00000000" w:usb3="00000000" w:csb0="0000019F" w:csb1="00000000"/>
    <w:embedRegular r:id="rId4" w:fontKey="{4F0015C0-964C-44C2-9B65-48C419497342}"/>
  </w:font>
  <w:font w:name="Georgia">
    <w:panose1 w:val="02040502050405020303"/>
    <w:charset w:val="00"/>
    <w:family w:val="roman"/>
    <w:pitch w:val="variable"/>
    <w:sig w:usb0="00000287" w:usb1="00000000" w:usb2="00000000" w:usb3="00000000" w:csb0="0000009F" w:csb1="00000000"/>
    <w:embedRegular r:id="rId5" w:fontKey="{B90EEDFD-3C3C-4953-A8AD-4C0F4F33E501}"/>
    <w:embedItalic r:id="rId6" w:fontKey="{18722C8D-EDF3-4EFA-A75F-AF52896A83D8}"/>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6EBD655B-B73F-48BE-BE04-E990845926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827D8" w14:textId="77777777" w:rsidR="00072134" w:rsidRDefault="00072134">
      <w:pPr>
        <w:spacing w:after="0" w:line="240" w:lineRule="auto"/>
      </w:pPr>
      <w:r>
        <w:separator/>
      </w:r>
    </w:p>
  </w:footnote>
  <w:footnote w:type="continuationSeparator" w:id="0">
    <w:p w14:paraId="3CB48DFD" w14:textId="77777777" w:rsidR="00072134" w:rsidRDefault="000721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47876" w14:textId="77777777" w:rsidR="005B48C2" w:rsidRPr="005B48C2" w:rsidRDefault="005B48C2" w:rsidP="005B48C2">
    <w:pPr>
      <w:jc w:val="right"/>
    </w:pPr>
    <w:r w:rsidRPr="005B48C2">
      <w:t xml:space="preserve">Actividad 2 </w:t>
    </w:r>
    <w:proofErr w:type="spellStart"/>
    <w:r w:rsidRPr="005B48C2">
      <w:t>Gui</w:t>
    </w:r>
    <w:proofErr w:type="spellEnd"/>
    <w:r w:rsidRPr="005B48C2">
      <w:t xml:space="preserve"> de ER</w:t>
    </w:r>
  </w:p>
  <w:p w14:paraId="6A9F7F69" w14:textId="5C8B8471" w:rsidR="001C03B8" w:rsidRDefault="005B48C2" w:rsidP="005B48C2">
    <w:pPr>
      <w:jc w:val="right"/>
    </w:pPr>
    <w:r>
      <w:t xml:space="preserve">30 </w:t>
    </w:r>
    <w:r w:rsidR="00541CF3">
      <w:t>de enero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10"/>
  </w:num>
  <w:num w:numId="2" w16cid:durableId="1990864543">
    <w:abstractNumId w:val="13"/>
  </w:num>
  <w:num w:numId="3" w16cid:durableId="2025592368">
    <w:abstractNumId w:val="21"/>
  </w:num>
  <w:num w:numId="4" w16cid:durableId="620265406">
    <w:abstractNumId w:val="26"/>
  </w:num>
  <w:num w:numId="5" w16cid:durableId="703867922">
    <w:abstractNumId w:val="19"/>
  </w:num>
  <w:num w:numId="6" w16cid:durableId="652879679">
    <w:abstractNumId w:val="20"/>
  </w:num>
  <w:num w:numId="7" w16cid:durableId="1392458994">
    <w:abstractNumId w:val="30"/>
  </w:num>
  <w:num w:numId="8" w16cid:durableId="1583876797">
    <w:abstractNumId w:val="15"/>
  </w:num>
  <w:num w:numId="9" w16cid:durableId="2037461913">
    <w:abstractNumId w:val="8"/>
  </w:num>
  <w:num w:numId="10" w16cid:durableId="627659954">
    <w:abstractNumId w:val="6"/>
  </w:num>
  <w:num w:numId="11" w16cid:durableId="2069256413">
    <w:abstractNumId w:val="23"/>
  </w:num>
  <w:num w:numId="12" w16cid:durableId="191187418">
    <w:abstractNumId w:val="24"/>
  </w:num>
  <w:num w:numId="13" w16cid:durableId="343093096">
    <w:abstractNumId w:val="31"/>
  </w:num>
  <w:num w:numId="14" w16cid:durableId="1775393792">
    <w:abstractNumId w:val="18"/>
  </w:num>
  <w:num w:numId="15" w16cid:durableId="1384716627">
    <w:abstractNumId w:val="29"/>
  </w:num>
  <w:num w:numId="16" w16cid:durableId="1575704951">
    <w:abstractNumId w:val="14"/>
  </w:num>
  <w:num w:numId="17" w16cid:durableId="1747603934">
    <w:abstractNumId w:val="25"/>
  </w:num>
  <w:num w:numId="18" w16cid:durableId="1078748111">
    <w:abstractNumId w:val="28"/>
  </w:num>
  <w:num w:numId="19" w16cid:durableId="743646309">
    <w:abstractNumId w:val="16"/>
  </w:num>
  <w:num w:numId="20" w16cid:durableId="1070268509">
    <w:abstractNumId w:val="22"/>
  </w:num>
  <w:num w:numId="21" w16cid:durableId="1918854227">
    <w:abstractNumId w:val="4"/>
  </w:num>
  <w:num w:numId="22" w16cid:durableId="1477722382">
    <w:abstractNumId w:val="2"/>
  </w:num>
  <w:num w:numId="23" w16cid:durableId="1936551881">
    <w:abstractNumId w:val="27"/>
  </w:num>
  <w:num w:numId="24" w16cid:durableId="72119611">
    <w:abstractNumId w:val="9"/>
  </w:num>
  <w:num w:numId="25" w16cid:durableId="380593776">
    <w:abstractNumId w:val="5"/>
  </w:num>
  <w:num w:numId="26" w16cid:durableId="143158755">
    <w:abstractNumId w:val="7"/>
  </w:num>
  <w:num w:numId="27" w16cid:durableId="763384160">
    <w:abstractNumId w:val="1"/>
  </w:num>
  <w:num w:numId="28" w16cid:durableId="1863323677">
    <w:abstractNumId w:val="17"/>
  </w:num>
  <w:num w:numId="29" w16cid:durableId="577054968">
    <w:abstractNumId w:val="12"/>
  </w:num>
  <w:num w:numId="30" w16cid:durableId="1455565162">
    <w:abstractNumId w:val="3"/>
  </w:num>
  <w:num w:numId="31" w16cid:durableId="453450296">
    <w:abstractNumId w:val="0"/>
  </w:num>
  <w:num w:numId="32" w16cid:durableId="8673747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72134"/>
    <w:rsid w:val="00096F14"/>
    <w:rsid w:val="001266E8"/>
    <w:rsid w:val="00137FAD"/>
    <w:rsid w:val="001923FC"/>
    <w:rsid w:val="001C03B8"/>
    <w:rsid w:val="001F39E2"/>
    <w:rsid w:val="002000A9"/>
    <w:rsid w:val="00234FEE"/>
    <w:rsid w:val="002A6869"/>
    <w:rsid w:val="002A75D9"/>
    <w:rsid w:val="002C11BF"/>
    <w:rsid w:val="002C57C2"/>
    <w:rsid w:val="003072BB"/>
    <w:rsid w:val="00343EE8"/>
    <w:rsid w:val="003613BA"/>
    <w:rsid w:val="00361C90"/>
    <w:rsid w:val="003F4C80"/>
    <w:rsid w:val="003F66C4"/>
    <w:rsid w:val="00406EAB"/>
    <w:rsid w:val="00427B35"/>
    <w:rsid w:val="004309FB"/>
    <w:rsid w:val="004A51CC"/>
    <w:rsid w:val="004D7B9A"/>
    <w:rsid w:val="00541CF3"/>
    <w:rsid w:val="005931E8"/>
    <w:rsid w:val="005A3D31"/>
    <w:rsid w:val="005B48C2"/>
    <w:rsid w:val="005D136D"/>
    <w:rsid w:val="0060602D"/>
    <w:rsid w:val="00622CB4"/>
    <w:rsid w:val="0067165F"/>
    <w:rsid w:val="0068753B"/>
    <w:rsid w:val="006C056C"/>
    <w:rsid w:val="007225AA"/>
    <w:rsid w:val="007255E3"/>
    <w:rsid w:val="00737F46"/>
    <w:rsid w:val="00740635"/>
    <w:rsid w:val="008056AA"/>
    <w:rsid w:val="00856551"/>
    <w:rsid w:val="00882708"/>
    <w:rsid w:val="00885402"/>
    <w:rsid w:val="008B145E"/>
    <w:rsid w:val="008B2E21"/>
    <w:rsid w:val="009252B2"/>
    <w:rsid w:val="009456F3"/>
    <w:rsid w:val="00965590"/>
    <w:rsid w:val="00987BC8"/>
    <w:rsid w:val="009A54D6"/>
    <w:rsid w:val="00A266F5"/>
    <w:rsid w:val="00A35A45"/>
    <w:rsid w:val="00A831F9"/>
    <w:rsid w:val="00A94E79"/>
    <w:rsid w:val="00B175CA"/>
    <w:rsid w:val="00B275EA"/>
    <w:rsid w:val="00B73538"/>
    <w:rsid w:val="00BA1B3E"/>
    <w:rsid w:val="00BA3500"/>
    <w:rsid w:val="00BF47B8"/>
    <w:rsid w:val="00C845D7"/>
    <w:rsid w:val="00CD4BA0"/>
    <w:rsid w:val="00CE143B"/>
    <w:rsid w:val="00D866F0"/>
    <w:rsid w:val="00DC5595"/>
    <w:rsid w:val="00DC6DFB"/>
    <w:rsid w:val="00E5740C"/>
    <w:rsid w:val="00E71242"/>
    <w:rsid w:val="00ED0418"/>
    <w:rsid w:val="00FB3CA2"/>
    <w:rsid w:val="00FB4EB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Pages>
  <Words>635</Words>
  <Characters>3494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19</cp:revision>
  <cp:lastPrinted>2024-08-25T22:36:00Z</cp:lastPrinted>
  <dcterms:created xsi:type="dcterms:W3CDTF">2024-08-25T22:07:00Z</dcterms:created>
  <dcterms:modified xsi:type="dcterms:W3CDTF">2025-02-13T20:30:00Z</dcterms:modified>
</cp:coreProperties>
</file>