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AB9DD" w14:textId="77777777" w:rsidR="009B2BD2" w:rsidRDefault="009B2BD2">
      <w:pPr>
        <w:spacing w:before="600"/>
      </w:pPr>
    </w:p>
    <w:p w14:paraId="720954FC" w14:textId="77777777" w:rsidR="009B2BD2" w:rsidRPr="00F14815" w:rsidRDefault="00BF235B">
      <w:pPr>
        <w:spacing w:after="40"/>
        <w:rPr>
          <w:lang w:val="fr-FR"/>
        </w:rPr>
      </w:pPr>
      <w:r w:rsidRPr="00F14815">
        <w:rPr>
          <w:color w:val="767676"/>
          <w:lang w:val="fr-FR"/>
        </w:rPr>
        <w:t>Faculté des Sciences et Techniques de Tanger</w:t>
      </w:r>
    </w:p>
    <w:p w14:paraId="6B0E3191" w14:textId="77777777" w:rsidR="009B2BD2" w:rsidRPr="00F14815" w:rsidRDefault="00BF235B">
      <w:pPr>
        <w:spacing w:after="40"/>
        <w:rPr>
          <w:lang w:val="fr-FR"/>
        </w:rPr>
      </w:pPr>
      <w:r w:rsidRPr="00F14815">
        <w:rPr>
          <w:color w:val="767676"/>
          <w:lang w:val="fr-FR"/>
        </w:rPr>
        <w:t>Module : Traitement Automatique du Langage Naturel</w:t>
      </w:r>
    </w:p>
    <w:p w14:paraId="1A9088C8" w14:textId="77777777" w:rsidR="009B2BD2" w:rsidRPr="00F14815" w:rsidRDefault="00BF235B">
      <w:pPr>
        <w:spacing w:after="200"/>
        <w:rPr>
          <w:lang w:val="fr-FR"/>
        </w:rPr>
      </w:pPr>
      <w:r w:rsidRPr="00F14815">
        <w:rPr>
          <w:color w:val="767676"/>
          <w:lang w:val="fr-FR"/>
        </w:rPr>
        <w:t>Année universitaire 2025 – 2026</w:t>
      </w:r>
    </w:p>
    <w:p w14:paraId="35DC12EF" w14:textId="77777777" w:rsidR="009B2BD2" w:rsidRPr="00F14815" w:rsidRDefault="009B2BD2">
      <w:pPr>
        <w:pBdr>
          <w:top w:val="single" w:sz="12" w:space="0" w:color="1F3864"/>
        </w:pBdr>
        <w:rPr>
          <w:lang w:val="fr-FR"/>
        </w:rPr>
      </w:pPr>
    </w:p>
    <w:p w14:paraId="56CF3017" w14:textId="77777777" w:rsidR="009B2BD2" w:rsidRPr="00F14815" w:rsidRDefault="009B2BD2">
      <w:pPr>
        <w:spacing w:before="160"/>
        <w:rPr>
          <w:lang w:val="fr-FR"/>
        </w:rPr>
      </w:pPr>
    </w:p>
    <w:p w14:paraId="6574D751" w14:textId="77777777" w:rsidR="009B2BD2" w:rsidRPr="00F14815" w:rsidRDefault="00BF235B">
      <w:pPr>
        <w:spacing w:after="60"/>
        <w:rPr>
          <w:lang w:val="fr-FR"/>
        </w:rPr>
      </w:pPr>
      <w:r w:rsidRPr="00F14815">
        <w:rPr>
          <w:color w:val="767676"/>
          <w:sz w:val="24"/>
          <w:szCs w:val="24"/>
          <w:lang w:val="fr-FR"/>
        </w:rPr>
        <w:t>Rapport Académique</w:t>
      </w:r>
    </w:p>
    <w:p w14:paraId="4E752D05" w14:textId="77777777" w:rsidR="009B2BD2" w:rsidRPr="00F14815" w:rsidRDefault="00BF235B">
      <w:pPr>
        <w:spacing w:after="120"/>
        <w:rPr>
          <w:lang w:val="fr-FR"/>
        </w:rPr>
      </w:pPr>
      <w:r w:rsidRPr="00F14815">
        <w:rPr>
          <w:b/>
          <w:bCs/>
          <w:color w:val="1F3864"/>
          <w:sz w:val="40"/>
          <w:szCs w:val="40"/>
          <w:lang w:val="fr-FR"/>
        </w:rPr>
        <w:t>Pipeline de Traitement du Langage Naturel (NLP) avec Textes Arabes</w:t>
      </w:r>
    </w:p>
    <w:p w14:paraId="004CF68E" w14:textId="77777777" w:rsidR="009B2BD2" w:rsidRPr="00F14815" w:rsidRDefault="00BF235B">
      <w:pPr>
        <w:spacing w:after="40"/>
        <w:rPr>
          <w:lang w:val="fr-FR"/>
        </w:rPr>
      </w:pPr>
      <w:r w:rsidRPr="00F14815">
        <w:rPr>
          <w:color w:val="404040"/>
          <w:lang w:val="fr-FR"/>
        </w:rPr>
        <w:t>Mini Devoir — Semaine 1</w:t>
      </w:r>
    </w:p>
    <w:p w14:paraId="239B61FB" w14:textId="77777777" w:rsidR="009B2BD2" w:rsidRPr="00F14815" w:rsidRDefault="00BF235B">
      <w:pPr>
        <w:rPr>
          <w:lang w:val="fr-FR"/>
        </w:rPr>
      </w:pPr>
      <w:r w:rsidRPr="00F14815">
        <w:rPr>
          <w:color w:val="767676"/>
          <w:lang w:val="fr-FR"/>
        </w:rPr>
        <w:t>Exécuté le 7 Avril 2026</w:t>
      </w:r>
    </w:p>
    <w:p w14:paraId="1B0A9D19" w14:textId="77777777" w:rsidR="009B2BD2" w:rsidRPr="00F14815" w:rsidRDefault="00BF235B">
      <w:pPr>
        <w:rPr>
          <w:lang w:val="fr-FR"/>
        </w:rPr>
      </w:pPr>
      <w:r w:rsidRPr="00F14815">
        <w:rPr>
          <w:lang w:val="fr-FR"/>
        </w:rPr>
        <w:br w:type="page"/>
      </w:r>
    </w:p>
    <w:p w14:paraId="013991D1" w14:textId="77777777" w:rsidR="009B2BD2" w:rsidRDefault="00BF235B">
      <w:pPr>
        <w:pStyle w:val="Heading1"/>
      </w:pPr>
      <w:bookmarkStart w:id="0" w:name="_Toc227014669"/>
      <w:r>
        <w:lastRenderedPageBreak/>
        <w:t>Table des Matières</w:t>
      </w:r>
      <w:bookmarkEnd w:id="0"/>
    </w:p>
    <w:sdt>
      <w:sdtPr>
        <w:alias w:val="Table des Matières"/>
        <w:id w:val="-1734071948"/>
      </w:sdtPr>
      <w:sdtEndPr/>
      <w:sdtContent>
        <w:p w14:paraId="189BA837" w14:textId="77777777" w:rsidR="00F14815" w:rsidRDefault="00BF235B">
          <w:pPr>
            <w:pStyle w:val="TOC1"/>
            <w:tabs>
              <w:tab w:val="right" w:leader="dot" w:pos="8656"/>
            </w:tabs>
            <w:rPr>
              <w:noProof/>
            </w:rPr>
          </w:pPr>
          <w:r>
            <w:fldChar w:fldCharType="begin"/>
          </w:r>
          <w:r>
            <w:instrText>TOC \h \o "1-3"</w:instrText>
          </w:r>
          <w:r>
            <w:fldChar w:fldCharType="separate"/>
          </w:r>
          <w:hyperlink w:anchor="_Toc227014669" w:history="1">
            <w:r w:rsidR="00F14815" w:rsidRPr="00145566">
              <w:rPr>
                <w:rStyle w:val="Hyperlink"/>
                <w:noProof/>
              </w:rPr>
              <w:t>Table des Matières</w:t>
            </w:r>
            <w:r w:rsidR="00F14815">
              <w:rPr>
                <w:noProof/>
              </w:rPr>
              <w:tab/>
            </w:r>
            <w:r w:rsidR="00F14815">
              <w:rPr>
                <w:noProof/>
              </w:rPr>
              <w:fldChar w:fldCharType="begin"/>
            </w:r>
            <w:r w:rsidR="00F14815">
              <w:rPr>
                <w:noProof/>
              </w:rPr>
              <w:instrText xml:space="preserve"> PAGEREF _Toc227014669 \h </w:instrText>
            </w:r>
            <w:r w:rsidR="00F14815">
              <w:rPr>
                <w:noProof/>
              </w:rPr>
            </w:r>
            <w:r w:rsidR="00F14815">
              <w:rPr>
                <w:noProof/>
              </w:rPr>
              <w:fldChar w:fldCharType="separate"/>
            </w:r>
            <w:r w:rsidR="00F14815">
              <w:rPr>
                <w:noProof/>
              </w:rPr>
              <w:t>2</w:t>
            </w:r>
            <w:r w:rsidR="00F14815">
              <w:rPr>
                <w:noProof/>
              </w:rPr>
              <w:fldChar w:fldCharType="end"/>
            </w:r>
          </w:hyperlink>
        </w:p>
        <w:p w14:paraId="2690FCAE" w14:textId="77777777" w:rsidR="00F14815" w:rsidRDefault="00F14815">
          <w:pPr>
            <w:pStyle w:val="TOC1"/>
            <w:tabs>
              <w:tab w:val="right" w:leader="dot" w:pos="8656"/>
            </w:tabs>
            <w:rPr>
              <w:noProof/>
            </w:rPr>
          </w:pPr>
          <w:hyperlink w:anchor="_Toc227014670" w:history="1">
            <w:r w:rsidRPr="00145566">
              <w:rPr>
                <w:rStyle w:val="Hyperlink"/>
                <w:noProof/>
              </w:rPr>
              <w:t>1.  Introduction</w:t>
            </w:r>
            <w:r>
              <w:rPr>
                <w:noProof/>
              </w:rPr>
              <w:tab/>
            </w:r>
            <w:r>
              <w:rPr>
                <w:noProof/>
              </w:rPr>
              <w:fldChar w:fldCharType="begin"/>
            </w:r>
            <w:r>
              <w:rPr>
                <w:noProof/>
              </w:rPr>
              <w:instrText xml:space="preserve"> PAGEREF _Toc227014670 \h </w:instrText>
            </w:r>
            <w:r>
              <w:rPr>
                <w:noProof/>
              </w:rPr>
            </w:r>
            <w:r>
              <w:rPr>
                <w:noProof/>
              </w:rPr>
              <w:fldChar w:fldCharType="separate"/>
            </w:r>
            <w:r>
              <w:rPr>
                <w:noProof/>
              </w:rPr>
              <w:t>3</w:t>
            </w:r>
            <w:r>
              <w:rPr>
                <w:noProof/>
              </w:rPr>
              <w:fldChar w:fldCharType="end"/>
            </w:r>
          </w:hyperlink>
        </w:p>
        <w:p w14:paraId="233A751E" w14:textId="77777777" w:rsidR="00F14815" w:rsidRDefault="00F14815">
          <w:pPr>
            <w:pStyle w:val="TOC1"/>
            <w:tabs>
              <w:tab w:val="right" w:leader="dot" w:pos="8656"/>
            </w:tabs>
            <w:rPr>
              <w:noProof/>
            </w:rPr>
          </w:pPr>
          <w:hyperlink w:anchor="_Toc227014671" w:history="1">
            <w:r w:rsidRPr="00145566">
              <w:rPr>
                <w:rStyle w:val="Hyperlink"/>
                <w:noProof/>
              </w:rPr>
              <w:t>2.  Objectifs du Devoir</w:t>
            </w:r>
            <w:r>
              <w:rPr>
                <w:noProof/>
              </w:rPr>
              <w:tab/>
            </w:r>
            <w:r>
              <w:rPr>
                <w:noProof/>
              </w:rPr>
              <w:fldChar w:fldCharType="begin"/>
            </w:r>
            <w:r>
              <w:rPr>
                <w:noProof/>
              </w:rPr>
              <w:instrText xml:space="preserve"> PAGEREF _Toc227014671 \h </w:instrText>
            </w:r>
            <w:r>
              <w:rPr>
                <w:noProof/>
              </w:rPr>
            </w:r>
            <w:r>
              <w:rPr>
                <w:noProof/>
              </w:rPr>
              <w:fldChar w:fldCharType="separate"/>
            </w:r>
            <w:r>
              <w:rPr>
                <w:noProof/>
              </w:rPr>
              <w:t>3</w:t>
            </w:r>
            <w:r>
              <w:rPr>
                <w:noProof/>
              </w:rPr>
              <w:fldChar w:fldCharType="end"/>
            </w:r>
          </w:hyperlink>
        </w:p>
        <w:p w14:paraId="14ABD030" w14:textId="77777777" w:rsidR="00F14815" w:rsidRDefault="00F14815">
          <w:pPr>
            <w:pStyle w:val="TOC1"/>
            <w:tabs>
              <w:tab w:val="right" w:leader="dot" w:pos="8656"/>
            </w:tabs>
            <w:rPr>
              <w:noProof/>
            </w:rPr>
          </w:pPr>
          <w:hyperlink w:anchor="_Toc227014672" w:history="1">
            <w:r w:rsidRPr="00145566">
              <w:rPr>
                <w:rStyle w:val="Hyperlink"/>
                <w:noProof/>
              </w:rPr>
              <w:t>3.  Cadre Théorique : Concepts Clés du NLP</w:t>
            </w:r>
            <w:r>
              <w:rPr>
                <w:noProof/>
              </w:rPr>
              <w:tab/>
            </w:r>
            <w:r>
              <w:rPr>
                <w:noProof/>
              </w:rPr>
              <w:fldChar w:fldCharType="begin"/>
            </w:r>
            <w:r>
              <w:rPr>
                <w:noProof/>
              </w:rPr>
              <w:instrText xml:space="preserve"> PAGEREF _Toc227014672 \h </w:instrText>
            </w:r>
            <w:r>
              <w:rPr>
                <w:noProof/>
              </w:rPr>
            </w:r>
            <w:r>
              <w:rPr>
                <w:noProof/>
              </w:rPr>
              <w:fldChar w:fldCharType="separate"/>
            </w:r>
            <w:r>
              <w:rPr>
                <w:noProof/>
              </w:rPr>
              <w:t>3</w:t>
            </w:r>
            <w:r>
              <w:rPr>
                <w:noProof/>
              </w:rPr>
              <w:fldChar w:fldCharType="end"/>
            </w:r>
          </w:hyperlink>
        </w:p>
        <w:p w14:paraId="1E5E79D3" w14:textId="77777777" w:rsidR="00F14815" w:rsidRDefault="00F14815">
          <w:pPr>
            <w:pStyle w:val="TOC2"/>
            <w:tabs>
              <w:tab w:val="right" w:leader="dot" w:pos="8656"/>
            </w:tabs>
            <w:rPr>
              <w:noProof/>
            </w:rPr>
          </w:pPr>
          <w:hyperlink w:anchor="_Toc227014673" w:history="1">
            <w:r w:rsidRPr="00145566">
              <w:rPr>
                <w:rStyle w:val="Hyperlink"/>
                <w:noProof/>
              </w:rPr>
              <w:t>3.1  Vue d'ensemble du Pipeline NLP</w:t>
            </w:r>
            <w:r>
              <w:rPr>
                <w:noProof/>
              </w:rPr>
              <w:tab/>
            </w:r>
            <w:r>
              <w:rPr>
                <w:noProof/>
              </w:rPr>
              <w:fldChar w:fldCharType="begin"/>
            </w:r>
            <w:r>
              <w:rPr>
                <w:noProof/>
              </w:rPr>
              <w:instrText xml:space="preserve"> PAGEREF _Toc227014673 \h </w:instrText>
            </w:r>
            <w:r>
              <w:rPr>
                <w:noProof/>
              </w:rPr>
            </w:r>
            <w:r>
              <w:rPr>
                <w:noProof/>
              </w:rPr>
              <w:fldChar w:fldCharType="separate"/>
            </w:r>
            <w:r>
              <w:rPr>
                <w:noProof/>
              </w:rPr>
              <w:t>3</w:t>
            </w:r>
            <w:r>
              <w:rPr>
                <w:noProof/>
              </w:rPr>
              <w:fldChar w:fldCharType="end"/>
            </w:r>
          </w:hyperlink>
        </w:p>
        <w:p w14:paraId="29744E36" w14:textId="77777777" w:rsidR="00F14815" w:rsidRDefault="00F14815">
          <w:pPr>
            <w:pStyle w:val="TOC2"/>
            <w:tabs>
              <w:tab w:val="right" w:leader="dot" w:pos="8656"/>
            </w:tabs>
            <w:rPr>
              <w:noProof/>
            </w:rPr>
          </w:pPr>
          <w:hyperlink w:anchor="_Toc227014674" w:history="1">
            <w:r w:rsidRPr="00145566">
              <w:rPr>
                <w:rStyle w:val="Hyperlink"/>
                <w:noProof/>
              </w:rPr>
              <w:t>3.2  Tokenisation</w:t>
            </w:r>
            <w:r>
              <w:rPr>
                <w:noProof/>
              </w:rPr>
              <w:tab/>
            </w:r>
            <w:r>
              <w:rPr>
                <w:noProof/>
              </w:rPr>
              <w:fldChar w:fldCharType="begin"/>
            </w:r>
            <w:r>
              <w:rPr>
                <w:noProof/>
              </w:rPr>
              <w:instrText xml:space="preserve"> PAGEREF _Toc227014674 \h </w:instrText>
            </w:r>
            <w:r>
              <w:rPr>
                <w:noProof/>
              </w:rPr>
            </w:r>
            <w:r>
              <w:rPr>
                <w:noProof/>
              </w:rPr>
              <w:fldChar w:fldCharType="separate"/>
            </w:r>
            <w:r>
              <w:rPr>
                <w:noProof/>
              </w:rPr>
              <w:t>4</w:t>
            </w:r>
            <w:r>
              <w:rPr>
                <w:noProof/>
              </w:rPr>
              <w:fldChar w:fldCharType="end"/>
            </w:r>
          </w:hyperlink>
        </w:p>
        <w:p w14:paraId="6DE93270" w14:textId="77777777" w:rsidR="00F14815" w:rsidRDefault="00F14815">
          <w:pPr>
            <w:pStyle w:val="TOC2"/>
            <w:tabs>
              <w:tab w:val="right" w:leader="dot" w:pos="8656"/>
            </w:tabs>
            <w:rPr>
              <w:noProof/>
            </w:rPr>
          </w:pPr>
          <w:hyperlink w:anchor="_Toc227014675" w:history="1">
            <w:r w:rsidRPr="00145566">
              <w:rPr>
                <w:rStyle w:val="Hyperlink"/>
                <w:noProof/>
              </w:rPr>
              <w:t>3.3  Mots Vides (Stopwords)</w:t>
            </w:r>
            <w:r>
              <w:rPr>
                <w:noProof/>
              </w:rPr>
              <w:tab/>
            </w:r>
            <w:r>
              <w:rPr>
                <w:noProof/>
              </w:rPr>
              <w:fldChar w:fldCharType="begin"/>
            </w:r>
            <w:r>
              <w:rPr>
                <w:noProof/>
              </w:rPr>
              <w:instrText xml:space="preserve"> PAGEREF _Toc227014675 \h </w:instrText>
            </w:r>
            <w:r>
              <w:rPr>
                <w:noProof/>
              </w:rPr>
            </w:r>
            <w:r>
              <w:rPr>
                <w:noProof/>
              </w:rPr>
              <w:fldChar w:fldCharType="separate"/>
            </w:r>
            <w:r>
              <w:rPr>
                <w:noProof/>
              </w:rPr>
              <w:t>4</w:t>
            </w:r>
            <w:r>
              <w:rPr>
                <w:noProof/>
              </w:rPr>
              <w:fldChar w:fldCharType="end"/>
            </w:r>
          </w:hyperlink>
        </w:p>
        <w:p w14:paraId="2640D974" w14:textId="77777777" w:rsidR="00F14815" w:rsidRDefault="00F14815">
          <w:pPr>
            <w:pStyle w:val="TOC2"/>
            <w:tabs>
              <w:tab w:val="right" w:leader="dot" w:pos="8656"/>
            </w:tabs>
            <w:rPr>
              <w:noProof/>
            </w:rPr>
          </w:pPr>
          <w:hyperlink w:anchor="_Toc227014676" w:history="1">
            <w:r w:rsidRPr="00145566">
              <w:rPr>
                <w:rStyle w:val="Hyperlink"/>
                <w:noProof/>
              </w:rPr>
              <w:t>3.4  Racinisation (Stemming)</w:t>
            </w:r>
            <w:r>
              <w:rPr>
                <w:noProof/>
              </w:rPr>
              <w:tab/>
            </w:r>
            <w:r>
              <w:rPr>
                <w:noProof/>
              </w:rPr>
              <w:fldChar w:fldCharType="begin"/>
            </w:r>
            <w:r>
              <w:rPr>
                <w:noProof/>
              </w:rPr>
              <w:instrText xml:space="preserve"> PAGEREF _Toc227014676 \h </w:instrText>
            </w:r>
            <w:r>
              <w:rPr>
                <w:noProof/>
              </w:rPr>
            </w:r>
            <w:r>
              <w:rPr>
                <w:noProof/>
              </w:rPr>
              <w:fldChar w:fldCharType="separate"/>
            </w:r>
            <w:r>
              <w:rPr>
                <w:noProof/>
              </w:rPr>
              <w:t>4</w:t>
            </w:r>
            <w:r>
              <w:rPr>
                <w:noProof/>
              </w:rPr>
              <w:fldChar w:fldCharType="end"/>
            </w:r>
          </w:hyperlink>
        </w:p>
        <w:p w14:paraId="20E30272" w14:textId="77777777" w:rsidR="00F14815" w:rsidRDefault="00F14815">
          <w:pPr>
            <w:pStyle w:val="TOC2"/>
            <w:tabs>
              <w:tab w:val="right" w:leader="dot" w:pos="8656"/>
            </w:tabs>
            <w:rPr>
              <w:noProof/>
            </w:rPr>
          </w:pPr>
          <w:hyperlink w:anchor="_Toc227014677" w:history="1">
            <w:r w:rsidRPr="00145566">
              <w:rPr>
                <w:rStyle w:val="Hyperlink"/>
                <w:noProof/>
              </w:rPr>
              <w:t>3.5  Lemmatisation</w:t>
            </w:r>
            <w:r>
              <w:rPr>
                <w:noProof/>
              </w:rPr>
              <w:tab/>
            </w:r>
            <w:r>
              <w:rPr>
                <w:noProof/>
              </w:rPr>
              <w:fldChar w:fldCharType="begin"/>
            </w:r>
            <w:r>
              <w:rPr>
                <w:noProof/>
              </w:rPr>
              <w:instrText xml:space="preserve"> PAGEREF _Toc227014677 \h </w:instrText>
            </w:r>
            <w:r>
              <w:rPr>
                <w:noProof/>
              </w:rPr>
            </w:r>
            <w:r>
              <w:rPr>
                <w:noProof/>
              </w:rPr>
              <w:fldChar w:fldCharType="separate"/>
            </w:r>
            <w:r>
              <w:rPr>
                <w:noProof/>
              </w:rPr>
              <w:t>4</w:t>
            </w:r>
            <w:r>
              <w:rPr>
                <w:noProof/>
              </w:rPr>
              <w:fldChar w:fldCharType="end"/>
            </w:r>
          </w:hyperlink>
        </w:p>
        <w:p w14:paraId="3FE197F2" w14:textId="77777777" w:rsidR="00F14815" w:rsidRDefault="00F14815">
          <w:pPr>
            <w:pStyle w:val="TOC2"/>
            <w:tabs>
              <w:tab w:val="right" w:leader="dot" w:pos="8656"/>
            </w:tabs>
            <w:rPr>
              <w:noProof/>
            </w:rPr>
          </w:pPr>
          <w:hyperlink w:anchor="_Toc227014678" w:history="1">
            <w:r w:rsidRPr="00145566">
              <w:rPr>
                <w:rStyle w:val="Hyperlink"/>
                <w:noProof/>
              </w:rPr>
              <w:t>3.6  Étiquetage Morphosyntaxique (POS Tagging)</w:t>
            </w:r>
            <w:r>
              <w:rPr>
                <w:noProof/>
              </w:rPr>
              <w:tab/>
            </w:r>
            <w:r>
              <w:rPr>
                <w:noProof/>
              </w:rPr>
              <w:fldChar w:fldCharType="begin"/>
            </w:r>
            <w:r>
              <w:rPr>
                <w:noProof/>
              </w:rPr>
              <w:instrText xml:space="preserve"> PAGEREF _Toc227014678 \h </w:instrText>
            </w:r>
            <w:r>
              <w:rPr>
                <w:noProof/>
              </w:rPr>
            </w:r>
            <w:r>
              <w:rPr>
                <w:noProof/>
              </w:rPr>
              <w:fldChar w:fldCharType="separate"/>
            </w:r>
            <w:r>
              <w:rPr>
                <w:noProof/>
              </w:rPr>
              <w:t>5</w:t>
            </w:r>
            <w:r>
              <w:rPr>
                <w:noProof/>
              </w:rPr>
              <w:fldChar w:fldCharType="end"/>
            </w:r>
          </w:hyperlink>
        </w:p>
        <w:p w14:paraId="4C8EF229" w14:textId="77777777" w:rsidR="00F14815" w:rsidRDefault="00F14815">
          <w:pPr>
            <w:pStyle w:val="TOC2"/>
            <w:tabs>
              <w:tab w:val="right" w:leader="dot" w:pos="8656"/>
            </w:tabs>
            <w:rPr>
              <w:noProof/>
            </w:rPr>
          </w:pPr>
          <w:hyperlink w:anchor="_Toc227014679" w:history="1">
            <w:r w:rsidRPr="00145566">
              <w:rPr>
                <w:rStyle w:val="Hyperlink"/>
                <w:noProof/>
              </w:rPr>
              <w:t>3.7  Reconnaissance d'Entités Nommées (NER)</w:t>
            </w:r>
            <w:r>
              <w:rPr>
                <w:noProof/>
              </w:rPr>
              <w:tab/>
            </w:r>
            <w:r>
              <w:rPr>
                <w:noProof/>
              </w:rPr>
              <w:fldChar w:fldCharType="begin"/>
            </w:r>
            <w:r>
              <w:rPr>
                <w:noProof/>
              </w:rPr>
              <w:instrText xml:space="preserve"> PAGEREF _Toc227014679 \h </w:instrText>
            </w:r>
            <w:r>
              <w:rPr>
                <w:noProof/>
              </w:rPr>
            </w:r>
            <w:r>
              <w:rPr>
                <w:noProof/>
              </w:rPr>
              <w:fldChar w:fldCharType="separate"/>
            </w:r>
            <w:r>
              <w:rPr>
                <w:noProof/>
              </w:rPr>
              <w:t>5</w:t>
            </w:r>
            <w:r>
              <w:rPr>
                <w:noProof/>
              </w:rPr>
              <w:fldChar w:fldCharType="end"/>
            </w:r>
          </w:hyperlink>
        </w:p>
        <w:p w14:paraId="22ECE12B" w14:textId="77777777" w:rsidR="00F14815" w:rsidRDefault="00F14815">
          <w:pPr>
            <w:pStyle w:val="TOC2"/>
            <w:tabs>
              <w:tab w:val="right" w:leader="dot" w:pos="8656"/>
            </w:tabs>
            <w:rPr>
              <w:noProof/>
            </w:rPr>
          </w:pPr>
          <w:hyperlink w:anchor="_Toc227014680" w:history="1">
            <w:r w:rsidRPr="00145566">
              <w:rPr>
                <w:rStyle w:val="Hyperlink"/>
                <w:noProof/>
              </w:rPr>
              <w:t>3.8  Pondération TF-IDF</w:t>
            </w:r>
            <w:r>
              <w:rPr>
                <w:noProof/>
              </w:rPr>
              <w:tab/>
            </w:r>
            <w:r>
              <w:rPr>
                <w:noProof/>
              </w:rPr>
              <w:fldChar w:fldCharType="begin"/>
            </w:r>
            <w:r>
              <w:rPr>
                <w:noProof/>
              </w:rPr>
              <w:instrText xml:space="preserve"> PAGEREF _Toc227014680 \h </w:instrText>
            </w:r>
            <w:r>
              <w:rPr>
                <w:noProof/>
              </w:rPr>
            </w:r>
            <w:r>
              <w:rPr>
                <w:noProof/>
              </w:rPr>
              <w:fldChar w:fldCharType="separate"/>
            </w:r>
            <w:r>
              <w:rPr>
                <w:noProof/>
              </w:rPr>
              <w:t>5</w:t>
            </w:r>
            <w:r>
              <w:rPr>
                <w:noProof/>
              </w:rPr>
              <w:fldChar w:fldCharType="end"/>
            </w:r>
          </w:hyperlink>
        </w:p>
        <w:p w14:paraId="7486F307" w14:textId="77777777" w:rsidR="00F14815" w:rsidRDefault="00F14815">
          <w:pPr>
            <w:pStyle w:val="TOC1"/>
            <w:tabs>
              <w:tab w:val="right" w:leader="dot" w:pos="8656"/>
            </w:tabs>
            <w:rPr>
              <w:noProof/>
            </w:rPr>
          </w:pPr>
          <w:hyperlink w:anchor="_Toc227014681" w:history="1">
            <w:r w:rsidRPr="00145566">
              <w:rPr>
                <w:rStyle w:val="Hyperlink"/>
                <w:noProof/>
              </w:rPr>
              <w:t>4.  Analyse des Exemples Préparatoires</w:t>
            </w:r>
            <w:r>
              <w:rPr>
                <w:noProof/>
              </w:rPr>
              <w:tab/>
            </w:r>
            <w:r>
              <w:rPr>
                <w:noProof/>
              </w:rPr>
              <w:fldChar w:fldCharType="begin"/>
            </w:r>
            <w:r>
              <w:rPr>
                <w:noProof/>
              </w:rPr>
              <w:instrText xml:space="preserve"> PAGEREF _Toc227014681 \h </w:instrText>
            </w:r>
            <w:r>
              <w:rPr>
                <w:noProof/>
              </w:rPr>
            </w:r>
            <w:r>
              <w:rPr>
                <w:noProof/>
              </w:rPr>
              <w:fldChar w:fldCharType="separate"/>
            </w:r>
            <w:r>
              <w:rPr>
                <w:noProof/>
              </w:rPr>
              <w:t>7</w:t>
            </w:r>
            <w:r>
              <w:rPr>
                <w:noProof/>
              </w:rPr>
              <w:fldChar w:fldCharType="end"/>
            </w:r>
          </w:hyperlink>
        </w:p>
        <w:p w14:paraId="78264D86" w14:textId="77777777" w:rsidR="00F14815" w:rsidRDefault="00F14815">
          <w:pPr>
            <w:pStyle w:val="TOC2"/>
            <w:tabs>
              <w:tab w:val="right" w:leader="dot" w:pos="8656"/>
            </w:tabs>
            <w:rPr>
              <w:noProof/>
            </w:rPr>
          </w:pPr>
          <w:hyperlink w:anchor="_Toc227014682" w:history="1">
            <w:r w:rsidRPr="00145566">
              <w:rPr>
                <w:rStyle w:val="Hyperlink"/>
                <w:noProof/>
              </w:rPr>
              <w:t>4.1  Exemple 1 — Architecture à Sept Étapes</w:t>
            </w:r>
            <w:r>
              <w:rPr>
                <w:noProof/>
              </w:rPr>
              <w:tab/>
            </w:r>
            <w:r>
              <w:rPr>
                <w:noProof/>
              </w:rPr>
              <w:fldChar w:fldCharType="begin"/>
            </w:r>
            <w:r>
              <w:rPr>
                <w:noProof/>
              </w:rPr>
              <w:instrText xml:space="preserve"> PAGEREF _Toc227014682 \h </w:instrText>
            </w:r>
            <w:r>
              <w:rPr>
                <w:noProof/>
              </w:rPr>
            </w:r>
            <w:r>
              <w:rPr>
                <w:noProof/>
              </w:rPr>
              <w:fldChar w:fldCharType="separate"/>
            </w:r>
            <w:r>
              <w:rPr>
                <w:noProof/>
              </w:rPr>
              <w:t>7</w:t>
            </w:r>
            <w:r>
              <w:rPr>
                <w:noProof/>
              </w:rPr>
              <w:fldChar w:fldCharType="end"/>
            </w:r>
          </w:hyperlink>
        </w:p>
        <w:p w14:paraId="707902CA" w14:textId="77777777" w:rsidR="00F14815" w:rsidRDefault="00F14815">
          <w:pPr>
            <w:pStyle w:val="TOC2"/>
            <w:tabs>
              <w:tab w:val="right" w:leader="dot" w:pos="8656"/>
            </w:tabs>
            <w:rPr>
              <w:noProof/>
            </w:rPr>
          </w:pPr>
          <w:hyperlink w:anchor="_Toc227014683" w:history="1">
            <w:r w:rsidRPr="00145566">
              <w:rPr>
                <w:rStyle w:val="Hyperlink"/>
                <w:noProof/>
              </w:rPr>
              <w:t>4.2  Exemple 2 — Pipeline Détaillé (FST Tanger)</w:t>
            </w:r>
            <w:r>
              <w:rPr>
                <w:noProof/>
              </w:rPr>
              <w:tab/>
            </w:r>
            <w:r>
              <w:rPr>
                <w:noProof/>
              </w:rPr>
              <w:fldChar w:fldCharType="begin"/>
            </w:r>
            <w:r>
              <w:rPr>
                <w:noProof/>
              </w:rPr>
              <w:instrText xml:space="preserve"> PAGEREF _Toc227014683 \h </w:instrText>
            </w:r>
            <w:r>
              <w:rPr>
                <w:noProof/>
              </w:rPr>
            </w:r>
            <w:r>
              <w:rPr>
                <w:noProof/>
              </w:rPr>
              <w:fldChar w:fldCharType="separate"/>
            </w:r>
            <w:r>
              <w:rPr>
                <w:noProof/>
              </w:rPr>
              <w:t>7</w:t>
            </w:r>
            <w:r>
              <w:rPr>
                <w:noProof/>
              </w:rPr>
              <w:fldChar w:fldCharType="end"/>
            </w:r>
          </w:hyperlink>
        </w:p>
        <w:p w14:paraId="6D6CFBFC" w14:textId="77777777" w:rsidR="00F14815" w:rsidRDefault="00F14815">
          <w:pPr>
            <w:pStyle w:val="TOC2"/>
            <w:tabs>
              <w:tab w:val="right" w:leader="dot" w:pos="8656"/>
            </w:tabs>
            <w:rPr>
              <w:noProof/>
            </w:rPr>
          </w:pPr>
          <w:hyperlink w:anchor="_Toc227014684" w:history="1">
            <w:r w:rsidRPr="00145566">
              <w:rPr>
                <w:rStyle w:val="Hyperlink"/>
                <w:noProof/>
              </w:rPr>
              <w:t>4.3  Exemple 3 — Stemming vs Lemmatisation</w:t>
            </w:r>
            <w:r>
              <w:rPr>
                <w:noProof/>
              </w:rPr>
              <w:tab/>
            </w:r>
            <w:r>
              <w:rPr>
                <w:noProof/>
              </w:rPr>
              <w:fldChar w:fldCharType="begin"/>
            </w:r>
            <w:r>
              <w:rPr>
                <w:noProof/>
              </w:rPr>
              <w:instrText xml:space="preserve"> PAGEREF _Toc227014684 \h </w:instrText>
            </w:r>
            <w:r>
              <w:rPr>
                <w:noProof/>
              </w:rPr>
            </w:r>
            <w:r>
              <w:rPr>
                <w:noProof/>
              </w:rPr>
              <w:fldChar w:fldCharType="separate"/>
            </w:r>
            <w:r>
              <w:rPr>
                <w:noProof/>
              </w:rPr>
              <w:t>7</w:t>
            </w:r>
            <w:r>
              <w:rPr>
                <w:noProof/>
              </w:rPr>
              <w:fldChar w:fldCharType="end"/>
            </w:r>
          </w:hyperlink>
        </w:p>
        <w:p w14:paraId="090BF573" w14:textId="77777777" w:rsidR="00F14815" w:rsidRDefault="00F14815">
          <w:pPr>
            <w:pStyle w:val="TOC1"/>
            <w:tabs>
              <w:tab w:val="right" w:leader="dot" w:pos="8656"/>
            </w:tabs>
            <w:rPr>
              <w:noProof/>
            </w:rPr>
          </w:pPr>
          <w:hyperlink w:anchor="_Toc227014685" w:history="1">
            <w:r w:rsidRPr="00145566">
              <w:rPr>
                <w:rStyle w:val="Hyperlink"/>
                <w:noProof/>
              </w:rPr>
              <w:t>5.  Le Devoir — Analys</w:t>
            </w:r>
            <w:r w:rsidRPr="00145566">
              <w:rPr>
                <w:rStyle w:val="Hyperlink"/>
                <w:noProof/>
              </w:rPr>
              <w:t>e</w:t>
            </w:r>
            <w:r w:rsidRPr="00145566">
              <w:rPr>
                <w:rStyle w:val="Hyperlink"/>
                <w:noProof/>
              </w:rPr>
              <w:t xml:space="preserve"> Approfondie</w:t>
            </w:r>
            <w:r>
              <w:rPr>
                <w:noProof/>
              </w:rPr>
              <w:tab/>
            </w:r>
            <w:r>
              <w:rPr>
                <w:noProof/>
              </w:rPr>
              <w:fldChar w:fldCharType="begin"/>
            </w:r>
            <w:r>
              <w:rPr>
                <w:noProof/>
              </w:rPr>
              <w:instrText xml:space="preserve"> PAGEREF _Toc227014685 \h </w:instrText>
            </w:r>
            <w:r>
              <w:rPr>
                <w:noProof/>
              </w:rPr>
            </w:r>
            <w:r>
              <w:rPr>
                <w:noProof/>
              </w:rPr>
              <w:fldChar w:fldCharType="separate"/>
            </w:r>
            <w:r>
              <w:rPr>
                <w:noProof/>
              </w:rPr>
              <w:t>9</w:t>
            </w:r>
            <w:r>
              <w:rPr>
                <w:noProof/>
              </w:rPr>
              <w:fldChar w:fldCharType="end"/>
            </w:r>
          </w:hyperlink>
        </w:p>
        <w:p w14:paraId="2AD3FCD8" w14:textId="77777777" w:rsidR="00F14815" w:rsidRDefault="00F14815">
          <w:pPr>
            <w:pStyle w:val="TOC2"/>
            <w:tabs>
              <w:tab w:val="right" w:leader="dot" w:pos="8656"/>
            </w:tabs>
            <w:rPr>
              <w:noProof/>
            </w:rPr>
          </w:pPr>
          <w:hyperlink w:anchor="_Toc227014686" w:history="1">
            <w:r w:rsidRPr="00145566">
              <w:rPr>
                <w:rStyle w:val="Hyperlink"/>
                <w:noProof/>
              </w:rPr>
              <w:t>5.1  Vue d'ensemble de la Solution</w:t>
            </w:r>
            <w:r>
              <w:rPr>
                <w:noProof/>
              </w:rPr>
              <w:tab/>
            </w:r>
            <w:r>
              <w:rPr>
                <w:noProof/>
              </w:rPr>
              <w:fldChar w:fldCharType="begin"/>
            </w:r>
            <w:r>
              <w:rPr>
                <w:noProof/>
              </w:rPr>
              <w:instrText xml:space="preserve"> PAGEREF _Toc227014686 \h </w:instrText>
            </w:r>
            <w:r>
              <w:rPr>
                <w:noProof/>
              </w:rPr>
            </w:r>
            <w:r>
              <w:rPr>
                <w:noProof/>
              </w:rPr>
              <w:fldChar w:fldCharType="separate"/>
            </w:r>
            <w:r>
              <w:rPr>
                <w:noProof/>
              </w:rPr>
              <w:t>9</w:t>
            </w:r>
            <w:r>
              <w:rPr>
                <w:noProof/>
              </w:rPr>
              <w:fldChar w:fldCharType="end"/>
            </w:r>
          </w:hyperlink>
        </w:p>
        <w:p w14:paraId="2197A990" w14:textId="77777777" w:rsidR="00F14815" w:rsidRDefault="00F14815">
          <w:pPr>
            <w:pStyle w:val="TOC3"/>
            <w:tabs>
              <w:tab w:val="right" w:leader="dot" w:pos="8656"/>
            </w:tabs>
            <w:rPr>
              <w:noProof/>
            </w:rPr>
          </w:pPr>
          <w:hyperlink w:anchor="_Toc227014687" w:history="1">
            <w:r w:rsidRPr="00145566">
              <w:rPr>
                <w:rStyle w:val="Hyperlink"/>
                <w:noProof/>
              </w:rPr>
              <w:t>5.1.1  Bibliothèques importées</w:t>
            </w:r>
            <w:r>
              <w:rPr>
                <w:noProof/>
              </w:rPr>
              <w:tab/>
            </w:r>
            <w:r>
              <w:rPr>
                <w:noProof/>
              </w:rPr>
              <w:fldChar w:fldCharType="begin"/>
            </w:r>
            <w:r>
              <w:rPr>
                <w:noProof/>
              </w:rPr>
              <w:instrText xml:space="preserve"> PAGEREF _Toc227014687 \h </w:instrText>
            </w:r>
            <w:r>
              <w:rPr>
                <w:noProof/>
              </w:rPr>
            </w:r>
            <w:r>
              <w:rPr>
                <w:noProof/>
              </w:rPr>
              <w:fldChar w:fldCharType="separate"/>
            </w:r>
            <w:r>
              <w:rPr>
                <w:noProof/>
              </w:rPr>
              <w:t>9</w:t>
            </w:r>
            <w:r>
              <w:rPr>
                <w:noProof/>
              </w:rPr>
              <w:fldChar w:fldCharType="end"/>
            </w:r>
          </w:hyperlink>
        </w:p>
        <w:p w14:paraId="5250AA8A" w14:textId="77777777" w:rsidR="00F14815" w:rsidRDefault="00F14815">
          <w:pPr>
            <w:pStyle w:val="TOC2"/>
            <w:tabs>
              <w:tab w:val="right" w:leader="dot" w:pos="8656"/>
            </w:tabs>
            <w:rPr>
              <w:noProof/>
            </w:rPr>
          </w:pPr>
          <w:hyperlink w:anchor="_Toc227014688" w:history="1">
            <w:r w:rsidRPr="00145566">
              <w:rPr>
                <w:rStyle w:val="Hyperlink"/>
                <w:noProof/>
              </w:rPr>
              <w:t>5.2  Étape 1 — Extraction du Texte PDF</w:t>
            </w:r>
            <w:r>
              <w:rPr>
                <w:noProof/>
              </w:rPr>
              <w:tab/>
            </w:r>
            <w:r>
              <w:rPr>
                <w:noProof/>
              </w:rPr>
              <w:fldChar w:fldCharType="begin"/>
            </w:r>
            <w:r>
              <w:rPr>
                <w:noProof/>
              </w:rPr>
              <w:instrText xml:space="preserve"> PAGEREF _Toc227014688 \h </w:instrText>
            </w:r>
            <w:r>
              <w:rPr>
                <w:noProof/>
              </w:rPr>
            </w:r>
            <w:r>
              <w:rPr>
                <w:noProof/>
              </w:rPr>
              <w:fldChar w:fldCharType="separate"/>
            </w:r>
            <w:r>
              <w:rPr>
                <w:noProof/>
              </w:rPr>
              <w:t>9</w:t>
            </w:r>
            <w:r>
              <w:rPr>
                <w:noProof/>
              </w:rPr>
              <w:fldChar w:fldCharType="end"/>
            </w:r>
          </w:hyperlink>
        </w:p>
        <w:p w14:paraId="7BAB56EE" w14:textId="77777777" w:rsidR="00F14815" w:rsidRDefault="00F14815">
          <w:pPr>
            <w:pStyle w:val="TOC2"/>
            <w:tabs>
              <w:tab w:val="right" w:leader="dot" w:pos="8656"/>
            </w:tabs>
            <w:rPr>
              <w:noProof/>
            </w:rPr>
          </w:pPr>
          <w:hyperlink w:anchor="_Toc227014689" w:history="1">
            <w:r w:rsidRPr="00145566">
              <w:rPr>
                <w:rStyle w:val="Hyperlink"/>
                <w:noProof/>
              </w:rPr>
              <w:t>5.3  Étape 2 — Prétraitement NLP pour l'Arabe</w:t>
            </w:r>
            <w:r>
              <w:rPr>
                <w:noProof/>
              </w:rPr>
              <w:tab/>
            </w:r>
            <w:r>
              <w:rPr>
                <w:noProof/>
              </w:rPr>
              <w:fldChar w:fldCharType="begin"/>
            </w:r>
            <w:r>
              <w:rPr>
                <w:noProof/>
              </w:rPr>
              <w:instrText xml:space="preserve"> PAGEREF _Toc227014689 \h </w:instrText>
            </w:r>
            <w:r>
              <w:rPr>
                <w:noProof/>
              </w:rPr>
            </w:r>
            <w:r>
              <w:rPr>
                <w:noProof/>
              </w:rPr>
              <w:fldChar w:fldCharType="separate"/>
            </w:r>
            <w:r>
              <w:rPr>
                <w:noProof/>
              </w:rPr>
              <w:t>10</w:t>
            </w:r>
            <w:r>
              <w:rPr>
                <w:noProof/>
              </w:rPr>
              <w:fldChar w:fldCharType="end"/>
            </w:r>
          </w:hyperlink>
        </w:p>
        <w:p w14:paraId="7732F0C1" w14:textId="77777777" w:rsidR="00F14815" w:rsidRDefault="00F14815">
          <w:pPr>
            <w:pStyle w:val="TOC3"/>
            <w:tabs>
              <w:tab w:val="right" w:leader="dot" w:pos="8656"/>
            </w:tabs>
            <w:rPr>
              <w:noProof/>
            </w:rPr>
          </w:pPr>
          <w:hyperlink w:anchor="_Toc227014690" w:history="1">
            <w:r w:rsidRPr="00145566">
              <w:rPr>
                <w:rStyle w:val="Hyperlink"/>
                <w:noProof/>
              </w:rPr>
              <w:t>5.3.1  Initialisation des outils</w:t>
            </w:r>
            <w:r>
              <w:rPr>
                <w:noProof/>
              </w:rPr>
              <w:tab/>
            </w:r>
            <w:r>
              <w:rPr>
                <w:noProof/>
              </w:rPr>
              <w:fldChar w:fldCharType="begin"/>
            </w:r>
            <w:r>
              <w:rPr>
                <w:noProof/>
              </w:rPr>
              <w:instrText xml:space="preserve"> PAGEREF _Toc227014690 \h </w:instrText>
            </w:r>
            <w:r>
              <w:rPr>
                <w:noProof/>
              </w:rPr>
            </w:r>
            <w:r>
              <w:rPr>
                <w:noProof/>
              </w:rPr>
              <w:fldChar w:fldCharType="separate"/>
            </w:r>
            <w:r>
              <w:rPr>
                <w:noProof/>
              </w:rPr>
              <w:t>10</w:t>
            </w:r>
            <w:r>
              <w:rPr>
                <w:noProof/>
              </w:rPr>
              <w:fldChar w:fldCharType="end"/>
            </w:r>
          </w:hyperlink>
        </w:p>
        <w:p w14:paraId="784B0589" w14:textId="77777777" w:rsidR="00F14815" w:rsidRDefault="00F14815">
          <w:pPr>
            <w:pStyle w:val="TOC3"/>
            <w:tabs>
              <w:tab w:val="right" w:leader="dot" w:pos="8656"/>
            </w:tabs>
            <w:rPr>
              <w:noProof/>
            </w:rPr>
          </w:pPr>
          <w:hyperlink w:anchor="_Toc227014691" w:history="1">
            <w:r w:rsidRPr="00145566">
              <w:rPr>
                <w:rStyle w:val="Hyperlink"/>
                <w:noProof/>
              </w:rPr>
              <w:t>5.3.2  Nettoyage par expression régulière</w:t>
            </w:r>
            <w:r>
              <w:rPr>
                <w:noProof/>
              </w:rPr>
              <w:tab/>
            </w:r>
            <w:r>
              <w:rPr>
                <w:noProof/>
              </w:rPr>
              <w:fldChar w:fldCharType="begin"/>
            </w:r>
            <w:r>
              <w:rPr>
                <w:noProof/>
              </w:rPr>
              <w:instrText xml:space="preserve"> PAGEREF _Toc227014691 \h </w:instrText>
            </w:r>
            <w:r>
              <w:rPr>
                <w:noProof/>
              </w:rPr>
            </w:r>
            <w:r>
              <w:rPr>
                <w:noProof/>
              </w:rPr>
              <w:fldChar w:fldCharType="separate"/>
            </w:r>
            <w:r>
              <w:rPr>
                <w:noProof/>
              </w:rPr>
              <w:t>11</w:t>
            </w:r>
            <w:r>
              <w:rPr>
                <w:noProof/>
              </w:rPr>
              <w:fldChar w:fldCharType="end"/>
            </w:r>
          </w:hyperlink>
        </w:p>
        <w:p w14:paraId="7120487C" w14:textId="77777777" w:rsidR="00F14815" w:rsidRDefault="00F14815">
          <w:pPr>
            <w:pStyle w:val="TOC3"/>
            <w:tabs>
              <w:tab w:val="right" w:leader="dot" w:pos="8656"/>
            </w:tabs>
            <w:rPr>
              <w:noProof/>
            </w:rPr>
          </w:pPr>
          <w:hyperlink w:anchor="_Toc227014692" w:history="1">
            <w:r w:rsidRPr="00145566">
              <w:rPr>
                <w:rStyle w:val="Hyperlink"/>
                <w:noProof/>
              </w:rPr>
              <w:t>5.3.3  Tokenisatio</w:t>
            </w:r>
            <w:r w:rsidRPr="00145566">
              <w:rPr>
                <w:rStyle w:val="Hyperlink"/>
                <w:noProof/>
              </w:rPr>
              <w:t>n</w:t>
            </w:r>
            <w:r w:rsidRPr="00145566">
              <w:rPr>
                <w:rStyle w:val="Hyperlink"/>
                <w:noProof/>
              </w:rPr>
              <w:t xml:space="preserve"> arabe</w:t>
            </w:r>
            <w:r>
              <w:rPr>
                <w:noProof/>
              </w:rPr>
              <w:tab/>
            </w:r>
            <w:r>
              <w:rPr>
                <w:noProof/>
              </w:rPr>
              <w:fldChar w:fldCharType="begin"/>
            </w:r>
            <w:r>
              <w:rPr>
                <w:noProof/>
              </w:rPr>
              <w:instrText xml:space="preserve"> PAGEREF _Toc227014692 \h </w:instrText>
            </w:r>
            <w:r>
              <w:rPr>
                <w:noProof/>
              </w:rPr>
            </w:r>
            <w:r>
              <w:rPr>
                <w:noProof/>
              </w:rPr>
              <w:fldChar w:fldCharType="separate"/>
            </w:r>
            <w:r>
              <w:rPr>
                <w:noProof/>
              </w:rPr>
              <w:t>11</w:t>
            </w:r>
            <w:r>
              <w:rPr>
                <w:noProof/>
              </w:rPr>
              <w:fldChar w:fldCharType="end"/>
            </w:r>
          </w:hyperlink>
        </w:p>
        <w:p w14:paraId="7E89B6A7" w14:textId="77777777" w:rsidR="00F14815" w:rsidRDefault="00F14815">
          <w:pPr>
            <w:pStyle w:val="TOC3"/>
            <w:tabs>
              <w:tab w:val="right" w:leader="dot" w:pos="8656"/>
            </w:tabs>
            <w:rPr>
              <w:noProof/>
            </w:rPr>
          </w:pPr>
          <w:hyperlink w:anchor="_Toc227014693" w:history="1">
            <w:r w:rsidRPr="00145566">
              <w:rPr>
                <w:rStyle w:val="Hyperlink"/>
                <w:noProof/>
              </w:rPr>
              <w:t>5.3.4  Suppression des mots vides arabes</w:t>
            </w:r>
            <w:r>
              <w:rPr>
                <w:noProof/>
              </w:rPr>
              <w:tab/>
            </w:r>
            <w:r>
              <w:rPr>
                <w:noProof/>
              </w:rPr>
              <w:fldChar w:fldCharType="begin"/>
            </w:r>
            <w:r>
              <w:rPr>
                <w:noProof/>
              </w:rPr>
              <w:instrText xml:space="preserve"> PAGEREF _Toc227014693 \h </w:instrText>
            </w:r>
            <w:r>
              <w:rPr>
                <w:noProof/>
              </w:rPr>
            </w:r>
            <w:r>
              <w:rPr>
                <w:noProof/>
              </w:rPr>
              <w:fldChar w:fldCharType="separate"/>
            </w:r>
            <w:r>
              <w:rPr>
                <w:noProof/>
              </w:rPr>
              <w:t>11</w:t>
            </w:r>
            <w:r>
              <w:rPr>
                <w:noProof/>
              </w:rPr>
              <w:fldChar w:fldCharType="end"/>
            </w:r>
          </w:hyperlink>
        </w:p>
        <w:p w14:paraId="04311D62" w14:textId="77777777" w:rsidR="00F14815" w:rsidRDefault="00F14815">
          <w:pPr>
            <w:pStyle w:val="TOC3"/>
            <w:tabs>
              <w:tab w:val="right" w:leader="dot" w:pos="8656"/>
            </w:tabs>
            <w:rPr>
              <w:noProof/>
            </w:rPr>
          </w:pPr>
          <w:hyperlink w:anchor="_Toc227014694" w:history="1">
            <w:r w:rsidRPr="00145566">
              <w:rPr>
                <w:rStyle w:val="Hyperlink"/>
                <w:noProof/>
              </w:rPr>
              <w:t>5.3.5  Stemming arabe avec ISRIStemmer</w:t>
            </w:r>
            <w:r>
              <w:rPr>
                <w:noProof/>
              </w:rPr>
              <w:tab/>
            </w:r>
            <w:r>
              <w:rPr>
                <w:noProof/>
              </w:rPr>
              <w:fldChar w:fldCharType="begin"/>
            </w:r>
            <w:r>
              <w:rPr>
                <w:noProof/>
              </w:rPr>
              <w:instrText xml:space="preserve"> PAGEREF _Toc227014694 \h </w:instrText>
            </w:r>
            <w:r>
              <w:rPr>
                <w:noProof/>
              </w:rPr>
            </w:r>
            <w:r>
              <w:rPr>
                <w:noProof/>
              </w:rPr>
              <w:fldChar w:fldCharType="separate"/>
            </w:r>
            <w:r>
              <w:rPr>
                <w:noProof/>
              </w:rPr>
              <w:t>11</w:t>
            </w:r>
            <w:r>
              <w:rPr>
                <w:noProof/>
              </w:rPr>
              <w:fldChar w:fldCharType="end"/>
            </w:r>
          </w:hyperlink>
        </w:p>
        <w:p w14:paraId="6B40DDB0" w14:textId="77777777" w:rsidR="00F14815" w:rsidRDefault="00F14815">
          <w:pPr>
            <w:pStyle w:val="TOC2"/>
            <w:tabs>
              <w:tab w:val="right" w:leader="dot" w:pos="8656"/>
            </w:tabs>
            <w:rPr>
              <w:noProof/>
            </w:rPr>
          </w:pPr>
          <w:hyperlink w:anchor="_Toc227014695" w:history="1">
            <w:r w:rsidRPr="00145566">
              <w:rPr>
                <w:rStyle w:val="Hyperlink"/>
                <w:noProof/>
              </w:rPr>
              <w:t>5.4  Étape 3 — Vectorisation TF-IDF du Corpus Arabe</w:t>
            </w:r>
            <w:r>
              <w:rPr>
                <w:noProof/>
              </w:rPr>
              <w:tab/>
            </w:r>
            <w:r>
              <w:rPr>
                <w:noProof/>
              </w:rPr>
              <w:fldChar w:fldCharType="begin"/>
            </w:r>
            <w:r>
              <w:rPr>
                <w:noProof/>
              </w:rPr>
              <w:instrText xml:space="preserve"> PAGEREF _Toc227014695 \h </w:instrText>
            </w:r>
            <w:r>
              <w:rPr>
                <w:noProof/>
              </w:rPr>
            </w:r>
            <w:r>
              <w:rPr>
                <w:noProof/>
              </w:rPr>
              <w:fldChar w:fldCharType="separate"/>
            </w:r>
            <w:r>
              <w:rPr>
                <w:noProof/>
              </w:rPr>
              <w:t>12</w:t>
            </w:r>
            <w:r>
              <w:rPr>
                <w:noProof/>
              </w:rPr>
              <w:fldChar w:fldCharType="end"/>
            </w:r>
          </w:hyperlink>
        </w:p>
        <w:p w14:paraId="3285A5C5" w14:textId="77777777" w:rsidR="00F14815" w:rsidRDefault="00F14815">
          <w:pPr>
            <w:pStyle w:val="TOC3"/>
            <w:tabs>
              <w:tab w:val="right" w:leader="dot" w:pos="8656"/>
            </w:tabs>
            <w:rPr>
              <w:noProof/>
            </w:rPr>
          </w:pPr>
          <w:hyperlink w:anchor="_Toc227014696" w:history="1">
            <w:r w:rsidRPr="00145566">
              <w:rPr>
                <w:rStyle w:val="Hyperlink"/>
                <w:noProof/>
              </w:rPr>
              <w:t>5.4.1  Sortie obtenue et interprétation</w:t>
            </w:r>
            <w:r>
              <w:rPr>
                <w:noProof/>
              </w:rPr>
              <w:tab/>
            </w:r>
            <w:r>
              <w:rPr>
                <w:noProof/>
              </w:rPr>
              <w:fldChar w:fldCharType="begin"/>
            </w:r>
            <w:r>
              <w:rPr>
                <w:noProof/>
              </w:rPr>
              <w:instrText xml:space="preserve"> PAGEREF _Toc227014696 \h </w:instrText>
            </w:r>
            <w:r>
              <w:rPr>
                <w:noProof/>
              </w:rPr>
            </w:r>
            <w:r>
              <w:rPr>
                <w:noProof/>
              </w:rPr>
              <w:fldChar w:fldCharType="separate"/>
            </w:r>
            <w:r>
              <w:rPr>
                <w:noProof/>
              </w:rPr>
              <w:t>12</w:t>
            </w:r>
            <w:r>
              <w:rPr>
                <w:noProof/>
              </w:rPr>
              <w:fldChar w:fldCharType="end"/>
            </w:r>
          </w:hyperlink>
        </w:p>
        <w:p w14:paraId="4C3541B8" w14:textId="77777777" w:rsidR="00F14815" w:rsidRDefault="00F14815">
          <w:pPr>
            <w:pStyle w:val="TOC3"/>
            <w:tabs>
              <w:tab w:val="right" w:leader="dot" w:pos="8656"/>
            </w:tabs>
            <w:rPr>
              <w:noProof/>
            </w:rPr>
          </w:pPr>
          <w:hyperlink w:anchor="_Toc227014697" w:history="1">
            <w:r w:rsidRPr="00145566">
              <w:rPr>
                <w:rStyle w:val="Hyperlink"/>
                <w:noProof/>
              </w:rPr>
              <w:t>5.4.2  Tableau récapitulatif du pipeline du devoir</w:t>
            </w:r>
            <w:r>
              <w:rPr>
                <w:noProof/>
              </w:rPr>
              <w:tab/>
            </w:r>
            <w:r>
              <w:rPr>
                <w:noProof/>
              </w:rPr>
              <w:fldChar w:fldCharType="begin"/>
            </w:r>
            <w:r>
              <w:rPr>
                <w:noProof/>
              </w:rPr>
              <w:instrText xml:space="preserve"> PAGEREF _Toc227014697 \h </w:instrText>
            </w:r>
            <w:r>
              <w:rPr>
                <w:noProof/>
              </w:rPr>
            </w:r>
            <w:r>
              <w:rPr>
                <w:noProof/>
              </w:rPr>
              <w:fldChar w:fldCharType="separate"/>
            </w:r>
            <w:r>
              <w:rPr>
                <w:noProof/>
              </w:rPr>
              <w:t>13</w:t>
            </w:r>
            <w:r>
              <w:rPr>
                <w:noProof/>
              </w:rPr>
              <w:fldChar w:fldCharType="end"/>
            </w:r>
          </w:hyperlink>
        </w:p>
        <w:p w14:paraId="322710CD" w14:textId="77777777" w:rsidR="00F14815" w:rsidRDefault="00F14815">
          <w:pPr>
            <w:pStyle w:val="TOC1"/>
            <w:tabs>
              <w:tab w:val="right" w:leader="dot" w:pos="8656"/>
            </w:tabs>
            <w:rPr>
              <w:noProof/>
            </w:rPr>
          </w:pPr>
          <w:hyperlink w:anchor="_Toc227014698" w:history="1">
            <w:r w:rsidRPr="00145566">
              <w:rPr>
                <w:rStyle w:val="Hyperlink"/>
                <w:noProof/>
              </w:rPr>
              <w:t>6.  Environnement Technique</w:t>
            </w:r>
            <w:r>
              <w:rPr>
                <w:noProof/>
              </w:rPr>
              <w:tab/>
            </w:r>
            <w:r>
              <w:rPr>
                <w:noProof/>
              </w:rPr>
              <w:fldChar w:fldCharType="begin"/>
            </w:r>
            <w:r>
              <w:rPr>
                <w:noProof/>
              </w:rPr>
              <w:instrText xml:space="preserve"> PAGEREF _Toc227014698 \h </w:instrText>
            </w:r>
            <w:r>
              <w:rPr>
                <w:noProof/>
              </w:rPr>
            </w:r>
            <w:r>
              <w:rPr>
                <w:noProof/>
              </w:rPr>
              <w:fldChar w:fldCharType="separate"/>
            </w:r>
            <w:r>
              <w:rPr>
                <w:noProof/>
              </w:rPr>
              <w:t>14</w:t>
            </w:r>
            <w:r>
              <w:rPr>
                <w:noProof/>
              </w:rPr>
              <w:fldChar w:fldCharType="end"/>
            </w:r>
          </w:hyperlink>
        </w:p>
        <w:p w14:paraId="1FBC63F6" w14:textId="77777777" w:rsidR="00F14815" w:rsidRDefault="00F14815">
          <w:pPr>
            <w:pStyle w:val="TOC1"/>
            <w:tabs>
              <w:tab w:val="right" w:leader="dot" w:pos="8656"/>
            </w:tabs>
            <w:rPr>
              <w:noProof/>
            </w:rPr>
          </w:pPr>
          <w:hyperlink w:anchor="_Toc227014699" w:history="1">
            <w:r w:rsidRPr="00145566">
              <w:rPr>
                <w:rStyle w:val="Hyperlink"/>
                <w:noProof/>
              </w:rPr>
              <w:t>7.  Conclus</w:t>
            </w:r>
            <w:r w:rsidRPr="00145566">
              <w:rPr>
                <w:rStyle w:val="Hyperlink"/>
                <w:noProof/>
              </w:rPr>
              <w:t>i</w:t>
            </w:r>
            <w:r w:rsidRPr="00145566">
              <w:rPr>
                <w:rStyle w:val="Hyperlink"/>
                <w:noProof/>
              </w:rPr>
              <w:t>on</w:t>
            </w:r>
            <w:r>
              <w:rPr>
                <w:noProof/>
              </w:rPr>
              <w:tab/>
            </w:r>
            <w:r>
              <w:rPr>
                <w:noProof/>
              </w:rPr>
              <w:fldChar w:fldCharType="begin"/>
            </w:r>
            <w:r>
              <w:rPr>
                <w:noProof/>
              </w:rPr>
              <w:instrText xml:space="preserve"> PAGEREF _Toc227014699 \h </w:instrText>
            </w:r>
            <w:r>
              <w:rPr>
                <w:noProof/>
              </w:rPr>
            </w:r>
            <w:r>
              <w:rPr>
                <w:noProof/>
              </w:rPr>
              <w:fldChar w:fldCharType="separate"/>
            </w:r>
            <w:r>
              <w:rPr>
                <w:noProof/>
              </w:rPr>
              <w:t>14</w:t>
            </w:r>
            <w:r>
              <w:rPr>
                <w:noProof/>
              </w:rPr>
              <w:fldChar w:fldCharType="end"/>
            </w:r>
          </w:hyperlink>
        </w:p>
        <w:p w14:paraId="1953A5E4" w14:textId="77777777" w:rsidR="00F14815" w:rsidRDefault="00F14815">
          <w:pPr>
            <w:pStyle w:val="TOC1"/>
            <w:tabs>
              <w:tab w:val="right" w:leader="dot" w:pos="8656"/>
            </w:tabs>
            <w:rPr>
              <w:noProof/>
            </w:rPr>
          </w:pPr>
          <w:hyperlink w:anchor="_Toc227014700" w:history="1">
            <w:r w:rsidRPr="00145566">
              <w:rPr>
                <w:rStyle w:val="Hyperlink"/>
                <w:noProof/>
              </w:rPr>
              <w:t>8.  Références</w:t>
            </w:r>
            <w:r>
              <w:rPr>
                <w:noProof/>
              </w:rPr>
              <w:tab/>
            </w:r>
            <w:r>
              <w:rPr>
                <w:noProof/>
              </w:rPr>
              <w:fldChar w:fldCharType="begin"/>
            </w:r>
            <w:r>
              <w:rPr>
                <w:noProof/>
              </w:rPr>
              <w:instrText xml:space="preserve"> PAGEREF _Toc227014700 \h </w:instrText>
            </w:r>
            <w:r>
              <w:rPr>
                <w:noProof/>
              </w:rPr>
            </w:r>
            <w:r>
              <w:rPr>
                <w:noProof/>
              </w:rPr>
              <w:fldChar w:fldCharType="separate"/>
            </w:r>
            <w:r>
              <w:rPr>
                <w:noProof/>
              </w:rPr>
              <w:t>15</w:t>
            </w:r>
            <w:r>
              <w:rPr>
                <w:noProof/>
              </w:rPr>
              <w:fldChar w:fldCharType="end"/>
            </w:r>
          </w:hyperlink>
        </w:p>
        <w:p w14:paraId="390FE748" w14:textId="77777777" w:rsidR="009B2BD2" w:rsidRDefault="00BF235B">
          <w:r>
            <w:fldChar w:fldCharType="end"/>
          </w:r>
        </w:p>
      </w:sdtContent>
    </w:sdt>
    <w:p w14:paraId="32288BA0" w14:textId="77777777" w:rsidR="009B2BD2" w:rsidRDefault="00BF235B">
      <w:r>
        <w:br w:type="page"/>
      </w:r>
    </w:p>
    <w:p w14:paraId="58814421" w14:textId="77777777" w:rsidR="009B2BD2" w:rsidRDefault="00BF235B">
      <w:pPr>
        <w:pStyle w:val="Heading1"/>
      </w:pPr>
      <w:bookmarkStart w:id="1" w:name="_Toc227014670"/>
      <w:r>
        <w:lastRenderedPageBreak/>
        <w:t>1.  Introduction</w:t>
      </w:r>
      <w:bookmarkEnd w:id="1"/>
    </w:p>
    <w:p w14:paraId="721F7902" w14:textId="77777777" w:rsidR="009B2BD2" w:rsidRPr="00F14815" w:rsidRDefault="00BF235B">
      <w:pPr>
        <w:spacing w:before="60" w:after="100"/>
        <w:jc w:val="both"/>
        <w:rPr>
          <w:lang w:val="fr-FR"/>
        </w:rPr>
      </w:pPr>
      <w:r w:rsidRPr="00F14815">
        <w:rPr>
          <w:lang w:val="fr-FR"/>
        </w:rPr>
        <w:t xml:space="preserve">Le </w:t>
      </w:r>
      <w:r w:rsidRPr="00F14815">
        <w:rPr>
          <w:b/>
          <w:bCs/>
          <w:lang w:val="fr-FR"/>
        </w:rPr>
        <w:t>Traitement Automatique du Langage Naturel</w:t>
      </w:r>
      <w:r w:rsidRPr="00F14815">
        <w:rPr>
          <w:lang w:val="fr-FR"/>
        </w:rPr>
        <w:t xml:space="preserve"> (TALN, ou NLP en anglais — Natural </w:t>
      </w:r>
      <w:proofErr w:type="spellStart"/>
      <w:r w:rsidRPr="00F14815">
        <w:rPr>
          <w:lang w:val="fr-FR"/>
        </w:rPr>
        <w:t>Language</w:t>
      </w:r>
      <w:proofErr w:type="spellEnd"/>
      <w:r w:rsidRPr="00F14815">
        <w:rPr>
          <w:lang w:val="fr-FR"/>
        </w:rPr>
        <w:t xml:space="preserve"> </w:t>
      </w:r>
      <w:proofErr w:type="spellStart"/>
      <w:r w:rsidRPr="00F14815">
        <w:rPr>
          <w:lang w:val="fr-FR"/>
        </w:rPr>
        <w:t>Processing</w:t>
      </w:r>
      <w:proofErr w:type="spellEnd"/>
      <w:r w:rsidRPr="00F14815">
        <w:rPr>
          <w:lang w:val="fr-FR"/>
        </w:rPr>
        <w:t>) est une branche de l'intelligence artificiell</w:t>
      </w:r>
      <w:r w:rsidRPr="00F14815">
        <w:rPr>
          <w:lang w:val="fr-FR"/>
        </w:rPr>
        <w:t>e dont l'objectif est de permettre aux machines de lire, comprendre et interpréter le langage humain. Ce champ disciplinaire se situe à l'intersection de la linguistique, de l'informatique et des statistiques.</w:t>
      </w:r>
    </w:p>
    <w:p w14:paraId="3C722575" w14:textId="77777777" w:rsidR="009B2BD2" w:rsidRPr="00F14815" w:rsidRDefault="00BF235B">
      <w:pPr>
        <w:spacing w:before="60" w:after="100"/>
        <w:jc w:val="both"/>
        <w:rPr>
          <w:lang w:val="fr-FR"/>
        </w:rPr>
      </w:pPr>
      <w:r w:rsidRPr="00F14815">
        <w:rPr>
          <w:lang w:val="fr-FR"/>
        </w:rPr>
        <w:t>Ce rapport présente et analyse le travail réal</w:t>
      </w:r>
      <w:r w:rsidRPr="00F14815">
        <w:rPr>
          <w:lang w:val="fr-FR"/>
        </w:rPr>
        <w:t xml:space="preserve">isé dans le cadre du mini-devoir de la Semaine 1. Le notebook </w:t>
      </w:r>
      <w:proofErr w:type="spellStart"/>
      <w:r w:rsidRPr="00F14815">
        <w:rPr>
          <w:lang w:val="fr-FR"/>
        </w:rPr>
        <w:t>Jupyter</w:t>
      </w:r>
      <w:proofErr w:type="spellEnd"/>
      <w:r w:rsidRPr="00F14815">
        <w:rPr>
          <w:lang w:val="fr-FR"/>
        </w:rPr>
        <w:t xml:space="preserve"> </w:t>
      </w:r>
      <w:r w:rsidRPr="00F14815">
        <w:rPr>
          <w:rFonts w:ascii="Courier New" w:eastAsia="Courier New" w:hAnsi="Courier New" w:cs="Courier New"/>
          <w:color w:val="404040"/>
          <w:sz w:val="20"/>
          <w:szCs w:val="20"/>
          <w:lang w:val="fr-FR"/>
        </w:rPr>
        <w:t>nlp-pipeline-week-</w:t>
      </w:r>
      <w:proofErr w:type="gramStart"/>
      <w:r w:rsidRPr="00F14815">
        <w:rPr>
          <w:rFonts w:ascii="Courier New" w:eastAsia="Courier New" w:hAnsi="Courier New" w:cs="Courier New"/>
          <w:color w:val="404040"/>
          <w:sz w:val="20"/>
          <w:szCs w:val="20"/>
          <w:lang w:val="fr-FR"/>
        </w:rPr>
        <w:t>1.ipynb</w:t>
      </w:r>
      <w:proofErr w:type="gramEnd"/>
      <w:r w:rsidRPr="00F14815">
        <w:rPr>
          <w:lang w:val="fr-FR"/>
        </w:rPr>
        <w:t xml:space="preserve"> implémente un pipeline NLP complet organisé en plusieurs exemples progressifs, culminant dans un devoir appliqué au traitement de textes arabes extraits d'un fi</w:t>
      </w:r>
      <w:r w:rsidRPr="00F14815">
        <w:rPr>
          <w:lang w:val="fr-FR"/>
        </w:rPr>
        <w:t>chier PDF.</w:t>
      </w:r>
    </w:p>
    <w:p w14:paraId="0213CA5B" w14:textId="77777777" w:rsidR="009B2BD2" w:rsidRPr="00F14815" w:rsidRDefault="00BF235B">
      <w:pPr>
        <w:spacing w:before="60" w:after="100"/>
        <w:jc w:val="both"/>
        <w:rPr>
          <w:lang w:val="fr-FR"/>
        </w:rPr>
      </w:pPr>
      <w:r w:rsidRPr="00F14815">
        <w:rPr>
          <w:lang w:val="fr-FR"/>
        </w:rPr>
        <w:t xml:space="preserve">Le document est structuré comme suit : après un socle théorique expliquant chaque concept clé du pipeline NLP, chaque exemple de code est analysé, avec une attention particulière portée sur la </w:t>
      </w:r>
      <w:r w:rsidRPr="00F14815">
        <w:rPr>
          <w:b/>
          <w:bCs/>
          <w:lang w:val="fr-FR"/>
        </w:rPr>
        <w:t>cellule du devoir</w:t>
      </w:r>
      <w:r w:rsidRPr="00F14815">
        <w:rPr>
          <w:lang w:val="fr-FR"/>
        </w:rPr>
        <w:t>, qui constitue la pièce centrale d</w:t>
      </w:r>
      <w:r w:rsidRPr="00F14815">
        <w:rPr>
          <w:lang w:val="fr-FR"/>
        </w:rPr>
        <w:t>e ce travail.</w:t>
      </w:r>
    </w:p>
    <w:p w14:paraId="4C46B829" w14:textId="77777777" w:rsidR="009B2BD2" w:rsidRPr="00F14815" w:rsidRDefault="009B2BD2">
      <w:pPr>
        <w:spacing w:before="80"/>
        <w:rPr>
          <w:lang w:val="fr-FR"/>
        </w:rPr>
      </w:pPr>
    </w:p>
    <w:p w14:paraId="5013D217" w14:textId="77777777" w:rsidR="009B2BD2" w:rsidRDefault="00BF235B">
      <w:pPr>
        <w:pStyle w:val="Heading1"/>
      </w:pPr>
      <w:bookmarkStart w:id="2" w:name="_Toc227014671"/>
      <w:r>
        <w:t xml:space="preserve">2.  </w:t>
      </w:r>
      <w:proofErr w:type="spellStart"/>
      <w:r>
        <w:t>Objectifs</w:t>
      </w:r>
      <w:proofErr w:type="spellEnd"/>
      <w:r>
        <w:t xml:space="preserve"> du Devoir</w:t>
      </w:r>
      <w:bookmarkEnd w:id="2"/>
    </w:p>
    <w:p w14:paraId="236F9AFE" w14:textId="77777777" w:rsidR="009B2BD2" w:rsidRPr="00F14815" w:rsidRDefault="00BF235B">
      <w:pPr>
        <w:spacing w:before="60" w:after="100"/>
        <w:jc w:val="both"/>
        <w:rPr>
          <w:lang w:val="fr-FR"/>
        </w:rPr>
      </w:pPr>
      <w:r w:rsidRPr="00F14815">
        <w:rPr>
          <w:lang w:val="fr-FR"/>
        </w:rPr>
        <w:t>Les objectifs pédagogiques assignés à ce mini-devoir sont les suivants :</w:t>
      </w:r>
    </w:p>
    <w:p w14:paraId="0B99C590" w14:textId="77777777" w:rsidR="009B2BD2" w:rsidRPr="00F14815" w:rsidRDefault="00BF235B">
      <w:pPr>
        <w:pStyle w:val="ListParagraph"/>
        <w:numPr>
          <w:ilvl w:val="0"/>
          <w:numId w:val="2"/>
        </w:numPr>
        <w:spacing w:before="80" w:after="80"/>
        <w:rPr>
          <w:lang w:val="fr-FR"/>
        </w:rPr>
      </w:pPr>
      <w:r w:rsidRPr="00F14815">
        <w:rPr>
          <w:b/>
          <w:bCs/>
          <w:lang w:val="fr-FR"/>
        </w:rPr>
        <w:t>Extraction de texte depuis un PDF</w:t>
      </w:r>
      <w:r w:rsidRPr="00F14815">
        <w:rPr>
          <w:lang w:val="fr-FR"/>
        </w:rPr>
        <w:t xml:space="preserve"> — utiliser la bibliothèque </w:t>
      </w:r>
      <w:r w:rsidRPr="00F14815">
        <w:rPr>
          <w:rFonts w:ascii="Courier New" w:eastAsia="Courier New" w:hAnsi="Courier New" w:cs="Courier New"/>
          <w:color w:val="404040"/>
          <w:sz w:val="20"/>
          <w:szCs w:val="20"/>
          <w:lang w:val="fr-FR"/>
        </w:rPr>
        <w:t>PyPDF2</w:t>
      </w:r>
      <w:r w:rsidRPr="00F14815">
        <w:rPr>
          <w:lang w:val="fr-FR"/>
        </w:rPr>
        <w:t xml:space="preserve"> pour transformer un document bureautique en chaîne de caractères manipulable.</w:t>
      </w:r>
    </w:p>
    <w:p w14:paraId="253CDD23" w14:textId="77777777" w:rsidR="009B2BD2" w:rsidRPr="00F14815" w:rsidRDefault="00BF235B">
      <w:pPr>
        <w:pStyle w:val="ListParagraph"/>
        <w:numPr>
          <w:ilvl w:val="0"/>
          <w:numId w:val="2"/>
        </w:numPr>
        <w:spacing w:before="80" w:after="80"/>
        <w:rPr>
          <w:lang w:val="fr-FR"/>
        </w:rPr>
      </w:pPr>
      <w:r w:rsidRPr="00F14815">
        <w:rPr>
          <w:b/>
          <w:bCs/>
          <w:lang w:val="fr-FR"/>
        </w:rPr>
        <w:t>Adapter le pipeline NLP à la langue arabe</w:t>
      </w:r>
      <w:r w:rsidRPr="00F14815">
        <w:rPr>
          <w:lang w:val="fr-FR"/>
        </w:rPr>
        <w:t xml:space="preserve"> — une langue morphologiquement riche présentant des défis spécifiques : écriture droite-gauche, agglutination, richesse flexionnelle.</w:t>
      </w:r>
    </w:p>
    <w:p w14:paraId="2AFC478E" w14:textId="77777777" w:rsidR="009B2BD2" w:rsidRPr="00F14815" w:rsidRDefault="00BF235B">
      <w:pPr>
        <w:pStyle w:val="ListParagraph"/>
        <w:numPr>
          <w:ilvl w:val="0"/>
          <w:numId w:val="2"/>
        </w:numPr>
        <w:spacing w:before="80" w:after="80"/>
        <w:rPr>
          <w:lang w:val="fr-FR"/>
        </w:rPr>
      </w:pPr>
      <w:r w:rsidRPr="00F14815">
        <w:rPr>
          <w:b/>
          <w:bCs/>
          <w:lang w:val="fr-FR"/>
        </w:rPr>
        <w:t>M</w:t>
      </w:r>
      <w:r w:rsidRPr="00F14815">
        <w:rPr>
          <w:b/>
          <w:bCs/>
          <w:lang w:val="fr-FR"/>
        </w:rPr>
        <w:t>ettre en pratique la chaîne complète de prétraitement</w:t>
      </w:r>
      <w:r w:rsidRPr="00F14815">
        <w:rPr>
          <w:lang w:val="fr-FR"/>
        </w:rPr>
        <w:t xml:space="preserve"> — tokenisation, suppression des mots vides arabes, </w:t>
      </w:r>
      <w:proofErr w:type="spellStart"/>
      <w:r w:rsidRPr="00F14815">
        <w:rPr>
          <w:lang w:val="fr-FR"/>
        </w:rPr>
        <w:t>stemming</w:t>
      </w:r>
      <w:proofErr w:type="spellEnd"/>
      <w:r w:rsidRPr="00F14815">
        <w:rPr>
          <w:lang w:val="fr-FR"/>
        </w:rPr>
        <w:t xml:space="preserve"> arabe avec </w:t>
      </w:r>
      <w:proofErr w:type="spellStart"/>
      <w:r w:rsidRPr="00F14815">
        <w:rPr>
          <w:rFonts w:ascii="Courier New" w:eastAsia="Courier New" w:hAnsi="Courier New" w:cs="Courier New"/>
          <w:color w:val="404040"/>
          <w:sz w:val="20"/>
          <w:szCs w:val="20"/>
          <w:lang w:val="fr-FR"/>
        </w:rPr>
        <w:t>ISRIStemmer</w:t>
      </w:r>
      <w:proofErr w:type="spellEnd"/>
      <w:r w:rsidRPr="00F14815">
        <w:rPr>
          <w:lang w:val="fr-FR"/>
        </w:rPr>
        <w:t>.</w:t>
      </w:r>
    </w:p>
    <w:p w14:paraId="2B51E323" w14:textId="77777777" w:rsidR="009B2BD2" w:rsidRPr="00F14815" w:rsidRDefault="00BF235B">
      <w:pPr>
        <w:pStyle w:val="ListParagraph"/>
        <w:numPr>
          <w:ilvl w:val="0"/>
          <w:numId w:val="2"/>
        </w:numPr>
        <w:spacing w:before="80" w:after="80"/>
        <w:rPr>
          <w:lang w:val="fr-FR"/>
        </w:rPr>
      </w:pPr>
      <w:r w:rsidRPr="00F14815">
        <w:rPr>
          <w:b/>
          <w:bCs/>
          <w:lang w:val="fr-FR"/>
        </w:rPr>
        <w:t>Vectoriser le texte arabe via TF-IDF</w:t>
      </w:r>
      <w:r w:rsidRPr="00F14815">
        <w:rPr>
          <w:lang w:val="fr-FR"/>
        </w:rPr>
        <w:t xml:space="preserve"> — et analyser les poids obtenus pour identifier les mots-clés du document.</w:t>
      </w:r>
    </w:p>
    <w:p w14:paraId="7F83734D" w14:textId="77777777" w:rsidR="009B2BD2" w:rsidRPr="00F14815" w:rsidRDefault="00BF235B">
      <w:pPr>
        <w:pStyle w:val="ListParagraph"/>
        <w:numPr>
          <w:ilvl w:val="0"/>
          <w:numId w:val="2"/>
        </w:numPr>
        <w:spacing w:before="80" w:after="80"/>
        <w:rPr>
          <w:lang w:val="fr-FR"/>
        </w:rPr>
      </w:pPr>
      <w:r w:rsidRPr="00F14815">
        <w:rPr>
          <w:b/>
          <w:bCs/>
          <w:lang w:val="fr-FR"/>
        </w:rPr>
        <w:t>Garant</w:t>
      </w:r>
      <w:r w:rsidRPr="00F14815">
        <w:rPr>
          <w:b/>
          <w:bCs/>
          <w:lang w:val="fr-FR"/>
        </w:rPr>
        <w:t>ir la robustesse du pipeline</w:t>
      </w:r>
      <w:r w:rsidRPr="00F14815">
        <w:rPr>
          <w:lang w:val="fr-FR"/>
        </w:rPr>
        <w:t xml:space="preserve"> — via un texte de secours activé automatiquement si le fichier PDF est absent ou vide.</w:t>
      </w:r>
    </w:p>
    <w:p w14:paraId="70EB5D03" w14:textId="77777777" w:rsidR="009B2BD2" w:rsidRPr="00F14815" w:rsidRDefault="009B2BD2">
      <w:pPr>
        <w:spacing w:before="80"/>
        <w:rPr>
          <w:lang w:val="fr-FR"/>
        </w:rPr>
      </w:pPr>
    </w:p>
    <w:p w14:paraId="105C28AA" w14:textId="77777777" w:rsidR="009B2BD2" w:rsidRPr="00F14815" w:rsidRDefault="00BF235B">
      <w:pPr>
        <w:pStyle w:val="Heading1"/>
        <w:rPr>
          <w:lang w:val="fr-FR"/>
        </w:rPr>
      </w:pPr>
      <w:bookmarkStart w:id="3" w:name="_Toc227014672"/>
      <w:r w:rsidRPr="00F14815">
        <w:rPr>
          <w:lang w:val="fr-FR"/>
        </w:rPr>
        <w:t>3.  Cadre Théorique : Concepts Clés du NLP</w:t>
      </w:r>
      <w:bookmarkEnd w:id="3"/>
    </w:p>
    <w:p w14:paraId="3A90BCE0" w14:textId="77777777" w:rsidR="009B2BD2" w:rsidRPr="00F14815" w:rsidRDefault="00BF235B">
      <w:pPr>
        <w:spacing w:before="60" w:after="100"/>
        <w:jc w:val="both"/>
        <w:rPr>
          <w:lang w:val="fr-FR"/>
        </w:rPr>
      </w:pPr>
      <w:r w:rsidRPr="00F14815">
        <w:rPr>
          <w:lang w:val="fr-FR"/>
        </w:rPr>
        <w:t>Avant d'analyser le code, il est indispensable de bien comprendre les briques fondamentales qui composent tout pipeline NLP. Cette section propose une définition rigoureuse de chaque concept utilisé dans le notebook.</w:t>
      </w:r>
    </w:p>
    <w:p w14:paraId="5DAAC347" w14:textId="77777777" w:rsidR="009B2BD2" w:rsidRPr="00F14815" w:rsidRDefault="009B2BD2">
      <w:pPr>
        <w:spacing w:before="60"/>
        <w:rPr>
          <w:lang w:val="fr-FR"/>
        </w:rPr>
      </w:pPr>
    </w:p>
    <w:p w14:paraId="7B1255D4" w14:textId="77777777" w:rsidR="009B2BD2" w:rsidRPr="00F14815" w:rsidRDefault="00BF235B">
      <w:pPr>
        <w:pStyle w:val="Heading2"/>
        <w:rPr>
          <w:lang w:val="fr-FR"/>
        </w:rPr>
      </w:pPr>
      <w:bookmarkStart w:id="4" w:name="_Toc227014673"/>
      <w:proofErr w:type="gramStart"/>
      <w:r w:rsidRPr="00F14815">
        <w:rPr>
          <w:lang w:val="fr-FR"/>
        </w:rPr>
        <w:t>3.1  Vue</w:t>
      </w:r>
      <w:proofErr w:type="gramEnd"/>
      <w:r w:rsidRPr="00F14815">
        <w:rPr>
          <w:lang w:val="fr-FR"/>
        </w:rPr>
        <w:t xml:space="preserve"> d'ensemble du Pipeline NLP</w:t>
      </w:r>
      <w:bookmarkEnd w:id="4"/>
    </w:p>
    <w:p w14:paraId="09739A75" w14:textId="77777777" w:rsidR="009B2BD2" w:rsidRPr="00F14815" w:rsidRDefault="00BF235B">
      <w:pPr>
        <w:spacing w:before="60" w:after="100"/>
        <w:jc w:val="both"/>
        <w:rPr>
          <w:lang w:val="fr-FR"/>
        </w:rPr>
      </w:pPr>
      <w:r w:rsidRPr="00F14815">
        <w:rPr>
          <w:lang w:val="fr-FR"/>
        </w:rPr>
        <w:t>Un</w:t>
      </w:r>
      <w:r w:rsidRPr="00F14815">
        <w:rPr>
          <w:lang w:val="fr-FR"/>
        </w:rPr>
        <w:t xml:space="preserve"> pipeline NLP est une séquence ordonnée d'étapes de transformation. Chaque étape prend en entrée la sortie de la précédente. Le schéma général suivi dans ce notebook est le suivant :</w:t>
      </w:r>
    </w:p>
    <w:p w14:paraId="32F93879" w14:textId="77777777" w:rsidR="009B2BD2" w:rsidRPr="00F14815" w:rsidRDefault="009B2BD2">
      <w:pPr>
        <w:spacing w:before="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170"/>
        <w:gridCol w:w="1170"/>
        <w:gridCol w:w="1170"/>
        <w:gridCol w:w="1170"/>
        <w:gridCol w:w="1170"/>
        <w:gridCol w:w="1170"/>
        <w:gridCol w:w="1170"/>
      </w:tblGrid>
      <w:tr w:rsidR="009B2BD2" w14:paraId="728BF270" w14:textId="77777777">
        <w:tblPrEx>
          <w:tblCellMar>
            <w:top w:w="0" w:type="dxa"/>
            <w:bottom w:w="0" w:type="dxa"/>
          </w:tblCellMar>
        </w:tblPrEx>
        <w:tc>
          <w:tcPr>
            <w:tcW w:w="1170" w:type="dxa"/>
            <w:tcBorders>
              <w:top w:val="single" w:sz="4" w:space="0" w:color="D0D0D0"/>
              <w:left w:val="single" w:sz="4" w:space="0" w:color="D0D0D0"/>
              <w:bottom w:val="single" w:sz="4" w:space="0" w:color="D0D0D0"/>
              <w:right w:val="single" w:sz="4" w:space="0" w:color="D0D0D0"/>
            </w:tcBorders>
            <w:shd w:val="clear" w:color="auto" w:fill="F5F5F5"/>
            <w:tcMar>
              <w:top w:w="80" w:type="dxa"/>
              <w:left w:w="80" w:type="dxa"/>
              <w:bottom w:w="80" w:type="dxa"/>
              <w:right w:w="80" w:type="dxa"/>
            </w:tcMar>
          </w:tcPr>
          <w:p w14:paraId="1DF835C1" w14:textId="77777777" w:rsidR="009B2BD2" w:rsidRDefault="00BF235B">
            <w:pPr>
              <w:spacing w:after="30"/>
              <w:jc w:val="center"/>
            </w:pPr>
            <w:r>
              <w:rPr>
                <w:b/>
                <w:bCs/>
                <w:sz w:val="17"/>
                <w:szCs w:val="17"/>
              </w:rPr>
              <w:t xml:space="preserve">① </w:t>
            </w:r>
            <w:proofErr w:type="spellStart"/>
            <w:r>
              <w:rPr>
                <w:b/>
                <w:bCs/>
                <w:sz w:val="17"/>
                <w:szCs w:val="17"/>
              </w:rPr>
              <w:t>Collecte</w:t>
            </w:r>
            <w:proofErr w:type="spellEnd"/>
          </w:p>
          <w:p w14:paraId="5632DEA4" w14:textId="77777777" w:rsidR="009B2BD2" w:rsidRDefault="00BF235B">
            <w:pPr>
              <w:jc w:val="center"/>
            </w:pPr>
            <w:r>
              <w:rPr>
                <w:color w:val="767676"/>
                <w:sz w:val="16"/>
                <w:szCs w:val="16"/>
              </w:rPr>
              <w:t>PDF / Web</w:t>
            </w:r>
          </w:p>
        </w:tc>
        <w:tc>
          <w:tcPr>
            <w:tcW w:w="1170" w:type="dxa"/>
            <w:tcBorders>
              <w:top w:val="single" w:sz="4" w:space="0" w:color="D0D0D0"/>
              <w:left w:val="single" w:sz="4" w:space="0" w:color="D0D0D0"/>
              <w:bottom w:val="single" w:sz="4" w:space="0" w:color="D0D0D0"/>
              <w:right w:val="single" w:sz="4" w:space="0" w:color="D0D0D0"/>
            </w:tcBorders>
            <w:shd w:val="clear" w:color="auto" w:fill="FFFFFF"/>
            <w:tcMar>
              <w:top w:w="80" w:type="dxa"/>
              <w:left w:w="80" w:type="dxa"/>
              <w:bottom w:w="80" w:type="dxa"/>
              <w:right w:w="80" w:type="dxa"/>
            </w:tcMar>
          </w:tcPr>
          <w:p w14:paraId="789415E3" w14:textId="77777777" w:rsidR="009B2BD2" w:rsidRDefault="00BF235B">
            <w:pPr>
              <w:spacing w:after="30"/>
              <w:jc w:val="center"/>
            </w:pPr>
            <w:r>
              <w:rPr>
                <w:b/>
                <w:bCs/>
                <w:sz w:val="17"/>
                <w:szCs w:val="17"/>
              </w:rPr>
              <w:t xml:space="preserve">② </w:t>
            </w:r>
            <w:proofErr w:type="spellStart"/>
            <w:r>
              <w:rPr>
                <w:b/>
                <w:bCs/>
                <w:sz w:val="17"/>
                <w:szCs w:val="17"/>
              </w:rPr>
              <w:t>Nettoyage</w:t>
            </w:r>
            <w:proofErr w:type="spellEnd"/>
          </w:p>
          <w:p w14:paraId="64189D46" w14:textId="77777777" w:rsidR="009B2BD2" w:rsidRDefault="00BF235B">
            <w:pPr>
              <w:jc w:val="center"/>
            </w:pPr>
            <w:r>
              <w:rPr>
                <w:color w:val="767676"/>
                <w:sz w:val="16"/>
                <w:szCs w:val="16"/>
              </w:rPr>
              <w:t>Minuscules, regex</w:t>
            </w:r>
          </w:p>
        </w:tc>
        <w:tc>
          <w:tcPr>
            <w:tcW w:w="1170" w:type="dxa"/>
            <w:tcBorders>
              <w:top w:val="single" w:sz="4" w:space="0" w:color="D0D0D0"/>
              <w:left w:val="single" w:sz="4" w:space="0" w:color="D0D0D0"/>
              <w:bottom w:val="single" w:sz="4" w:space="0" w:color="D0D0D0"/>
              <w:right w:val="single" w:sz="4" w:space="0" w:color="D0D0D0"/>
            </w:tcBorders>
            <w:shd w:val="clear" w:color="auto" w:fill="F5F5F5"/>
            <w:tcMar>
              <w:top w:w="80" w:type="dxa"/>
              <w:left w:w="80" w:type="dxa"/>
              <w:bottom w:w="80" w:type="dxa"/>
              <w:right w:w="80" w:type="dxa"/>
            </w:tcMar>
          </w:tcPr>
          <w:p w14:paraId="1F56715B" w14:textId="77777777" w:rsidR="009B2BD2" w:rsidRPr="00F14815" w:rsidRDefault="00BF235B">
            <w:pPr>
              <w:spacing w:after="30"/>
              <w:jc w:val="center"/>
              <w:rPr>
                <w:lang w:val="fr-FR"/>
              </w:rPr>
            </w:pPr>
            <w:proofErr w:type="gramStart"/>
            <w:r w:rsidRPr="00F14815">
              <w:rPr>
                <w:b/>
                <w:bCs/>
                <w:sz w:val="17"/>
                <w:szCs w:val="17"/>
                <w:lang w:val="fr-FR"/>
              </w:rPr>
              <w:t>③</w:t>
            </w:r>
            <w:proofErr w:type="gramEnd"/>
            <w:r w:rsidRPr="00F14815">
              <w:rPr>
                <w:b/>
                <w:bCs/>
                <w:sz w:val="17"/>
                <w:szCs w:val="17"/>
                <w:lang w:val="fr-FR"/>
              </w:rPr>
              <w:t xml:space="preserve"> Tokenisation</w:t>
            </w:r>
          </w:p>
          <w:p w14:paraId="52476B40" w14:textId="77777777" w:rsidR="009B2BD2" w:rsidRPr="00F14815" w:rsidRDefault="00BF235B">
            <w:pPr>
              <w:jc w:val="center"/>
              <w:rPr>
                <w:lang w:val="fr-FR"/>
              </w:rPr>
            </w:pPr>
            <w:r w:rsidRPr="00F14815">
              <w:rPr>
                <w:color w:val="767676"/>
                <w:sz w:val="16"/>
                <w:szCs w:val="16"/>
                <w:lang w:val="fr-FR"/>
              </w:rPr>
              <w:t>Découp</w:t>
            </w:r>
            <w:r w:rsidRPr="00F14815">
              <w:rPr>
                <w:color w:val="767676"/>
                <w:sz w:val="16"/>
                <w:szCs w:val="16"/>
                <w:lang w:val="fr-FR"/>
              </w:rPr>
              <w:t xml:space="preserve">age en </w:t>
            </w:r>
            <w:proofErr w:type="spellStart"/>
            <w:r w:rsidRPr="00F14815">
              <w:rPr>
                <w:color w:val="767676"/>
                <w:sz w:val="16"/>
                <w:szCs w:val="16"/>
                <w:lang w:val="fr-FR"/>
              </w:rPr>
              <w:t>tokens</w:t>
            </w:r>
            <w:proofErr w:type="spellEnd"/>
          </w:p>
        </w:tc>
        <w:tc>
          <w:tcPr>
            <w:tcW w:w="1170" w:type="dxa"/>
            <w:tcBorders>
              <w:top w:val="single" w:sz="4" w:space="0" w:color="D0D0D0"/>
              <w:left w:val="single" w:sz="4" w:space="0" w:color="D0D0D0"/>
              <w:bottom w:val="single" w:sz="4" w:space="0" w:color="D0D0D0"/>
              <w:right w:val="single" w:sz="4" w:space="0" w:color="D0D0D0"/>
            </w:tcBorders>
            <w:shd w:val="clear" w:color="auto" w:fill="FFFFFF"/>
            <w:tcMar>
              <w:top w:w="80" w:type="dxa"/>
              <w:left w:w="80" w:type="dxa"/>
              <w:bottom w:w="80" w:type="dxa"/>
              <w:right w:w="80" w:type="dxa"/>
            </w:tcMar>
          </w:tcPr>
          <w:p w14:paraId="18EA6320" w14:textId="77777777" w:rsidR="009B2BD2" w:rsidRPr="00F14815" w:rsidRDefault="00BF235B">
            <w:pPr>
              <w:spacing w:after="30"/>
              <w:jc w:val="center"/>
              <w:rPr>
                <w:lang w:val="fr-FR"/>
              </w:rPr>
            </w:pPr>
            <w:proofErr w:type="gramStart"/>
            <w:r w:rsidRPr="00F14815">
              <w:rPr>
                <w:b/>
                <w:bCs/>
                <w:sz w:val="17"/>
                <w:szCs w:val="17"/>
                <w:lang w:val="fr-FR"/>
              </w:rPr>
              <w:t>④</w:t>
            </w:r>
            <w:proofErr w:type="gramEnd"/>
            <w:r w:rsidRPr="00F14815">
              <w:rPr>
                <w:b/>
                <w:bCs/>
                <w:sz w:val="17"/>
                <w:szCs w:val="17"/>
                <w:lang w:val="fr-FR"/>
              </w:rPr>
              <w:t xml:space="preserve"> </w:t>
            </w:r>
            <w:proofErr w:type="spellStart"/>
            <w:r w:rsidRPr="00F14815">
              <w:rPr>
                <w:b/>
                <w:bCs/>
                <w:sz w:val="17"/>
                <w:szCs w:val="17"/>
                <w:lang w:val="fr-FR"/>
              </w:rPr>
              <w:t>Stopwords</w:t>
            </w:r>
            <w:proofErr w:type="spellEnd"/>
          </w:p>
          <w:p w14:paraId="72E9732D" w14:textId="77777777" w:rsidR="009B2BD2" w:rsidRPr="00F14815" w:rsidRDefault="00BF235B">
            <w:pPr>
              <w:jc w:val="center"/>
              <w:rPr>
                <w:lang w:val="fr-FR"/>
              </w:rPr>
            </w:pPr>
            <w:r w:rsidRPr="00F14815">
              <w:rPr>
                <w:color w:val="767676"/>
                <w:sz w:val="16"/>
                <w:szCs w:val="16"/>
                <w:lang w:val="fr-FR"/>
              </w:rPr>
              <w:t>Filtrage mots vides</w:t>
            </w:r>
          </w:p>
        </w:tc>
        <w:tc>
          <w:tcPr>
            <w:tcW w:w="1170" w:type="dxa"/>
            <w:tcBorders>
              <w:top w:val="single" w:sz="4" w:space="0" w:color="D0D0D0"/>
              <w:left w:val="single" w:sz="4" w:space="0" w:color="D0D0D0"/>
              <w:bottom w:val="single" w:sz="4" w:space="0" w:color="D0D0D0"/>
              <w:right w:val="single" w:sz="4" w:space="0" w:color="D0D0D0"/>
            </w:tcBorders>
            <w:shd w:val="clear" w:color="auto" w:fill="F5F5F5"/>
            <w:tcMar>
              <w:top w:w="80" w:type="dxa"/>
              <w:left w:w="80" w:type="dxa"/>
              <w:bottom w:w="80" w:type="dxa"/>
              <w:right w:w="80" w:type="dxa"/>
            </w:tcMar>
          </w:tcPr>
          <w:p w14:paraId="00F47A2A" w14:textId="77777777" w:rsidR="009B2BD2" w:rsidRDefault="00BF235B">
            <w:pPr>
              <w:spacing w:after="30"/>
              <w:jc w:val="center"/>
            </w:pPr>
            <w:r>
              <w:rPr>
                <w:b/>
                <w:bCs/>
                <w:sz w:val="17"/>
                <w:szCs w:val="17"/>
              </w:rPr>
              <w:t xml:space="preserve">⑤ Stem / </w:t>
            </w:r>
            <w:proofErr w:type="spellStart"/>
            <w:r>
              <w:rPr>
                <w:b/>
                <w:bCs/>
                <w:sz w:val="17"/>
                <w:szCs w:val="17"/>
              </w:rPr>
              <w:t>Lemm</w:t>
            </w:r>
            <w:proofErr w:type="spellEnd"/>
            <w:r>
              <w:rPr>
                <w:b/>
                <w:bCs/>
                <w:sz w:val="17"/>
                <w:szCs w:val="17"/>
              </w:rPr>
              <w:t>.</w:t>
            </w:r>
          </w:p>
          <w:p w14:paraId="3DFF57A1" w14:textId="77777777" w:rsidR="009B2BD2" w:rsidRDefault="00BF235B">
            <w:pPr>
              <w:jc w:val="center"/>
            </w:pPr>
            <w:proofErr w:type="spellStart"/>
            <w:r>
              <w:rPr>
                <w:color w:val="767676"/>
                <w:sz w:val="16"/>
                <w:szCs w:val="16"/>
              </w:rPr>
              <w:t>Normalisation</w:t>
            </w:r>
            <w:proofErr w:type="spellEnd"/>
            <w:r>
              <w:rPr>
                <w:color w:val="767676"/>
                <w:sz w:val="16"/>
                <w:szCs w:val="16"/>
              </w:rPr>
              <w:t xml:space="preserve"> morpho.</w:t>
            </w:r>
          </w:p>
        </w:tc>
        <w:tc>
          <w:tcPr>
            <w:tcW w:w="1170" w:type="dxa"/>
            <w:tcBorders>
              <w:top w:val="single" w:sz="4" w:space="0" w:color="D0D0D0"/>
              <w:left w:val="single" w:sz="4" w:space="0" w:color="D0D0D0"/>
              <w:bottom w:val="single" w:sz="4" w:space="0" w:color="D0D0D0"/>
              <w:right w:val="single" w:sz="4" w:space="0" w:color="D0D0D0"/>
            </w:tcBorders>
            <w:shd w:val="clear" w:color="auto" w:fill="FFFFFF"/>
            <w:tcMar>
              <w:top w:w="80" w:type="dxa"/>
              <w:left w:w="80" w:type="dxa"/>
              <w:bottom w:w="80" w:type="dxa"/>
              <w:right w:w="80" w:type="dxa"/>
            </w:tcMar>
          </w:tcPr>
          <w:p w14:paraId="07D18213" w14:textId="77777777" w:rsidR="009B2BD2" w:rsidRDefault="00BF235B">
            <w:pPr>
              <w:spacing w:after="30"/>
              <w:jc w:val="center"/>
            </w:pPr>
            <w:r>
              <w:rPr>
                <w:b/>
                <w:bCs/>
                <w:sz w:val="17"/>
                <w:szCs w:val="17"/>
              </w:rPr>
              <w:t xml:space="preserve">⑥ </w:t>
            </w:r>
            <w:proofErr w:type="spellStart"/>
            <w:r>
              <w:rPr>
                <w:b/>
                <w:bCs/>
                <w:sz w:val="17"/>
                <w:szCs w:val="17"/>
              </w:rPr>
              <w:t>Vectorisation</w:t>
            </w:r>
            <w:proofErr w:type="spellEnd"/>
          </w:p>
          <w:p w14:paraId="0B77D5E4" w14:textId="77777777" w:rsidR="009B2BD2" w:rsidRDefault="00BF235B">
            <w:pPr>
              <w:jc w:val="center"/>
            </w:pPr>
            <w:r>
              <w:rPr>
                <w:color w:val="767676"/>
                <w:sz w:val="16"/>
                <w:szCs w:val="16"/>
              </w:rPr>
              <w:t>TF-IDF</w:t>
            </w:r>
          </w:p>
        </w:tc>
        <w:tc>
          <w:tcPr>
            <w:tcW w:w="1170" w:type="dxa"/>
            <w:tcBorders>
              <w:top w:val="single" w:sz="4" w:space="0" w:color="D0D0D0"/>
              <w:left w:val="single" w:sz="4" w:space="0" w:color="D0D0D0"/>
              <w:bottom w:val="single" w:sz="4" w:space="0" w:color="D0D0D0"/>
              <w:right w:val="single" w:sz="4" w:space="0" w:color="D0D0D0"/>
            </w:tcBorders>
            <w:shd w:val="clear" w:color="auto" w:fill="F5F5F5"/>
            <w:tcMar>
              <w:top w:w="80" w:type="dxa"/>
              <w:left w:w="80" w:type="dxa"/>
              <w:bottom w:w="80" w:type="dxa"/>
              <w:right w:w="80" w:type="dxa"/>
            </w:tcMar>
          </w:tcPr>
          <w:p w14:paraId="0F554E25" w14:textId="77777777" w:rsidR="009B2BD2" w:rsidRPr="00F14815" w:rsidRDefault="00BF235B">
            <w:pPr>
              <w:spacing w:after="30"/>
              <w:jc w:val="center"/>
              <w:rPr>
                <w:lang w:val="fr-FR"/>
              </w:rPr>
            </w:pPr>
            <w:proofErr w:type="gramStart"/>
            <w:r w:rsidRPr="00F14815">
              <w:rPr>
                <w:b/>
                <w:bCs/>
                <w:sz w:val="17"/>
                <w:szCs w:val="17"/>
                <w:lang w:val="fr-FR"/>
              </w:rPr>
              <w:t>⑦</w:t>
            </w:r>
            <w:proofErr w:type="gramEnd"/>
            <w:r w:rsidRPr="00F14815">
              <w:rPr>
                <w:b/>
                <w:bCs/>
                <w:sz w:val="17"/>
                <w:szCs w:val="17"/>
                <w:lang w:val="fr-FR"/>
              </w:rPr>
              <w:t xml:space="preserve"> Modèle</w:t>
            </w:r>
          </w:p>
          <w:p w14:paraId="56A38B66" w14:textId="77777777" w:rsidR="009B2BD2" w:rsidRPr="00F14815" w:rsidRDefault="00BF235B">
            <w:pPr>
              <w:jc w:val="center"/>
              <w:rPr>
                <w:lang w:val="fr-FR"/>
              </w:rPr>
            </w:pPr>
            <w:proofErr w:type="spellStart"/>
            <w:r w:rsidRPr="00F14815">
              <w:rPr>
                <w:color w:val="767676"/>
                <w:sz w:val="16"/>
                <w:szCs w:val="16"/>
                <w:lang w:val="fr-FR"/>
              </w:rPr>
              <w:t>Naive</w:t>
            </w:r>
            <w:proofErr w:type="spellEnd"/>
            <w:r w:rsidRPr="00F14815">
              <w:rPr>
                <w:color w:val="767676"/>
                <w:sz w:val="16"/>
                <w:szCs w:val="16"/>
                <w:lang w:val="fr-FR"/>
              </w:rPr>
              <w:t xml:space="preserve"> Bayes, SVM</w:t>
            </w:r>
          </w:p>
        </w:tc>
        <w:tc>
          <w:tcPr>
            <w:tcW w:w="1170" w:type="dxa"/>
            <w:tcBorders>
              <w:top w:val="single" w:sz="4" w:space="0" w:color="D0D0D0"/>
              <w:left w:val="single" w:sz="4" w:space="0" w:color="D0D0D0"/>
              <w:bottom w:val="single" w:sz="4" w:space="0" w:color="D0D0D0"/>
              <w:right w:val="single" w:sz="4" w:space="0" w:color="D0D0D0"/>
            </w:tcBorders>
            <w:shd w:val="clear" w:color="auto" w:fill="FFFFFF"/>
            <w:tcMar>
              <w:top w:w="80" w:type="dxa"/>
              <w:left w:w="80" w:type="dxa"/>
              <w:bottom w:w="80" w:type="dxa"/>
              <w:right w:w="80" w:type="dxa"/>
            </w:tcMar>
          </w:tcPr>
          <w:p w14:paraId="5B27BD77" w14:textId="77777777" w:rsidR="009B2BD2" w:rsidRDefault="00BF235B">
            <w:pPr>
              <w:spacing w:after="30"/>
              <w:jc w:val="center"/>
            </w:pPr>
            <w:r>
              <w:rPr>
                <w:b/>
                <w:bCs/>
                <w:sz w:val="17"/>
                <w:szCs w:val="17"/>
              </w:rPr>
              <w:t xml:space="preserve">⑧ </w:t>
            </w:r>
            <w:proofErr w:type="spellStart"/>
            <w:r>
              <w:rPr>
                <w:b/>
                <w:bCs/>
                <w:sz w:val="17"/>
                <w:szCs w:val="17"/>
              </w:rPr>
              <w:t>Évaluation</w:t>
            </w:r>
            <w:proofErr w:type="spellEnd"/>
          </w:p>
          <w:p w14:paraId="1E9C7046" w14:textId="77777777" w:rsidR="009B2BD2" w:rsidRDefault="00BF235B">
            <w:pPr>
              <w:jc w:val="center"/>
            </w:pPr>
            <w:proofErr w:type="spellStart"/>
            <w:r>
              <w:rPr>
                <w:color w:val="767676"/>
                <w:sz w:val="16"/>
                <w:szCs w:val="16"/>
              </w:rPr>
              <w:t>Précision</w:t>
            </w:r>
            <w:proofErr w:type="spellEnd"/>
            <w:r>
              <w:rPr>
                <w:color w:val="767676"/>
                <w:sz w:val="16"/>
                <w:szCs w:val="16"/>
              </w:rPr>
              <w:t>, F1</w:t>
            </w:r>
          </w:p>
        </w:tc>
      </w:tr>
    </w:tbl>
    <w:p w14:paraId="7DE097B0" w14:textId="77777777" w:rsidR="009B2BD2" w:rsidRDefault="009B2BD2">
      <w:pPr>
        <w:spacing w:before="120"/>
      </w:pPr>
    </w:p>
    <w:p w14:paraId="2C283572" w14:textId="77777777" w:rsidR="009B2BD2" w:rsidRDefault="00BF235B">
      <w:pPr>
        <w:pStyle w:val="Heading2"/>
      </w:pPr>
      <w:bookmarkStart w:id="5" w:name="_Toc227014674"/>
      <w:proofErr w:type="gramStart"/>
      <w:r>
        <w:t xml:space="preserve">3.2  </w:t>
      </w:r>
      <w:proofErr w:type="spellStart"/>
      <w:r>
        <w:t>Tokenisation</w:t>
      </w:r>
      <w:bookmarkEnd w:id="5"/>
      <w:proofErr w:type="spellEnd"/>
      <w:proofErr w:type="gramEnd"/>
    </w:p>
    <w:p w14:paraId="1D972FA8" w14:textId="77777777" w:rsidR="009B2BD2" w:rsidRPr="00F14815" w:rsidRDefault="00BF235B">
      <w:pPr>
        <w:spacing w:before="60" w:after="100"/>
        <w:jc w:val="both"/>
        <w:rPr>
          <w:lang w:val="fr-FR"/>
        </w:rPr>
      </w:pPr>
      <w:r w:rsidRPr="00F14815">
        <w:rPr>
          <w:lang w:val="fr-FR"/>
        </w:rPr>
        <w:t xml:space="preserve">La </w:t>
      </w:r>
      <w:r w:rsidRPr="00F14815">
        <w:rPr>
          <w:b/>
          <w:bCs/>
          <w:lang w:val="fr-FR"/>
        </w:rPr>
        <w:t>tokenisation</w:t>
      </w:r>
      <w:r w:rsidRPr="00F14815">
        <w:rPr>
          <w:lang w:val="fr-FR"/>
        </w:rPr>
        <w:t xml:space="preserve"> est la première étape concrète du traitement. Elle consiste à segmenter une chaîne de caractères en une liste d'unités atomiques appelées </w:t>
      </w:r>
      <w:proofErr w:type="spellStart"/>
      <w:r w:rsidRPr="00F14815">
        <w:rPr>
          <w:lang w:val="fr-FR"/>
        </w:rPr>
        <w:t>tokens</w:t>
      </w:r>
      <w:proofErr w:type="spellEnd"/>
      <w:r w:rsidRPr="00F14815">
        <w:rPr>
          <w:lang w:val="fr-FR"/>
        </w:rPr>
        <w:t xml:space="preserve">. Un </w:t>
      </w:r>
      <w:proofErr w:type="spellStart"/>
      <w:r w:rsidRPr="00F14815">
        <w:rPr>
          <w:lang w:val="fr-FR"/>
        </w:rPr>
        <w:t>token</w:t>
      </w:r>
      <w:proofErr w:type="spellEnd"/>
      <w:r w:rsidRPr="00F14815">
        <w:rPr>
          <w:lang w:val="fr-FR"/>
        </w:rPr>
        <w:t xml:space="preserve"> peut être un mot, un chiffre, un signe de ponctuation ou un sous-mot.</w:t>
      </w:r>
    </w:p>
    <w:p w14:paraId="4C0C0052" w14:textId="77777777" w:rsidR="009B2BD2" w:rsidRPr="00F14815" w:rsidRDefault="00BF235B">
      <w:pPr>
        <w:spacing w:before="60" w:after="100"/>
        <w:jc w:val="both"/>
        <w:rPr>
          <w:lang w:val="fr-FR"/>
        </w:rPr>
      </w:pPr>
      <w:r w:rsidRPr="00F14815">
        <w:rPr>
          <w:lang w:val="fr-FR"/>
        </w:rPr>
        <w:t>Exemple tiré du notebook : la phrase "Les ingénieurs étudient les algorithmes d'IA à la FST de Tanger !" est segmentée en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2BD2" w14:paraId="28C61FD0"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240" w:type="dxa"/>
              <w:bottom w:w="120" w:type="dxa"/>
              <w:right w:w="240" w:type="dxa"/>
            </w:tcMar>
          </w:tcPr>
          <w:p w14:paraId="03751DCA"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['les', 'ingénieurs', 'étudient', 'les', 'algorithmes', "d'", '</w:t>
            </w:r>
            <w:proofErr w:type="spellStart"/>
            <w:r w:rsidRPr="00F14815">
              <w:rPr>
                <w:rFonts w:ascii="Courier New" w:eastAsia="Courier New" w:hAnsi="Courier New" w:cs="Courier New"/>
                <w:color w:val="404040"/>
                <w:sz w:val="19"/>
                <w:szCs w:val="19"/>
                <w:lang w:val="fr-FR"/>
              </w:rPr>
              <w:t>ia</w:t>
            </w:r>
            <w:proofErr w:type="spellEnd"/>
            <w:r w:rsidRPr="00F14815">
              <w:rPr>
                <w:rFonts w:ascii="Courier New" w:eastAsia="Courier New" w:hAnsi="Courier New" w:cs="Courier New"/>
                <w:color w:val="404040"/>
                <w:sz w:val="19"/>
                <w:szCs w:val="19"/>
                <w:lang w:val="fr-FR"/>
              </w:rPr>
              <w:t>',</w:t>
            </w:r>
          </w:p>
          <w:p w14:paraId="3F04733F" w14:textId="77777777" w:rsidR="009B2BD2" w:rsidRDefault="00BF235B">
            <w:r w:rsidRPr="00F14815">
              <w:rPr>
                <w:rFonts w:ascii="Courier New" w:eastAsia="Courier New" w:hAnsi="Courier New" w:cs="Courier New"/>
                <w:color w:val="404040"/>
                <w:sz w:val="19"/>
                <w:szCs w:val="19"/>
                <w:lang w:val="fr-FR"/>
              </w:rPr>
              <w:t xml:space="preserve">   </w:t>
            </w:r>
            <w:r>
              <w:rPr>
                <w:rFonts w:ascii="Courier New" w:eastAsia="Courier New" w:hAnsi="Courier New" w:cs="Courier New"/>
                <w:color w:val="404040"/>
                <w:sz w:val="19"/>
                <w:szCs w:val="19"/>
              </w:rPr>
              <w:t>'à', 'la', 'fst', 'de', '</w:t>
            </w:r>
            <w:proofErr w:type="spellStart"/>
            <w:r>
              <w:rPr>
                <w:rFonts w:ascii="Courier New" w:eastAsia="Courier New" w:hAnsi="Courier New" w:cs="Courier New"/>
                <w:color w:val="404040"/>
                <w:sz w:val="19"/>
                <w:szCs w:val="19"/>
              </w:rPr>
              <w:t>tanger</w:t>
            </w:r>
            <w:proofErr w:type="spellEnd"/>
            <w:r>
              <w:rPr>
                <w:rFonts w:ascii="Courier New" w:eastAsia="Courier New" w:hAnsi="Courier New" w:cs="Courier New"/>
                <w:color w:val="404040"/>
                <w:sz w:val="19"/>
                <w:szCs w:val="19"/>
              </w:rPr>
              <w:t>', '!']</w:t>
            </w:r>
          </w:p>
        </w:tc>
      </w:tr>
    </w:tbl>
    <w:p w14:paraId="53BF45EE" w14:textId="77777777" w:rsidR="009B2BD2" w:rsidRPr="00F14815" w:rsidRDefault="00BF235B">
      <w:pPr>
        <w:spacing w:before="60" w:after="100"/>
        <w:jc w:val="both"/>
        <w:rPr>
          <w:lang w:val="fr-FR"/>
        </w:rPr>
      </w:pPr>
      <w:r w:rsidRPr="00F14815">
        <w:rPr>
          <w:lang w:val="fr-FR"/>
        </w:rPr>
        <w:t xml:space="preserve">À noter que </w:t>
      </w:r>
      <w:proofErr w:type="spellStart"/>
      <w:r w:rsidRPr="00F14815">
        <w:rPr>
          <w:lang w:val="fr-FR"/>
        </w:rPr>
        <w:t>spaCy</w:t>
      </w:r>
      <w:proofErr w:type="spellEnd"/>
      <w:r w:rsidRPr="00F14815">
        <w:rPr>
          <w:lang w:val="fr-FR"/>
        </w:rPr>
        <w:t xml:space="preserve"> a</w:t>
      </w:r>
      <w:r w:rsidRPr="00F14815">
        <w:rPr>
          <w:lang w:val="fr-FR"/>
        </w:rPr>
        <w:t xml:space="preserve"> correctement séparé </w:t>
      </w:r>
      <w:r w:rsidRPr="00F14815">
        <w:rPr>
          <w:rFonts w:ascii="Courier New" w:eastAsia="Courier New" w:hAnsi="Courier New" w:cs="Courier New"/>
          <w:color w:val="404040"/>
          <w:sz w:val="20"/>
          <w:szCs w:val="20"/>
          <w:lang w:val="fr-FR"/>
        </w:rPr>
        <w:t>"d'</w:t>
      </w:r>
      <w:proofErr w:type="spellStart"/>
      <w:r w:rsidRPr="00F14815">
        <w:rPr>
          <w:rFonts w:ascii="Courier New" w:eastAsia="Courier New" w:hAnsi="Courier New" w:cs="Courier New"/>
          <w:color w:val="404040"/>
          <w:sz w:val="20"/>
          <w:szCs w:val="20"/>
          <w:lang w:val="fr-FR"/>
        </w:rPr>
        <w:t>ia</w:t>
      </w:r>
      <w:proofErr w:type="spellEnd"/>
      <w:r w:rsidRPr="00F14815">
        <w:rPr>
          <w:rFonts w:ascii="Courier New" w:eastAsia="Courier New" w:hAnsi="Courier New" w:cs="Courier New"/>
          <w:color w:val="404040"/>
          <w:sz w:val="20"/>
          <w:szCs w:val="20"/>
          <w:lang w:val="fr-FR"/>
        </w:rPr>
        <w:t>"</w:t>
      </w:r>
      <w:r w:rsidRPr="00F14815">
        <w:rPr>
          <w:lang w:val="fr-FR"/>
        </w:rPr>
        <w:t xml:space="preserve"> en deux </w:t>
      </w:r>
      <w:proofErr w:type="spellStart"/>
      <w:r w:rsidRPr="00F14815">
        <w:rPr>
          <w:lang w:val="fr-FR"/>
        </w:rPr>
        <w:t>tokens</w:t>
      </w:r>
      <w:proofErr w:type="spellEnd"/>
      <w:r w:rsidRPr="00F14815">
        <w:rPr>
          <w:lang w:val="fr-FR"/>
        </w:rPr>
        <w:t xml:space="preserve"> distincts </w:t>
      </w:r>
      <w:r w:rsidRPr="00F14815">
        <w:rPr>
          <w:rFonts w:ascii="Courier New" w:eastAsia="Courier New" w:hAnsi="Courier New" w:cs="Courier New"/>
          <w:color w:val="404040"/>
          <w:sz w:val="20"/>
          <w:szCs w:val="20"/>
          <w:lang w:val="fr-FR"/>
        </w:rPr>
        <w:t>"d'"</w:t>
      </w:r>
      <w:r w:rsidRPr="00F14815">
        <w:rPr>
          <w:lang w:val="fr-FR"/>
        </w:rPr>
        <w:t xml:space="preserve"> et </w:t>
      </w:r>
      <w:r w:rsidRPr="00F14815">
        <w:rPr>
          <w:rFonts w:ascii="Courier New" w:eastAsia="Courier New" w:hAnsi="Courier New" w:cs="Courier New"/>
          <w:color w:val="404040"/>
          <w:sz w:val="20"/>
          <w:szCs w:val="20"/>
          <w:lang w:val="fr-FR"/>
        </w:rPr>
        <w:t>"</w:t>
      </w:r>
      <w:proofErr w:type="spellStart"/>
      <w:r w:rsidRPr="00F14815">
        <w:rPr>
          <w:rFonts w:ascii="Courier New" w:eastAsia="Courier New" w:hAnsi="Courier New" w:cs="Courier New"/>
          <w:color w:val="404040"/>
          <w:sz w:val="20"/>
          <w:szCs w:val="20"/>
          <w:lang w:val="fr-FR"/>
        </w:rPr>
        <w:t>ia</w:t>
      </w:r>
      <w:proofErr w:type="spellEnd"/>
      <w:r w:rsidRPr="00F14815">
        <w:rPr>
          <w:rFonts w:ascii="Courier New" w:eastAsia="Courier New" w:hAnsi="Courier New" w:cs="Courier New"/>
          <w:color w:val="404040"/>
          <w:sz w:val="20"/>
          <w:szCs w:val="20"/>
          <w:lang w:val="fr-FR"/>
        </w:rPr>
        <w:t>"</w:t>
      </w:r>
      <w:r w:rsidRPr="00F14815">
        <w:rPr>
          <w:lang w:val="fr-FR"/>
        </w:rPr>
        <w:t xml:space="preserve">, ce qui illustre l'intelligence du </w:t>
      </w:r>
      <w:proofErr w:type="spellStart"/>
      <w:r w:rsidRPr="00F14815">
        <w:rPr>
          <w:lang w:val="fr-FR"/>
        </w:rPr>
        <w:t>tokeniseur</w:t>
      </w:r>
      <w:proofErr w:type="spellEnd"/>
      <w:r w:rsidRPr="00F14815">
        <w:rPr>
          <w:lang w:val="fr-FR"/>
        </w:rPr>
        <w:t xml:space="preserve"> basé sur les règles linguistiques du français. Pour le texte arabe, la tokenisation est assurée par </w:t>
      </w:r>
      <w:proofErr w:type="spellStart"/>
      <w:proofErr w:type="gramStart"/>
      <w:r w:rsidRPr="00F14815">
        <w:rPr>
          <w:rFonts w:ascii="Courier New" w:eastAsia="Courier New" w:hAnsi="Courier New" w:cs="Courier New"/>
          <w:color w:val="404040"/>
          <w:sz w:val="20"/>
          <w:szCs w:val="20"/>
          <w:lang w:val="fr-FR"/>
        </w:rPr>
        <w:t>nltk.word</w:t>
      </w:r>
      <w:proofErr w:type="gramEnd"/>
      <w:r w:rsidRPr="00F14815">
        <w:rPr>
          <w:rFonts w:ascii="Courier New" w:eastAsia="Courier New" w:hAnsi="Courier New" w:cs="Courier New"/>
          <w:color w:val="404040"/>
          <w:sz w:val="20"/>
          <w:szCs w:val="20"/>
          <w:lang w:val="fr-FR"/>
        </w:rPr>
        <w:t>_tokenize</w:t>
      </w:r>
      <w:proofErr w:type="spellEnd"/>
      <w:r w:rsidRPr="00F14815">
        <w:rPr>
          <w:rFonts w:ascii="Courier New" w:eastAsia="Courier New" w:hAnsi="Courier New" w:cs="Courier New"/>
          <w:color w:val="404040"/>
          <w:sz w:val="20"/>
          <w:szCs w:val="20"/>
          <w:lang w:val="fr-FR"/>
        </w:rPr>
        <w:t>()</w:t>
      </w:r>
      <w:r w:rsidRPr="00F14815">
        <w:rPr>
          <w:lang w:val="fr-FR"/>
        </w:rPr>
        <w:t xml:space="preserve">, qui gère </w:t>
      </w:r>
      <w:proofErr w:type="spellStart"/>
      <w:r w:rsidRPr="00F14815">
        <w:rPr>
          <w:lang w:val="fr-FR"/>
        </w:rPr>
        <w:t>l'unicode</w:t>
      </w:r>
      <w:proofErr w:type="spellEnd"/>
      <w:r w:rsidRPr="00F14815">
        <w:rPr>
          <w:lang w:val="fr-FR"/>
        </w:rPr>
        <w:t xml:space="preserve"> ara</w:t>
      </w:r>
      <w:r w:rsidRPr="00F14815">
        <w:rPr>
          <w:lang w:val="fr-FR"/>
        </w:rPr>
        <w:t>be et segmente selon les espaces et la ponctuation.</w:t>
      </w:r>
    </w:p>
    <w:p w14:paraId="6BEA8D5B" w14:textId="77777777" w:rsidR="009B2BD2" w:rsidRPr="00F14815" w:rsidRDefault="009B2BD2">
      <w:pPr>
        <w:spacing w:before="80"/>
        <w:rPr>
          <w:lang w:val="fr-FR"/>
        </w:rPr>
      </w:pPr>
    </w:p>
    <w:p w14:paraId="203DCA5B" w14:textId="77777777" w:rsidR="009B2BD2" w:rsidRPr="00F14815" w:rsidRDefault="00BF235B">
      <w:pPr>
        <w:pStyle w:val="Heading2"/>
        <w:rPr>
          <w:lang w:val="fr-FR"/>
        </w:rPr>
      </w:pPr>
      <w:bookmarkStart w:id="6" w:name="_Toc227014675"/>
      <w:proofErr w:type="gramStart"/>
      <w:r w:rsidRPr="00F14815">
        <w:rPr>
          <w:lang w:val="fr-FR"/>
        </w:rPr>
        <w:t>3.3  Mots</w:t>
      </w:r>
      <w:proofErr w:type="gramEnd"/>
      <w:r w:rsidRPr="00F14815">
        <w:rPr>
          <w:lang w:val="fr-FR"/>
        </w:rPr>
        <w:t xml:space="preserve"> Vides (</w:t>
      </w:r>
      <w:proofErr w:type="spellStart"/>
      <w:r w:rsidRPr="00F14815">
        <w:rPr>
          <w:lang w:val="fr-FR"/>
        </w:rPr>
        <w:t>Stopwords</w:t>
      </w:r>
      <w:proofErr w:type="spellEnd"/>
      <w:r w:rsidRPr="00F14815">
        <w:rPr>
          <w:lang w:val="fr-FR"/>
        </w:rPr>
        <w:t>)</w:t>
      </w:r>
      <w:bookmarkEnd w:id="6"/>
    </w:p>
    <w:p w14:paraId="7D88C6EB" w14:textId="77777777" w:rsidR="009B2BD2" w:rsidRDefault="00BF235B">
      <w:pPr>
        <w:spacing w:before="60" w:after="100"/>
        <w:jc w:val="both"/>
      </w:pPr>
      <w:r w:rsidRPr="00F14815">
        <w:rPr>
          <w:lang w:val="fr-FR"/>
        </w:rPr>
        <w:t xml:space="preserve">Les </w:t>
      </w:r>
      <w:r w:rsidRPr="00F14815">
        <w:rPr>
          <w:b/>
          <w:bCs/>
          <w:lang w:val="fr-FR"/>
        </w:rPr>
        <w:t>mots vides</w:t>
      </w:r>
      <w:r w:rsidRPr="00F14815">
        <w:rPr>
          <w:lang w:val="fr-FR"/>
        </w:rPr>
        <w:t xml:space="preserve"> (</w:t>
      </w:r>
      <w:proofErr w:type="spellStart"/>
      <w:r w:rsidRPr="00F14815">
        <w:rPr>
          <w:lang w:val="fr-FR"/>
        </w:rPr>
        <w:t>stopwords</w:t>
      </w:r>
      <w:proofErr w:type="spellEnd"/>
      <w:r w:rsidRPr="00F14815">
        <w:rPr>
          <w:lang w:val="fr-FR"/>
        </w:rPr>
        <w:t xml:space="preserve">) sont des mots grammaticaux très fréquents qui n'apportent pas de contenu sémantique significatif : déterminants, prépositions, conjonctions. Leur présence dans le corpus noie les mots véritablement porteurs de sens. </w:t>
      </w:r>
      <w:r>
        <w:t xml:space="preserve">On les </w:t>
      </w:r>
      <w:proofErr w:type="spellStart"/>
      <w:r>
        <w:t>supprime</w:t>
      </w:r>
      <w:proofErr w:type="spellEnd"/>
      <w:r>
        <w:t xml:space="preserve"> </w:t>
      </w:r>
      <w:proofErr w:type="spellStart"/>
      <w:r>
        <w:t>donc</w:t>
      </w:r>
      <w:proofErr w:type="spellEnd"/>
      <w:r>
        <w:t xml:space="preserve"> pour </w:t>
      </w:r>
      <w:proofErr w:type="spellStart"/>
      <w:r>
        <w:t>réduire</w:t>
      </w:r>
      <w:proofErr w:type="spellEnd"/>
      <w:r>
        <w:t xml:space="preserve"> le b</w:t>
      </w:r>
      <w:r>
        <w:t xml:space="preserve">ruit </w:t>
      </w:r>
      <w:proofErr w:type="spellStart"/>
      <w:r>
        <w:t>statistique</w:t>
      </w:r>
      <w:proofErr w:type="spellEnd"/>
      <w:r>
        <w:t>.</w:t>
      </w:r>
    </w:p>
    <w:p w14:paraId="0344189D" w14:textId="77777777" w:rsidR="009B2BD2" w:rsidRDefault="009B2BD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B2BD2" w14:paraId="2200872E" w14:textId="77777777">
        <w:tblPrEx>
          <w:tblCellMar>
            <w:top w:w="0" w:type="dxa"/>
            <w:bottom w:w="0" w:type="dxa"/>
          </w:tblCellMar>
        </w:tblPrEx>
        <w:tc>
          <w:tcPr>
            <w:tcW w:w="468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66710098" w14:textId="77777777" w:rsidR="009B2BD2" w:rsidRDefault="00BF235B">
            <w:r>
              <w:rPr>
                <w:b/>
                <w:bCs/>
                <w:color w:val="FFFFFF"/>
                <w:sz w:val="20"/>
                <w:szCs w:val="20"/>
              </w:rPr>
              <w:t>Langue</w:t>
            </w:r>
          </w:p>
        </w:tc>
        <w:tc>
          <w:tcPr>
            <w:tcW w:w="468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1830C4F4" w14:textId="77777777" w:rsidR="009B2BD2" w:rsidRDefault="00BF235B">
            <w:proofErr w:type="spellStart"/>
            <w:r>
              <w:rPr>
                <w:b/>
                <w:bCs/>
                <w:color w:val="FFFFFF"/>
                <w:sz w:val="20"/>
                <w:szCs w:val="20"/>
              </w:rPr>
              <w:t>Exemples</w:t>
            </w:r>
            <w:proofErr w:type="spellEnd"/>
            <w:r>
              <w:rPr>
                <w:b/>
                <w:bCs/>
                <w:color w:val="FFFFFF"/>
                <w:sz w:val="20"/>
                <w:szCs w:val="20"/>
              </w:rPr>
              <w:t xml:space="preserve"> de </w:t>
            </w:r>
            <w:proofErr w:type="spellStart"/>
            <w:r>
              <w:rPr>
                <w:b/>
                <w:bCs/>
                <w:color w:val="FFFFFF"/>
                <w:sz w:val="20"/>
                <w:szCs w:val="20"/>
              </w:rPr>
              <w:t>stopwords</w:t>
            </w:r>
            <w:proofErr w:type="spellEnd"/>
            <w:r>
              <w:rPr>
                <w:b/>
                <w:bCs/>
                <w:color w:val="FFFFFF"/>
                <w:sz w:val="20"/>
                <w:szCs w:val="20"/>
              </w:rPr>
              <w:t xml:space="preserve"> </w:t>
            </w:r>
            <w:proofErr w:type="spellStart"/>
            <w:r>
              <w:rPr>
                <w:b/>
                <w:bCs/>
                <w:color w:val="FFFFFF"/>
                <w:sz w:val="20"/>
                <w:szCs w:val="20"/>
              </w:rPr>
              <w:t>supprimés</w:t>
            </w:r>
            <w:proofErr w:type="spellEnd"/>
          </w:p>
        </w:tc>
      </w:tr>
      <w:tr w:rsidR="009B2BD2" w:rsidRPr="00F14815" w14:paraId="5DABFCF1" w14:textId="77777777">
        <w:tblPrEx>
          <w:tblCellMar>
            <w:top w:w="0" w:type="dxa"/>
            <w:bottom w:w="0" w:type="dxa"/>
          </w:tblCellMar>
        </w:tblPrEx>
        <w:tc>
          <w:tcPr>
            <w:tcW w:w="468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094EAE94" w14:textId="77777777" w:rsidR="009B2BD2" w:rsidRDefault="00BF235B">
            <w:proofErr w:type="spellStart"/>
            <w:r>
              <w:rPr>
                <w:b/>
                <w:bCs/>
                <w:sz w:val="20"/>
                <w:szCs w:val="20"/>
              </w:rPr>
              <w:t>Français</w:t>
            </w:r>
            <w:proofErr w:type="spellEnd"/>
            <w:r>
              <w:rPr>
                <w:b/>
                <w:bCs/>
                <w:sz w:val="20"/>
                <w:szCs w:val="20"/>
              </w:rPr>
              <w:t xml:space="preserve"> (</w:t>
            </w:r>
            <w:proofErr w:type="spellStart"/>
            <w:r>
              <w:rPr>
                <w:b/>
                <w:bCs/>
                <w:sz w:val="20"/>
                <w:szCs w:val="20"/>
              </w:rPr>
              <w:t>spaCy</w:t>
            </w:r>
            <w:proofErr w:type="spellEnd"/>
            <w:r>
              <w:rPr>
                <w:b/>
                <w:bCs/>
                <w:sz w:val="20"/>
                <w:szCs w:val="20"/>
              </w:rPr>
              <w:t>)</w:t>
            </w:r>
          </w:p>
        </w:tc>
        <w:tc>
          <w:tcPr>
            <w:tcW w:w="46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2A8C2674" w14:textId="77777777" w:rsidR="009B2BD2" w:rsidRPr="00F14815" w:rsidRDefault="00BF235B">
            <w:pPr>
              <w:rPr>
                <w:lang w:val="fr-FR"/>
              </w:rPr>
            </w:pPr>
            <w:r w:rsidRPr="00F14815">
              <w:rPr>
                <w:sz w:val="20"/>
                <w:szCs w:val="20"/>
                <w:lang w:val="fr-FR"/>
              </w:rPr>
              <w:t>"les", "de", "la", "à", "d'", "un", "en", "que", "qui"</w:t>
            </w:r>
          </w:p>
        </w:tc>
      </w:tr>
      <w:tr w:rsidR="009B2BD2" w14:paraId="52580238" w14:textId="77777777">
        <w:tblPrEx>
          <w:tblCellMar>
            <w:top w:w="0" w:type="dxa"/>
            <w:bottom w:w="0" w:type="dxa"/>
          </w:tblCellMar>
        </w:tblPrEx>
        <w:tc>
          <w:tcPr>
            <w:tcW w:w="468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2A138A5C" w14:textId="77777777" w:rsidR="009B2BD2" w:rsidRDefault="00BF235B">
            <w:proofErr w:type="spellStart"/>
            <w:r>
              <w:rPr>
                <w:b/>
                <w:bCs/>
                <w:sz w:val="20"/>
                <w:szCs w:val="20"/>
              </w:rPr>
              <w:t>Arabe</w:t>
            </w:r>
            <w:proofErr w:type="spellEnd"/>
            <w:r>
              <w:rPr>
                <w:b/>
                <w:bCs/>
                <w:sz w:val="20"/>
                <w:szCs w:val="20"/>
              </w:rPr>
              <w:t xml:space="preserve"> (NLTK)</w:t>
            </w:r>
          </w:p>
        </w:tc>
        <w:tc>
          <w:tcPr>
            <w:tcW w:w="46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AAFB8F9" w14:textId="77777777" w:rsidR="009B2BD2" w:rsidRDefault="00BF235B">
            <w:r>
              <w:rPr>
                <w:sz w:val="20"/>
                <w:szCs w:val="20"/>
              </w:rPr>
              <w:t>"</w:t>
            </w:r>
            <w:r>
              <w:rPr>
                <w:sz w:val="20"/>
                <w:szCs w:val="20"/>
              </w:rPr>
              <w:t>في</w:t>
            </w:r>
            <w:r>
              <w:rPr>
                <w:sz w:val="20"/>
                <w:szCs w:val="20"/>
              </w:rPr>
              <w:t>", "</w:t>
            </w:r>
            <w:r>
              <w:rPr>
                <w:sz w:val="20"/>
                <w:szCs w:val="20"/>
              </w:rPr>
              <w:t>من</w:t>
            </w:r>
            <w:r>
              <w:rPr>
                <w:sz w:val="20"/>
                <w:szCs w:val="20"/>
              </w:rPr>
              <w:t>", "</w:t>
            </w:r>
            <w:proofErr w:type="spellStart"/>
            <w:r>
              <w:rPr>
                <w:sz w:val="20"/>
                <w:szCs w:val="20"/>
              </w:rPr>
              <w:t>إلى</w:t>
            </w:r>
            <w:proofErr w:type="spellEnd"/>
            <w:r>
              <w:rPr>
                <w:sz w:val="20"/>
                <w:szCs w:val="20"/>
              </w:rPr>
              <w:t>", "</w:t>
            </w:r>
            <w:r>
              <w:rPr>
                <w:sz w:val="20"/>
                <w:szCs w:val="20"/>
              </w:rPr>
              <w:t>على</w:t>
            </w:r>
            <w:r>
              <w:rPr>
                <w:sz w:val="20"/>
                <w:szCs w:val="20"/>
              </w:rPr>
              <w:t>", "</w:t>
            </w:r>
            <w:proofErr w:type="spellStart"/>
            <w:r>
              <w:rPr>
                <w:sz w:val="20"/>
                <w:szCs w:val="20"/>
              </w:rPr>
              <w:t>أن</w:t>
            </w:r>
            <w:proofErr w:type="spellEnd"/>
            <w:r>
              <w:rPr>
                <w:sz w:val="20"/>
                <w:szCs w:val="20"/>
              </w:rPr>
              <w:t>", "</w:t>
            </w:r>
            <w:r>
              <w:rPr>
                <w:sz w:val="20"/>
                <w:szCs w:val="20"/>
              </w:rPr>
              <w:t>هذا</w:t>
            </w:r>
            <w:r>
              <w:rPr>
                <w:sz w:val="20"/>
                <w:szCs w:val="20"/>
              </w:rPr>
              <w:t>", "</w:t>
            </w:r>
            <w:proofErr w:type="spellStart"/>
            <w:r>
              <w:rPr>
                <w:sz w:val="20"/>
                <w:szCs w:val="20"/>
              </w:rPr>
              <w:t>التي</w:t>
            </w:r>
            <w:proofErr w:type="spellEnd"/>
            <w:r>
              <w:rPr>
                <w:sz w:val="20"/>
                <w:szCs w:val="20"/>
              </w:rPr>
              <w:t>", "</w:t>
            </w:r>
            <w:proofErr w:type="spellStart"/>
            <w:r>
              <w:rPr>
                <w:sz w:val="20"/>
                <w:szCs w:val="20"/>
              </w:rPr>
              <w:t>هو</w:t>
            </w:r>
            <w:proofErr w:type="spellEnd"/>
            <w:r>
              <w:rPr>
                <w:sz w:val="20"/>
                <w:szCs w:val="20"/>
              </w:rPr>
              <w:t>"</w:t>
            </w:r>
          </w:p>
        </w:tc>
      </w:tr>
    </w:tbl>
    <w:p w14:paraId="155A0F6A" w14:textId="77777777" w:rsidR="009B2BD2" w:rsidRDefault="009B2BD2">
      <w:pPr>
        <w:spacing w:before="80"/>
      </w:pPr>
    </w:p>
    <w:p w14:paraId="3B0E0CA8" w14:textId="77777777" w:rsidR="009B2BD2" w:rsidRPr="00F14815" w:rsidRDefault="00BF235B">
      <w:pPr>
        <w:pStyle w:val="Heading2"/>
        <w:rPr>
          <w:lang w:val="fr-FR"/>
        </w:rPr>
      </w:pPr>
      <w:bookmarkStart w:id="7" w:name="_Toc227014676"/>
      <w:proofErr w:type="gramStart"/>
      <w:r w:rsidRPr="00F14815">
        <w:rPr>
          <w:lang w:val="fr-FR"/>
        </w:rPr>
        <w:t>3.4  Racinisation</w:t>
      </w:r>
      <w:proofErr w:type="gramEnd"/>
      <w:r w:rsidRPr="00F14815">
        <w:rPr>
          <w:lang w:val="fr-FR"/>
        </w:rPr>
        <w:t xml:space="preserve"> (</w:t>
      </w:r>
      <w:proofErr w:type="spellStart"/>
      <w:r w:rsidRPr="00F14815">
        <w:rPr>
          <w:lang w:val="fr-FR"/>
        </w:rPr>
        <w:t>Stemming</w:t>
      </w:r>
      <w:proofErr w:type="spellEnd"/>
      <w:r w:rsidRPr="00F14815">
        <w:rPr>
          <w:lang w:val="fr-FR"/>
        </w:rPr>
        <w:t>)</w:t>
      </w:r>
      <w:bookmarkEnd w:id="7"/>
    </w:p>
    <w:p w14:paraId="250856E2" w14:textId="77777777" w:rsidR="009B2BD2" w:rsidRPr="00F14815" w:rsidRDefault="00BF235B">
      <w:pPr>
        <w:spacing w:before="60" w:after="100"/>
        <w:jc w:val="both"/>
        <w:rPr>
          <w:lang w:val="fr-FR"/>
        </w:rPr>
      </w:pPr>
      <w:r w:rsidRPr="00F14815">
        <w:rPr>
          <w:lang w:val="fr-FR"/>
        </w:rPr>
        <w:t xml:space="preserve">Le </w:t>
      </w:r>
      <w:proofErr w:type="spellStart"/>
      <w:r w:rsidRPr="00F14815">
        <w:rPr>
          <w:b/>
          <w:bCs/>
          <w:lang w:val="fr-FR"/>
        </w:rPr>
        <w:t>stemming</w:t>
      </w:r>
      <w:proofErr w:type="spellEnd"/>
      <w:r w:rsidRPr="00F14815">
        <w:rPr>
          <w:lang w:val="fr-FR"/>
        </w:rPr>
        <w:t xml:space="preserve"> (racinisation) est un procédé algorithmique qui réduit un mot à sa </w:t>
      </w:r>
      <w:r w:rsidRPr="00F14815">
        <w:rPr>
          <w:b/>
          <w:bCs/>
          <w:lang w:val="fr-FR"/>
        </w:rPr>
        <w:t>racine brute</w:t>
      </w:r>
      <w:r w:rsidRPr="00F14815">
        <w:rPr>
          <w:lang w:val="fr-FR"/>
        </w:rPr>
        <w:t xml:space="preserve"> en supprimant les suffixes et préfixes selon des règles heuristiques. Le résultat n'est pas nécessairement un mot du dictionnaire, mais une forme canonique approximative perme</w:t>
      </w:r>
      <w:r w:rsidRPr="00F14815">
        <w:rPr>
          <w:lang w:val="fr-FR"/>
        </w:rPr>
        <w:t>ttant de regrouper les variantes d'un même radical.</w:t>
      </w:r>
    </w:p>
    <w:p w14:paraId="4BF9EB60" w14:textId="77777777" w:rsidR="009B2BD2" w:rsidRPr="00F14815" w:rsidRDefault="009B2BD2">
      <w:pPr>
        <w:spacing w:before="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5"/>
        <w:gridCol w:w="2272"/>
        <w:gridCol w:w="2261"/>
        <w:gridCol w:w="2572"/>
      </w:tblGrid>
      <w:tr w:rsidR="009B2BD2" w14:paraId="3EDFA72E"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4DC7A275" w14:textId="77777777" w:rsidR="009B2BD2" w:rsidRDefault="00BF235B">
            <w:r>
              <w:rPr>
                <w:b/>
                <w:bCs/>
                <w:color w:val="FFFFFF"/>
                <w:sz w:val="20"/>
                <w:szCs w:val="20"/>
              </w:rPr>
              <w:t>Langue</w:t>
            </w:r>
          </w:p>
        </w:tc>
        <w:tc>
          <w:tcPr>
            <w:tcW w:w="234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7EB04182" w14:textId="77777777" w:rsidR="009B2BD2" w:rsidRDefault="00BF235B">
            <w:proofErr w:type="spellStart"/>
            <w:r>
              <w:rPr>
                <w:b/>
                <w:bCs/>
                <w:color w:val="FFFFFF"/>
                <w:sz w:val="20"/>
                <w:szCs w:val="20"/>
              </w:rPr>
              <w:t>Mot</w:t>
            </w:r>
            <w:proofErr w:type="spellEnd"/>
            <w:r>
              <w:rPr>
                <w:b/>
                <w:bCs/>
                <w:color w:val="FFFFFF"/>
                <w:sz w:val="20"/>
                <w:szCs w:val="20"/>
              </w:rPr>
              <w:t xml:space="preserve"> original</w:t>
            </w:r>
          </w:p>
        </w:tc>
        <w:tc>
          <w:tcPr>
            <w:tcW w:w="234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4ACE24B7" w14:textId="77777777" w:rsidR="009B2BD2" w:rsidRDefault="00BF235B">
            <w:r>
              <w:rPr>
                <w:b/>
                <w:bCs/>
                <w:color w:val="FFFFFF"/>
                <w:sz w:val="20"/>
                <w:szCs w:val="20"/>
              </w:rPr>
              <w:t xml:space="preserve">Racine </w:t>
            </w:r>
            <w:proofErr w:type="spellStart"/>
            <w:r>
              <w:rPr>
                <w:b/>
                <w:bCs/>
                <w:color w:val="FFFFFF"/>
                <w:sz w:val="20"/>
                <w:szCs w:val="20"/>
              </w:rPr>
              <w:t>obtenue</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6163707F" w14:textId="77777777" w:rsidR="009B2BD2" w:rsidRDefault="00BF235B">
            <w:proofErr w:type="spellStart"/>
            <w:r>
              <w:rPr>
                <w:b/>
                <w:bCs/>
                <w:color w:val="FFFFFF"/>
                <w:sz w:val="20"/>
                <w:szCs w:val="20"/>
              </w:rPr>
              <w:t>Bibliothèque</w:t>
            </w:r>
            <w:proofErr w:type="spellEnd"/>
          </w:p>
        </w:tc>
      </w:tr>
      <w:tr w:rsidR="009B2BD2" w14:paraId="7C8487D7"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251D70E5" w14:textId="77777777" w:rsidR="009B2BD2" w:rsidRDefault="00BF235B">
            <w:proofErr w:type="spellStart"/>
            <w:r>
              <w:rPr>
                <w:b/>
                <w:bCs/>
                <w:sz w:val="20"/>
                <w:szCs w:val="20"/>
              </w:rPr>
              <w:t>Français</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7580CB38" w14:textId="77777777" w:rsidR="009B2BD2" w:rsidRDefault="00BF235B">
            <w:proofErr w:type="spellStart"/>
            <w:r>
              <w:rPr>
                <w:sz w:val="20"/>
                <w:szCs w:val="20"/>
              </w:rPr>
              <w:t>algorithmes</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9010EDD" w14:textId="77777777" w:rsidR="009B2BD2" w:rsidRDefault="00BF235B">
            <w:r>
              <w:rPr>
                <w:sz w:val="20"/>
                <w:szCs w:val="20"/>
              </w:rPr>
              <w:t>algorithm</w:t>
            </w:r>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8A4274C" w14:textId="77777777" w:rsidR="009B2BD2" w:rsidRDefault="00BF235B">
            <w:proofErr w:type="spellStart"/>
            <w:r>
              <w:rPr>
                <w:sz w:val="20"/>
                <w:szCs w:val="20"/>
              </w:rPr>
              <w:t>SnowballStemmer</w:t>
            </w:r>
            <w:proofErr w:type="spellEnd"/>
            <w:r>
              <w:rPr>
                <w:sz w:val="20"/>
                <w:szCs w:val="20"/>
              </w:rPr>
              <w:t>("</w:t>
            </w:r>
            <w:proofErr w:type="spellStart"/>
            <w:r>
              <w:rPr>
                <w:sz w:val="20"/>
                <w:szCs w:val="20"/>
              </w:rPr>
              <w:t>french</w:t>
            </w:r>
            <w:proofErr w:type="spellEnd"/>
            <w:r>
              <w:rPr>
                <w:sz w:val="20"/>
                <w:szCs w:val="20"/>
              </w:rPr>
              <w:t>")</w:t>
            </w:r>
          </w:p>
        </w:tc>
      </w:tr>
      <w:tr w:rsidR="009B2BD2" w14:paraId="147AED79"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035C3F44" w14:textId="77777777" w:rsidR="009B2BD2" w:rsidRDefault="00BF235B">
            <w:proofErr w:type="spellStart"/>
            <w:r>
              <w:rPr>
                <w:b/>
                <w:bCs/>
                <w:sz w:val="20"/>
                <w:szCs w:val="20"/>
              </w:rPr>
              <w:t>Français</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04F3C66F" w14:textId="77777777" w:rsidR="009B2BD2" w:rsidRDefault="00BF235B">
            <w:proofErr w:type="spellStart"/>
            <w:r>
              <w:rPr>
                <w:sz w:val="20"/>
                <w:szCs w:val="20"/>
              </w:rPr>
              <w:t>données</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171042AE" w14:textId="77777777" w:rsidR="009B2BD2" w:rsidRDefault="00BF235B">
            <w:r>
              <w:rPr>
                <w:sz w:val="20"/>
                <w:szCs w:val="20"/>
              </w:rPr>
              <w:t>don</w:t>
            </w:r>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5DAC315" w14:textId="77777777" w:rsidR="009B2BD2" w:rsidRDefault="00BF235B">
            <w:proofErr w:type="spellStart"/>
            <w:r>
              <w:rPr>
                <w:sz w:val="20"/>
                <w:szCs w:val="20"/>
              </w:rPr>
              <w:t>SnowballStemmer</w:t>
            </w:r>
            <w:proofErr w:type="spellEnd"/>
            <w:r>
              <w:rPr>
                <w:sz w:val="20"/>
                <w:szCs w:val="20"/>
              </w:rPr>
              <w:t>("</w:t>
            </w:r>
            <w:proofErr w:type="spellStart"/>
            <w:r>
              <w:rPr>
                <w:sz w:val="20"/>
                <w:szCs w:val="20"/>
              </w:rPr>
              <w:t>french</w:t>
            </w:r>
            <w:proofErr w:type="spellEnd"/>
            <w:r>
              <w:rPr>
                <w:sz w:val="20"/>
                <w:szCs w:val="20"/>
              </w:rPr>
              <w:t>")</w:t>
            </w:r>
          </w:p>
        </w:tc>
      </w:tr>
      <w:tr w:rsidR="009B2BD2" w14:paraId="18C6DE61"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4AF50390" w14:textId="77777777" w:rsidR="009B2BD2" w:rsidRDefault="00BF235B">
            <w:proofErr w:type="spellStart"/>
            <w:r>
              <w:rPr>
                <w:b/>
                <w:bCs/>
                <w:sz w:val="20"/>
                <w:szCs w:val="20"/>
              </w:rPr>
              <w:t>Arabe</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34968587" w14:textId="77777777" w:rsidR="009B2BD2" w:rsidRDefault="00BF235B">
            <w:r>
              <w:rPr>
                <w:sz w:val="20"/>
                <w:szCs w:val="20"/>
              </w:rPr>
              <w:t>الذكاء</w:t>
            </w:r>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0D8D5A32" w14:textId="77777777" w:rsidR="009B2BD2" w:rsidRDefault="00BF235B">
            <w:proofErr w:type="spellStart"/>
            <w:r>
              <w:rPr>
                <w:sz w:val="20"/>
                <w:szCs w:val="20"/>
              </w:rPr>
              <w:t>ذكء</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02C9F4F4" w14:textId="77777777" w:rsidR="009B2BD2" w:rsidRDefault="00BF235B">
            <w:proofErr w:type="spellStart"/>
            <w:r>
              <w:rPr>
                <w:sz w:val="20"/>
                <w:szCs w:val="20"/>
              </w:rPr>
              <w:t>ISRIStemmer</w:t>
            </w:r>
            <w:proofErr w:type="spellEnd"/>
          </w:p>
        </w:tc>
      </w:tr>
      <w:tr w:rsidR="009B2BD2" w14:paraId="72F11530"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204DE963" w14:textId="77777777" w:rsidR="009B2BD2" w:rsidRDefault="00BF235B">
            <w:proofErr w:type="spellStart"/>
            <w:r>
              <w:rPr>
                <w:b/>
                <w:bCs/>
                <w:sz w:val="20"/>
                <w:szCs w:val="20"/>
              </w:rPr>
              <w:t>Arabe</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7FF43A5" w14:textId="77777777" w:rsidR="009B2BD2" w:rsidRDefault="00BF235B">
            <w:proofErr w:type="spellStart"/>
            <w:r>
              <w:rPr>
                <w:sz w:val="20"/>
                <w:szCs w:val="20"/>
              </w:rPr>
              <w:t>الخوارزميات</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6D2F220" w14:textId="77777777" w:rsidR="009B2BD2" w:rsidRDefault="00BF235B">
            <w:proofErr w:type="spellStart"/>
            <w:r>
              <w:rPr>
                <w:sz w:val="20"/>
                <w:szCs w:val="20"/>
              </w:rPr>
              <w:t>خوارزم</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259F7FA8" w14:textId="77777777" w:rsidR="009B2BD2" w:rsidRDefault="00BF235B">
            <w:proofErr w:type="spellStart"/>
            <w:r>
              <w:rPr>
                <w:sz w:val="20"/>
                <w:szCs w:val="20"/>
              </w:rPr>
              <w:t>ISRIStemmer</w:t>
            </w:r>
            <w:proofErr w:type="spellEnd"/>
          </w:p>
        </w:tc>
      </w:tr>
      <w:tr w:rsidR="009B2BD2" w14:paraId="6E49FAAE"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25C6C561" w14:textId="77777777" w:rsidR="009B2BD2" w:rsidRDefault="00BF235B">
            <w:proofErr w:type="spellStart"/>
            <w:r>
              <w:rPr>
                <w:b/>
                <w:bCs/>
                <w:sz w:val="20"/>
                <w:szCs w:val="20"/>
              </w:rPr>
              <w:t>Arabe</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558EE64A" w14:textId="77777777" w:rsidR="009B2BD2" w:rsidRDefault="00BF235B">
            <w:proofErr w:type="spellStart"/>
            <w:r>
              <w:rPr>
                <w:sz w:val="20"/>
                <w:szCs w:val="20"/>
              </w:rPr>
              <w:t>والباحثون</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6258CBB" w14:textId="77777777" w:rsidR="009B2BD2" w:rsidRDefault="00BF235B">
            <w:proofErr w:type="spellStart"/>
            <w:r>
              <w:rPr>
                <w:sz w:val="20"/>
                <w:szCs w:val="20"/>
              </w:rPr>
              <w:t>بحث</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994D8B2" w14:textId="77777777" w:rsidR="009B2BD2" w:rsidRDefault="00BF235B">
            <w:proofErr w:type="spellStart"/>
            <w:r>
              <w:rPr>
                <w:sz w:val="20"/>
                <w:szCs w:val="20"/>
              </w:rPr>
              <w:t>ISRIStemmer</w:t>
            </w:r>
            <w:proofErr w:type="spellEnd"/>
          </w:p>
        </w:tc>
      </w:tr>
    </w:tbl>
    <w:p w14:paraId="2722D322" w14:textId="77777777" w:rsidR="009B2BD2" w:rsidRDefault="009B2BD2">
      <w:pPr>
        <w:spacing w:before="80"/>
      </w:pPr>
    </w:p>
    <w:p w14:paraId="7E0A84CE" w14:textId="77777777" w:rsidR="009B2BD2" w:rsidRDefault="00BF235B">
      <w:pPr>
        <w:pStyle w:val="Heading2"/>
      </w:pPr>
      <w:bookmarkStart w:id="8" w:name="_Toc227014677"/>
      <w:proofErr w:type="gramStart"/>
      <w:r>
        <w:t xml:space="preserve">3.5  </w:t>
      </w:r>
      <w:proofErr w:type="spellStart"/>
      <w:r>
        <w:t>Lemmatisation</w:t>
      </w:r>
      <w:bookmarkEnd w:id="8"/>
      <w:proofErr w:type="spellEnd"/>
      <w:proofErr w:type="gramEnd"/>
    </w:p>
    <w:p w14:paraId="7495E1A5" w14:textId="77777777" w:rsidR="009B2BD2" w:rsidRPr="00F14815" w:rsidRDefault="00BF235B">
      <w:pPr>
        <w:spacing w:before="60" w:after="100"/>
        <w:jc w:val="both"/>
        <w:rPr>
          <w:lang w:val="fr-FR"/>
        </w:rPr>
      </w:pPr>
      <w:r w:rsidRPr="00F14815">
        <w:rPr>
          <w:lang w:val="fr-FR"/>
        </w:rPr>
        <w:lastRenderedPageBreak/>
        <w:t xml:space="preserve">Contrairement au </w:t>
      </w:r>
      <w:proofErr w:type="spellStart"/>
      <w:r w:rsidRPr="00F14815">
        <w:rPr>
          <w:lang w:val="fr-FR"/>
        </w:rPr>
        <w:t>stemming</w:t>
      </w:r>
      <w:proofErr w:type="spellEnd"/>
      <w:r w:rsidRPr="00F14815">
        <w:rPr>
          <w:lang w:val="fr-FR"/>
        </w:rPr>
        <w:t xml:space="preserve">, la </w:t>
      </w:r>
      <w:r w:rsidRPr="00F14815">
        <w:rPr>
          <w:b/>
          <w:bCs/>
          <w:lang w:val="fr-FR"/>
        </w:rPr>
        <w:t>lemmatisation</w:t>
      </w:r>
      <w:r w:rsidRPr="00F14815">
        <w:rPr>
          <w:lang w:val="fr-FR"/>
        </w:rPr>
        <w:t xml:space="preserve"> produit la </w:t>
      </w:r>
      <w:r w:rsidRPr="00F14815">
        <w:rPr>
          <w:b/>
          <w:bCs/>
          <w:lang w:val="fr-FR"/>
        </w:rPr>
        <w:t>forme canonique réelle</w:t>
      </w:r>
      <w:r w:rsidRPr="00F14815">
        <w:rPr>
          <w:lang w:val="fr-FR"/>
        </w:rPr>
        <w:t xml:space="preserve"> du mot telle qu'elle figure dans le dictionnaire (le lemme). Elle nécessite une analyse grammaticale contextuelle (POS </w:t>
      </w:r>
      <w:proofErr w:type="spellStart"/>
      <w:r w:rsidRPr="00F14815">
        <w:rPr>
          <w:lang w:val="fr-FR"/>
        </w:rPr>
        <w:t>tagging</w:t>
      </w:r>
      <w:proofErr w:type="spellEnd"/>
      <w:r w:rsidRPr="00F14815">
        <w:rPr>
          <w:lang w:val="fr-FR"/>
        </w:rPr>
        <w:t>) pour déterminer la nature du mot.</w:t>
      </w:r>
    </w:p>
    <w:p w14:paraId="34FE7F3D" w14:textId="77777777" w:rsidR="009B2BD2" w:rsidRPr="00F14815" w:rsidRDefault="009B2BD2">
      <w:pPr>
        <w:spacing w:before="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B2BD2" w14:paraId="3E5D5F78"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22640A39" w14:textId="77777777" w:rsidR="009B2BD2" w:rsidRDefault="00BF235B">
            <w:proofErr w:type="spellStart"/>
            <w:r>
              <w:rPr>
                <w:b/>
                <w:bCs/>
                <w:color w:val="FFFFFF"/>
                <w:sz w:val="20"/>
                <w:szCs w:val="20"/>
              </w:rPr>
              <w:t>Mot</w:t>
            </w:r>
            <w:proofErr w:type="spellEnd"/>
            <w:r>
              <w:rPr>
                <w:b/>
                <w:bCs/>
                <w:color w:val="FFFFFF"/>
                <w:sz w:val="20"/>
                <w:szCs w:val="20"/>
              </w:rPr>
              <w:t xml:space="preserve"> original</w:t>
            </w:r>
          </w:p>
        </w:tc>
        <w:tc>
          <w:tcPr>
            <w:tcW w:w="234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72E8F5FC" w14:textId="77777777" w:rsidR="009B2BD2" w:rsidRDefault="00BF235B">
            <w:r>
              <w:rPr>
                <w:b/>
                <w:bCs/>
                <w:color w:val="FFFFFF"/>
                <w:sz w:val="20"/>
                <w:szCs w:val="20"/>
              </w:rPr>
              <w:t>Stemming (brut)</w:t>
            </w:r>
          </w:p>
        </w:tc>
        <w:tc>
          <w:tcPr>
            <w:tcW w:w="234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6E31B71C" w14:textId="77777777" w:rsidR="009B2BD2" w:rsidRDefault="00BF235B">
            <w:proofErr w:type="spellStart"/>
            <w:r>
              <w:rPr>
                <w:b/>
                <w:bCs/>
                <w:color w:val="FFFFFF"/>
                <w:sz w:val="20"/>
                <w:szCs w:val="20"/>
              </w:rPr>
              <w:t>Lemmatisation</w:t>
            </w:r>
            <w:proofErr w:type="spellEnd"/>
            <w:r>
              <w:rPr>
                <w:b/>
                <w:bCs/>
                <w:color w:val="FFFFFF"/>
                <w:sz w:val="20"/>
                <w:szCs w:val="20"/>
              </w:rPr>
              <w:t xml:space="preserve"> (dict.)</w:t>
            </w:r>
          </w:p>
        </w:tc>
        <w:tc>
          <w:tcPr>
            <w:tcW w:w="234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044AA30A" w14:textId="77777777" w:rsidR="009B2BD2" w:rsidRDefault="00BF235B">
            <w:r>
              <w:rPr>
                <w:b/>
                <w:bCs/>
                <w:color w:val="FFFFFF"/>
                <w:sz w:val="20"/>
                <w:szCs w:val="20"/>
              </w:rPr>
              <w:t>Remarque</w:t>
            </w:r>
          </w:p>
        </w:tc>
      </w:tr>
      <w:tr w:rsidR="009B2BD2" w14:paraId="4612A449"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1F245836" w14:textId="77777777" w:rsidR="009B2BD2" w:rsidRDefault="00BF235B">
            <w:proofErr w:type="spellStart"/>
            <w:r>
              <w:rPr>
                <w:b/>
                <w:bCs/>
                <w:sz w:val="20"/>
                <w:szCs w:val="20"/>
              </w:rPr>
              <w:t>ingénieurs</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5058CC62" w14:textId="77777777" w:rsidR="009B2BD2" w:rsidRDefault="00BF235B">
            <w:proofErr w:type="spellStart"/>
            <w:r>
              <w:rPr>
                <w:sz w:val="20"/>
                <w:szCs w:val="20"/>
              </w:rPr>
              <w:t>ingénieur</w:t>
            </w:r>
            <w:proofErr w:type="spellEnd"/>
            <w:r>
              <w:rPr>
                <w:sz w:val="20"/>
                <w:szCs w:val="20"/>
              </w:rPr>
              <w:t>(s)</w:t>
            </w:r>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79A5B15A" w14:textId="77777777" w:rsidR="009B2BD2" w:rsidRDefault="00BF235B">
            <w:proofErr w:type="spellStart"/>
            <w:r>
              <w:rPr>
                <w:sz w:val="20"/>
                <w:szCs w:val="20"/>
              </w:rPr>
              <w:t>ingénieur</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491BD28" w14:textId="77777777" w:rsidR="009B2BD2" w:rsidRDefault="00BF235B">
            <w:proofErr w:type="spellStart"/>
            <w:r>
              <w:rPr>
                <w:sz w:val="20"/>
                <w:szCs w:val="20"/>
              </w:rPr>
              <w:t>Identique</w:t>
            </w:r>
            <w:proofErr w:type="spellEnd"/>
            <w:r>
              <w:rPr>
                <w:sz w:val="20"/>
                <w:szCs w:val="20"/>
              </w:rPr>
              <w:t xml:space="preserve"> </w:t>
            </w:r>
            <w:proofErr w:type="spellStart"/>
            <w:r>
              <w:rPr>
                <w:sz w:val="20"/>
                <w:szCs w:val="20"/>
              </w:rPr>
              <w:t>ici</w:t>
            </w:r>
            <w:proofErr w:type="spellEnd"/>
          </w:p>
        </w:tc>
      </w:tr>
      <w:tr w:rsidR="009B2BD2" w14:paraId="2B37485B"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54356EEB" w14:textId="77777777" w:rsidR="009B2BD2" w:rsidRDefault="00BF235B">
            <w:proofErr w:type="spellStart"/>
            <w:r>
              <w:rPr>
                <w:b/>
                <w:bCs/>
                <w:sz w:val="20"/>
                <w:szCs w:val="20"/>
              </w:rPr>
              <w:t>étudient</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20ED0484" w14:textId="77777777" w:rsidR="009B2BD2" w:rsidRDefault="00BF235B">
            <w:proofErr w:type="spellStart"/>
            <w:r>
              <w:rPr>
                <w:sz w:val="20"/>
                <w:szCs w:val="20"/>
              </w:rPr>
              <w:t>étudi</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3FD2F8F2" w14:textId="77777777" w:rsidR="009B2BD2" w:rsidRDefault="00BF235B">
            <w:proofErr w:type="spellStart"/>
            <w:r>
              <w:rPr>
                <w:sz w:val="20"/>
                <w:szCs w:val="20"/>
              </w:rPr>
              <w:t>étudier</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1BA53036" w14:textId="77777777" w:rsidR="009B2BD2" w:rsidRDefault="00BF235B">
            <w:r>
              <w:rPr>
                <w:sz w:val="20"/>
                <w:szCs w:val="20"/>
              </w:rPr>
              <w:t>Lemme correct</w:t>
            </w:r>
          </w:p>
        </w:tc>
      </w:tr>
      <w:tr w:rsidR="009B2BD2" w14:paraId="435A0509"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02DFA281" w14:textId="77777777" w:rsidR="009B2BD2" w:rsidRDefault="00BF235B">
            <w:proofErr w:type="spellStart"/>
            <w:r>
              <w:rPr>
                <w:b/>
                <w:bCs/>
                <w:sz w:val="20"/>
                <w:szCs w:val="20"/>
              </w:rPr>
              <w:t>données</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5869E15D" w14:textId="77777777" w:rsidR="009B2BD2" w:rsidRDefault="00BF235B">
            <w:r>
              <w:rPr>
                <w:sz w:val="20"/>
                <w:szCs w:val="20"/>
              </w:rPr>
              <w:t>don</w:t>
            </w:r>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70F796F5" w14:textId="77777777" w:rsidR="009B2BD2" w:rsidRDefault="00BF235B">
            <w:proofErr w:type="spellStart"/>
            <w:r>
              <w:rPr>
                <w:sz w:val="20"/>
                <w:szCs w:val="20"/>
              </w:rPr>
              <w:t>donnée</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567349B" w14:textId="77777777" w:rsidR="009B2BD2" w:rsidRDefault="00BF235B">
            <w:r>
              <w:rPr>
                <w:sz w:val="20"/>
                <w:szCs w:val="20"/>
              </w:rPr>
              <w:t xml:space="preserve">Stemming </w:t>
            </w:r>
            <w:proofErr w:type="spellStart"/>
            <w:r>
              <w:rPr>
                <w:sz w:val="20"/>
                <w:szCs w:val="20"/>
              </w:rPr>
              <w:t>erroné</w:t>
            </w:r>
            <w:proofErr w:type="spellEnd"/>
          </w:p>
        </w:tc>
      </w:tr>
      <w:tr w:rsidR="009B2BD2" w14:paraId="2CB1F5FC"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6F80053B" w14:textId="77777777" w:rsidR="009B2BD2" w:rsidRDefault="00BF235B">
            <w:proofErr w:type="spellStart"/>
            <w:r>
              <w:rPr>
                <w:b/>
                <w:bCs/>
                <w:sz w:val="20"/>
                <w:szCs w:val="20"/>
              </w:rPr>
              <w:t>massives</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1D5595E8" w14:textId="77777777" w:rsidR="009B2BD2" w:rsidRDefault="00BF235B">
            <w:proofErr w:type="spellStart"/>
            <w:r>
              <w:rPr>
                <w:sz w:val="20"/>
                <w:szCs w:val="20"/>
              </w:rPr>
              <w:t>massiv</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7764A74A" w14:textId="77777777" w:rsidR="009B2BD2" w:rsidRDefault="00BF235B">
            <w:r>
              <w:rPr>
                <w:sz w:val="20"/>
                <w:szCs w:val="20"/>
              </w:rPr>
              <w:t>massif</w:t>
            </w:r>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B72C30F" w14:textId="77777777" w:rsidR="009B2BD2" w:rsidRDefault="00BF235B">
            <w:r>
              <w:rPr>
                <w:sz w:val="20"/>
                <w:szCs w:val="20"/>
              </w:rPr>
              <w:t xml:space="preserve">Stemming </w:t>
            </w:r>
            <w:proofErr w:type="spellStart"/>
            <w:r>
              <w:rPr>
                <w:sz w:val="20"/>
                <w:szCs w:val="20"/>
              </w:rPr>
              <w:t>erroné</w:t>
            </w:r>
            <w:proofErr w:type="spellEnd"/>
          </w:p>
        </w:tc>
      </w:tr>
    </w:tbl>
    <w:p w14:paraId="42368ECD" w14:textId="77777777" w:rsidR="009B2BD2" w:rsidRDefault="009B2BD2">
      <w:pPr>
        <w:spacing w:before="80"/>
      </w:pPr>
    </w:p>
    <w:p w14:paraId="42112889" w14:textId="77777777" w:rsidR="009B2BD2" w:rsidRPr="00F14815" w:rsidRDefault="00BF235B">
      <w:pPr>
        <w:spacing w:before="60" w:after="100"/>
        <w:jc w:val="both"/>
        <w:rPr>
          <w:lang w:val="fr-FR"/>
        </w:rPr>
      </w:pPr>
      <w:proofErr w:type="spellStart"/>
      <w:r w:rsidRPr="00F14815">
        <w:rPr>
          <w:b/>
          <w:bCs/>
          <w:lang w:val="fr-FR"/>
        </w:rPr>
        <w:t>Stemming</w:t>
      </w:r>
      <w:proofErr w:type="spellEnd"/>
      <w:r w:rsidRPr="00F14815">
        <w:rPr>
          <w:b/>
          <w:bCs/>
          <w:lang w:val="fr-FR"/>
        </w:rPr>
        <w:t xml:space="preserve"> vs Lemmatisation : </w:t>
      </w:r>
      <w:r w:rsidRPr="00F14815">
        <w:rPr>
          <w:lang w:val="fr-FR"/>
        </w:rPr>
        <w:t xml:space="preserve">Le </w:t>
      </w:r>
      <w:proofErr w:type="spellStart"/>
      <w:r w:rsidRPr="00F14815">
        <w:rPr>
          <w:lang w:val="fr-FR"/>
        </w:rPr>
        <w:t>stemming</w:t>
      </w:r>
      <w:proofErr w:type="spellEnd"/>
      <w:r w:rsidRPr="00F14815">
        <w:rPr>
          <w:lang w:val="fr-FR"/>
        </w:rPr>
        <w:t xml:space="preserve"> est plus rapide mais moins précis. La lemmatisation produit des formes correctes mais est plus coûteuse en calcul. Pour l'arabe, seul le </w:t>
      </w:r>
      <w:proofErr w:type="spellStart"/>
      <w:r w:rsidRPr="00F14815">
        <w:rPr>
          <w:lang w:val="fr-FR"/>
        </w:rPr>
        <w:t>stemming</w:t>
      </w:r>
      <w:proofErr w:type="spellEnd"/>
      <w:r w:rsidRPr="00F14815">
        <w:rPr>
          <w:lang w:val="fr-FR"/>
        </w:rPr>
        <w:t xml:space="preserve"> est utilisé dans ce notebook, car la lemmatisation arabe requiert des modèles spécialisés (</w:t>
      </w:r>
      <w:proofErr w:type="spellStart"/>
      <w:r w:rsidRPr="00F14815">
        <w:rPr>
          <w:lang w:val="fr-FR"/>
        </w:rPr>
        <w:t>CAMeL</w:t>
      </w:r>
      <w:proofErr w:type="spellEnd"/>
      <w:r w:rsidRPr="00F14815">
        <w:rPr>
          <w:lang w:val="fr-FR"/>
        </w:rPr>
        <w:t xml:space="preserve"> T</w:t>
      </w:r>
      <w:r w:rsidRPr="00F14815">
        <w:rPr>
          <w:lang w:val="fr-FR"/>
        </w:rPr>
        <w:t xml:space="preserve">ools, </w:t>
      </w:r>
      <w:proofErr w:type="spellStart"/>
      <w:r w:rsidRPr="00F14815">
        <w:rPr>
          <w:lang w:val="fr-FR"/>
        </w:rPr>
        <w:t>AraBERT</w:t>
      </w:r>
      <w:proofErr w:type="spellEnd"/>
      <w:r w:rsidRPr="00F14815">
        <w:rPr>
          <w:lang w:val="fr-FR"/>
        </w:rPr>
        <w:t>) non disponibles dans NLTK.</w:t>
      </w:r>
    </w:p>
    <w:p w14:paraId="274CF659" w14:textId="77777777" w:rsidR="009B2BD2" w:rsidRPr="00F14815" w:rsidRDefault="009B2BD2">
      <w:pPr>
        <w:spacing w:before="80"/>
        <w:rPr>
          <w:lang w:val="fr-FR"/>
        </w:rPr>
      </w:pPr>
    </w:p>
    <w:p w14:paraId="4E93815C" w14:textId="77777777" w:rsidR="009B2BD2" w:rsidRPr="00F14815" w:rsidRDefault="00BF235B">
      <w:pPr>
        <w:pStyle w:val="Heading2"/>
        <w:rPr>
          <w:lang w:val="fr-FR"/>
        </w:rPr>
      </w:pPr>
      <w:bookmarkStart w:id="9" w:name="_Toc227014678"/>
      <w:proofErr w:type="gramStart"/>
      <w:r w:rsidRPr="00F14815">
        <w:rPr>
          <w:lang w:val="fr-FR"/>
        </w:rPr>
        <w:t>3.6  Étiquetage</w:t>
      </w:r>
      <w:proofErr w:type="gramEnd"/>
      <w:r w:rsidRPr="00F14815">
        <w:rPr>
          <w:lang w:val="fr-FR"/>
        </w:rPr>
        <w:t xml:space="preserve"> Morphosyntaxique (POS </w:t>
      </w:r>
      <w:proofErr w:type="spellStart"/>
      <w:r w:rsidRPr="00F14815">
        <w:rPr>
          <w:lang w:val="fr-FR"/>
        </w:rPr>
        <w:t>Tagging</w:t>
      </w:r>
      <w:proofErr w:type="spellEnd"/>
      <w:r w:rsidRPr="00F14815">
        <w:rPr>
          <w:lang w:val="fr-FR"/>
        </w:rPr>
        <w:t>)</w:t>
      </w:r>
      <w:bookmarkEnd w:id="9"/>
    </w:p>
    <w:p w14:paraId="0BD675C6" w14:textId="77777777" w:rsidR="009B2BD2" w:rsidRDefault="00BF235B">
      <w:pPr>
        <w:spacing w:before="60" w:after="100"/>
        <w:jc w:val="both"/>
      </w:pPr>
      <w:r w:rsidRPr="00F14815">
        <w:rPr>
          <w:lang w:val="fr-FR"/>
        </w:rPr>
        <w:t xml:space="preserve">Le </w:t>
      </w:r>
      <w:r w:rsidRPr="00F14815">
        <w:rPr>
          <w:b/>
          <w:bCs/>
          <w:lang w:val="fr-FR"/>
        </w:rPr>
        <w:t xml:space="preserve">Part-of-Speech </w:t>
      </w:r>
      <w:proofErr w:type="spellStart"/>
      <w:r w:rsidRPr="00F14815">
        <w:rPr>
          <w:b/>
          <w:bCs/>
          <w:lang w:val="fr-FR"/>
        </w:rPr>
        <w:t>tagging</w:t>
      </w:r>
      <w:proofErr w:type="spellEnd"/>
      <w:r w:rsidRPr="00F14815">
        <w:rPr>
          <w:lang w:val="fr-FR"/>
        </w:rPr>
        <w:t xml:space="preserve"> consiste à assigner à chaque </w:t>
      </w:r>
      <w:proofErr w:type="spellStart"/>
      <w:r w:rsidRPr="00F14815">
        <w:rPr>
          <w:lang w:val="fr-FR"/>
        </w:rPr>
        <w:t>token</w:t>
      </w:r>
      <w:proofErr w:type="spellEnd"/>
      <w:r w:rsidRPr="00F14815">
        <w:rPr>
          <w:lang w:val="fr-FR"/>
        </w:rPr>
        <w:t xml:space="preserve"> son étiquette grammaticale (nom, verbe, adjectif, préposition…) en tenant compte du contexte de la phrase</w:t>
      </w:r>
      <w:r w:rsidRPr="00F14815">
        <w:rPr>
          <w:lang w:val="fr-FR"/>
        </w:rPr>
        <w:t xml:space="preserve">. </w:t>
      </w:r>
      <w:r>
        <w:t xml:space="preserve">Il </w:t>
      </w:r>
      <w:proofErr w:type="spellStart"/>
      <w:r>
        <w:t>est</w:t>
      </w:r>
      <w:proofErr w:type="spellEnd"/>
      <w:r>
        <w:t xml:space="preserve"> indispensable pour la </w:t>
      </w:r>
      <w:proofErr w:type="spellStart"/>
      <w:r>
        <w:t>lemmatisation</w:t>
      </w:r>
      <w:proofErr w:type="spellEnd"/>
      <w:r>
        <w:t xml:space="preserve"> et </w:t>
      </w:r>
      <w:proofErr w:type="spellStart"/>
      <w:r>
        <w:t>l'analyse</w:t>
      </w:r>
      <w:proofErr w:type="spellEnd"/>
      <w:r>
        <w:t xml:space="preserve"> </w:t>
      </w:r>
      <w:proofErr w:type="spellStart"/>
      <w:r>
        <w:t>syntaxique</w:t>
      </w:r>
      <w:proofErr w:type="spellEnd"/>
      <w:r>
        <w:t>.</w:t>
      </w:r>
    </w:p>
    <w:p w14:paraId="3D70EE1E" w14:textId="77777777" w:rsidR="009B2BD2" w:rsidRDefault="009B2BD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B2BD2" w14:paraId="5371E92A"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306BCFCA" w14:textId="77777777" w:rsidR="009B2BD2" w:rsidRDefault="00BF235B">
            <w:r>
              <w:rPr>
                <w:b/>
                <w:bCs/>
                <w:color w:val="FFFFFF"/>
                <w:sz w:val="20"/>
                <w:szCs w:val="20"/>
              </w:rPr>
              <w:t>Mot</w:t>
            </w:r>
          </w:p>
        </w:tc>
        <w:tc>
          <w:tcPr>
            <w:tcW w:w="234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330F3886" w14:textId="77777777" w:rsidR="009B2BD2" w:rsidRDefault="00BF235B">
            <w:proofErr w:type="spellStart"/>
            <w:r>
              <w:rPr>
                <w:b/>
                <w:bCs/>
                <w:color w:val="FFFFFF"/>
                <w:sz w:val="20"/>
                <w:szCs w:val="20"/>
              </w:rPr>
              <w:t>Étiquette</w:t>
            </w:r>
            <w:proofErr w:type="spellEnd"/>
            <w:r>
              <w:rPr>
                <w:b/>
                <w:bCs/>
                <w:color w:val="FFFFFF"/>
                <w:sz w:val="20"/>
                <w:szCs w:val="20"/>
              </w:rPr>
              <w:t xml:space="preserve"> POS</w:t>
            </w:r>
          </w:p>
        </w:tc>
        <w:tc>
          <w:tcPr>
            <w:tcW w:w="234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69F832BC" w14:textId="77777777" w:rsidR="009B2BD2" w:rsidRDefault="00BF235B">
            <w:proofErr w:type="spellStart"/>
            <w:r>
              <w:rPr>
                <w:b/>
                <w:bCs/>
                <w:color w:val="FFFFFF"/>
                <w:sz w:val="20"/>
                <w:szCs w:val="20"/>
              </w:rPr>
              <w:t>Dépendance</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71BF5021" w14:textId="77777777" w:rsidR="009B2BD2" w:rsidRDefault="00BF235B">
            <w:r>
              <w:rPr>
                <w:b/>
                <w:bCs/>
                <w:color w:val="FFFFFF"/>
                <w:sz w:val="20"/>
                <w:szCs w:val="20"/>
              </w:rPr>
              <w:t>Signification</w:t>
            </w:r>
          </w:p>
        </w:tc>
      </w:tr>
      <w:tr w:rsidR="009B2BD2" w14:paraId="570784FC"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540ACEBE" w14:textId="77777777" w:rsidR="009B2BD2" w:rsidRDefault="00BF235B">
            <w:r>
              <w:rPr>
                <w:b/>
                <w:bCs/>
                <w:sz w:val="20"/>
                <w:szCs w:val="20"/>
              </w:rPr>
              <w:t>apple</w:t>
            </w:r>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3DAA2ABC" w14:textId="77777777" w:rsidR="009B2BD2" w:rsidRDefault="00BF235B">
            <w:r>
              <w:rPr>
                <w:sz w:val="20"/>
                <w:szCs w:val="20"/>
              </w:rPr>
              <w:t>NOUN</w:t>
            </w:r>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43654B9" w14:textId="77777777" w:rsidR="009B2BD2" w:rsidRDefault="00BF235B">
            <w:proofErr w:type="spellStart"/>
            <w:proofErr w:type="gramStart"/>
            <w:r>
              <w:rPr>
                <w:sz w:val="20"/>
                <w:szCs w:val="20"/>
              </w:rPr>
              <w:t>nsubj:pass</w:t>
            </w:r>
            <w:proofErr w:type="spellEnd"/>
            <w:proofErr w:type="gram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735D22A8" w14:textId="77777777" w:rsidR="009B2BD2" w:rsidRDefault="00BF235B">
            <w:r>
              <w:rPr>
                <w:sz w:val="20"/>
                <w:szCs w:val="20"/>
              </w:rPr>
              <w:t xml:space="preserve">Nom — </w:t>
            </w:r>
            <w:proofErr w:type="spellStart"/>
            <w:r>
              <w:rPr>
                <w:sz w:val="20"/>
                <w:szCs w:val="20"/>
              </w:rPr>
              <w:t>sujet</w:t>
            </w:r>
            <w:proofErr w:type="spellEnd"/>
            <w:r>
              <w:rPr>
                <w:sz w:val="20"/>
                <w:szCs w:val="20"/>
              </w:rPr>
              <w:t xml:space="preserve"> </w:t>
            </w:r>
            <w:proofErr w:type="spellStart"/>
            <w:r>
              <w:rPr>
                <w:sz w:val="20"/>
                <w:szCs w:val="20"/>
              </w:rPr>
              <w:t>passif</w:t>
            </w:r>
            <w:proofErr w:type="spellEnd"/>
          </w:p>
        </w:tc>
      </w:tr>
      <w:tr w:rsidR="009B2BD2" w14:paraId="281137BB"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56859E6C" w14:textId="77777777" w:rsidR="009B2BD2" w:rsidRDefault="00BF235B">
            <w:r>
              <w:rPr>
                <w:b/>
                <w:bCs/>
                <w:sz w:val="20"/>
                <w:szCs w:val="20"/>
              </w:rPr>
              <w:t>a</w:t>
            </w:r>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5F1B7E22" w14:textId="77777777" w:rsidR="009B2BD2" w:rsidRDefault="00BF235B">
            <w:r>
              <w:rPr>
                <w:sz w:val="20"/>
                <w:szCs w:val="20"/>
              </w:rPr>
              <w:t>AUX</w:t>
            </w:r>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3CC2C395" w14:textId="77777777" w:rsidR="009B2BD2" w:rsidRDefault="00BF235B">
            <w:proofErr w:type="spellStart"/>
            <w:proofErr w:type="gramStart"/>
            <w:r>
              <w:rPr>
                <w:sz w:val="20"/>
                <w:szCs w:val="20"/>
              </w:rPr>
              <w:t>aux:tense</w:t>
            </w:r>
            <w:proofErr w:type="spellEnd"/>
            <w:proofErr w:type="gram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16D5EDD1" w14:textId="77777777" w:rsidR="009B2BD2" w:rsidRDefault="00BF235B">
            <w:proofErr w:type="spellStart"/>
            <w:r>
              <w:rPr>
                <w:sz w:val="20"/>
                <w:szCs w:val="20"/>
              </w:rPr>
              <w:t>Auxiliaire</w:t>
            </w:r>
            <w:proofErr w:type="spellEnd"/>
            <w:r>
              <w:rPr>
                <w:sz w:val="20"/>
                <w:szCs w:val="20"/>
              </w:rPr>
              <w:t xml:space="preserve"> de temps</w:t>
            </w:r>
          </w:p>
        </w:tc>
      </w:tr>
      <w:tr w:rsidR="009B2BD2" w14:paraId="6F8F14BC"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3793BB61" w14:textId="77777777" w:rsidR="009B2BD2" w:rsidRDefault="00BF235B">
            <w:proofErr w:type="spellStart"/>
            <w:r>
              <w:rPr>
                <w:b/>
                <w:bCs/>
                <w:sz w:val="20"/>
                <w:szCs w:val="20"/>
              </w:rPr>
              <w:t>été</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398845CA" w14:textId="77777777" w:rsidR="009B2BD2" w:rsidRDefault="00BF235B">
            <w:r>
              <w:rPr>
                <w:sz w:val="20"/>
                <w:szCs w:val="20"/>
              </w:rPr>
              <w:t>AUX</w:t>
            </w:r>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3BEA3026" w14:textId="77777777" w:rsidR="009B2BD2" w:rsidRDefault="00BF235B">
            <w:proofErr w:type="spellStart"/>
            <w:proofErr w:type="gramStart"/>
            <w:r>
              <w:rPr>
                <w:sz w:val="20"/>
                <w:szCs w:val="20"/>
              </w:rPr>
              <w:t>aux:pass</w:t>
            </w:r>
            <w:proofErr w:type="spellEnd"/>
            <w:proofErr w:type="gram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2245EC83" w14:textId="77777777" w:rsidR="009B2BD2" w:rsidRDefault="00BF235B">
            <w:proofErr w:type="spellStart"/>
            <w:r>
              <w:rPr>
                <w:sz w:val="20"/>
                <w:szCs w:val="20"/>
              </w:rPr>
              <w:t>Auxiliaire</w:t>
            </w:r>
            <w:proofErr w:type="spellEnd"/>
            <w:r>
              <w:rPr>
                <w:sz w:val="20"/>
                <w:szCs w:val="20"/>
              </w:rPr>
              <w:t xml:space="preserve"> </w:t>
            </w:r>
            <w:proofErr w:type="spellStart"/>
            <w:r>
              <w:rPr>
                <w:sz w:val="20"/>
                <w:szCs w:val="20"/>
              </w:rPr>
              <w:t>passif</w:t>
            </w:r>
            <w:proofErr w:type="spellEnd"/>
          </w:p>
        </w:tc>
      </w:tr>
      <w:tr w:rsidR="009B2BD2" w14:paraId="7EC45C5C"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5F1B6482" w14:textId="77777777" w:rsidR="009B2BD2" w:rsidRDefault="00BF235B">
            <w:proofErr w:type="spellStart"/>
            <w:r>
              <w:rPr>
                <w:b/>
                <w:bCs/>
                <w:sz w:val="20"/>
                <w:szCs w:val="20"/>
              </w:rPr>
              <w:t>fondée</w:t>
            </w:r>
            <w:proofErr w:type="spellEnd"/>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38EBC4F1" w14:textId="77777777" w:rsidR="009B2BD2" w:rsidRDefault="00BF235B">
            <w:r>
              <w:rPr>
                <w:sz w:val="20"/>
                <w:szCs w:val="20"/>
              </w:rPr>
              <w:t>VERB</w:t>
            </w:r>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7EF12BD" w14:textId="77777777" w:rsidR="009B2BD2" w:rsidRDefault="00BF235B">
            <w:r>
              <w:rPr>
                <w:sz w:val="20"/>
                <w:szCs w:val="20"/>
              </w:rPr>
              <w:t>ROOT</w:t>
            </w:r>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39AEB78D" w14:textId="77777777" w:rsidR="009B2BD2" w:rsidRDefault="00BF235B">
            <w:proofErr w:type="spellStart"/>
            <w:r>
              <w:rPr>
                <w:sz w:val="20"/>
                <w:szCs w:val="20"/>
              </w:rPr>
              <w:t>Verbe</w:t>
            </w:r>
            <w:proofErr w:type="spellEnd"/>
            <w:r>
              <w:rPr>
                <w:sz w:val="20"/>
                <w:szCs w:val="20"/>
              </w:rPr>
              <w:t xml:space="preserve"> </w:t>
            </w:r>
            <w:proofErr w:type="spellStart"/>
            <w:r>
              <w:rPr>
                <w:sz w:val="20"/>
                <w:szCs w:val="20"/>
              </w:rPr>
              <w:t>racine</w:t>
            </w:r>
            <w:proofErr w:type="spellEnd"/>
            <w:r>
              <w:rPr>
                <w:sz w:val="20"/>
                <w:szCs w:val="20"/>
              </w:rPr>
              <w:t xml:space="preserve"> </w:t>
            </w:r>
            <w:proofErr w:type="spellStart"/>
            <w:r>
              <w:rPr>
                <w:sz w:val="20"/>
                <w:szCs w:val="20"/>
              </w:rPr>
              <w:t>syntaxique</w:t>
            </w:r>
            <w:proofErr w:type="spellEnd"/>
          </w:p>
        </w:tc>
      </w:tr>
      <w:tr w:rsidR="009B2BD2" w14:paraId="5119AD2F"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4E1821D8" w14:textId="77777777" w:rsidR="009B2BD2" w:rsidRDefault="00BF235B">
            <w:r>
              <w:rPr>
                <w:b/>
                <w:bCs/>
                <w:sz w:val="20"/>
                <w:szCs w:val="20"/>
              </w:rPr>
              <w:t>par</w:t>
            </w:r>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0ED72F04" w14:textId="77777777" w:rsidR="009B2BD2" w:rsidRDefault="00BF235B">
            <w:r>
              <w:rPr>
                <w:sz w:val="20"/>
                <w:szCs w:val="20"/>
              </w:rPr>
              <w:t>ADP</w:t>
            </w:r>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7033743B" w14:textId="77777777" w:rsidR="009B2BD2" w:rsidRDefault="00BF235B">
            <w:r>
              <w:rPr>
                <w:sz w:val="20"/>
                <w:szCs w:val="20"/>
              </w:rPr>
              <w:t>case</w:t>
            </w:r>
          </w:p>
        </w:tc>
        <w:tc>
          <w:tcPr>
            <w:tcW w:w="23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00FEFC17" w14:textId="77777777" w:rsidR="009B2BD2" w:rsidRDefault="00BF235B">
            <w:proofErr w:type="spellStart"/>
            <w:r>
              <w:rPr>
                <w:sz w:val="20"/>
                <w:szCs w:val="20"/>
              </w:rPr>
              <w:t>Adposition</w:t>
            </w:r>
            <w:proofErr w:type="spellEnd"/>
            <w:r>
              <w:rPr>
                <w:sz w:val="20"/>
                <w:szCs w:val="20"/>
              </w:rPr>
              <w:t xml:space="preserve"> (</w:t>
            </w:r>
            <w:proofErr w:type="spellStart"/>
            <w:r>
              <w:rPr>
                <w:sz w:val="20"/>
                <w:szCs w:val="20"/>
              </w:rPr>
              <w:t>préposition</w:t>
            </w:r>
            <w:proofErr w:type="spellEnd"/>
            <w:r>
              <w:rPr>
                <w:sz w:val="20"/>
                <w:szCs w:val="20"/>
              </w:rPr>
              <w:t>)</w:t>
            </w:r>
          </w:p>
        </w:tc>
      </w:tr>
    </w:tbl>
    <w:p w14:paraId="6115D212" w14:textId="77777777" w:rsidR="009B2BD2" w:rsidRDefault="009B2BD2">
      <w:pPr>
        <w:spacing w:before="80"/>
      </w:pPr>
    </w:p>
    <w:p w14:paraId="1D28D45C" w14:textId="77777777" w:rsidR="009B2BD2" w:rsidRDefault="00BF235B">
      <w:pPr>
        <w:pStyle w:val="Heading2"/>
      </w:pPr>
      <w:bookmarkStart w:id="10" w:name="_Toc227014679"/>
      <w:proofErr w:type="gramStart"/>
      <w:r>
        <w:t>3.7  Reconnaissance</w:t>
      </w:r>
      <w:proofErr w:type="gramEnd"/>
      <w:r>
        <w:t xml:space="preserve"> </w:t>
      </w:r>
      <w:proofErr w:type="spellStart"/>
      <w:r>
        <w:t>d'Entités</w:t>
      </w:r>
      <w:proofErr w:type="spellEnd"/>
      <w:r>
        <w:t xml:space="preserve"> </w:t>
      </w:r>
      <w:proofErr w:type="spellStart"/>
      <w:r>
        <w:t>Nommées</w:t>
      </w:r>
      <w:proofErr w:type="spellEnd"/>
      <w:r>
        <w:t xml:space="preserve"> (NER)</w:t>
      </w:r>
      <w:bookmarkEnd w:id="10"/>
    </w:p>
    <w:p w14:paraId="42677C67" w14:textId="77777777" w:rsidR="009B2BD2" w:rsidRDefault="00BF235B">
      <w:pPr>
        <w:spacing w:before="60" w:after="100"/>
        <w:jc w:val="both"/>
      </w:pPr>
      <w:r w:rsidRPr="00F14815">
        <w:rPr>
          <w:lang w:val="fr-FR"/>
        </w:rPr>
        <w:t xml:space="preserve">La </w:t>
      </w:r>
      <w:r w:rsidRPr="00F14815">
        <w:rPr>
          <w:b/>
          <w:bCs/>
          <w:lang w:val="fr-FR"/>
        </w:rPr>
        <w:t>Reconnaissance d'Entités Nommées</w:t>
      </w:r>
      <w:r w:rsidRPr="00F14815">
        <w:rPr>
          <w:lang w:val="fr-FR"/>
        </w:rPr>
        <w:t xml:space="preserve"> (NER — </w:t>
      </w:r>
      <w:proofErr w:type="spellStart"/>
      <w:r w:rsidRPr="00F14815">
        <w:rPr>
          <w:lang w:val="fr-FR"/>
        </w:rPr>
        <w:t>Named</w:t>
      </w:r>
      <w:proofErr w:type="spellEnd"/>
      <w:r w:rsidRPr="00F14815">
        <w:rPr>
          <w:lang w:val="fr-FR"/>
        </w:rPr>
        <w:t xml:space="preserve"> </w:t>
      </w:r>
      <w:proofErr w:type="spellStart"/>
      <w:r w:rsidRPr="00F14815">
        <w:rPr>
          <w:lang w:val="fr-FR"/>
        </w:rPr>
        <w:t>Entity</w:t>
      </w:r>
      <w:proofErr w:type="spellEnd"/>
      <w:r w:rsidRPr="00F14815">
        <w:rPr>
          <w:lang w:val="fr-FR"/>
        </w:rPr>
        <w:t xml:space="preserve"> Recognition) identifie et classifie les références à des entités du monde réel dans un text</w:t>
      </w:r>
      <w:r w:rsidRPr="00F14815">
        <w:rPr>
          <w:lang w:val="fr-FR"/>
        </w:rPr>
        <w:t xml:space="preserve">e : personnes, lieux, organisations, dates, montants. </w:t>
      </w:r>
      <w:r>
        <w:t xml:space="preserve">Sortie </w:t>
      </w:r>
      <w:proofErr w:type="spellStart"/>
      <w:r>
        <w:t>obtenue</w:t>
      </w:r>
      <w:proofErr w:type="spellEnd"/>
      <w:r>
        <w:t xml:space="preserve"> dans </w:t>
      </w:r>
      <w:proofErr w:type="spellStart"/>
      <w:r>
        <w:t>l'Exemple</w:t>
      </w:r>
      <w:proofErr w:type="spellEnd"/>
      <w:r>
        <w:t xml:space="preserve"> </w:t>
      </w:r>
      <w:proofErr w:type="gramStart"/>
      <w:r>
        <w:t>1 :</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2BD2" w:rsidRPr="00F14815" w14:paraId="0DBE9A56"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240" w:type="dxa"/>
              <w:bottom w:w="120" w:type="dxa"/>
              <w:right w:w="240" w:type="dxa"/>
            </w:tcMar>
          </w:tcPr>
          <w:p w14:paraId="171C50FD"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Entité : </w:t>
            </w:r>
            <w:proofErr w:type="spellStart"/>
            <w:r w:rsidRPr="00F14815">
              <w:rPr>
                <w:rFonts w:ascii="Courier New" w:eastAsia="Courier New" w:hAnsi="Courier New" w:cs="Courier New"/>
                <w:color w:val="404040"/>
                <w:sz w:val="19"/>
                <w:szCs w:val="19"/>
                <w:lang w:val="fr-FR"/>
              </w:rPr>
              <w:t>apple</w:t>
            </w:r>
            <w:proofErr w:type="spellEnd"/>
            <w:r w:rsidRPr="00F14815">
              <w:rPr>
                <w:rFonts w:ascii="Courier New" w:eastAsia="Courier New" w:hAnsi="Courier New" w:cs="Courier New"/>
                <w:color w:val="404040"/>
                <w:sz w:val="19"/>
                <w:szCs w:val="19"/>
                <w:lang w:val="fr-FR"/>
              </w:rPr>
              <w:t xml:space="preserve">       → </w:t>
            </w:r>
            <w:proofErr w:type="gramStart"/>
            <w:r w:rsidRPr="00F14815">
              <w:rPr>
                <w:rFonts w:ascii="Courier New" w:eastAsia="Courier New" w:hAnsi="Courier New" w:cs="Courier New"/>
                <w:color w:val="404040"/>
                <w:sz w:val="19"/>
                <w:szCs w:val="19"/>
                <w:lang w:val="fr-FR"/>
              </w:rPr>
              <w:t>ORG  (</w:t>
            </w:r>
            <w:proofErr w:type="gramEnd"/>
            <w:r w:rsidRPr="00F14815">
              <w:rPr>
                <w:rFonts w:ascii="Courier New" w:eastAsia="Courier New" w:hAnsi="Courier New" w:cs="Courier New"/>
                <w:color w:val="404040"/>
                <w:sz w:val="19"/>
                <w:szCs w:val="19"/>
                <w:lang w:val="fr-FR"/>
              </w:rPr>
              <w:t>Organisation)</w:t>
            </w:r>
          </w:p>
          <w:p w14:paraId="345BBE05"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Entité : </w:t>
            </w:r>
            <w:proofErr w:type="spellStart"/>
            <w:r w:rsidRPr="00F14815">
              <w:rPr>
                <w:rFonts w:ascii="Courier New" w:eastAsia="Courier New" w:hAnsi="Courier New" w:cs="Courier New"/>
                <w:color w:val="404040"/>
                <w:sz w:val="19"/>
                <w:szCs w:val="19"/>
                <w:lang w:val="fr-FR"/>
              </w:rPr>
              <w:t>steve</w:t>
            </w:r>
            <w:proofErr w:type="spellEnd"/>
            <w:r w:rsidRPr="00F14815">
              <w:rPr>
                <w:rFonts w:ascii="Courier New" w:eastAsia="Courier New" w:hAnsi="Courier New" w:cs="Courier New"/>
                <w:color w:val="404040"/>
                <w:sz w:val="19"/>
                <w:szCs w:val="19"/>
                <w:lang w:val="fr-FR"/>
              </w:rPr>
              <w:t xml:space="preserve"> </w:t>
            </w:r>
            <w:proofErr w:type="gramStart"/>
            <w:r w:rsidRPr="00F14815">
              <w:rPr>
                <w:rFonts w:ascii="Courier New" w:eastAsia="Courier New" w:hAnsi="Courier New" w:cs="Courier New"/>
                <w:color w:val="404040"/>
                <w:sz w:val="19"/>
                <w:szCs w:val="19"/>
                <w:lang w:val="fr-FR"/>
              </w:rPr>
              <w:t>jobs  →</w:t>
            </w:r>
            <w:proofErr w:type="gramEnd"/>
            <w:r w:rsidRPr="00F14815">
              <w:rPr>
                <w:rFonts w:ascii="Courier New" w:eastAsia="Courier New" w:hAnsi="Courier New" w:cs="Courier New"/>
                <w:color w:val="404040"/>
                <w:sz w:val="19"/>
                <w:szCs w:val="19"/>
                <w:lang w:val="fr-FR"/>
              </w:rPr>
              <w:t xml:space="preserve"> PER  (Personne)</w:t>
            </w:r>
          </w:p>
          <w:p w14:paraId="3E95A3ED"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Entité : </w:t>
            </w:r>
            <w:proofErr w:type="spellStart"/>
            <w:proofErr w:type="gramStart"/>
            <w:r w:rsidRPr="00F14815">
              <w:rPr>
                <w:rFonts w:ascii="Courier New" w:eastAsia="Courier New" w:hAnsi="Courier New" w:cs="Courier New"/>
                <w:color w:val="404040"/>
                <w:sz w:val="19"/>
                <w:szCs w:val="19"/>
                <w:lang w:val="fr-FR"/>
              </w:rPr>
              <w:t>californie</w:t>
            </w:r>
            <w:proofErr w:type="spellEnd"/>
            <w:r w:rsidRPr="00F14815">
              <w:rPr>
                <w:rFonts w:ascii="Courier New" w:eastAsia="Courier New" w:hAnsi="Courier New" w:cs="Courier New"/>
                <w:color w:val="404040"/>
                <w:sz w:val="19"/>
                <w:szCs w:val="19"/>
                <w:lang w:val="fr-FR"/>
              </w:rPr>
              <w:t xml:space="preserve">  →</w:t>
            </w:r>
            <w:proofErr w:type="gramEnd"/>
            <w:r w:rsidRPr="00F14815">
              <w:rPr>
                <w:rFonts w:ascii="Courier New" w:eastAsia="Courier New" w:hAnsi="Courier New" w:cs="Courier New"/>
                <w:color w:val="404040"/>
                <w:sz w:val="19"/>
                <w:szCs w:val="19"/>
                <w:lang w:val="fr-FR"/>
              </w:rPr>
              <w:t xml:space="preserve"> LOC  (Lieu géographique)</w:t>
            </w:r>
          </w:p>
        </w:tc>
      </w:tr>
    </w:tbl>
    <w:p w14:paraId="6433838C" w14:textId="77777777" w:rsidR="009B2BD2" w:rsidRPr="00F14815" w:rsidRDefault="009B2BD2">
      <w:pPr>
        <w:spacing w:before="80"/>
        <w:rPr>
          <w:lang w:val="fr-FR"/>
        </w:rPr>
      </w:pPr>
    </w:p>
    <w:p w14:paraId="274A7571" w14:textId="77777777" w:rsidR="009B2BD2" w:rsidRPr="00F14815" w:rsidRDefault="00BF235B">
      <w:pPr>
        <w:pStyle w:val="Heading2"/>
        <w:rPr>
          <w:lang w:val="fr-FR"/>
        </w:rPr>
      </w:pPr>
      <w:bookmarkStart w:id="11" w:name="_Toc227014680"/>
      <w:proofErr w:type="gramStart"/>
      <w:r w:rsidRPr="00F14815">
        <w:rPr>
          <w:lang w:val="fr-FR"/>
        </w:rPr>
        <w:t>3.8  Pondération</w:t>
      </w:r>
      <w:proofErr w:type="gramEnd"/>
      <w:r w:rsidRPr="00F14815">
        <w:rPr>
          <w:lang w:val="fr-FR"/>
        </w:rPr>
        <w:t xml:space="preserve"> TF-IDF</w:t>
      </w:r>
      <w:bookmarkEnd w:id="11"/>
    </w:p>
    <w:p w14:paraId="6E8832E2" w14:textId="77777777" w:rsidR="009B2BD2" w:rsidRPr="00F14815" w:rsidRDefault="00BF235B">
      <w:pPr>
        <w:spacing w:before="60" w:after="100"/>
        <w:jc w:val="both"/>
        <w:rPr>
          <w:lang w:val="fr-FR"/>
        </w:rPr>
      </w:pPr>
      <w:r w:rsidRPr="00F14815">
        <w:rPr>
          <w:b/>
          <w:bCs/>
          <w:lang w:val="fr-FR"/>
        </w:rPr>
        <w:t>TF-IDF</w:t>
      </w:r>
      <w:r w:rsidRPr="00F14815">
        <w:rPr>
          <w:lang w:val="fr-FR"/>
        </w:rPr>
        <w:t xml:space="preserve"> (</w:t>
      </w:r>
      <w:proofErr w:type="spellStart"/>
      <w:r w:rsidRPr="00F14815">
        <w:rPr>
          <w:lang w:val="fr-FR"/>
        </w:rPr>
        <w:t>Term</w:t>
      </w:r>
      <w:proofErr w:type="spellEnd"/>
      <w:r w:rsidRPr="00F14815">
        <w:rPr>
          <w:lang w:val="fr-FR"/>
        </w:rPr>
        <w:t xml:space="preserve"> Frequency – Inverse Document Frequency</w:t>
      </w:r>
      <w:r w:rsidRPr="00F14815">
        <w:rPr>
          <w:lang w:val="fr-FR"/>
        </w:rPr>
        <w:t xml:space="preserve">) est la méthode de vectorisation la plus utilisée en NLP classique. Elle transforme chaque document en un vecteur numérique où chaque </w:t>
      </w:r>
      <w:r w:rsidRPr="00F14815">
        <w:rPr>
          <w:lang w:val="fr-FR"/>
        </w:rPr>
        <w:lastRenderedPageBreak/>
        <w:t>dimension correspond à un mot du vocabulaire, et sa valeur reflète l'importance relative de ce mot dans le document par r</w:t>
      </w:r>
      <w:r w:rsidRPr="00F14815">
        <w:rPr>
          <w:lang w:val="fr-FR"/>
        </w:rPr>
        <w:t>apport au corpus entier.</w:t>
      </w:r>
    </w:p>
    <w:p w14:paraId="7A150933" w14:textId="77777777" w:rsidR="009B2BD2" w:rsidRPr="00F14815" w:rsidRDefault="009B2BD2">
      <w:pPr>
        <w:spacing w:before="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9B2BD2" w14:paraId="03B44AE7" w14:textId="77777777">
        <w:tblPrEx>
          <w:tblCellMar>
            <w:top w:w="0" w:type="dxa"/>
            <w:bottom w:w="0" w:type="dxa"/>
          </w:tblCellMar>
        </w:tblPrEx>
        <w:tc>
          <w:tcPr>
            <w:tcW w:w="180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140EE889" w14:textId="77777777" w:rsidR="009B2BD2" w:rsidRDefault="00BF235B">
            <w:proofErr w:type="spellStart"/>
            <w:r>
              <w:rPr>
                <w:b/>
                <w:bCs/>
                <w:color w:val="FFFFFF"/>
                <w:sz w:val="20"/>
                <w:szCs w:val="20"/>
              </w:rPr>
              <w:t>Composante</w:t>
            </w:r>
            <w:proofErr w:type="spellEnd"/>
          </w:p>
        </w:tc>
        <w:tc>
          <w:tcPr>
            <w:tcW w:w="378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1AFB7EC1" w14:textId="77777777" w:rsidR="009B2BD2" w:rsidRDefault="00BF235B">
            <w:proofErr w:type="spellStart"/>
            <w:r>
              <w:rPr>
                <w:b/>
                <w:bCs/>
                <w:color w:val="FFFFFF"/>
                <w:sz w:val="20"/>
                <w:szCs w:val="20"/>
              </w:rPr>
              <w:t>Définition</w:t>
            </w:r>
            <w:proofErr w:type="spellEnd"/>
          </w:p>
        </w:tc>
        <w:tc>
          <w:tcPr>
            <w:tcW w:w="378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3D3A6152" w14:textId="77777777" w:rsidR="009B2BD2" w:rsidRDefault="00BF235B">
            <w:proofErr w:type="spellStart"/>
            <w:r>
              <w:rPr>
                <w:b/>
                <w:bCs/>
                <w:color w:val="FFFFFF"/>
                <w:sz w:val="20"/>
                <w:szCs w:val="20"/>
              </w:rPr>
              <w:t>Interprétation</w:t>
            </w:r>
            <w:proofErr w:type="spellEnd"/>
          </w:p>
        </w:tc>
      </w:tr>
      <w:tr w:rsidR="009B2BD2" w:rsidRPr="00F14815" w14:paraId="33E40022" w14:textId="77777777">
        <w:tblPrEx>
          <w:tblCellMar>
            <w:top w:w="0" w:type="dxa"/>
            <w:bottom w:w="0" w:type="dxa"/>
          </w:tblCellMar>
        </w:tblPrEx>
        <w:tc>
          <w:tcPr>
            <w:tcW w:w="18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36AA37AA" w14:textId="77777777" w:rsidR="009B2BD2" w:rsidRDefault="00BF235B">
            <w:proofErr w:type="gramStart"/>
            <w:r>
              <w:rPr>
                <w:b/>
                <w:bCs/>
                <w:sz w:val="20"/>
                <w:szCs w:val="20"/>
              </w:rPr>
              <w:t>TF(</w:t>
            </w:r>
            <w:proofErr w:type="gramEnd"/>
            <w:r>
              <w:rPr>
                <w:b/>
                <w:bCs/>
                <w:sz w:val="20"/>
                <w:szCs w:val="20"/>
              </w:rPr>
              <w:t>t, d)</w:t>
            </w:r>
          </w:p>
        </w:tc>
        <w:tc>
          <w:tcPr>
            <w:tcW w:w="37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3B2653FE" w14:textId="77777777" w:rsidR="009B2BD2" w:rsidRPr="00F14815" w:rsidRDefault="00BF235B">
            <w:pPr>
              <w:rPr>
                <w:lang w:val="fr-FR"/>
              </w:rPr>
            </w:pPr>
            <w:r w:rsidRPr="00F14815">
              <w:rPr>
                <w:sz w:val="20"/>
                <w:szCs w:val="20"/>
                <w:lang w:val="fr-FR"/>
              </w:rPr>
              <w:t>Fréquence du terme t dans le document d, normalisée par la longueur.</w:t>
            </w:r>
          </w:p>
        </w:tc>
        <w:tc>
          <w:tcPr>
            <w:tcW w:w="37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8710BF1" w14:textId="77777777" w:rsidR="009B2BD2" w:rsidRPr="00F14815" w:rsidRDefault="00BF235B">
            <w:pPr>
              <w:rPr>
                <w:lang w:val="fr-FR"/>
              </w:rPr>
            </w:pPr>
            <w:r w:rsidRPr="00F14815">
              <w:rPr>
                <w:sz w:val="20"/>
                <w:szCs w:val="20"/>
                <w:lang w:val="fr-FR"/>
              </w:rPr>
              <w:t>Plus un mot est fréquent dans le document, plus son poids augmente.</w:t>
            </w:r>
          </w:p>
        </w:tc>
      </w:tr>
      <w:tr w:rsidR="009B2BD2" w:rsidRPr="00F14815" w14:paraId="71C0104E" w14:textId="77777777">
        <w:tblPrEx>
          <w:tblCellMar>
            <w:top w:w="0" w:type="dxa"/>
            <w:bottom w:w="0" w:type="dxa"/>
          </w:tblCellMar>
        </w:tblPrEx>
        <w:tc>
          <w:tcPr>
            <w:tcW w:w="18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4CE5DB30" w14:textId="77777777" w:rsidR="009B2BD2" w:rsidRDefault="00BF235B">
            <w:proofErr w:type="gramStart"/>
            <w:r>
              <w:rPr>
                <w:b/>
                <w:bCs/>
                <w:sz w:val="20"/>
                <w:szCs w:val="20"/>
              </w:rPr>
              <w:t>IDF(</w:t>
            </w:r>
            <w:proofErr w:type="gramEnd"/>
            <w:r>
              <w:rPr>
                <w:b/>
                <w:bCs/>
                <w:sz w:val="20"/>
                <w:szCs w:val="20"/>
              </w:rPr>
              <w:t>t, D)</w:t>
            </w:r>
          </w:p>
        </w:tc>
        <w:tc>
          <w:tcPr>
            <w:tcW w:w="37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29169B2D" w14:textId="77777777" w:rsidR="009B2BD2" w:rsidRPr="00F14815" w:rsidRDefault="00BF235B">
            <w:pPr>
              <w:rPr>
                <w:lang w:val="fr-FR"/>
              </w:rPr>
            </w:pPr>
            <w:proofErr w:type="gramStart"/>
            <w:r w:rsidRPr="00F14815">
              <w:rPr>
                <w:sz w:val="20"/>
                <w:szCs w:val="20"/>
                <w:lang w:val="fr-FR"/>
              </w:rPr>
              <w:t>log( |</w:t>
            </w:r>
            <w:proofErr w:type="gramEnd"/>
            <w:r w:rsidRPr="00F14815">
              <w:rPr>
                <w:sz w:val="20"/>
                <w:szCs w:val="20"/>
                <w:lang w:val="fr-FR"/>
              </w:rPr>
              <w:t xml:space="preserve">D| / </w:t>
            </w:r>
            <w:proofErr w:type="spellStart"/>
            <w:r w:rsidRPr="00F14815">
              <w:rPr>
                <w:sz w:val="20"/>
                <w:szCs w:val="20"/>
                <w:lang w:val="fr-FR"/>
              </w:rPr>
              <w:t>df</w:t>
            </w:r>
            <w:proofErr w:type="spellEnd"/>
            <w:r w:rsidRPr="00F14815">
              <w:rPr>
                <w:sz w:val="20"/>
                <w:szCs w:val="20"/>
                <w:lang w:val="fr-FR"/>
              </w:rPr>
              <w:t xml:space="preserve">(t) ) — D : corpus entier, </w:t>
            </w:r>
            <w:proofErr w:type="spellStart"/>
            <w:r w:rsidRPr="00F14815">
              <w:rPr>
                <w:sz w:val="20"/>
                <w:szCs w:val="20"/>
                <w:lang w:val="fr-FR"/>
              </w:rPr>
              <w:t>df</w:t>
            </w:r>
            <w:proofErr w:type="spellEnd"/>
            <w:r w:rsidRPr="00F14815">
              <w:rPr>
                <w:sz w:val="20"/>
                <w:szCs w:val="20"/>
                <w:lang w:val="fr-FR"/>
              </w:rPr>
              <w:t>(t) : docs contenant t.</w:t>
            </w:r>
          </w:p>
        </w:tc>
        <w:tc>
          <w:tcPr>
            <w:tcW w:w="37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34BE5E9" w14:textId="77777777" w:rsidR="009B2BD2" w:rsidRPr="00F14815" w:rsidRDefault="00BF235B">
            <w:pPr>
              <w:rPr>
                <w:lang w:val="fr-FR"/>
              </w:rPr>
            </w:pPr>
            <w:r w:rsidRPr="00F14815">
              <w:rPr>
                <w:sz w:val="20"/>
                <w:szCs w:val="20"/>
                <w:lang w:val="fr-FR"/>
              </w:rPr>
              <w:t>Un mot rare dans le corpus est plus informatif ; un mot omniprésent est pénalisé.</w:t>
            </w:r>
          </w:p>
        </w:tc>
      </w:tr>
      <w:tr w:rsidR="009B2BD2" w:rsidRPr="00F14815" w14:paraId="0C40AAE8" w14:textId="77777777">
        <w:tblPrEx>
          <w:tblCellMar>
            <w:top w:w="0" w:type="dxa"/>
            <w:bottom w:w="0" w:type="dxa"/>
          </w:tblCellMar>
        </w:tblPrEx>
        <w:tc>
          <w:tcPr>
            <w:tcW w:w="18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703E796B" w14:textId="77777777" w:rsidR="009B2BD2" w:rsidRDefault="00BF235B">
            <w:r>
              <w:rPr>
                <w:b/>
                <w:bCs/>
                <w:sz w:val="20"/>
                <w:szCs w:val="20"/>
              </w:rPr>
              <w:t>TF-IDF</w:t>
            </w:r>
          </w:p>
        </w:tc>
        <w:tc>
          <w:tcPr>
            <w:tcW w:w="37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27C4EC18" w14:textId="77777777" w:rsidR="009B2BD2" w:rsidRDefault="00BF235B">
            <w:r>
              <w:rPr>
                <w:sz w:val="20"/>
                <w:szCs w:val="20"/>
              </w:rPr>
              <w:t>TF(</w:t>
            </w:r>
            <w:proofErr w:type="spellStart"/>
            <w:proofErr w:type="gramStart"/>
            <w:r>
              <w:rPr>
                <w:sz w:val="20"/>
                <w:szCs w:val="20"/>
              </w:rPr>
              <w:t>t,d</w:t>
            </w:r>
            <w:proofErr w:type="spellEnd"/>
            <w:proofErr w:type="gramEnd"/>
            <w:r>
              <w:rPr>
                <w:sz w:val="20"/>
                <w:szCs w:val="20"/>
              </w:rPr>
              <w:t>) × IDF(</w:t>
            </w:r>
            <w:proofErr w:type="spellStart"/>
            <w:r>
              <w:rPr>
                <w:sz w:val="20"/>
                <w:szCs w:val="20"/>
              </w:rPr>
              <w:t>t,D</w:t>
            </w:r>
            <w:proofErr w:type="spellEnd"/>
            <w:r>
              <w:rPr>
                <w:sz w:val="20"/>
                <w:szCs w:val="20"/>
              </w:rPr>
              <w:t>)</w:t>
            </w:r>
          </w:p>
        </w:tc>
        <w:tc>
          <w:tcPr>
            <w:tcW w:w="37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8A20FB0" w14:textId="77777777" w:rsidR="009B2BD2" w:rsidRPr="00F14815" w:rsidRDefault="00BF235B">
            <w:pPr>
              <w:rPr>
                <w:lang w:val="fr-FR"/>
              </w:rPr>
            </w:pPr>
            <w:r w:rsidRPr="00F14815">
              <w:rPr>
                <w:sz w:val="20"/>
                <w:szCs w:val="20"/>
                <w:lang w:val="fr-FR"/>
              </w:rPr>
              <w:t>Score élevé = mot fréquent dans ce document et rare dans les autres → mot-clé représentatif.</w:t>
            </w:r>
          </w:p>
        </w:tc>
      </w:tr>
    </w:tbl>
    <w:p w14:paraId="27E94333" w14:textId="77777777" w:rsidR="009B2BD2" w:rsidRPr="00F14815" w:rsidRDefault="009B2BD2">
      <w:pPr>
        <w:spacing w:before="120"/>
        <w:rPr>
          <w:lang w:val="fr-FR"/>
        </w:rPr>
      </w:pPr>
    </w:p>
    <w:p w14:paraId="3AC3C8DB" w14:textId="77777777" w:rsidR="009B2BD2" w:rsidRPr="00F14815" w:rsidRDefault="00BF235B">
      <w:pPr>
        <w:rPr>
          <w:lang w:val="fr-FR"/>
        </w:rPr>
      </w:pPr>
      <w:r w:rsidRPr="00F14815">
        <w:rPr>
          <w:lang w:val="fr-FR"/>
        </w:rPr>
        <w:br w:type="page"/>
      </w:r>
    </w:p>
    <w:p w14:paraId="03FD3E6C" w14:textId="77777777" w:rsidR="009B2BD2" w:rsidRDefault="00BF235B">
      <w:pPr>
        <w:pStyle w:val="Heading1"/>
      </w:pPr>
      <w:bookmarkStart w:id="12" w:name="_Toc227014681"/>
      <w:r>
        <w:lastRenderedPageBreak/>
        <w:t xml:space="preserve">4.  </w:t>
      </w:r>
      <w:proofErr w:type="spellStart"/>
      <w:r>
        <w:t>Analyse</w:t>
      </w:r>
      <w:proofErr w:type="spellEnd"/>
      <w:r>
        <w:t xml:space="preserve"> des </w:t>
      </w:r>
      <w:proofErr w:type="spellStart"/>
      <w:r>
        <w:t>Exemples</w:t>
      </w:r>
      <w:proofErr w:type="spellEnd"/>
      <w:r>
        <w:t xml:space="preserve"> </w:t>
      </w:r>
      <w:proofErr w:type="spellStart"/>
      <w:r>
        <w:t>Préparatoires</w:t>
      </w:r>
      <w:bookmarkEnd w:id="12"/>
      <w:proofErr w:type="spellEnd"/>
    </w:p>
    <w:p w14:paraId="255065F1" w14:textId="77777777" w:rsidR="009B2BD2" w:rsidRPr="00F14815" w:rsidRDefault="00BF235B">
      <w:pPr>
        <w:spacing w:before="60" w:after="100"/>
        <w:jc w:val="both"/>
        <w:rPr>
          <w:lang w:val="fr-FR"/>
        </w:rPr>
      </w:pPr>
      <w:r w:rsidRPr="00F14815">
        <w:rPr>
          <w:lang w:val="fr-FR"/>
        </w:rPr>
        <w:t>Avant d'abo</w:t>
      </w:r>
      <w:r w:rsidRPr="00F14815">
        <w:rPr>
          <w:lang w:val="fr-FR"/>
        </w:rPr>
        <w:t>rder le devoir principal, le notebook présente trois exemples progressifs qui introduisent chaque brique du pipeline NLP.</w:t>
      </w:r>
    </w:p>
    <w:p w14:paraId="18638494" w14:textId="77777777" w:rsidR="009B2BD2" w:rsidRPr="00F14815" w:rsidRDefault="009B2BD2">
      <w:pPr>
        <w:spacing w:before="60"/>
        <w:rPr>
          <w:lang w:val="fr-FR"/>
        </w:rPr>
      </w:pPr>
    </w:p>
    <w:p w14:paraId="3CE1D3D1" w14:textId="77777777" w:rsidR="009B2BD2" w:rsidRPr="00F14815" w:rsidRDefault="00BF235B">
      <w:pPr>
        <w:pStyle w:val="Heading2"/>
        <w:rPr>
          <w:lang w:val="fr-FR"/>
        </w:rPr>
      </w:pPr>
      <w:bookmarkStart w:id="13" w:name="_Toc227014682"/>
      <w:proofErr w:type="gramStart"/>
      <w:r w:rsidRPr="00F14815">
        <w:rPr>
          <w:lang w:val="fr-FR"/>
        </w:rPr>
        <w:t>4.1  Exemple</w:t>
      </w:r>
      <w:proofErr w:type="gramEnd"/>
      <w:r w:rsidRPr="00F14815">
        <w:rPr>
          <w:lang w:val="fr-FR"/>
        </w:rPr>
        <w:t xml:space="preserve"> 1 — Architecture à Sept Étapes</w:t>
      </w:r>
      <w:bookmarkEnd w:id="13"/>
    </w:p>
    <w:p w14:paraId="3E87DFA7" w14:textId="77777777" w:rsidR="009B2BD2" w:rsidRPr="00F14815" w:rsidRDefault="00BF235B">
      <w:pPr>
        <w:spacing w:before="60" w:after="100"/>
        <w:jc w:val="both"/>
        <w:rPr>
          <w:lang w:val="fr-FR"/>
        </w:rPr>
      </w:pPr>
      <w:r w:rsidRPr="00F14815">
        <w:rPr>
          <w:lang w:val="fr-FR"/>
        </w:rPr>
        <w:t xml:space="preserve">Cet exemple constitue le </w:t>
      </w:r>
      <w:r w:rsidRPr="00F14815">
        <w:rPr>
          <w:b/>
          <w:bCs/>
          <w:lang w:val="fr-FR"/>
        </w:rPr>
        <w:t>squelette architectural</w:t>
      </w:r>
      <w:r w:rsidRPr="00F14815">
        <w:rPr>
          <w:lang w:val="fr-FR"/>
        </w:rPr>
        <w:t xml:space="preserve"> du pipeline NLP. Il définit sept fonctions modulaires, chacune prenant en charge une étape du traitement, sur le texte : "Apple a été fondée par Steve Jobs en Californie."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2BD2" w:rsidRPr="00F14815" w14:paraId="07674829"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240" w:type="dxa"/>
              <w:bottom w:w="120" w:type="dxa"/>
              <w:right w:w="240" w:type="dxa"/>
            </w:tcMar>
          </w:tcPr>
          <w:p w14:paraId="7D9BE4A1" w14:textId="77777777" w:rsidR="009B2BD2" w:rsidRDefault="00BF235B">
            <w:r w:rsidRPr="00F14815">
              <w:rPr>
                <w:rFonts w:ascii="Courier New" w:eastAsia="Courier New" w:hAnsi="Courier New" w:cs="Courier New"/>
                <w:color w:val="404040"/>
                <w:sz w:val="19"/>
                <w:szCs w:val="19"/>
                <w:lang w:val="fr-FR"/>
              </w:rPr>
              <w:t xml:space="preserve">  </w:t>
            </w:r>
            <w:proofErr w:type="spellStart"/>
            <w:r>
              <w:rPr>
                <w:rFonts w:ascii="Courier New" w:eastAsia="Courier New" w:hAnsi="Courier New" w:cs="Courier New"/>
                <w:color w:val="404040"/>
                <w:sz w:val="19"/>
                <w:szCs w:val="19"/>
              </w:rPr>
              <w:t>collect_data_web</w:t>
            </w:r>
            <w:proofErr w:type="spellEnd"/>
            <w:r>
              <w:rPr>
                <w:rFonts w:ascii="Courier New" w:eastAsia="Courier New" w:hAnsi="Courier New" w:cs="Courier New"/>
                <w:color w:val="404040"/>
                <w:sz w:val="19"/>
                <w:szCs w:val="19"/>
              </w:rPr>
              <w:t>(</w:t>
            </w:r>
            <w:proofErr w:type="spellStart"/>
            <w:proofErr w:type="gramStart"/>
            <w:r>
              <w:rPr>
                <w:rFonts w:ascii="Courier New" w:eastAsia="Courier New" w:hAnsi="Courier New" w:cs="Courier New"/>
                <w:color w:val="404040"/>
                <w:sz w:val="19"/>
                <w:szCs w:val="19"/>
              </w:rPr>
              <w:t>url</w:t>
            </w:r>
            <w:proofErr w:type="spellEnd"/>
            <w:r>
              <w:rPr>
                <w:rFonts w:ascii="Courier New" w:eastAsia="Courier New" w:hAnsi="Courier New" w:cs="Courier New"/>
                <w:color w:val="404040"/>
                <w:sz w:val="19"/>
                <w:szCs w:val="19"/>
              </w:rPr>
              <w:t xml:space="preserve">)   </w:t>
            </w:r>
            <w:proofErr w:type="gramEnd"/>
            <w:r>
              <w:rPr>
                <w:rFonts w:ascii="Courier New" w:eastAsia="Courier New" w:hAnsi="Courier New" w:cs="Courier New"/>
                <w:color w:val="404040"/>
                <w:sz w:val="19"/>
                <w:szCs w:val="19"/>
              </w:rPr>
              <w:t xml:space="preserve">    → </w:t>
            </w:r>
            <w:proofErr w:type="spellStart"/>
            <w:r>
              <w:rPr>
                <w:rFonts w:ascii="Courier New" w:eastAsia="Courier New" w:hAnsi="Courier New" w:cs="Courier New"/>
                <w:color w:val="404040"/>
                <w:sz w:val="19"/>
                <w:szCs w:val="19"/>
              </w:rPr>
              <w:t>Collecte</w:t>
            </w:r>
            <w:proofErr w:type="spellEnd"/>
            <w:r>
              <w:rPr>
                <w:rFonts w:ascii="Courier New" w:eastAsia="Courier New" w:hAnsi="Courier New" w:cs="Courier New"/>
                <w:color w:val="404040"/>
                <w:sz w:val="19"/>
                <w:szCs w:val="19"/>
              </w:rPr>
              <w:t xml:space="preserve"> HTML via requests + </w:t>
            </w:r>
            <w:proofErr w:type="spellStart"/>
            <w:r>
              <w:rPr>
                <w:rFonts w:ascii="Courier New" w:eastAsia="Courier New" w:hAnsi="Courier New" w:cs="Courier New"/>
                <w:color w:val="404040"/>
                <w:sz w:val="19"/>
                <w:szCs w:val="19"/>
              </w:rPr>
              <w:t>BeautifulSoup</w:t>
            </w:r>
            <w:proofErr w:type="spellEnd"/>
          </w:p>
          <w:p w14:paraId="609EE1F5"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prepro</w:t>
            </w:r>
            <w:r>
              <w:rPr>
                <w:rFonts w:ascii="Courier New" w:eastAsia="Courier New" w:hAnsi="Courier New" w:cs="Courier New"/>
                <w:color w:val="404040"/>
                <w:sz w:val="19"/>
                <w:szCs w:val="19"/>
              </w:rPr>
              <w:t>cess_text</w:t>
            </w:r>
            <w:proofErr w:type="spellEnd"/>
            <w:r>
              <w:rPr>
                <w:rFonts w:ascii="Courier New" w:eastAsia="Courier New" w:hAnsi="Courier New" w:cs="Courier New"/>
                <w:color w:val="404040"/>
                <w:sz w:val="19"/>
                <w:szCs w:val="19"/>
              </w:rPr>
              <w:t>(</w:t>
            </w:r>
            <w:proofErr w:type="spellStart"/>
            <w:r>
              <w:rPr>
                <w:rFonts w:ascii="Courier New" w:eastAsia="Courier New" w:hAnsi="Courier New" w:cs="Courier New"/>
                <w:color w:val="404040"/>
                <w:sz w:val="19"/>
                <w:szCs w:val="19"/>
              </w:rPr>
              <w:t>raw_</w:t>
            </w:r>
            <w:proofErr w:type="gramStart"/>
            <w:r>
              <w:rPr>
                <w:rFonts w:ascii="Courier New" w:eastAsia="Courier New" w:hAnsi="Courier New" w:cs="Courier New"/>
                <w:color w:val="404040"/>
                <w:sz w:val="19"/>
                <w:szCs w:val="19"/>
              </w:rPr>
              <w:t>text</w:t>
            </w:r>
            <w:proofErr w:type="spellEnd"/>
            <w:r>
              <w:rPr>
                <w:rFonts w:ascii="Courier New" w:eastAsia="Courier New" w:hAnsi="Courier New" w:cs="Courier New"/>
                <w:color w:val="404040"/>
                <w:sz w:val="19"/>
                <w:szCs w:val="19"/>
              </w:rPr>
              <w:t xml:space="preserve">)   </w:t>
            </w:r>
            <w:proofErr w:type="gramEnd"/>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Nettoyage</w:t>
            </w:r>
            <w:proofErr w:type="spellEnd"/>
            <w:r>
              <w:rPr>
                <w:rFonts w:ascii="Courier New" w:eastAsia="Courier New" w:hAnsi="Courier New" w:cs="Courier New"/>
                <w:color w:val="404040"/>
                <w:sz w:val="19"/>
                <w:szCs w:val="19"/>
              </w:rPr>
              <w:t xml:space="preserve"> + </w:t>
            </w:r>
            <w:proofErr w:type="spellStart"/>
            <w:r>
              <w:rPr>
                <w:rFonts w:ascii="Courier New" w:eastAsia="Courier New" w:hAnsi="Courier New" w:cs="Courier New"/>
                <w:color w:val="404040"/>
                <w:sz w:val="19"/>
                <w:szCs w:val="19"/>
              </w:rPr>
              <w:t>Tokenisation</w:t>
            </w:r>
            <w:proofErr w:type="spellEnd"/>
            <w:r>
              <w:rPr>
                <w:rFonts w:ascii="Courier New" w:eastAsia="Courier New" w:hAnsi="Courier New" w:cs="Courier New"/>
                <w:color w:val="404040"/>
                <w:sz w:val="19"/>
                <w:szCs w:val="19"/>
              </w:rPr>
              <w:t xml:space="preserve"> + </w:t>
            </w:r>
            <w:proofErr w:type="spellStart"/>
            <w:r>
              <w:rPr>
                <w:rFonts w:ascii="Courier New" w:eastAsia="Courier New" w:hAnsi="Courier New" w:cs="Courier New"/>
                <w:color w:val="404040"/>
                <w:sz w:val="19"/>
                <w:szCs w:val="19"/>
              </w:rPr>
              <w:t>Lemmatisation</w:t>
            </w:r>
            <w:proofErr w:type="spellEnd"/>
            <w:r>
              <w:rPr>
                <w:rFonts w:ascii="Courier New" w:eastAsia="Courier New" w:hAnsi="Courier New" w:cs="Courier New"/>
                <w:color w:val="404040"/>
                <w:sz w:val="19"/>
                <w:szCs w:val="19"/>
              </w:rPr>
              <w:t xml:space="preserve"> + </w:t>
            </w:r>
            <w:proofErr w:type="spellStart"/>
            <w:r>
              <w:rPr>
                <w:rFonts w:ascii="Courier New" w:eastAsia="Courier New" w:hAnsi="Courier New" w:cs="Courier New"/>
                <w:color w:val="404040"/>
                <w:sz w:val="19"/>
                <w:szCs w:val="19"/>
              </w:rPr>
              <w:t>Stopwords</w:t>
            </w:r>
            <w:proofErr w:type="spellEnd"/>
          </w:p>
          <w:p w14:paraId="4A4F5C61"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analyze_linguistics</w:t>
            </w:r>
            <w:proofErr w:type="spellEnd"/>
            <w:r>
              <w:rPr>
                <w:rFonts w:ascii="Courier New" w:eastAsia="Courier New" w:hAnsi="Courier New" w:cs="Courier New"/>
                <w:color w:val="404040"/>
                <w:sz w:val="19"/>
                <w:szCs w:val="19"/>
              </w:rPr>
              <w:t>(</w:t>
            </w:r>
            <w:proofErr w:type="gramStart"/>
            <w:r>
              <w:rPr>
                <w:rFonts w:ascii="Courier New" w:eastAsia="Courier New" w:hAnsi="Courier New" w:cs="Courier New"/>
                <w:color w:val="404040"/>
                <w:sz w:val="19"/>
                <w:szCs w:val="19"/>
              </w:rPr>
              <w:t xml:space="preserve">doc)   </w:t>
            </w:r>
            <w:proofErr w:type="gramEnd"/>
            <w:r>
              <w:rPr>
                <w:rFonts w:ascii="Courier New" w:eastAsia="Courier New" w:hAnsi="Courier New" w:cs="Courier New"/>
                <w:color w:val="404040"/>
                <w:sz w:val="19"/>
                <w:szCs w:val="19"/>
              </w:rPr>
              <w:t xml:space="preserve"> → POS Tagging + NER</w:t>
            </w:r>
          </w:p>
          <w:p w14:paraId="6197D00D"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vectorize_data</w:t>
            </w:r>
            <w:proofErr w:type="spellEnd"/>
            <w:r>
              <w:rPr>
                <w:rFonts w:ascii="Courier New" w:eastAsia="Courier New" w:hAnsi="Courier New" w:cs="Courier New"/>
                <w:color w:val="404040"/>
                <w:sz w:val="19"/>
                <w:szCs w:val="19"/>
              </w:rPr>
              <w:t>(</w:t>
            </w:r>
            <w:proofErr w:type="gramStart"/>
            <w:r>
              <w:rPr>
                <w:rFonts w:ascii="Courier New" w:eastAsia="Courier New" w:hAnsi="Courier New" w:cs="Courier New"/>
                <w:color w:val="404040"/>
                <w:sz w:val="19"/>
                <w:szCs w:val="19"/>
              </w:rPr>
              <w:t xml:space="preserve">corpus)   </w:t>
            </w:r>
            <w:proofErr w:type="gramEnd"/>
            <w:r>
              <w:rPr>
                <w:rFonts w:ascii="Courier New" w:eastAsia="Courier New" w:hAnsi="Courier New" w:cs="Courier New"/>
                <w:color w:val="404040"/>
                <w:sz w:val="19"/>
                <w:szCs w:val="19"/>
              </w:rPr>
              <w:t xml:space="preserve">   → TF-IDF (</w:t>
            </w:r>
            <w:proofErr w:type="spellStart"/>
            <w:r>
              <w:rPr>
                <w:rFonts w:ascii="Courier New" w:eastAsia="Courier New" w:hAnsi="Courier New" w:cs="Courier New"/>
                <w:color w:val="404040"/>
                <w:sz w:val="19"/>
                <w:szCs w:val="19"/>
              </w:rPr>
              <w:t>TfidfVectorizer</w:t>
            </w:r>
            <w:proofErr w:type="spellEnd"/>
            <w:r>
              <w:rPr>
                <w:rFonts w:ascii="Courier New" w:eastAsia="Courier New" w:hAnsi="Courier New" w:cs="Courier New"/>
                <w:color w:val="404040"/>
                <w:sz w:val="19"/>
                <w:szCs w:val="19"/>
              </w:rPr>
              <w:t>)</w:t>
            </w:r>
          </w:p>
          <w:p w14:paraId="18156242" w14:textId="77777777" w:rsidR="009B2BD2" w:rsidRPr="00F14815" w:rsidRDefault="00BF235B">
            <w:pPr>
              <w:rPr>
                <w:lang w:val="fr-FR"/>
              </w:rPr>
            </w:pPr>
            <w:r>
              <w:rPr>
                <w:rFonts w:ascii="Courier New" w:eastAsia="Courier New" w:hAnsi="Courier New" w:cs="Courier New"/>
                <w:color w:val="404040"/>
                <w:sz w:val="19"/>
                <w:szCs w:val="19"/>
              </w:rPr>
              <w:t xml:space="preserve">  </w:t>
            </w:r>
            <w:r w:rsidRPr="00F14815">
              <w:rPr>
                <w:rFonts w:ascii="Courier New" w:eastAsia="Courier New" w:hAnsi="Courier New" w:cs="Courier New"/>
                <w:color w:val="404040"/>
                <w:sz w:val="19"/>
                <w:szCs w:val="19"/>
                <w:lang w:val="fr-FR"/>
              </w:rPr>
              <w:t xml:space="preserve"># </w:t>
            </w:r>
            <w:proofErr w:type="spellStart"/>
            <w:r w:rsidRPr="00F14815">
              <w:rPr>
                <w:rFonts w:ascii="Courier New" w:eastAsia="Courier New" w:hAnsi="Courier New" w:cs="Courier New"/>
                <w:color w:val="404040"/>
                <w:sz w:val="19"/>
                <w:szCs w:val="19"/>
                <w:lang w:val="fr-FR"/>
              </w:rPr>
              <w:t>train_and_</w:t>
            </w:r>
            <w:proofErr w:type="gramStart"/>
            <w:r w:rsidRPr="00F14815">
              <w:rPr>
                <w:rFonts w:ascii="Courier New" w:eastAsia="Courier New" w:hAnsi="Courier New" w:cs="Courier New"/>
                <w:color w:val="404040"/>
                <w:sz w:val="19"/>
                <w:szCs w:val="19"/>
                <w:lang w:val="fr-FR"/>
              </w:rPr>
              <w:t>evaluate</w:t>
            </w:r>
            <w:proofErr w:type="spellEnd"/>
            <w:r w:rsidRPr="00F14815">
              <w:rPr>
                <w:rFonts w:ascii="Courier New" w:eastAsia="Courier New" w:hAnsi="Courier New" w:cs="Courier New"/>
                <w:color w:val="404040"/>
                <w:sz w:val="19"/>
                <w:szCs w:val="19"/>
                <w:lang w:val="fr-FR"/>
              </w:rPr>
              <w:t>(</w:t>
            </w:r>
            <w:proofErr w:type="gramEnd"/>
            <w:r w:rsidRPr="00F14815">
              <w:rPr>
                <w:rFonts w:ascii="Courier New" w:eastAsia="Courier New" w:hAnsi="Courier New" w:cs="Courier New"/>
                <w:color w:val="404040"/>
                <w:sz w:val="19"/>
                <w:szCs w:val="19"/>
                <w:lang w:val="fr-FR"/>
              </w:rPr>
              <w:t xml:space="preserve">X, y)  → (commenté) </w:t>
            </w:r>
            <w:proofErr w:type="spellStart"/>
            <w:r w:rsidRPr="00F14815">
              <w:rPr>
                <w:rFonts w:ascii="Courier New" w:eastAsia="Courier New" w:hAnsi="Courier New" w:cs="Courier New"/>
                <w:color w:val="404040"/>
                <w:sz w:val="19"/>
                <w:szCs w:val="19"/>
                <w:lang w:val="fr-FR"/>
              </w:rPr>
              <w:t>Naive</w:t>
            </w:r>
            <w:proofErr w:type="spellEnd"/>
            <w:r w:rsidRPr="00F14815">
              <w:rPr>
                <w:rFonts w:ascii="Courier New" w:eastAsia="Courier New" w:hAnsi="Courier New" w:cs="Courier New"/>
                <w:color w:val="404040"/>
                <w:sz w:val="19"/>
                <w:szCs w:val="19"/>
                <w:lang w:val="fr-FR"/>
              </w:rPr>
              <w:t xml:space="preserve"> Bayes + évaluation</w:t>
            </w:r>
          </w:p>
        </w:tc>
      </w:tr>
    </w:tbl>
    <w:p w14:paraId="2047F9A1" w14:textId="77777777" w:rsidR="009B2BD2" w:rsidRPr="00F14815" w:rsidRDefault="009B2BD2">
      <w:pPr>
        <w:spacing w:before="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2BD2" w14:paraId="0514A888" w14:textId="77777777">
        <w:tblPrEx>
          <w:tblCellMar>
            <w:top w:w="0" w:type="dxa"/>
            <w:bottom w:w="0" w:type="dxa"/>
          </w:tblCellMar>
        </w:tblPrEx>
        <w:tc>
          <w:tcPr>
            <w:tcW w:w="9360" w:type="dxa"/>
            <w:tcBorders>
              <w:top w:val="single" w:sz="6" w:space="0" w:color="767676"/>
              <w:left w:val="single" w:sz="16" w:space="0" w:color="404040"/>
              <w:bottom w:val="single" w:sz="6" w:space="0" w:color="767676"/>
              <w:right w:val="none" w:sz="0" w:space="0" w:color="FFFFFF"/>
            </w:tcBorders>
            <w:shd w:val="clear" w:color="auto" w:fill="FAFAFA"/>
            <w:tcMar>
              <w:top w:w="100" w:type="dxa"/>
              <w:left w:w="240" w:type="dxa"/>
              <w:bottom w:w="100" w:type="dxa"/>
              <w:right w:w="240" w:type="dxa"/>
            </w:tcMar>
          </w:tcPr>
          <w:p w14:paraId="044059D4"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r w:rsidRPr="00F14815">
              <w:rPr>
                <w:rFonts w:ascii="Courier New" w:eastAsia="Courier New" w:hAnsi="Courier New" w:cs="Courier New"/>
                <w:color w:val="404040"/>
                <w:sz w:val="19"/>
                <w:szCs w:val="19"/>
                <w:lang w:val="fr-FR"/>
              </w:rPr>
              <w:t>Mot          | Nature (POS) | Dépendance</w:t>
            </w:r>
          </w:p>
          <w:p w14:paraId="33C2C04E"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
          <w:p w14:paraId="51584335"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spellStart"/>
            <w:proofErr w:type="gramStart"/>
            <w:r w:rsidRPr="00F14815">
              <w:rPr>
                <w:rFonts w:ascii="Courier New" w:eastAsia="Courier New" w:hAnsi="Courier New" w:cs="Courier New"/>
                <w:color w:val="404040"/>
                <w:sz w:val="19"/>
                <w:szCs w:val="19"/>
                <w:lang w:val="fr-FR"/>
              </w:rPr>
              <w:t>apple</w:t>
            </w:r>
            <w:proofErr w:type="spellEnd"/>
            <w:proofErr w:type="gramEnd"/>
            <w:r w:rsidRPr="00F14815">
              <w:rPr>
                <w:rFonts w:ascii="Courier New" w:eastAsia="Courier New" w:hAnsi="Courier New" w:cs="Courier New"/>
                <w:color w:val="404040"/>
                <w:sz w:val="19"/>
                <w:szCs w:val="19"/>
                <w:lang w:val="fr-FR"/>
              </w:rPr>
              <w:t xml:space="preserve">        | NOUN         | </w:t>
            </w:r>
            <w:proofErr w:type="spellStart"/>
            <w:r w:rsidRPr="00F14815">
              <w:rPr>
                <w:rFonts w:ascii="Courier New" w:eastAsia="Courier New" w:hAnsi="Courier New" w:cs="Courier New"/>
                <w:color w:val="404040"/>
                <w:sz w:val="19"/>
                <w:szCs w:val="19"/>
                <w:lang w:val="fr-FR"/>
              </w:rPr>
              <w:t>nsubj:pass</w:t>
            </w:r>
            <w:proofErr w:type="spellEnd"/>
          </w:p>
          <w:p w14:paraId="42171E0C"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gramStart"/>
            <w:r w:rsidRPr="00F14815">
              <w:rPr>
                <w:rFonts w:ascii="Courier New" w:eastAsia="Courier New" w:hAnsi="Courier New" w:cs="Courier New"/>
                <w:color w:val="404040"/>
                <w:sz w:val="19"/>
                <w:szCs w:val="19"/>
                <w:lang w:val="fr-FR"/>
              </w:rPr>
              <w:t>a</w:t>
            </w:r>
            <w:proofErr w:type="gramEnd"/>
            <w:r w:rsidRPr="00F14815">
              <w:rPr>
                <w:rFonts w:ascii="Courier New" w:eastAsia="Courier New" w:hAnsi="Courier New" w:cs="Courier New"/>
                <w:color w:val="404040"/>
                <w:sz w:val="19"/>
                <w:szCs w:val="19"/>
                <w:lang w:val="fr-FR"/>
              </w:rPr>
              <w:t xml:space="preserve">            | AUX          | </w:t>
            </w:r>
            <w:proofErr w:type="spellStart"/>
            <w:r w:rsidRPr="00F14815">
              <w:rPr>
                <w:rFonts w:ascii="Courier New" w:eastAsia="Courier New" w:hAnsi="Courier New" w:cs="Courier New"/>
                <w:color w:val="404040"/>
                <w:sz w:val="19"/>
                <w:szCs w:val="19"/>
                <w:lang w:val="fr-FR"/>
              </w:rPr>
              <w:t>aux:tense</w:t>
            </w:r>
            <w:proofErr w:type="spellEnd"/>
          </w:p>
          <w:p w14:paraId="0BE88B61"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gramStart"/>
            <w:r w:rsidRPr="00F14815">
              <w:rPr>
                <w:rFonts w:ascii="Courier New" w:eastAsia="Courier New" w:hAnsi="Courier New" w:cs="Courier New"/>
                <w:color w:val="404040"/>
                <w:sz w:val="19"/>
                <w:szCs w:val="19"/>
                <w:lang w:val="fr-FR"/>
              </w:rPr>
              <w:t>été</w:t>
            </w:r>
            <w:proofErr w:type="gramEnd"/>
            <w:r w:rsidRPr="00F14815">
              <w:rPr>
                <w:rFonts w:ascii="Courier New" w:eastAsia="Courier New" w:hAnsi="Courier New" w:cs="Courier New"/>
                <w:color w:val="404040"/>
                <w:sz w:val="19"/>
                <w:szCs w:val="19"/>
                <w:lang w:val="fr-FR"/>
              </w:rPr>
              <w:t xml:space="preserve">          | AUX          | </w:t>
            </w:r>
            <w:proofErr w:type="spellStart"/>
            <w:r w:rsidRPr="00F14815">
              <w:rPr>
                <w:rFonts w:ascii="Courier New" w:eastAsia="Courier New" w:hAnsi="Courier New" w:cs="Courier New"/>
                <w:color w:val="404040"/>
                <w:sz w:val="19"/>
                <w:szCs w:val="19"/>
                <w:lang w:val="fr-FR"/>
              </w:rPr>
              <w:t>aux:pass</w:t>
            </w:r>
            <w:proofErr w:type="spellEnd"/>
          </w:p>
          <w:p w14:paraId="7337B39E"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gramStart"/>
            <w:r w:rsidRPr="00F14815">
              <w:rPr>
                <w:rFonts w:ascii="Courier New" w:eastAsia="Courier New" w:hAnsi="Courier New" w:cs="Courier New"/>
                <w:color w:val="404040"/>
                <w:sz w:val="19"/>
                <w:szCs w:val="19"/>
                <w:lang w:val="fr-FR"/>
              </w:rPr>
              <w:t>fondée</w:t>
            </w:r>
            <w:proofErr w:type="gramEnd"/>
            <w:r w:rsidRPr="00F14815">
              <w:rPr>
                <w:rFonts w:ascii="Courier New" w:eastAsia="Courier New" w:hAnsi="Courier New" w:cs="Courier New"/>
                <w:color w:val="404040"/>
                <w:sz w:val="19"/>
                <w:szCs w:val="19"/>
                <w:lang w:val="fr-FR"/>
              </w:rPr>
              <w:t xml:space="preserve">       | VERB         | ROOT</w:t>
            </w:r>
          </w:p>
          <w:p w14:paraId="3AF2BB1F"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gramStart"/>
            <w:r w:rsidRPr="00F14815">
              <w:rPr>
                <w:rFonts w:ascii="Courier New" w:eastAsia="Courier New" w:hAnsi="Courier New" w:cs="Courier New"/>
                <w:color w:val="404040"/>
                <w:sz w:val="19"/>
                <w:szCs w:val="19"/>
                <w:lang w:val="fr-FR"/>
              </w:rPr>
              <w:t>par</w:t>
            </w:r>
            <w:proofErr w:type="gramEnd"/>
            <w:r w:rsidRPr="00F14815">
              <w:rPr>
                <w:rFonts w:ascii="Courier New" w:eastAsia="Courier New" w:hAnsi="Courier New" w:cs="Courier New"/>
                <w:color w:val="404040"/>
                <w:sz w:val="19"/>
                <w:szCs w:val="19"/>
                <w:lang w:val="fr-FR"/>
              </w:rPr>
              <w:t xml:space="preserve">          | ADP          | case</w:t>
            </w:r>
          </w:p>
          <w:p w14:paraId="0D015E85" w14:textId="77777777" w:rsidR="009B2BD2" w:rsidRPr="00F14815" w:rsidRDefault="009B2BD2">
            <w:pPr>
              <w:rPr>
                <w:lang w:val="fr-FR"/>
              </w:rPr>
            </w:pPr>
          </w:p>
          <w:p w14:paraId="0893C805"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Entité : </w:t>
            </w:r>
            <w:proofErr w:type="spellStart"/>
            <w:r w:rsidRPr="00F14815">
              <w:rPr>
                <w:rFonts w:ascii="Courier New" w:eastAsia="Courier New" w:hAnsi="Courier New" w:cs="Courier New"/>
                <w:color w:val="404040"/>
                <w:sz w:val="19"/>
                <w:szCs w:val="19"/>
                <w:lang w:val="fr-FR"/>
              </w:rPr>
              <w:t>apple</w:t>
            </w:r>
            <w:proofErr w:type="spellEnd"/>
            <w:r w:rsidRPr="00F14815">
              <w:rPr>
                <w:rFonts w:ascii="Courier New" w:eastAsia="Courier New" w:hAnsi="Courier New" w:cs="Courier New"/>
                <w:color w:val="404040"/>
                <w:sz w:val="19"/>
                <w:szCs w:val="19"/>
                <w:lang w:val="fr-FR"/>
              </w:rPr>
              <w:t xml:space="preserve">    </w:t>
            </w:r>
            <w:proofErr w:type="gramStart"/>
            <w:r w:rsidRPr="00F14815">
              <w:rPr>
                <w:rFonts w:ascii="Courier New" w:eastAsia="Courier New" w:hAnsi="Courier New" w:cs="Courier New"/>
                <w:color w:val="404040"/>
                <w:sz w:val="19"/>
                <w:szCs w:val="19"/>
                <w:lang w:val="fr-FR"/>
              </w:rPr>
              <w:t xml:space="preserve">   (</w:t>
            </w:r>
            <w:proofErr w:type="gramEnd"/>
            <w:r w:rsidRPr="00F14815">
              <w:rPr>
                <w:rFonts w:ascii="Courier New" w:eastAsia="Courier New" w:hAnsi="Courier New" w:cs="Courier New"/>
                <w:color w:val="404040"/>
                <w:sz w:val="19"/>
                <w:szCs w:val="19"/>
                <w:lang w:val="fr-FR"/>
              </w:rPr>
              <w:t>ORG)</w:t>
            </w:r>
          </w:p>
          <w:p w14:paraId="286D2808"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Entité : </w:t>
            </w:r>
            <w:proofErr w:type="spellStart"/>
            <w:r w:rsidRPr="00F14815">
              <w:rPr>
                <w:rFonts w:ascii="Courier New" w:eastAsia="Courier New" w:hAnsi="Courier New" w:cs="Courier New"/>
                <w:color w:val="404040"/>
                <w:sz w:val="19"/>
                <w:szCs w:val="19"/>
                <w:lang w:val="fr-FR"/>
              </w:rPr>
              <w:t>steve</w:t>
            </w:r>
            <w:proofErr w:type="spellEnd"/>
            <w:r w:rsidRPr="00F14815">
              <w:rPr>
                <w:rFonts w:ascii="Courier New" w:eastAsia="Courier New" w:hAnsi="Courier New" w:cs="Courier New"/>
                <w:color w:val="404040"/>
                <w:sz w:val="19"/>
                <w:szCs w:val="19"/>
                <w:lang w:val="fr-FR"/>
              </w:rPr>
              <w:t xml:space="preserve"> </w:t>
            </w:r>
            <w:proofErr w:type="gramStart"/>
            <w:r w:rsidRPr="00F14815">
              <w:rPr>
                <w:rFonts w:ascii="Courier New" w:eastAsia="Courier New" w:hAnsi="Courier New" w:cs="Courier New"/>
                <w:color w:val="404040"/>
                <w:sz w:val="19"/>
                <w:szCs w:val="19"/>
                <w:lang w:val="fr-FR"/>
              </w:rPr>
              <w:t>jobs  (</w:t>
            </w:r>
            <w:proofErr w:type="gramEnd"/>
            <w:r w:rsidRPr="00F14815">
              <w:rPr>
                <w:rFonts w:ascii="Courier New" w:eastAsia="Courier New" w:hAnsi="Courier New" w:cs="Courier New"/>
                <w:color w:val="404040"/>
                <w:sz w:val="19"/>
                <w:szCs w:val="19"/>
                <w:lang w:val="fr-FR"/>
              </w:rPr>
              <w:t>PER)</w:t>
            </w:r>
          </w:p>
          <w:p w14:paraId="7EA587EE"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Entité : </w:t>
            </w:r>
            <w:proofErr w:type="spellStart"/>
            <w:proofErr w:type="gramStart"/>
            <w:r w:rsidRPr="00F14815">
              <w:rPr>
                <w:rFonts w:ascii="Courier New" w:eastAsia="Courier New" w:hAnsi="Courier New" w:cs="Courier New"/>
                <w:color w:val="404040"/>
                <w:sz w:val="19"/>
                <w:szCs w:val="19"/>
                <w:lang w:val="fr-FR"/>
              </w:rPr>
              <w:t>californie</w:t>
            </w:r>
            <w:proofErr w:type="spellEnd"/>
            <w:r w:rsidRPr="00F14815">
              <w:rPr>
                <w:rFonts w:ascii="Courier New" w:eastAsia="Courier New" w:hAnsi="Courier New" w:cs="Courier New"/>
                <w:color w:val="404040"/>
                <w:sz w:val="19"/>
                <w:szCs w:val="19"/>
                <w:lang w:val="fr-FR"/>
              </w:rPr>
              <w:t xml:space="preserve">  (</w:t>
            </w:r>
            <w:proofErr w:type="gramEnd"/>
            <w:r w:rsidRPr="00F14815">
              <w:rPr>
                <w:rFonts w:ascii="Courier New" w:eastAsia="Courier New" w:hAnsi="Courier New" w:cs="Courier New"/>
                <w:color w:val="404040"/>
                <w:sz w:val="19"/>
                <w:szCs w:val="19"/>
                <w:lang w:val="fr-FR"/>
              </w:rPr>
              <w:t>LOC)</w:t>
            </w:r>
          </w:p>
          <w:p w14:paraId="2F5CAB2D" w14:textId="77777777" w:rsidR="009B2BD2" w:rsidRPr="00F14815" w:rsidRDefault="009B2BD2">
            <w:pPr>
              <w:rPr>
                <w:lang w:val="fr-FR"/>
              </w:rPr>
            </w:pPr>
          </w:p>
          <w:p w14:paraId="111F9E9D" w14:textId="77777777" w:rsidR="009B2BD2" w:rsidRDefault="00BF235B">
            <w:r w:rsidRPr="00F14815">
              <w:rPr>
                <w:rFonts w:ascii="Courier New" w:eastAsia="Courier New" w:hAnsi="Courier New" w:cs="Courier New"/>
                <w:color w:val="404040"/>
                <w:sz w:val="19"/>
                <w:szCs w:val="19"/>
                <w:lang w:val="fr-FR"/>
              </w:rPr>
              <w:t xml:space="preserve">  </w:t>
            </w:r>
            <w:r>
              <w:rPr>
                <w:rFonts w:ascii="Courier New" w:eastAsia="Courier New" w:hAnsi="Courier New" w:cs="Courier New"/>
                <w:color w:val="404040"/>
                <w:sz w:val="19"/>
                <w:szCs w:val="19"/>
              </w:rPr>
              <w:t xml:space="preserve">Pipeline </w:t>
            </w:r>
            <w:proofErr w:type="spellStart"/>
            <w:r>
              <w:rPr>
                <w:rFonts w:ascii="Courier New" w:eastAsia="Courier New" w:hAnsi="Courier New" w:cs="Courier New"/>
                <w:color w:val="404040"/>
                <w:sz w:val="19"/>
                <w:szCs w:val="19"/>
              </w:rPr>
              <w:t>terminé</w:t>
            </w:r>
            <w:proofErr w:type="spellEnd"/>
            <w:r>
              <w:rPr>
                <w:rFonts w:ascii="Courier New" w:eastAsia="Courier New" w:hAnsi="Courier New" w:cs="Courier New"/>
                <w:color w:val="404040"/>
                <w:sz w:val="19"/>
                <w:szCs w:val="19"/>
              </w:rPr>
              <w:t xml:space="preserve"> avec succès.</w:t>
            </w:r>
          </w:p>
        </w:tc>
      </w:tr>
    </w:tbl>
    <w:p w14:paraId="0492256E" w14:textId="77777777" w:rsidR="009B2BD2" w:rsidRDefault="009B2BD2">
      <w:pPr>
        <w:spacing w:before="100"/>
      </w:pPr>
    </w:p>
    <w:p w14:paraId="75B28D07" w14:textId="77777777" w:rsidR="009B2BD2" w:rsidRPr="00F14815" w:rsidRDefault="00BF235B">
      <w:pPr>
        <w:pStyle w:val="Heading2"/>
        <w:rPr>
          <w:lang w:val="fr-FR"/>
        </w:rPr>
      </w:pPr>
      <w:bookmarkStart w:id="14" w:name="_Toc227014683"/>
      <w:proofErr w:type="gramStart"/>
      <w:r w:rsidRPr="00F14815">
        <w:rPr>
          <w:lang w:val="fr-FR"/>
        </w:rPr>
        <w:t>4.2  Exemple</w:t>
      </w:r>
      <w:proofErr w:type="gramEnd"/>
      <w:r w:rsidRPr="00F14815">
        <w:rPr>
          <w:lang w:val="fr-FR"/>
        </w:rPr>
        <w:t xml:space="preserve"> 2 — Pipeline Détaillé (FST Tanger)</w:t>
      </w:r>
      <w:bookmarkEnd w:id="14"/>
    </w:p>
    <w:p w14:paraId="5DD93BDA" w14:textId="77777777" w:rsidR="009B2BD2" w:rsidRPr="00F14815" w:rsidRDefault="00BF235B">
      <w:pPr>
        <w:spacing w:before="60" w:after="100"/>
        <w:jc w:val="both"/>
        <w:rPr>
          <w:lang w:val="fr-FR"/>
        </w:rPr>
      </w:pPr>
      <w:r w:rsidRPr="00F14815">
        <w:rPr>
          <w:lang w:val="fr-FR"/>
        </w:rPr>
        <w:t>Cet exemple</w:t>
      </w:r>
      <w:r w:rsidRPr="00F14815">
        <w:rPr>
          <w:lang w:val="fr-FR"/>
        </w:rPr>
        <w:t xml:space="preserve"> illustre chaque étape de transformation sur la phrase : "Les ingénieurs étudient les algorithmes d'IA à la FST de Tanger !", en affichant le résultat intermédiaire à chaque stade.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2BD2" w14:paraId="2A323B8D" w14:textId="77777777">
        <w:tblPrEx>
          <w:tblCellMar>
            <w:top w:w="0" w:type="dxa"/>
            <w:bottom w:w="0" w:type="dxa"/>
          </w:tblCellMar>
        </w:tblPrEx>
        <w:tc>
          <w:tcPr>
            <w:tcW w:w="9360" w:type="dxa"/>
            <w:tcBorders>
              <w:top w:val="single" w:sz="6" w:space="0" w:color="767676"/>
              <w:left w:val="single" w:sz="16" w:space="0" w:color="404040"/>
              <w:bottom w:val="single" w:sz="6" w:space="0" w:color="767676"/>
              <w:right w:val="none" w:sz="0" w:space="0" w:color="FFFFFF"/>
            </w:tcBorders>
            <w:shd w:val="clear" w:color="auto" w:fill="FAFAFA"/>
            <w:tcMar>
              <w:top w:w="100" w:type="dxa"/>
              <w:left w:w="240" w:type="dxa"/>
              <w:bottom w:w="100" w:type="dxa"/>
              <w:right w:w="240" w:type="dxa"/>
            </w:tcMar>
          </w:tcPr>
          <w:p w14:paraId="71DA1334"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1. Tokenisation </w:t>
            </w:r>
            <w:proofErr w:type="gramStart"/>
            <w:r w:rsidRPr="00F14815">
              <w:rPr>
                <w:rFonts w:ascii="Courier New" w:eastAsia="Courier New" w:hAnsi="Courier New" w:cs="Courier New"/>
                <w:color w:val="404040"/>
                <w:sz w:val="19"/>
                <w:szCs w:val="19"/>
                <w:lang w:val="fr-FR"/>
              </w:rPr>
              <w:t xml:space="preserve">   :</w:t>
            </w:r>
            <w:proofErr w:type="gramEnd"/>
            <w:r w:rsidRPr="00F14815">
              <w:rPr>
                <w:rFonts w:ascii="Courier New" w:eastAsia="Courier New" w:hAnsi="Courier New" w:cs="Courier New"/>
                <w:color w:val="404040"/>
                <w:sz w:val="19"/>
                <w:szCs w:val="19"/>
                <w:lang w:val="fr-FR"/>
              </w:rPr>
              <w:t xml:space="preserve"> ['les', 'ingénieurs', 'étudient', 'algorithmes', "d'</w:t>
            </w:r>
            <w:r w:rsidRPr="00F14815">
              <w:rPr>
                <w:rFonts w:ascii="Courier New" w:eastAsia="Courier New" w:hAnsi="Courier New" w:cs="Courier New"/>
                <w:color w:val="404040"/>
                <w:sz w:val="19"/>
                <w:szCs w:val="19"/>
                <w:lang w:val="fr-FR"/>
              </w:rPr>
              <w:t>", '</w:t>
            </w:r>
            <w:proofErr w:type="spellStart"/>
            <w:r w:rsidRPr="00F14815">
              <w:rPr>
                <w:rFonts w:ascii="Courier New" w:eastAsia="Courier New" w:hAnsi="Courier New" w:cs="Courier New"/>
                <w:color w:val="404040"/>
                <w:sz w:val="19"/>
                <w:szCs w:val="19"/>
                <w:lang w:val="fr-FR"/>
              </w:rPr>
              <w:t>ia</w:t>
            </w:r>
            <w:proofErr w:type="spellEnd"/>
            <w:r w:rsidRPr="00F14815">
              <w:rPr>
                <w:rFonts w:ascii="Courier New" w:eastAsia="Courier New" w:hAnsi="Courier New" w:cs="Courier New"/>
                <w:color w:val="404040"/>
                <w:sz w:val="19"/>
                <w:szCs w:val="19"/>
                <w:lang w:val="fr-FR"/>
              </w:rPr>
              <w:t>', 'à', 'la', '</w:t>
            </w:r>
            <w:proofErr w:type="spellStart"/>
            <w:r w:rsidRPr="00F14815">
              <w:rPr>
                <w:rFonts w:ascii="Courier New" w:eastAsia="Courier New" w:hAnsi="Courier New" w:cs="Courier New"/>
                <w:color w:val="404040"/>
                <w:sz w:val="19"/>
                <w:szCs w:val="19"/>
                <w:lang w:val="fr-FR"/>
              </w:rPr>
              <w:t>fst</w:t>
            </w:r>
            <w:proofErr w:type="spellEnd"/>
            <w:r w:rsidRPr="00F14815">
              <w:rPr>
                <w:rFonts w:ascii="Courier New" w:eastAsia="Courier New" w:hAnsi="Courier New" w:cs="Courier New"/>
                <w:color w:val="404040"/>
                <w:sz w:val="19"/>
                <w:szCs w:val="19"/>
                <w:lang w:val="fr-FR"/>
              </w:rPr>
              <w:t>', 'de', '</w:t>
            </w:r>
            <w:proofErr w:type="spellStart"/>
            <w:r w:rsidRPr="00F14815">
              <w:rPr>
                <w:rFonts w:ascii="Courier New" w:eastAsia="Courier New" w:hAnsi="Courier New" w:cs="Courier New"/>
                <w:color w:val="404040"/>
                <w:sz w:val="19"/>
                <w:szCs w:val="19"/>
                <w:lang w:val="fr-FR"/>
              </w:rPr>
              <w:t>tanger</w:t>
            </w:r>
            <w:proofErr w:type="spellEnd"/>
            <w:r w:rsidRPr="00F14815">
              <w:rPr>
                <w:rFonts w:ascii="Courier New" w:eastAsia="Courier New" w:hAnsi="Courier New" w:cs="Courier New"/>
                <w:color w:val="404040"/>
                <w:sz w:val="19"/>
                <w:szCs w:val="19"/>
                <w:lang w:val="fr-FR"/>
              </w:rPr>
              <w:t>', '!']</w:t>
            </w:r>
          </w:p>
          <w:p w14:paraId="561F9924"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2. Après </w:t>
            </w:r>
            <w:proofErr w:type="spellStart"/>
            <w:r w:rsidRPr="00F14815">
              <w:rPr>
                <w:rFonts w:ascii="Courier New" w:eastAsia="Courier New" w:hAnsi="Courier New" w:cs="Courier New"/>
                <w:color w:val="404040"/>
                <w:sz w:val="19"/>
                <w:szCs w:val="19"/>
                <w:lang w:val="fr-FR"/>
              </w:rPr>
              <w:t>Stopwords</w:t>
            </w:r>
            <w:proofErr w:type="spellEnd"/>
            <w:r w:rsidRPr="00F14815">
              <w:rPr>
                <w:rFonts w:ascii="Courier New" w:eastAsia="Courier New" w:hAnsi="Courier New" w:cs="Courier New"/>
                <w:color w:val="404040"/>
                <w:sz w:val="19"/>
                <w:szCs w:val="19"/>
                <w:lang w:val="fr-FR"/>
              </w:rPr>
              <w:t xml:space="preserve"> : ['ingénieurs', 'étudient', 'algorithmes', '</w:t>
            </w:r>
            <w:proofErr w:type="spellStart"/>
            <w:r w:rsidRPr="00F14815">
              <w:rPr>
                <w:rFonts w:ascii="Courier New" w:eastAsia="Courier New" w:hAnsi="Courier New" w:cs="Courier New"/>
                <w:color w:val="404040"/>
                <w:sz w:val="19"/>
                <w:szCs w:val="19"/>
                <w:lang w:val="fr-FR"/>
              </w:rPr>
              <w:t>ia</w:t>
            </w:r>
            <w:proofErr w:type="spellEnd"/>
            <w:r w:rsidRPr="00F14815">
              <w:rPr>
                <w:rFonts w:ascii="Courier New" w:eastAsia="Courier New" w:hAnsi="Courier New" w:cs="Courier New"/>
                <w:color w:val="404040"/>
                <w:sz w:val="19"/>
                <w:szCs w:val="19"/>
                <w:lang w:val="fr-FR"/>
              </w:rPr>
              <w:t>', '</w:t>
            </w:r>
            <w:proofErr w:type="spellStart"/>
            <w:r w:rsidRPr="00F14815">
              <w:rPr>
                <w:rFonts w:ascii="Courier New" w:eastAsia="Courier New" w:hAnsi="Courier New" w:cs="Courier New"/>
                <w:color w:val="404040"/>
                <w:sz w:val="19"/>
                <w:szCs w:val="19"/>
                <w:lang w:val="fr-FR"/>
              </w:rPr>
              <w:t>fst</w:t>
            </w:r>
            <w:proofErr w:type="spellEnd"/>
            <w:r w:rsidRPr="00F14815">
              <w:rPr>
                <w:rFonts w:ascii="Courier New" w:eastAsia="Courier New" w:hAnsi="Courier New" w:cs="Courier New"/>
                <w:color w:val="404040"/>
                <w:sz w:val="19"/>
                <w:szCs w:val="19"/>
                <w:lang w:val="fr-FR"/>
              </w:rPr>
              <w:t>', '</w:t>
            </w:r>
            <w:proofErr w:type="spellStart"/>
            <w:r w:rsidRPr="00F14815">
              <w:rPr>
                <w:rFonts w:ascii="Courier New" w:eastAsia="Courier New" w:hAnsi="Courier New" w:cs="Courier New"/>
                <w:color w:val="404040"/>
                <w:sz w:val="19"/>
                <w:szCs w:val="19"/>
                <w:lang w:val="fr-FR"/>
              </w:rPr>
              <w:t>tanger</w:t>
            </w:r>
            <w:proofErr w:type="spellEnd"/>
            <w:r w:rsidRPr="00F14815">
              <w:rPr>
                <w:rFonts w:ascii="Courier New" w:eastAsia="Courier New" w:hAnsi="Courier New" w:cs="Courier New"/>
                <w:color w:val="404040"/>
                <w:sz w:val="19"/>
                <w:szCs w:val="19"/>
                <w:lang w:val="fr-FR"/>
              </w:rPr>
              <w:t>']</w:t>
            </w:r>
          </w:p>
          <w:p w14:paraId="1542DF9C"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3. Lemmatisation</w:t>
            </w:r>
            <w:proofErr w:type="gramStart"/>
            <w:r w:rsidRPr="00F14815">
              <w:rPr>
                <w:rFonts w:ascii="Courier New" w:eastAsia="Courier New" w:hAnsi="Courier New" w:cs="Courier New"/>
                <w:color w:val="404040"/>
                <w:sz w:val="19"/>
                <w:szCs w:val="19"/>
                <w:lang w:val="fr-FR"/>
              </w:rPr>
              <w:t xml:space="preserve">   :</w:t>
            </w:r>
            <w:proofErr w:type="gramEnd"/>
            <w:r w:rsidRPr="00F14815">
              <w:rPr>
                <w:rFonts w:ascii="Courier New" w:eastAsia="Courier New" w:hAnsi="Courier New" w:cs="Courier New"/>
                <w:color w:val="404040"/>
                <w:sz w:val="19"/>
                <w:szCs w:val="19"/>
                <w:lang w:val="fr-FR"/>
              </w:rPr>
              <w:t xml:space="preserve"> ['ingénieur', 'étudier', 'algorithme', '</w:t>
            </w:r>
            <w:proofErr w:type="spellStart"/>
            <w:r w:rsidRPr="00F14815">
              <w:rPr>
                <w:rFonts w:ascii="Courier New" w:eastAsia="Courier New" w:hAnsi="Courier New" w:cs="Courier New"/>
                <w:color w:val="404040"/>
                <w:sz w:val="19"/>
                <w:szCs w:val="19"/>
                <w:lang w:val="fr-FR"/>
              </w:rPr>
              <w:t>ia</w:t>
            </w:r>
            <w:proofErr w:type="spellEnd"/>
            <w:r w:rsidRPr="00F14815">
              <w:rPr>
                <w:rFonts w:ascii="Courier New" w:eastAsia="Courier New" w:hAnsi="Courier New" w:cs="Courier New"/>
                <w:color w:val="404040"/>
                <w:sz w:val="19"/>
                <w:szCs w:val="19"/>
                <w:lang w:val="fr-FR"/>
              </w:rPr>
              <w:t>', '</w:t>
            </w:r>
            <w:proofErr w:type="spellStart"/>
            <w:r w:rsidRPr="00F14815">
              <w:rPr>
                <w:rFonts w:ascii="Courier New" w:eastAsia="Courier New" w:hAnsi="Courier New" w:cs="Courier New"/>
                <w:color w:val="404040"/>
                <w:sz w:val="19"/>
                <w:szCs w:val="19"/>
                <w:lang w:val="fr-FR"/>
              </w:rPr>
              <w:t>fst</w:t>
            </w:r>
            <w:proofErr w:type="spellEnd"/>
            <w:r w:rsidRPr="00F14815">
              <w:rPr>
                <w:rFonts w:ascii="Courier New" w:eastAsia="Courier New" w:hAnsi="Courier New" w:cs="Courier New"/>
                <w:color w:val="404040"/>
                <w:sz w:val="19"/>
                <w:szCs w:val="19"/>
                <w:lang w:val="fr-FR"/>
              </w:rPr>
              <w:t>', '</w:t>
            </w:r>
            <w:proofErr w:type="spellStart"/>
            <w:r w:rsidRPr="00F14815">
              <w:rPr>
                <w:rFonts w:ascii="Courier New" w:eastAsia="Courier New" w:hAnsi="Courier New" w:cs="Courier New"/>
                <w:color w:val="404040"/>
                <w:sz w:val="19"/>
                <w:szCs w:val="19"/>
                <w:lang w:val="fr-FR"/>
              </w:rPr>
              <w:t>tanger</w:t>
            </w:r>
            <w:proofErr w:type="spellEnd"/>
            <w:r w:rsidRPr="00F14815">
              <w:rPr>
                <w:rFonts w:ascii="Courier New" w:eastAsia="Courier New" w:hAnsi="Courier New" w:cs="Courier New"/>
                <w:color w:val="404040"/>
                <w:sz w:val="19"/>
                <w:szCs w:val="19"/>
                <w:lang w:val="fr-FR"/>
              </w:rPr>
              <w:t>']</w:t>
            </w:r>
          </w:p>
          <w:p w14:paraId="41891BDE"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4. TF-IDF (doc 1</w:t>
            </w:r>
            <w:proofErr w:type="gramStart"/>
            <w:r w:rsidRPr="00F14815">
              <w:rPr>
                <w:rFonts w:ascii="Courier New" w:eastAsia="Courier New" w:hAnsi="Courier New" w:cs="Courier New"/>
                <w:color w:val="404040"/>
                <w:sz w:val="19"/>
                <w:szCs w:val="19"/>
                <w:lang w:val="fr-FR"/>
              </w:rPr>
              <w:t>)  :</w:t>
            </w:r>
            <w:proofErr w:type="gramEnd"/>
          </w:p>
          <w:p w14:paraId="43FEF654"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gramStart"/>
            <w:r w:rsidRPr="00F14815">
              <w:rPr>
                <w:rFonts w:ascii="Courier New" w:eastAsia="Courier New" w:hAnsi="Courier New" w:cs="Courier New"/>
                <w:color w:val="404040"/>
                <w:sz w:val="19"/>
                <w:szCs w:val="19"/>
                <w:lang w:val="fr-FR"/>
              </w:rPr>
              <w:t>étudier</w:t>
            </w:r>
            <w:proofErr w:type="gramEnd"/>
            <w:r w:rsidRPr="00F14815">
              <w:rPr>
                <w:rFonts w:ascii="Courier New" w:eastAsia="Courier New" w:hAnsi="Courier New" w:cs="Courier New"/>
                <w:color w:val="404040"/>
                <w:sz w:val="19"/>
                <w:szCs w:val="19"/>
                <w:lang w:val="fr-FR"/>
              </w:rPr>
              <w:t xml:space="preserve">    → 0.4815   (exclusif au document 1)</w:t>
            </w:r>
          </w:p>
          <w:p w14:paraId="273CD6D3"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gramStart"/>
            <w:r w:rsidRPr="00F14815">
              <w:rPr>
                <w:rFonts w:ascii="Courier New" w:eastAsia="Courier New" w:hAnsi="Courier New" w:cs="Courier New"/>
                <w:color w:val="404040"/>
                <w:sz w:val="19"/>
                <w:szCs w:val="19"/>
                <w:lang w:val="fr-FR"/>
              </w:rPr>
              <w:t>ingénieur  →</w:t>
            </w:r>
            <w:proofErr w:type="gramEnd"/>
            <w:r w:rsidRPr="00F14815">
              <w:rPr>
                <w:rFonts w:ascii="Courier New" w:eastAsia="Courier New" w:hAnsi="Courier New" w:cs="Courier New"/>
                <w:color w:val="404040"/>
                <w:sz w:val="19"/>
                <w:szCs w:val="19"/>
                <w:lang w:val="fr-FR"/>
              </w:rPr>
              <w:t xml:space="preserve"> 0.4815   (exclusif au document 1)</w:t>
            </w:r>
          </w:p>
          <w:p w14:paraId="640A1C1D"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gramStart"/>
            <w:r w:rsidRPr="00F14815">
              <w:rPr>
                <w:rFonts w:ascii="Courier New" w:eastAsia="Courier New" w:hAnsi="Courier New" w:cs="Courier New"/>
                <w:color w:val="404040"/>
                <w:sz w:val="19"/>
                <w:szCs w:val="19"/>
                <w:lang w:val="fr-FR"/>
              </w:rPr>
              <w:t>algorithme</w:t>
            </w:r>
            <w:proofErr w:type="gramEnd"/>
            <w:r w:rsidRPr="00F14815">
              <w:rPr>
                <w:rFonts w:ascii="Courier New" w:eastAsia="Courier New" w:hAnsi="Courier New" w:cs="Courier New"/>
                <w:color w:val="404040"/>
                <w:sz w:val="19"/>
                <w:szCs w:val="19"/>
                <w:lang w:val="fr-FR"/>
              </w:rPr>
              <w:t xml:space="preserve"> → 0.3662   (partagé avec d'a</w:t>
            </w:r>
            <w:r w:rsidRPr="00F14815">
              <w:rPr>
                <w:rFonts w:ascii="Courier New" w:eastAsia="Courier New" w:hAnsi="Courier New" w:cs="Courier New"/>
                <w:color w:val="404040"/>
                <w:sz w:val="19"/>
                <w:szCs w:val="19"/>
                <w:lang w:val="fr-FR"/>
              </w:rPr>
              <w:t>utres documents)</w:t>
            </w:r>
          </w:p>
          <w:p w14:paraId="72E57EF7" w14:textId="77777777" w:rsidR="009B2BD2" w:rsidRDefault="00BF235B">
            <w:r w:rsidRPr="00F14815">
              <w:rPr>
                <w:rFonts w:ascii="Courier New" w:eastAsia="Courier New" w:hAnsi="Courier New" w:cs="Courier New"/>
                <w:color w:val="404040"/>
                <w:sz w:val="19"/>
                <w:szCs w:val="19"/>
                <w:lang w:val="fr-FR"/>
              </w:rPr>
              <w:t xml:space="preserve">     </w:t>
            </w:r>
            <w:r>
              <w:rPr>
                <w:rFonts w:ascii="Courier New" w:eastAsia="Courier New" w:hAnsi="Courier New" w:cs="Courier New"/>
                <w:color w:val="404040"/>
                <w:sz w:val="19"/>
                <w:szCs w:val="19"/>
              </w:rPr>
              <w:t>fst        → 0.3662</w:t>
            </w:r>
          </w:p>
          <w:p w14:paraId="6944C24A"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tanger</w:t>
            </w:r>
            <w:proofErr w:type="spellEnd"/>
            <w:r>
              <w:rPr>
                <w:rFonts w:ascii="Courier New" w:eastAsia="Courier New" w:hAnsi="Courier New" w:cs="Courier New"/>
                <w:color w:val="404040"/>
                <w:sz w:val="19"/>
                <w:szCs w:val="19"/>
              </w:rPr>
              <w:t xml:space="preserve">     → 0.3662</w:t>
            </w:r>
          </w:p>
          <w:p w14:paraId="0DDE74C4"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ia</w:t>
            </w:r>
            <w:proofErr w:type="spellEnd"/>
            <w:r>
              <w:rPr>
                <w:rFonts w:ascii="Courier New" w:eastAsia="Courier New" w:hAnsi="Courier New" w:cs="Courier New"/>
                <w:color w:val="404040"/>
                <w:sz w:val="19"/>
                <w:szCs w:val="19"/>
              </w:rPr>
              <w:t xml:space="preserve">         → 0.3662</w:t>
            </w:r>
          </w:p>
        </w:tc>
      </w:tr>
    </w:tbl>
    <w:p w14:paraId="64235A7A" w14:textId="77777777" w:rsidR="009B2BD2" w:rsidRDefault="009B2BD2">
      <w:pPr>
        <w:spacing w:before="100"/>
      </w:pPr>
    </w:p>
    <w:p w14:paraId="3B52D462" w14:textId="77777777" w:rsidR="009B2BD2" w:rsidRDefault="00BF235B">
      <w:pPr>
        <w:pStyle w:val="Heading2"/>
      </w:pPr>
      <w:bookmarkStart w:id="15" w:name="_Toc227014684"/>
      <w:proofErr w:type="gramStart"/>
      <w:r>
        <w:t xml:space="preserve">4.3  </w:t>
      </w:r>
      <w:proofErr w:type="spellStart"/>
      <w:r>
        <w:t>Exemple</w:t>
      </w:r>
      <w:proofErr w:type="spellEnd"/>
      <w:proofErr w:type="gramEnd"/>
      <w:r>
        <w:t xml:space="preserve"> 3 — Stemming vs </w:t>
      </w:r>
      <w:proofErr w:type="spellStart"/>
      <w:r>
        <w:t>Lemmatisation</w:t>
      </w:r>
      <w:bookmarkEnd w:id="15"/>
      <w:proofErr w:type="spellEnd"/>
    </w:p>
    <w:p w14:paraId="73AA9A2D" w14:textId="77777777" w:rsidR="009B2BD2" w:rsidRPr="00F14815" w:rsidRDefault="00BF235B">
      <w:pPr>
        <w:spacing w:before="60" w:after="100"/>
        <w:jc w:val="both"/>
        <w:rPr>
          <w:lang w:val="fr-FR"/>
        </w:rPr>
      </w:pPr>
      <w:r w:rsidRPr="00F14815">
        <w:rPr>
          <w:lang w:val="fr-FR"/>
        </w:rPr>
        <w:lastRenderedPageBreak/>
        <w:t xml:space="preserve">Cet exemple place côte à côte les résultats du </w:t>
      </w:r>
      <w:proofErr w:type="spellStart"/>
      <w:r w:rsidRPr="00F14815">
        <w:rPr>
          <w:lang w:val="fr-FR"/>
        </w:rPr>
        <w:t>stemming</w:t>
      </w:r>
      <w:proofErr w:type="spellEnd"/>
      <w:r w:rsidRPr="00F14815">
        <w:rPr>
          <w:lang w:val="fr-FR"/>
        </w:rPr>
        <w:t xml:space="preserve"> (</w:t>
      </w:r>
      <w:proofErr w:type="spellStart"/>
      <w:r w:rsidRPr="00F14815">
        <w:rPr>
          <w:rFonts w:ascii="Courier New" w:eastAsia="Courier New" w:hAnsi="Courier New" w:cs="Courier New"/>
          <w:color w:val="404040"/>
          <w:sz w:val="20"/>
          <w:szCs w:val="20"/>
          <w:lang w:val="fr-FR"/>
        </w:rPr>
        <w:t>SnowballStemmer</w:t>
      </w:r>
      <w:proofErr w:type="spellEnd"/>
      <w:r w:rsidRPr="00F14815">
        <w:rPr>
          <w:lang w:val="fr-FR"/>
        </w:rPr>
        <w:t>) et de la lemmatisation (</w:t>
      </w:r>
      <w:proofErr w:type="spellStart"/>
      <w:r w:rsidRPr="00F14815">
        <w:rPr>
          <w:rFonts w:ascii="Courier New" w:eastAsia="Courier New" w:hAnsi="Courier New" w:cs="Courier New"/>
          <w:color w:val="404040"/>
          <w:sz w:val="20"/>
          <w:szCs w:val="20"/>
          <w:lang w:val="fr-FR"/>
        </w:rPr>
        <w:t>spaCy.lemma</w:t>
      </w:r>
      <w:proofErr w:type="spellEnd"/>
      <w:r w:rsidRPr="00F14815">
        <w:rPr>
          <w:rFonts w:ascii="Courier New" w:eastAsia="Courier New" w:hAnsi="Courier New" w:cs="Courier New"/>
          <w:color w:val="404040"/>
          <w:sz w:val="20"/>
          <w:szCs w:val="20"/>
          <w:lang w:val="fr-FR"/>
        </w:rPr>
        <w:t>_</w:t>
      </w:r>
      <w:r w:rsidRPr="00F14815">
        <w:rPr>
          <w:lang w:val="fr-FR"/>
        </w:rPr>
        <w:t>) pour le</w:t>
      </w:r>
      <w:r w:rsidRPr="00F14815">
        <w:rPr>
          <w:lang w:val="fr-FR"/>
        </w:rPr>
        <w:t xml:space="preserve"> même texte, permettant une comparaison directe.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2BD2" w14:paraId="090605D4" w14:textId="77777777">
        <w:tblPrEx>
          <w:tblCellMar>
            <w:top w:w="0" w:type="dxa"/>
            <w:bottom w:w="0" w:type="dxa"/>
          </w:tblCellMar>
        </w:tblPrEx>
        <w:tc>
          <w:tcPr>
            <w:tcW w:w="9360" w:type="dxa"/>
            <w:tcBorders>
              <w:top w:val="single" w:sz="6" w:space="0" w:color="767676"/>
              <w:left w:val="single" w:sz="16" w:space="0" w:color="404040"/>
              <w:bottom w:val="single" w:sz="6" w:space="0" w:color="767676"/>
              <w:right w:val="none" w:sz="0" w:space="0" w:color="FFFFFF"/>
            </w:tcBorders>
            <w:shd w:val="clear" w:color="auto" w:fill="FAFAFA"/>
            <w:tcMar>
              <w:top w:w="100" w:type="dxa"/>
              <w:left w:w="240" w:type="dxa"/>
              <w:bottom w:w="100" w:type="dxa"/>
              <w:right w:w="240" w:type="dxa"/>
            </w:tcMar>
          </w:tcPr>
          <w:p w14:paraId="72E9A3BC"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Texte : "Les algorithmes d'IA analysent les données massives pour les chercheurs à Tanger."</w:t>
            </w:r>
          </w:p>
          <w:p w14:paraId="083B5903" w14:textId="77777777" w:rsidR="009B2BD2" w:rsidRPr="00F14815" w:rsidRDefault="009B2BD2">
            <w:pPr>
              <w:rPr>
                <w:lang w:val="fr-FR"/>
              </w:rPr>
            </w:pPr>
          </w:p>
          <w:p w14:paraId="67D2895A"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1. Après </w:t>
            </w:r>
            <w:proofErr w:type="spellStart"/>
            <w:proofErr w:type="gramStart"/>
            <w:r w:rsidRPr="00F14815">
              <w:rPr>
                <w:rFonts w:ascii="Courier New" w:eastAsia="Courier New" w:hAnsi="Courier New" w:cs="Courier New"/>
                <w:color w:val="404040"/>
                <w:sz w:val="19"/>
                <w:szCs w:val="19"/>
                <w:lang w:val="fr-FR"/>
              </w:rPr>
              <w:t>Stopwords</w:t>
            </w:r>
            <w:proofErr w:type="spellEnd"/>
            <w:r w:rsidRPr="00F14815">
              <w:rPr>
                <w:rFonts w:ascii="Courier New" w:eastAsia="Courier New" w:hAnsi="Courier New" w:cs="Courier New"/>
                <w:color w:val="404040"/>
                <w:sz w:val="19"/>
                <w:szCs w:val="19"/>
                <w:lang w:val="fr-FR"/>
              </w:rPr>
              <w:t xml:space="preserve">  :</w:t>
            </w:r>
            <w:proofErr w:type="gramEnd"/>
            <w:r w:rsidRPr="00F14815">
              <w:rPr>
                <w:rFonts w:ascii="Courier New" w:eastAsia="Courier New" w:hAnsi="Courier New" w:cs="Courier New"/>
                <w:color w:val="404040"/>
                <w:sz w:val="19"/>
                <w:szCs w:val="19"/>
                <w:lang w:val="fr-FR"/>
              </w:rPr>
              <w:t xml:space="preserve"> ['algorithmes', '</w:t>
            </w:r>
            <w:proofErr w:type="spellStart"/>
            <w:r w:rsidRPr="00F14815">
              <w:rPr>
                <w:rFonts w:ascii="Courier New" w:eastAsia="Courier New" w:hAnsi="Courier New" w:cs="Courier New"/>
                <w:color w:val="404040"/>
                <w:sz w:val="19"/>
                <w:szCs w:val="19"/>
                <w:lang w:val="fr-FR"/>
              </w:rPr>
              <w:t>ia</w:t>
            </w:r>
            <w:proofErr w:type="spellEnd"/>
            <w:r w:rsidRPr="00F14815">
              <w:rPr>
                <w:rFonts w:ascii="Courier New" w:eastAsia="Courier New" w:hAnsi="Courier New" w:cs="Courier New"/>
                <w:color w:val="404040"/>
                <w:sz w:val="19"/>
                <w:szCs w:val="19"/>
                <w:lang w:val="fr-FR"/>
              </w:rPr>
              <w:t>', 'analysent', 'données', 'massives', 'chercheurs', '</w:t>
            </w:r>
            <w:proofErr w:type="spellStart"/>
            <w:r w:rsidRPr="00F14815">
              <w:rPr>
                <w:rFonts w:ascii="Courier New" w:eastAsia="Courier New" w:hAnsi="Courier New" w:cs="Courier New"/>
                <w:color w:val="404040"/>
                <w:sz w:val="19"/>
                <w:szCs w:val="19"/>
                <w:lang w:val="fr-FR"/>
              </w:rPr>
              <w:t>tanger</w:t>
            </w:r>
            <w:proofErr w:type="spellEnd"/>
            <w:r w:rsidRPr="00F14815">
              <w:rPr>
                <w:rFonts w:ascii="Courier New" w:eastAsia="Courier New" w:hAnsi="Courier New" w:cs="Courier New"/>
                <w:color w:val="404040"/>
                <w:sz w:val="19"/>
                <w:szCs w:val="19"/>
                <w:lang w:val="fr-FR"/>
              </w:rPr>
              <w:t>']</w:t>
            </w:r>
          </w:p>
          <w:p w14:paraId="12EC238E"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2. </w:t>
            </w:r>
            <w:proofErr w:type="spellStart"/>
            <w:r w:rsidRPr="00F14815">
              <w:rPr>
                <w:rFonts w:ascii="Courier New" w:eastAsia="Courier New" w:hAnsi="Courier New" w:cs="Courier New"/>
                <w:color w:val="404040"/>
                <w:sz w:val="19"/>
                <w:szCs w:val="19"/>
                <w:lang w:val="fr-FR"/>
              </w:rPr>
              <w:t>Stemming</w:t>
            </w:r>
            <w:proofErr w:type="spellEnd"/>
            <w:r w:rsidRPr="00F14815">
              <w:rPr>
                <w:rFonts w:ascii="Courier New" w:eastAsia="Courier New" w:hAnsi="Courier New" w:cs="Courier New"/>
                <w:color w:val="404040"/>
                <w:sz w:val="19"/>
                <w:szCs w:val="19"/>
                <w:lang w:val="fr-FR"/>
              </w:rPr>
              <w:t xml:space="preserve">      </w:t>
            </w:r>
            <w:proofErr w:type="gramStart"/>
            <w:r w:rsidRPr="00F14815">
              <w:rPr>
                <w:rFonts w:ascii="Courier New" w:eastAsia="Courier New" w:hAnsi="Courier New" w:cs="Courier New"/>
                <w:color w:val="404040"/>
                <w:sz w:val="19"/>
                <w:szCs w:val="19"/>
                <w:lang w:val="fr-FR"/>
              </w:rPr>
              <w:t xml:space="preserve">   :</w:t>
            </w:r>
            <w:proofErr w:type="gramEnd"/>
            <w:r w:rsidRPr="00F14815">
              <w:rPr>
                <w:rFonts w:ascii="Courier New" w:eastAsia="Courier New" w:hAnsi="Courier New" w:cs="Courier New"/>
                <w:color w:val="404040"/>
                <w:sz w:val="19"/>
                <w:szCs w:val="19"/>
                <w:lang w:val="fr-FR"/>
              </w:rPr>
              <w:t xml:space="preserve"> ['</w:t>
            </w:r>
            <w:proofErr w:type="spellStart"/>
            <w:r w:rsidRPr="00F14815">
              <w:rPr>
                <w:rFonts w:ascii="Courier New" w:eastAsia="Courier New" w:hAnsi="Courier New" w:cs="Courier New"/>
                <w:color w:val="404040"/>
                <w:sz w:val="19"/>
                <w:szCs w:val="19"/>
                <w:lang w:val="fr-FR"/>
              </w:rPr>
              <w:t>algorithm</w:t>
            </w:r>
            <w:proofErr w:type="spellEnd"/>
            <w:r w:rsidRPr="00F14815">
              <w:rPr>
                <w:rFonts w:ascii="Courier New" w:eastAsia="Courier New" w:hAnsi="Courier New" w:cs="Courier New"/>
                <w:color w:val="404040"/>
                <w:sz w:val="19"/>
                <w:szCs w:val="19"/>
                <w:lang w:val="fr-FR"/>
              </w:rPr>
              <w:t>',   '</w:t>
            </w:r>
            <w:proofErr w:type="spellStart"/>
            <w:r w:rsidRPr="00F14815">
              <w:rPr>
                <w:rFonts w:ascii="Courier New" w:eastAsia="Courier New" w:hAnsi="Courier New" w:cs="Courier New"/>
                <w:color w:val="404040"/>
                <w:sz w:val="19"/>
                <w:szCs w:val="19"/>
                <w:lang w:val="fr-FR"/>
              </w:rPr>
              <w:t>ia</w:t>
            </w:r>
            <w:proofErr w:type="spellEnd"/>
            <w:r w:rsidRPr="00F14815">
              <w:rPr>
                <w:rFonts w:ascii="Courier New" w:eastAsia="Courier New" w:hAnsi="Courier New" w:cs="Courier New"/>
                <w:color w:val="404040"/>
                <w:sz w:val="19"/>
                <w:szCs w:val="19"/>
                <w:lang w:val="fr-FR"/>
              </w:rPr>
              <w:t>', 'analysent', 'don',     '</w:t>
            </w:r>
            <w:proofErr w:type="spellStart"/>
            <w:r w:rsidRPr="00F14815">
              <w:rPr>
                <w:rFonts w:ascii="Courier New" w:eastAsia="Courier New" w:hAnsi="Courier New" w:cs="Courier New"/>
                <w:color w:val="404040"/>
                <w:sz w:val="19"/>
                <w:szCs w:val="19"/>
                <w:lang w:val="fr-FR"/>
              </w:rPr>
              <w:t>massiv</w:t>
            </w:r>
            <w:proofErr w:type="spellEnd"/>
            <w:r w:rsidRPr="00F14815">
              <w:rPr>
                <w:rFonts w:ascii="Courier New" w:eastAsia="Courier New" w:hAnsi="Courier New" w:cs="Courier New"/>
                <w:color w:val="404040"/>
                <w:sz w:val="19"/>
                <w:szCs w:val="19"/>
                <w:lang w:val="fr-FR"/>
              </w:rPr>
              <w:t>',   'chercheur',  '</w:t>
            </w:r>
            <w:proofErr w:type="spellStart"/>
            <w:r w:rsidRPr="00F14815">
              <w:rPr>
                <w:rFonts w:ascii="Courier New" w:eastAsia="Courier New" w:hAnsi="Courier New" w:cs="Courier New"/>
                <w:color w:val="404040"/>
                <w:sz w:val="19"/>
                <w:szCs w:val="19"/>
                <w:lang w:val="fr-FR"/>
              </w:rPr>
              <w:t>tang</w:t>
            </w:r>
            <w:proofErr w:type="spellEnd"/>
            <w:r w:rsidRPr="00F14815">
              <w:rPr>
                <w:rFonts w:ascii="Courier New" w:eastAsia="Courier New" w:hAnsi="Courier New" w:cs="Courier New"/>
                <w:color w:val="404040"/>
                <w:sz w:val="19"/>
                <w:szCs w:val="19"/>
                <w:lang w:val="fr-FR"/>
              </w:rPr>
              <w:t>']</w:t>
            </w:r>
          </w:p>
          <w:p w14:paraId="081CBA9B"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3. Lemmatisation </w:t>
            </w:r>
            <w:proofErr w:type="gramStart"/>
            <w:r w:rsidRPr="00F14815">
              <w:rPr>
                <w:rFonts w:ascii="Courier New" w:eastAsia="Courier New" w:hAnsi="Courier New" w:cs="Courier New"/>
                <w:color w:val="404040"/>
                <w:sz w:val="19"/>
                <w:szCs w:val="19"/>
                <w:lang w:val="fr-FR"/>
              </w:rPr>
              <w:t xml:space="preserve">   :</w:t>
            </w:r>
            <w:proofErr w:type="gramEnd"/>
            <w:r w:rsidRPr="00F14815">
              <w:rPr>
                <w:rFonts w:ascii="Courier New" w:eastAsia="Courier New" w:hAnsi="Courier New" w:cs="Courier New"/>
                <w:color w:val="404040"/>
                <w:sz w:val="19"/>
                <w:szCs w:val="19"/>
                <w:lang w:val="fr-FR"/>
              </w:rPr>
              <w:t xml:space="preserve"> ['algorithme',  '</w:t>
            </w:r>
            <w:proofErr w:type="spellStart"/>
            <w:r w:rsidRPr="00F14815">
              <w:rPr>
                <w:rFonts w:ascii="Courier New" w:eastAsia="Courier New" w:hAnsi="Courier New" w:cs="Courier New"/>
                <w:color w:val="404040"/>
                <w:sz w:val="19"/>
                <w:szCs w:val="19"/>
                <w:lang w:val="fr-FR"/>
              </w:rPr>
              <w:t>ia</w:t>
            </w:r>
            <w:proofErr w:type="spellEnd"/>
            <w:r w:rsidRPr="00F14815">
              <w:rPr>
                <w:rFonts w:ascii="Courier New" w:eastAsia="Courier New" w:hAnsi="Courier New" w:cs="Courier New"/>
                <w:color w:val="404040"/>
                <w:sz w:val="19"/>
                <w:szCs w:val="19"/>
                <w:lang w:val="fr-FR"/>
              </w:rPr>
              <w:t xml:space="preserve">', </w:t>
            </w:r>
            <w:r w:rsidRPr="00F14815">
              <w:rPr>
                <w:rFonts w:ascii="Courier New" w:eastAsia="Courier New" w:hAnsi="Courier New" w:cs="Courier New"/>
                <w:color w:val="404040"/>
                <w:sz w:val="19"/>
                <w:szCs w:val="19"/>
                <w:lang w:val="fr-FR"/>
              </w:rPr>
              <w:t>'analyser',  'donnée',  'massif',   'chercheur',  '</w:t>
            </w:r>
            <w:proofErr w:type="spellStart"/>
            <w:r w:rsidRPr="00F14815">
              <w:rPr>
                <w:rFonts w:ascii="Courier New" w:eastAsia="Courier New" w:hAnsi="Courier New" w:cs="Courier New"/>
                <w:color w:val="404040"/>
                <w:sz w:val="19"/>
                <w:szCs w:val="19"/>
                <w:lang w:val="fr-FR"/>
              </w:rPr>
              <w:t>tanger</w:t>
            </w:r>
            <w:proofErr w:type="spellEnd"/>
            <w:r w:rsidRPr="00F14815">
              <w:rPr>
                <w:rFonts w:ascii="Courier New" w:eastAsia="Courier New" w:hAnsi="Courier New" w:cs="Courier New"/>
                <w:color w:val="404040"/>
                <w:sz w:val="19"/>
                <w:szCs w:val="19"/>
                <w:lang w:val="fr-FR"/>
              </w:rPr>
              <w:t>']</w:t>
            </w:r>
          </w:p>
          <w:p w14:paraId="512F92BE" w14:textId="77777777" w:rsidR="009B2BD2" w:rsidRPr="00F14815" w:rsidRDefault="009B2BD2">
            <w:pPr>
              <w:rPr>
                <w:lang w:val="fr-FR"/>
              </w:rPr>
            </w:pPr>
          </w:p>
          <w:p w14:paraId="291D52F9"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Observation : "données" → </w:t>
            </w:r>
            <w:proofErr w:type="spellStart"/>
            <w:proofErr w:type="gramStart"/>
            <w:r w:rsidRPr="00F14815">
              <w:rPr>
                <w:rFonts w:ascii="Courier New" w:eastAsia="Courier New" w:hAnsi="Courier New" w:cs="Courier New"/>
                <w:color w:val="404040"/>
                <w:sz w:val="19"/>
                <w:szCs w:val="19"/>
                <w:lang w:val="fr-FR"/>
              </w:rPr>
              <w:t>stemming</w:t>
            </w:r>
            <w:proofErr w:type="spellEnd"/>
            <w:r w:rsidRPr="00F14815">
              <w:rPr>
                <w:rFonts w:ascii="Courier New" w:eastAsia="Courier New" w:hAnsi="Courier New" w:cs="Courier New"/>
                <w:color w:val="404040"/>
                <w:sz w:val="19"/>
                <w:szCs w:val="19"/>
                <w:lang w:val="fr-FR"/>
              </w:rPr>
              <w:t>:</w:t>
            </w:r>
            <w:proofErr w:type="gramEnd"/>
            <w:r w:rsidRPr="00F14815">
              <w:rPr>
                <w:rFonts w:ascii="Courier New" w:eastAsia="Courier New" w:hAnsi="Courier New" w:cs="Courier New"/>
                <w:color w:val="404040"/>
                <w:sz w:val="19"/>
                <w:szCs w:val="19"/>
                <w:lang w:val="fr-FR"/>
              </w:rPr>
              <w:t xml:space="preserve"> "don" (incorrect)  |  lemmatisation: "donnée" (correct)</w:t>
            </w:r>
          </w:p>
          <w:p w14:paraId="6504ED07" w14:textId="77777777" w:rsidR="009B2BD2" w:rsidRDefault="00BF235B">
            <w:r w:rsidRPr="00F14815">
              <w:rPr>
                <w:rFonts w:ascii="Courier New" w:eastAsia="Courier New" w:hAnsi="Courier New" w:cs="Courier New"/>
                <w:color w:val="404040"/>
                <w:sz w:val="19"/>
                <w:szCs w:val="19"/>
                <w:lang w:val="fr-FR"/>
              </w:rPr>
              <w:t xml:space="preserve">                </w:t>
            </w:r>
            <w:r>
              <w:rPr>
                <w:rFonts w:ascii="Courier New" w:eastAsia="Courier New" w:hAnsi="Courier New" w:cs="Courier New"/>
                <w:color w:val="404040"/>
                <w:sz w:val="19"/>
                <w:szCs w:val="19"/>
              </w:rPr>
              <w:t>"</w:t>
            </w:r>
            <w:proofErr w:type="spellStart"/>
            <w:r>
              <w:rPr>
                <w:rFonts w:ascii="Courier New" w:eastAsia="Courier New" w:hAnsi="Courier New" w:cs="Courier New"/>
                <w:color w:val="404040"/>
                <w:sz w:val="19"/>
                <w:szCs w:val="19"/>
              </w:rPr>
              <w:t>tanger</w:t>
            </w:r>
            <w:proofErr w:type="spellEnd"/>
            <w:proofErr w:type="gramStart"/>
            <w:r>
              <w:rPr>
                <w:rFonts w:ascii="Courier New" w:eastAsia="Courier New" w:hAnsi="Courier New" w:cs="Courier New"/>
                <w:color w:val="404040"/>
                <w:sz w:val="19"/>
                <w:szCs w:val="19"/>
              </w:rPr>
              <w:t>"  →</w:t>
            </w:r>
            <w:proofErr w:type="gramEnd"/>
            <w:r>
              <w:rPr>
                <w:rFonts w:ascii="Courier New" w:eastAsia="Courier New" w:hAnsi="Courier New" w:cs="Courier New"/>
                <w:color w:val="404040"/>
                <w:sz w:val="19"/>
                <w:szCs w:val="19"/>
              </w:rPr>
              <w:t xml:space="preserve"> stemming: "tang" (incorrect)  |  </w:t>
            </w:r>
            <w:proofErr w:type="spellStart"/>
            <w:r>
              <w:rPr>
                <w:rFonts w:ascii="Courier New" w:eastAsia="Courier New" w:hAnsi="Courier New" w:cs="Courier New"/>
                <w:color w:val="404040"/>
                <w:sz w:val="19"/>
                <w:szCs w:val="19"/>
              </w:rPr>
              <w:t>lemmatisation</w:t>
            </w:r>
            <w:proofErr w:type="spellEnd"/>
            <w:r>
              <w:rPr>
                <w:rFonts w:ascii="Courier New" w:eastAsia="Courier New" w:hAnsi="Courier New" w:cs="Courier New"/>
                <w:color w:val="404040"/>
                <w:sz w:val="19"/>
                <w:szCs w:val="19"/>
              </w:rPr>
              <w:t>: "</w:t>
            </w:r>
            <w:proofErr w:type="spellStart"/>
            <w:r>
              <w:rPr>
                <w:rFonts w:ascii="Courier New" w:eastAsia="Courier New" w:hAnsi="Courier New" w:cs="Courier New"/>
                <w:color w:val="404040"/>
                <w:sz w:val="19"/>
                <w:szCs w:val="19"/>
              </w:rPr>
              <w:t>tanger</w:t>
            </w:r>
            <w:proofErr w:type="spellEnd"/>
            <w:r>
              <w:rPr>
                <w:rFonts w:ascii="Courier New" w:eastAsia="Courier New" w:hAnsi="Courier New" w:cs="Courier New"/>
                <w:color w:val="404040"/>
                <w:sz w:val="19"/>
                <w:szCs w:val="19"/>
              </w:rPr>
              <w:t>" (correct)</w:t>
            </w:r>
          </w:p>
        </w:tc>
      </w:tr>
    </w:tbl>
    <w:p w14:paraId="471A5927" w14:textId="77777777" w:rsidR="009B2BD2" w:rsidRDefault="009B2BD2">
      <w:pPr>
        <w:spacing w:before="120"/>
      </w:pPr>
    </w:p>
    <w:p w14:paraId="58DAFD6A" w14:textId="77777777" w:rsidR="009B2BD2" w:rsidRDefault="00BF235B">
      <w:r>
        <w:br w:type="page"/>
      </w:r>
    </w:p>
    <w:p w14:paraId="6438B9F3" w14:textId="77777777" w:rsidR="009B2BD2" w:rsidRDefault="00BF235B">
      <w:pPr>
        <w:pStyle w:val="Heading1"/>
      </w:pPr>
      <w:bookmarkStart w:id="16" w:name="_Toc227014685"/>
      <w:r>
        <w:lastRenderedPageBreak/>
        <w:t>5.</w:t>
      </w:r>
      <w:r>
        <w:t xml:space="preserve">  Le Devoir — </w:t>
      </w:r>
      <w:proofErr w:type="spellStart"/>
      <w:r>
        <w:t>Analyse</w:t>
      </w:r>
      <w:proofErr w:type="spellEnd"/>
      <w:r>
        <w:t xml:space="preserve"> </w:t>
      </w:r>
      <w:proofErr w:type="spellStart"/>
      <w:r>
        <w:t>Approfondie</w:t>
      </w:r>
      <w:bookmarkEnd w:id="16"/>
      <w:proofErr w:type="spellEnd"/>
    </w:p>
    <w:p w14:paraId="6F429570" w14:textId="77777777" w:rsidR="009B2BD2" w:rsidRPr="00F14815" w:rsidRDefault="00BF235B">
      <w:pPr>
        <w:spacing w:before="60" w:after="100"/>
        <w:jc w:val="both"/>
        <w:rPr>
          <w:lang w:val="fr-FR"/>
        </w:rPr>
      </w:pPr>
      <w:r w:rsidRPr="00F14815">
        <w:rPr>
          <w:b/>
          <w:bCs/>
          <w:lang w:val="fr-FR"/>
        </w:rPr>
        <w:t xml:space="preserve">Consignes : </w:t>
      </w:r>
      <w:r w:rsidRPr="00F14815">
        <w:rPr>
          <w:lang w:val="fr-FR"/>
        </w:rPr>
        <w:t>(1) Extraire les données depuis un fichier PDF.   (2) Utiliser des textes arabes au lieu de textes français.</w:t>
      </w:r>
    </w:p>
    <w:p w14:paraId="686BD4AF" w14:textId="77777777" w:rsidR="009B2BD2" w:rsidRPr="00F14815" w:rsidRDefault="009B2BD2">
      <w:pPr>
        <w:spacing w:before="80"/>
        <w:rPr>
          <w:lang w:val="fr-FR"/>
        </w:rPr>
      </w:pPr>
    </w:p>
    <w:p w14:paraId="0BCB261A" w14:textId="77777777" w:rsidR="009B2BD2" w:rsidRPr="00F14815" w:rsidRDefault="00BF235B">
      <w:pPr>
        <w:pStyle w:val="Heading2"/>
        <w:rPr>
          <w:lang w:val="fr-FR"/>
        </w:rPr>
      </w:pPr>
      <w:bookmarkStart w:id="17" w:name="_Toc227014686"/>
      <w:proofErr w:type="gramStart"/>
      <w:r w:rsidRPr="00F14815">
        <w:rPr>
          <w:lang w:val="fr-FR"/>
        </w:rPr>
        <w:t>5.1  Vue</w:t>
      </w:r>
      <w:proofErr w:type="gramEnd"/>
      <w:r w:rsidRPr="00F14815">
        <w:rPr>
          <w:lang w:val="fr-FR"/>
        </w:rPr>
        <w:t xml:space="preserve"> d'ensemble de la Solution</w:t>
      </w:r>
      <w:bookmarkEnd w:id="17"/>
    </w:p>
    <w:p w14:paraId="0B8175D6" w14:textId="77777777" w:rsidR="009B2BD2" w:rsidRPr="00F14815" w:rsidRDefault="00BF235B">
      <w:pPr>
        <w:spacing w:before="60" w:after="100"/>
        <w:jc w:val="both"/>
        <w:rPr>
          <w:lang w:val="fr-FR"/>
        </w:rPr>
      </w:pPr>
      <w:r w:rsidRPr="00F14815">
        <w:rPr>
          <w:lang w:val="fr-FR"/>
        </w:rPr>
        <w:t xml:space="preserve">La cellule du devoir implémente un pipeline NLP entièrement dédié au </w:t>
      </w:r>
      <w:r w:rsidRPr="00F14815">
        <w:rPr>
          <w:b/>
          <w:bCs/>
          <w:lang w:val="fr-FR"/>
        </w:rPr>
        <w:t>traitement de l'arabe</w:t>
      </w:r>
      <w:r w:rsidRPr="00F14815">
        <w:rPr>
          <w:lang w:val="fr-FR"/>
        </w:rPr>
        <w:t xml:space="preserve">, en combinant l'extraction de texte PDF avec </w:t>
      </w:r>
      <w:r w:rsidRPr="00F14815">
        <w:rPr>
          <w:rFonts w:ascii="Courier New" w:eastAsia="Courier New" w:hAnsi="Courier New" w:cs="Courier New"/>
          <w:color w:val="404040"/>
          <w:sz w:val="20"/>
          <w:szCs w:val="20"/>
          <w:lang w:val="fr-FR"/>
        </w:rPr>
        <w:t>PyPDF2</w:t>
      </w:r>
      <w:r w:rsidRPr="00F14815">
        <w:rPr>
          <w:lang w:val="fr-FR"/>
        </w:rPr>
        <w:t xml:space="preserve"> et le prétraitement linguistique arabe via </w:t>
      </w:r>
      <w:r w:rsidRPr="00F14815">
        <w:rPr>
          <w:rFonts w:ascii="Courier New" w:eastAsia="Courier New" w:hAnsi="Courier New" w:cs="Courier New"/>
          <w:color w:val="404040"/>
          <w:sz w:val="20"/>
          <w:szCs w:val="20"/>
          <w:lang w:val="fr-FR"/>
        </w:rPr>
        <w:t>NLTK</w:t>
      </w:r>
      <w:r w:rsidRPr="00F14815">
        <w:rPr>
          <w:lang w:val="fr-FR"/>
        </w:rPr>
        <w:t xml:space="preserve">. La vectorisation est assurée par </w:t>
      </w:r>
      <w:proofErr w:type="spellStart"/>
      <w:r w:rsidRPr="00F14815">
        <w:rPr>
          <w:rFonts w:ascii="Courier New" w:eastAsia="Courier New" w:hAnsi="Courier New" w:cs="Courier New"/>
          <w:color w:val="404040"/>
          <w:sz w:val="20"/>
          <w:szCs w:val="20"/>
          <w:lang w:val="fr-FR"/>
        </w:rPr>
        <w:t>TfidfVectorizer</w:t>
      </w:r>
      <w:proofErr w:type="spellEnd"/>
      <w:r w:rsidRPr="00F14815">
        <w:rPr>
          <w:lang w:val="fr-FR"/>
        </w:rPr>
        <w:t xml:space="preserve"> de </w:t>
      </w:r>
      <w:proofErr w:type="spellStart"/>
      <w:r w:rsidRPr="00F14815">
        <w:rPr>
          <w:lang w:val="fr-FR"/>
        </w:rPr>
        <w:t>scikit-learn</w:t>
      </w:r>
      <w:proofErr w:type="spellEnd"/>
      <w:r w:rsidRPr="00F14815">
        <w:rPr>
          <w:lang w:val="fr-FR"/>
        </w:rPr>
        <w:t xml:space="preserve">, qui prend en charge nativement le texte </w:t>
      </w:r>
      <w:proofErr w:type="spellStart"/>
      <w:r w:rsidRPr="00F14815">
        <w:rPr>
          <w:lang w:val="fr-FR"/>
        </w:rPr>
        <w:t>unicode</w:t>
      </w:r>
      <w:proofErr w:type="spellEnd"/>
      <w:r w:rsidRPr="00F14815">
        <w:rPr>
          <w:lang w:val="fr-FR"/>
        </w:rPr>
        <w:t xml:space="preserve"> arabe.</w:t>
      </w:r>
    </w:p>
    <w:p w14:paraId="009243AD" w14:textId="77777777" w:rsidR="009B2BD2" w:rsidRPr="00F14815" w:rsidRDefault="009B2BD2">
      <w:pPr>
        <w:spacing w:before="80"/>
        <w:rPr>
          <w:lang w:val="fr-FR"/>
        </w:rPr>
      </w:pPr>
    </w:p>
    <w:p w14:paraId="063AE86B" w14:textId="77777777" w:rsidR="009B2BD2" w:rsidRDefault="00BF235B">
      <w:pPr>
        <w:pStyle w:val="Heading3"/>
      </w:pPr>
      <w:bookmarkStart w:id="18" w:name="_Toc227014687"/>
      <w:proofErr w:type="gramStart"/>
      <w:r>
        <w:t xml:space="preserve">5.1.1  </w:t>
      </w:r>
      <w:proofErr w:type="spellStart"/>
      <w:r>
        <w:t>Bibliothèques</w:t>
      </w:r>
      <w:proofErr w:type="spellEnd"/>
      <w:proofErr w:type="gramEnd"/>
      <w:r>
        <w:t xml:space="preserve"> </w:t>
      </w:r>
      <w:proofErr w:type="spellStart"/>
      <w:r>
        <w:t>importées</w:t>
      </w:r>
      <w:bookmarkEnd w:id="1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2BD2" w:rsidRPr="00F14815" w14:paraId="1142A9F5"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240" w:type="dxa"/>
              <w:bottom w:w="120" w:type="dxa"/>
              <w:right w:w="240" w:type="dxa"/>
            </w:tcMar>
          </w:tcPr>
          <w:p w14:paraId="1CF2F690"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gramStart"/>
            <w:r w:rsidRPr="00F14815">
              <w:rPr>
                <w:rFonts w:ascii="Courier New" w:eastAsia="Courier New" w:hAnsi="Courier New" w:cs="Courier New"/>
                <w:color w:val="404040"/>
                <w:sz w:val="19"/>
                <w:szCs w:val="19"/>
                <w:lang w:val="fr-FR"/>
              </w:rPr>
              <w:t>import</w:t>
            </w:r>
            <w:proofErr w:type="gramEnd"/>
            <w:r w:rsidRPr="00F14815">
              <w:rPr>
                <w:rFonts w:ascii="Courier New" w:eastAsia="Courier New" w:hAnsi="Courier New" w:cs="Courier New"/>
                <w:color w:val="404040"/>
                <w:sz w:val="19"/>
                <w:szCs w:val="19"/>
                <w:lang w:val="fr-FR"/>
              </w:rPr>
              <w:t xml:space="preserve"> PyPDF2                            # Lecture et extraction depuis PDF</w:t>
            </w:r>
          </w:p>
          <w:p w14:paraId="2FE9BF4C"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gramStart"/>
            <w:r w:rsidRPr="00F14815">
              <w:rPr>
                <w:rFonts w:ascii="Courier New" w:eastAsia="Courier New" w:hAnsi="Courier New" w:cs="Courier New"/>
                <w:color w:val="404040"/>
                <w:sz w:val="19"/>
                <w:szCs w:val="19"/>
                <w:lang w:val="fr-FR"/>
              </w:rPr>
              <w:t>import</w:t>
            </w:r>
            <w:proofErr w:type="gramEnd"/>
            <w:r w:rsidRPr="00F14815">
              <w:rPr>
                <w:rFonts w:ascii="Courier New" w:eastAsia="Courier New" w:hAnsi="Courier New" w:cs="Courier New"/>
                <w:color w:val="404040"/>
                <w:sz w:val="19"/>
                <w:szCs w:val="19"/>
                <w:lang w:val="fr-FR"/>
              </w:rPr>
              <w:t xml:space="preserve"> </w:t>
            </w:r>
            <w:proofErr w:type="spellStart"/>
            <w:r w:rsidRPr="00F14815">
              <w:rPr>
                <w:rFonts w:ascii="Courier New" w:eastAsia="Courier New" w:hAnsi="Courier New" w:cs="Courier New"/>
                <w:color w:val="404040"/>
                <w:sz w:val="19"/>
                <w:szCs w:val="19"/>
                <w:lang w:val="fr-FR"/>
              </w:rPr>
              <w:t>nltk</w:t>
            </w:r>
            <w:proofErr w:type="spellEnd"/>
            <w:r w:rsidRPr="00F14815">
              <w:rPr>
                <w:rFonts w:ascii="Courier New" w:eastAsia="Courier New" w:hAnsi="Courier New" w:cs="Courier New"/>
                <w:color w:val="404040"/>
                <w:sz w:val="19"/>
                <w:szCs w:val="19"/>
                <w:lang w:val="fr-FR"/>
              </w:rPr>
              <w:t xml:space="preserve">                              # Boîte à outils NLP générale</w:t>
            </w:r>
          </w:p>
          <w:p w14:paraId="355C9E04"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spellStart"/>
            <w:proofErr w:type="gramStart"/>
            <w:r w:rsidRPr="00F14815">
              <w:rPr>
                <w:rFonts w:ascii="Courier New" w:eastAsia="Courier New" w:hAnsi="Courier New" w:cs="Courier New"/>
                <w:color w:val="404040"/>
                <w:sz w:val="19"/>
                <w:szCs w:val="19"/>
                <w:lang w:val="fr-FR"/>
              </w:rPr>
              <w:t>from</w:t>
            </w:r>
            <w:proofErr w:type="spellEnd"/>
            <w:proofErr w:type="gramEnd"/>
            <w:r w:rsidRPr="00F14815">
              <w:rPr>
                <w:rFonts w:ascii="Courier New" w:eastAsia="Courier New" w:hAnsi="Courier New" w:cs="Courier New"/>
                <w:color w:val="404040"/>
                <w:sz w:val="19"/>
                <w:szCs w:val="19"/>
                <w:lang w:val="fr-FR"/>
              </w:rPr>
              <w:t xml:space="preserve"> </w:t>
            </w:r>
            <w:proofErr w:type="spellStart"/>
            <w:r w:rsidRPr="00F14815">
              <w:rPr>
                <w:rFonts w:ascii="Courier New" w:eastAsia="Courier New" w:hAnsi="Courier New" w:cs="Courier New"/>
                <w:color w:val="404040"/>
                <w:sz w:val="19"/>
                <w:szCs w:val="19"/>
                <w:lang w:val="fr-FR"/>
              </w:rPr>
              <w:t>nltk.corp</w:t>
            </w:r>
            <w:r w:rsidRPr="00F14815">
              <w:rPr>
                <w:rFonts w:ascii="Courier New" w:eastAsia="Courier New" w:hAnsi="Courier New" w:cs="Courier New"/>
                <w:color w:val="404040"/>
                <w:sz w:val="19"/>
                <w:szCs w:val="19"/>
                <w:lang w:val="fr-FR"/>
              </w:rPr>
              <w:t>us</w:t>
            </w:r>
            <w:proofErr w:type="spellEnd"/>
            <w:r w:rsidRPr="00F14815">
              <w:rPr>
                <w:rFonts w:ascii="Courier New" w:eastAsia="Courier New" w:hAnsi="Courier New" w:cs="Courier New"/>
                <w:color w:val="404040"/>
                <w:sz w:val="19"/>
                <w:szCs w:val="19"/>
                <w:lang w:val="fr-FR"/>
              </w:rPr>
              <w:t xml:space="preserve"> import </w:t>
            </w:r>
            <w:proofErr w:type="spellStart"/>
            <w:r w:rsidRPr="00F14815">
              <w:rPr>
                <w:rFonts w:ascii="Courier New" w:eastAsia="Courier New" w:hAnsi="Courier New" w:cs="Courier New"/>
                <w:color w:val="404040"/>
                <w:sz w:val="19"/>
                <w:szCs w:val="19"/>
                <w:lang w:val="fr-FR"/>
              </w:rPr>
              <w:t>stopwords</w:t>
            </w:r>
            <w:proofErr w:type="spellEnd"/>
            <w:r w:rsidRPr="00F14815">
              <w:rPr>
                <w:rFonts w:ascii="Courier New" w:eastAsia="Courier New" w:hAnsi="Courier New" w:cs="Courier New"/>
                <w:color w:val="404040"/>
                <w:sz w:val="19"/>
                <w:szCs w:val="19"/>
                <w:lang w:val="fr-FR"/>
              </w:rPr>
              <w:t xml:space="preserve">        # Listes de mots vides par langue</w:t>
            </w:r>
          </w:p>
          <w:p w14:paraId="3D26C1A7"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spellStart"/>
            <w:proofErr w:type="gramStart"/>
            <w:r w:rsidRPr="00F14815">
              <w:rPr>
                <w:rFonts w:ascii="Courier New" w:eastAsia="Courier New" w:hAnsi="Courier New" w:cs="Courier New"/>
                <w:color w:val="404040"/>
                <w:sz w:val="19"/>
                <w:szCs w:val="19"/>
                <w:lang w:val="fr-FR"/>
              </w:rPr>
              <w:t>from</w:t>
            </w:r>
            <w:proofErr w:type="spellEnd"/>
            <w:proofErr w:type="gramEnd"/>
            <w:r w:rsidRPr="00F14815">
              <w:rPr>
                <w:rFonts w:ascii="Courier New" w:eastAsia="Courier New" w:hAnsi="Courier New" w:cs="Courier New"/>
                <w:color w:val="404040"/>
                <w:sz w:val="19"/>
                <w:szCs w:val="19"/>
                <w:lang w:val="fr-FR"/>
              </w:rPr>
              <w:t xml:space="preserve"> </w:t>
            </w:r>
            <w:proofErr w:type="spellStart"/>
            <w:r w:rsidRPr="00F14815">
              <w:rPr>
                <w:rFonts w:ascii="Courier New" w:eastAsia="Courier New" w:hAnsi="Courier New" w:cs="Courier New"/>
                <w:color w:val="404040"/>
                <w:sz w:val="19"/>
                <w:szCs w:val="19"/>
                <w:lang w:val="fr-FR"/>
              </w:rPr>
              <w:t>nltk.stem.isri</w:t>
            </w:r>
            <w:proofErr w:type="spellEnd"/>
            <w:r w:rsidRPr="00F14815">
              <w:rPr>
                <w:rFonts w:ascii="Courier New" w:eastAsia="Courier New" w:hAnsi="Courier New" w:cs="Courier New"/>
                <w:color w:val="404040"/>
                <w:sz w:val="19"/>
                <w:szCs w:val="19"/>
                <w:lang w:val="fr-FR"/>
              </w:rPr>
              <w:t xml:space="preserve"> import </w:t>
            </w:r>
            <w:proofErr w:type="spellStart"/>
            <w:r w:rsidRPr="00F14815">
              <w:rPr>
                <w:rFonts w:ascii="Courier New" w:eastAsia="Courier New" w:hAnsi="Courier New" w:cs="Courier New"/>
                <w:color w:val="404040"/>
                <w:sz w:val="19"/>
                <w:szCs w:val="19"/>
                <w:lang w:val="fr-FR"/>
              </w:rPr>
              <w:t>ISRIStemmer</w:t>
            </w:r>
            <w:proofErr w:type="spellEnd"/>
            <w:r w:rsidRPr="00F14815">
              <w:rPr>
                <w:rFonts w:ascii="Courier New" w:eastAsia="Courier New" w:hAnsi="Courier New" w:cs="Courier New"/>
                <w:color w:val="404040"/>
                <w:sz w:val="19"/>
                <w:szCs w:val="19"/>
                <w:lang w:val="fr-FR"/>
              </w:rPr>
              <w:t xml:space="preserve">   # </w:t>
            </w:r>
            <w:proofErr w:type="spellStart"/>
            <w:r w:rsidRPr="00F14815">
              <w:rPr>
                <w:rFonts w:ascii="Courier New" w:eastAsia="Courier New" w:hAnsi="Courier New" w:cs="Courier New"/>
                <w:color w:val="404040"/>
                <w:sz w:val="19"/>
                <w:szCs w:val="19"/>
                <w:lang w:val="fr-FR"/>
              </w:rPr>
              <w:t>Stemmer</w:t>
            </w:r>
            <w:proofErr w:type="spellEnd"/>
            <w:r w:rsidRPr="00F14815">
              <w:rPr>
                <w:rFonts w:ascii="Courier New" w:eastAsia="Courier New" w:hAnsi="Courier New" w:cs="Courier New"/>
                <w:color w:val="404040"/>
                <w:sz w:val="19"/>
                <w:szCs w:val="19"/>
                <w:lang w:val="fr-FR"/>
              </w:rPr>
              <w:t xml:space="preserve"> spécialisé pour l'arabe</w:t>
            </w:r>
          </w:p>
          <w:p w14:paraId="12DFFCB9" w14:textId="77777777" w:rsidR="009B2BD2" w:rsidRDefault="00BF235B">
            <w:r w:rsidRPr="00F14815">
              <w:rPr>
                <w:rFonts w:ascii="Courier New" w:eastAsia="Courier New" w:hAnsi="Courier New" w:cs="Courier New"/>
                <w:color w:val="404040"/>
                <w:sz w:val="19"/>
                <w:szCs w:val="19"/>
                <w:lang w:val="fr-FR"/>
              </w:rPr>
              <w:t xml:space="preserve">  </w:t>
            </w:r>
            <w:r>
              <w:rPr>
                <w:rFonts w:ascii="Courier New" w:eastAsia="Courier New" w:hAnsi="Courier New" w:cs="Courier New"/>
                <w:color w:val="404040"/>
                <w:sz w:val="19"/>
                <w:szCs w:val="19"/>
              </w:rPr>
              <w:t xml:space="preserve">from </w:t>
            </w:r>
            <w:proofErr w:type="spellStart"/>
            <w:proofErr w:type="gramStart"/>
            <w:r>
              <w:rPr>
                <w:rFonts w:ascii="Courier New" w:eastAsia="Courier New" w:hAnsi="Courier New" w:cs="Courier New"/>
                <w:color w:val="404040"/>
                <w:sz w:val="19"/>
                <w:szCs w:val="19"/>
              </w:rPr>
              <w:t>sklearn.feature</w:t>
            </w:r>
            <w:proofErr w:type="gramEnd"/>
            <w:r>
              <w:rPr>
                <w:rFonts w:ascii="Courier New" w:eastAsia="Courier New" w:hAnsi="Courier New" w:cs="Courier New"/>
                <w:color w:val="404040"/>
                <w:sz w:val="19"/>
                <w:szCs w:val="19"/>
              </w:rPr>
              <w:t>_extraction.text</w:t>
            </w:r>
            <w:proofErr w:type="spellEnd"/>
            <w:r>
              <w:rPr>
                <w:rFonts w:ascii="Courier New" w:eastAsia="Courier New" w:hAnsi="Courier New" w:cs="Courier New"/>
                <w:color w:val="404040"/>
                <w:sz w:val="19"/>
                <w:szCs w:val="19"/>
              </w:rPr>
              <w:t xml:space="preserve"> import </w:t>
            </w:r>
            <w:proofErr w:type="spellStart"/>
            <w:r>
              <w:rPr>
                <w:rFonts w:ascii="Courier New" w:eastAsia="Courier New" w:hAnsi="Courier New" w:cs="Courier New"/>
                <w:color w:val="404040"/>
                <w:sz w:val="19"/>
                <w:szCs w:val="19"/>
              </w:rPr>
              <w:t>TfidfVectorizer</w:t>
            </w:r>
            <w:proofErr w:type="spellEnd"/>
          </w:p>
          <w:p w14:paraId="35EF074B" w14:textId="77777777" w:rsidR="009B2BD2" w:rsidRPr="00F14815" w:rsidRDefault="00BF235B">
            <w:pPr>
              <w:rPr>
                <w:lang w:val="fr-FR"/>
              </w:rPr>
            </w:pPr>
            <w:r>
              <w:rPr>
                <w:rFonts w:ascii="Courier New" w:eastAsia="Courier New" w:hAnsi="Courier New" w:cs="Courier New"/>
                <w:color w:val="404040"/>
                <w:sz w:val="19"/>
                <w:szCs w:val="19"/>
              </w:rPr>
              <w:t xml:space="preserve">  </w:t>
            </w:r>
            <w:proofErr w:type="gramStart"/>
            <w:r w:rsidRPr="00F14815">
              <w:rPr>
                <w:rFonts w:ascii="Courier New" w:eastAsia="Courier New" w:hAnsi="Courier New" w:cs="Courier New"/>
                <w:color w:val="404040"/>
                <w:sz w:val="19"/>
                <w:szCs w:val="19"/>
                <w:lang w:val="fr-FR"/>
              </w:rPr>
              <w:t>import</w:t>
            </w:r>
            <w:proofErr w:type="gramEnd"/>
            <w:r w:rsidRPr="00F14815">
              <w:rPr>
                <w:rFonts w:ascii="Courier New" w:eastAsia="Courier New" w:hAnsi="Courier New" w:cs="Courier New"/>
                <w:color w:val="404040"/>
                <w:sz w:val="19"/>
                <w:szCs w:val="19"/>
                <w:lang w:val="fr-FR"/>
              </w:rPr>
              <w:t xml:space="preserve"> pandas as </w:t>
            </w:r>
            <w:proofErr w:type="spellStart"/>
            <w:r w:rsidRPr="00F14815">
              <w:rPr>
                <w:rFonts w:ascii="Courier New" w:eastAsia="Courier New" w:hAnsi="Courier New" w:cs="Courier New"/>
                <w:color w:val="404040"/>
                <w:sz w:val="19"/>
                <w:szCs w:val="19"/>
                <w:lang w:val="fr-FR"/>
              </w:rPr>
              <w:t>pd</w:t>
            </w:r>
            <w:proofErr w:type="spellEnd"/>
            <w:r w:rsidRPr="00F14815">
              <w:rPr>
                <w:rFonts w:ascii="Courier New" w:eastAsia="Courier New" w:hAnsi="Courier New" w:cs="Courier New"/>
                <w:color w:val="404040"/>
                <w:sz w:val="19"/>
                <w:szCs w:val="19"/>
                <w:lang w:val="fr-FR"/>
              </w:rPr>
              <w:t xml:space="preserve">                      # Manipulatio</w:t>
            </w:r>
            <w:r w:rsidRPr="00F14815">
              <w:rPr>
                <w:rFonts w:ascii="Courier New" w:eastAsia="Courier New" w:hAnsi="Courier New" w:cs="Courier New"/>
                <w:color w:val="404040"/>
                <w:sz w:val="19"/>
                <w:szCs w:val="19"/>
                <w:lang w:val="fr-FR"/>
              </w:rPr>
              <w:t>n tabulaire des résultats</w:t>
            </w:r>
          </w:p>
          <w:p w14:paraId="2DF7AA07"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gramStart"/>
            <w:r w:rsidRPr="00F14815">
              <w:rPr>
                <w:rFonts w:ascii="Courier New" w:eastAsia="Courier New" w:hAnsi="Courier New" w:cs="Courier New"/>
                <w:color w:val="404040"/>
                <w:sz w:val="19"/>
                <w:szCs w:val="19"/>
                <w:lang w:val="fr-FR"/>
              </w:rPr>
              <w:t>import</w:t>
            </w:r>
            <w:proofErr w:type="gramEnd"/>
            <w:r w:rsidRPr="00F14815">
              <w:rPr>
                <w:rFonts w:ascii="Courier New" w:eastAsia="Courier New" w:hAnsi="Courier New" w:cs="Courier New"/>
                <w:color w:val="404040"/>
                <w:sz w:val="19"/>
                <w:szCs w:val="19"/>
                <w:lang w:val="fr-FR"/>
              </w:rPr>
              <w:t xml:space="preserve"> re                                # Expressions régulières (nettoyage)</w:t>
            </w:r>
          </w:p>
        </w:tc>
      </w:tr>
    </w:tbl>
    <w:p w14:paraId="457EE68F" w14:textId="77777777" w:rsidR="009B2BD2" w:rsidRPr="00F14815" w:rsidRDefault="009B2BD2">
      <w:pPr>
        <w:spacing w:before="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00"/>
        <w:gridCol w:w="5220"/>
      </w:tblGrid>
      <w:tr w:rsidR="009B2BD2" w14:paraId="10B94CC5"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305FCB86" w14:textId="77777777" w:rsidR="009B2BD2" w:rsidRDefault="00BF235B">
            <w:proofErr w:type="spellStart"/>
            <w:r>
              <w:rPr>
                <w:b/>
                <w:bCs/>
                <w:color w:val="FFFFFF"/>
                <w:sz w:val="20"/>
                <w:szCs w:val="20"/>
              </w:rPr>
              <w:t>Bibliothèque</w:t>
            </w:r>
            <w:proofErr w:type="spellEnd"/>
          </w:p>
        </w:tc>
        <w:tc>
          <w:tcPr>
            <w:tcW w:w="180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660FA9C5" w14:textId="77777777" w:rsidR="009B2BD2" w:rsidRDefault="00BF235B">
            <w:r>
              <w:rPr>
                <w:b/>
                <w:bCs/>
                <w:color w:val="FFFFFF"/>
                <w:sz w:val="20"/>
                <w:szCs w:val="20"/>
              </w:rPr>
              <w:t>Version</w:t>
            </w:r>
          </w:p>
        </w:tc>
        <w:tc>
          <w:tcPr>
            <w:tcW w:w="522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01F0DF75" w14:textId="77777777" w:rsidR="009B2BD2" w:rsidRDefault="00BF235B">
            <w:proofErr w:type="spellStart"/>
            <w:r>
              <w:rPr>
                <w:b/>
                <w:bCs/>
                <w:color w:val="FFFFFF"/>
                <w:sz w:val="20"/>
                <w:szCs w:val="20"/>
              </w:rPr>
              <w:t>Rôle</w:t>
            </w:r>
            <w:proofErr w:type="spellEnd"/>
            <w:r>
              <w:rPr>
                <w:b/>
                <w:bCs/>
                <w:color w:val="FFFFFF"/>
                <w:sz w:val="20"/>
                <w:szCs w:val="20"/>
              </w:rPr>
              <w:t xml:space="preserve"> dans le devoir</w:t>
            </w:r>
          </w:p>
        </w:tc>
      </w:tr>
      <w:tr w:rsidR="009B2BD2" w:rsidRPr="00F14815" w14:paraId="36D37EF2"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2FC2DD10" w14:textId="77777777" w:rsidR="009B2BD2" w:rsidRDefault="00BF235B">
            <w:r>
              <w:rPr>
                <w:b/>
                <w:bCs/>
                <w:sz w:val="20"/>
                <w:szCs w:val="20"/>
              </w:rPr>
              <w:t>PyPDF2</w:t>
            </w:r>
          </w:p>
        </w:tc>
        <w:tc>
          <w:tcPr>
            <w:tcW w:w="1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1A781D5" w14:textId="77777777" w:rsidR="009B2BD2" w:rsidRDefault="00BF235B">
            <w:r>
              <w:rPr>
                <w:sz w:val="20"/>
                <w:szCs w:val="20"/>
              </w:rPr>
              <w:t>3.0.1</w:t>
            </w:r>
          </w:p>
        </w:tc>
        <w:tc>
          <w:tcPr>
            <w:tcW w:w="52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722CAC1B" w14:textId="77777777" w:rsidR="009B2BD2" w:rsidRPr="00F14815" w:rsidRDefault="00BF235B">
            <w:pPr>
              <w:rPr>
                <w:lang w:val="fr-FR"/>
              </w:rPr>
            </w:pPr>
            <w:r w:rsidRPr="00F14815">
              <w:rPr>
                <w:sz w:val="20"/>
                <w:szCs w:val="20"/>
                <w:lang w:val="fr-FR"/>
              </w:rPr>
              <w:t>Extraction du texte brut depuis test.pdf</w:t>
            </w:r>
          </w:p>
        </w:tc>
      </w:tr>
      <w:tr w:rsidR="009B2BD2" w:rsidRPr="00F14815" w14:paraId="2D3262FB"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6AB9DC8F" w14:textId="77777777" w:rsidR="009B2BD2" w:rsidRDefault="00BF235B">
            <w:r>
              <w:rPr>
                <w:b/>
                <w:bCs/>
                <w:sz w:val="20"/>
                <w:szCs w:val="20"/>
              </w:rPr>
              <w:t>NLTK</w:t>
            </w:r>
          </w:p>
        </w:tc>
        <w:tc>
          <w:tcPr>
            <w:tcW w:w="1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774F4133" w14:textId="77777777" w:rsidR="009B2BD2" w:rsidRDefault="00BF235B">
            <w:r>
              <w:rPr>
                <w:sz w:val="20"/>
                <w:szCs w:val="20"/>
              </w:rPr>
              <w:t>3.9.4</w:t>
            </w:r>
          </w:p>
        </w:tc>
        <w:tc>
          <w:tcPr>
            <w:tcW w:w="52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368526E8" w14:textId="77777777" w:rsidR="009B2BD2" w:rsidRPr="00F14815" w:rsidRDefault="00BF235B">
            <w:pPr>
              <w:rPr>
                <w:lang w:val="fr-FR"/>
              </w:rPr>
            </w:pPr>
            <w:r w:rsidRPr="00F14815">
              <w:rPr>
                <w:sz w:val="20"/>
                <w:szCs w:val="20"/>
                <w:lang w:val="fr-FR"/>
              </w:rPr>
              <w:t xml:space="preserve">Tokenisation arabe, liste de </w:t>
            </w:r>
            <w:proofErr w:type="spellStart"/>
            <w:r w:rsidRPr="00F14815">
              <w:rPr>
                <w:sz w:val="20"/>
                <w:szCs w:val="20"/>
                <w:lang w:val="fr-FR"/>
              </w:rPr>
              <w:t>stopwords</w:t>
            </w:r>
            <w:proofErr w:type="spellEnd"/>
            <w:r w:rsidRPr="00F14815">
              <w:rPr>
                <w:sz w:val="20"/>
                <w:szCs w:val="20"/>
                <w:lang w:val="fr-FR"/>
              </w:rPr>
              <w:t xml:space="preserve"> arabes</w:t>
            </w:r>
          </w:p>
        </w:tc>
      </w:tr>
      <w:tr w:rsidR="009B2BD2" w:rsidRPr="00F14815" w14:paraId="22B87575"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010C02B7" w14:textId="77777777" w:rsidR="009B2BD2" w:rsidRDefault="00BF235B">
            <w:proofErr w:type="spellStart"/>
            <w:r>
              <w:rPr>
                <w:b/>
                <w:bCs/>
                <w:sz w:val="20"/>
                <w:szCs w:val="20"/>
              </w:rPr>
              <w:t>ISRIStemmer</w:t>
            </w:r>
            <w:proofErr w:type="spellEnd"/>
          </w:p>
        </w:tc>
        <w:tc>
          <w:tcPr>
            <w:tcW w:w="1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4D0DD8E" w14:textId="77777777" w:rsidR="009B2BD2" w:rsidRDefault="00BF235B">
            <w:r>
              <w:rPr>
                <w:sz w:val="20"/>
                <w:szCs w:val="20"/>
              </w:rPr>
              <w:t>(NLTK)</w:t>
            </w:r>
          </w:p>
        </w:tc>
        <w:tc>
          <w:tcPr>
            <w:tcW w:w="52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1BD05779" w14:textId="77777777" w:rsidR="009B2BD2" w:rsidRPr="00F14815" w:rsidRDefault="00BF235B">
            <w:pPr>
              <w:rPr>
                <w:lang w:val="fr-FR"/>
              </w:rPr>
            </w:pPr>
            <w:proofErr w:type="spellStart"/>
            <w:r w:rsidRPr="00F14815">
              <w:rPr>
                <w:sz w:val="20"/>
                <w:szCs w:val="20"/>
                <w:lang w:val="fr-FR"/>
              </w:rPr>
              <w:t>Stemmer</w:t>
            </w:r>
            <w:proofErr w:type="spellEnd"/>
            <w:r w:rsidRPr="00F14815">
              <w:rPr>
                <w:sz w:val="20"/>
                <w:szCs w:val="20"/>
                <w:lang w:val="fr-FR"/>
              </w:rPr>
              <w:t xml:space="preserve"> ISRI spécialisé morphologie arabe</w:t>
            </w:r>
          </w:p>
        </w:tc>
      </w:tr>
      <w:tr w:rsidR="009B2BD2" w:rsidRPr="00F14815" w14:paraId="179D200B"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197EBB55" w14:textId="77777777" w:rsidR="009B2BD2" w:rsidRDefault="00BF235B">
            <w:r>
              <w:rPr>
                <w:b/>
                <w:bCs/>
                <w:sz w:val="20"/>
                <w:szCs w:val="20"/>
              </w:rPr>
              <w:t>scikit-learn</w:t>
            </w:r>
          </w:p>
        </w:tc>
        <w:tc>
          <w:tcPr>
            <w:tcW w:w="1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2DE57DB4" w14:textId="77777777" w:rsidR="009B2BD2" w:rsidRDefault="00BF235B">
            <w:r>
              <w:rPr>
                <w:sz w:val="20"/>
                <w:szCs w:val="20"/>
              </w:rPr>
              <w:t>1.7.2</w:t>
            </w:r>
          </w:p>
        </w:tc>
        <w:tc>
          <w:tcPr>
            <w:tcW w:w="52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5814235A" w14:textId="77777777" w:rsidR="009B2BD2" w:rsidRPr="00F14815" w:rsidRDefault="00BF235B">
            <w:pPr>
              <w:rPr>
                <w:lang w:val="fr-FR"/>
              </w:rPr>
            </w:pPr>
            <w:r w:rsidRPr="00F14815">
              <w:rPr>
                <w:sz w:val="20"/>
                <w:szCs w:val="20"/>
                <w:lang w:val="fr-FR"/>
              </w:rPr>
              <w:t>Vectorisation TF-IDF du corpus arabe</w:t>
            </w:r>
          </w:p>
        </w:tc>
      </w:tr>
      <w:tr w:rsidR="009B2BD2" w:rsidRPr="00F14815" w14:paraId="4ACE5DB1"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01E31281" w14:textId="77777777" w:rsidR="009B2BD2" w:rsidRDefault="00BF235B">
            <w:r>
              <w:rPr>
                <w:b/>
                <w:bCs/>
                <w:sz w:val="20"/>
                <w:szCs w:val="20"/>
              </w:rPr>
              <w:t>pandas</w:t>
            </w:r>
          </w:p>
        </w:tc>
        <w:tc>
          <w:tcPr>
            <w:tcW w:w="1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7F497D6E" w14:textId="77777777" w:rsidR="009B2BD2" w:rsidRDefault="00BF235B">
            <w:r>
              <w:rPr>
                <w:sz w:val="20"/>
                <w:szCs w:val="20"/>
              </w:rPr>
              <w:t>2.3.3</w:t>
            </w:r>
          </w:p>
        </w:tc>
        <w:tc>
          <w:tcPr>
            <w:tcW w:w="52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15DE95D" w14:textId="77777777" w:rsidR="009B2BD2" w:rsidRPr="00F14815" w:rsidRDefault="00BF235B">
            <w:pPr>
              <w:rPr>
                <w:lang w:val="fr-FR"/>
              </w:rPr>
            </w:pPr>
            <w:r w:rsidRPr="00F14815">
              <w:rPr>
                <w:sz w:val="20"/>
                <w:szCs w:val="20"/>
                <w:lang w:val="fr-FR"/>
              </w:rPr>
              <w:t>Affichage formaté des poids TF-IDF</w:t>
            </w:r>
          </w:p>
        </w:tc>
      </w:tr>
      <w:tr w:rsidR="009B2BD2" w:rsidRPr="00F14815" w14:paraId="0B60DDEF" w14:textId="77777777">
        <w:tblPrEx>
          <w:tblCellMar>
            <w:top w:w="0" w:type="dxa"/>
            <w:bottom w:w="0" w:type="dxa"/>
          </w:tblCellMar>
        </w:tblPrEx>
        <w:tc>
          <w:tcPr>
            <w:tcW w:w="23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69ED1F06" w14:textId="77777777" w:rsidR="009B2BD2" w:rsidRDefault="00BF235B">
            <w:r>
              <w:rPr>
                <w:b/>
                <w:bCs/>
                <w:sz w:val="20"/>
                <w:szCs w:val="20"/>
              </w:rPr>
              <w:t>re</w:t>
            </w:r>
          </w:p>
        </w:tc>
        <w:tc>
          <w:tcPr>
            <w:tcW w:w="1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8CC0D35" w14:textId="77777777" w:rsidR="009B2BD2" w:rsidRDefault="00BF235B">
            <w:proofErr w:type="spellStart"/>
            <w:r>
              <w:rPr>
                <w:sz w:val="20"/>
                <w:szCs w:val="20"/>
              </w:rPr>
              <w:t>stdlib</w:t>
            </w:r>
            <w:proofErr w:type="spellEnd"/>
          </w:p>
        </w:tc>
        <w:tc>
          <w:tcPr>
            <w:tcW w:w="52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572396E6" w14:textId="77777777" w:rsidR="009B2BD2" w:rsidRPr="00F14815" w:rsidRDefault="00BF235B">
            <w:pPr>
              <w:rPr>
                <w:lang w:val="fr-FR"/>
              </w:rPr>
            </w:pPr>
            <w:r w:rsidRPr="00F14815">
              <w:rPr>
                <w:sz w:val="20"/>
                <w:szCs w:val="20"/>
                <w:lang w:val="fr-FR"/>
              </w:rPr>
              <w:t>Nettoyage des caractères non arabes par regex</w:t>
            </w:r>
          </w:p>
        </w:tc>
      </w:tr>
    </w:tbl>
    <w:p w14:paraId="1E2ECE47" w14:textId="77777777" w:rsidR="009B2BD2" w:rsidRPr="00F14815" w:rsidRDefault="009B2BD2">
      <w:pPr>
        <w:spacing w:before="120"/>
        <w:rPr>
          <w:lang w:val="fr-FR"/>
        </w:rPr>
      </w:pPr>
    </w:p>
    <w:p w14:paraId="04AC32F8" w14:textId="77777777" w:rsidR="009B2BD2" w:rsidRPr="00F14815" w:rsidRDefault="00BF235B">
      <w:pPr>
        <w:pStyle w:val="Heading2"/>
        <w:rPr>
          <w:lang w:val="fr-FR"/>
        </w:rPr>
      </w:pPr>
      <w:bookmarkStart w:id="19" w:name="_Toc227014688"/>
      <w:proofErr w:type="gramStart"/>
      <w:r w:rsidRPr="00F14815">
        <w:rPr>
          <w:lang w:val="fr-FR"/>
        </w:rPr>
        <w:t>5.2  Étape</w:t>
      </w:r>
      <w:proofErr w:type="gramEnd"/>
      <w:r w:rsidRPr="00F14815">
        <w:rPr>
          <w:lang w:val="fr-FR"/>
        </w:rPr>
        <w:t xml:space="preserve"> 1 — Extraction du Texte PDF</w:t>
      </w:r>
      <w:bookmarkEnd w:id="19"/>
    </w:p>
    <w:p w14:paraId="5D2BF7E8" w14:textId="77777777" w:rsidR="009B2BD2" w:rsidRPr="00F14815" w:rsidRDefault="00BF235B">
      <w:pPr>
        <w:spacing w:before="60" w:after="100"/>
        <w:jc w:val="both"/>
        <w:rPr>
          <w:lang w:val="fr-FR"/>
        </w:rPr>
      </w:pPr>
      <w:r w:rsidRPr="00F14815">
        <w:rPr>
          <w:lang w:val="fr-FR"/>
        </w:rPr>
        <w:t xml:space="preserve">La fonction </w:t>
      </w:r>
      <w:proofErr w:type="spellStart"/>
      <w:r w:rsidRPr="00F14815">
        <w:rPr>
          <w:rFonts w:ascii="Courier New" w:eastAsia="Courier New" w:hAnsi="Courier New" w:cs="Courier New"/>
          <w:color w:val="404040"/>
          <w:sz w:val="20"/>
          <w:szCs w:val="20"/>
          <w:lang w:val="fr-FR"/>
        </w:rPr>
        <w:t>extract_text_from_</w:t>
      </w:r>
      <w:proofErr w:type="gramStart"/>
      <w:r w:rsidRPr="00F14815">
        <w:rPr>
          <w:rFonts w:ascii="Courier New" w:eastAsia="Courier New" w:hAnsi="Courier New" w:cs="Courier New"/>
          <w:color w:val="404040"/>
          <w:sz w:val="20"/>
          <w:szCs w:val="20"/>
          <w:lang w:val="fr-FR"/>
        </w:rPr>
        <w:t>pdf</w:t>
      </w:r>
      <w:proofErr w:type="spellEnd"/>
      <w:r w:rsidRPr="00F14815">
        <w:rPr>
          <w:rFonts w:ascii="Courier New" w:eastAsia="Courier New" w:hAnsi="Courier New" w:cs="Courier New"/>
          <w:color w:val="404040"/>
          <w:sz w:val="20"/>
          <w:szCs w:val="20"/>
          <w:lang w:val="fr-FR"/>
        </w:rPr>
        <w:t>(</w:t>
      </w:r>
      <w:proofErr w:type="gramEnd"/>
      <w:r w:rsidRPr="00F14815">
        <w:rPr>
          <w:rFonts w:ascii="Courier New" w:eastAsia="Courier New" w:hAnsi="Courier New" w:cs="Courier New"/>
          <w:color w:val="404040"/>
          <w:sz w:val="20"/>
          <w:szCs w:val="20"/>
          <w:lang w:val="fr-FR"/>
        </w:rPr>
        <w:t>)</w:t>
      </w:r>
      <w:r w:rsidRPr="00F14815">
        <w:rPr>
          <w:lang w:val="fr-FR"/>
        </w:rPr>
        <w:t xml:space="preserve"> extrait le contenu textuel du PDF page par page. Elle intègre un gestionnaire d'exception </w:t>
      </w:r>
      <w:proofErr w:type="spellStart"/>
      <w:r w:rsidRPr="00F14815">
        <w:rPr>
          <w:rFonts w:ascii="Courier New" w:eastAsia="Courier New" w:hAnsi="Courier New" w:cs="Courier New"/>
          <w:color w:val="404040"/>
          <w:sz w:val="20"/>
          <w:szCs w:val="20"/>
          <w:lang w:val="fr-FR"/>
        </w:rPr>
        <w:t>FileNotFoundError</w:t>
      </w:r>
      <w:proofErr w:type="spellEnd"/>
      <w:r w:rsidRPr="00F14815">
        <w:rPr>
          <w:lang w:val="fr-FR"/>
        </w:rPr>
        <w:t xml:space="preserve"> et un mécanisme de texte </w:t>
      </w:r>
      <w:r w:rsidRPr="00F14815">
        <w:rPr>
          <w:lang w:val="fr-FR"/>
        </w:rPr>
        <w:t>de secours pour garantir la robustesse du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2BD2" w:rsidRPr="00F14815" w14:paraId="0AC30462"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240" w:type="dxa"/>
              <w:bottom w:w="120" w:type="dxa"/>
              <w:right w:w="240" w:type="dxa"/>
            </w:tcMar>
          </w:tcPr>
          <w:p w14:paraId="7AD278BD" w14:textId="77777777" w:rsidR="009B2BD2" w:rsidRDefault="00BF235B">
            <w:r w:rsidRPr="00F14815">
              <w:rPr>
                <w:rFonts w:ascii="Courier New" w:eastAsia="Courier New" w:hAnsi="Courier New" w:cs="Courier New"/>
                <w:color w:val="404040"/>
                <w:sz w:val="19"/>
                <w:szCs w:val="19"/>
                <w:lang w:val="fr-FR"/>
              </w:rPr>
              <w:t xml:space="preserve">  </w:t>
            </w:r>
            <w:r>
              <w:rPr>
                <w:rFonts w:ascii="Courier New" w:eastAsia="Courier New" w:hAnsi="Courier New" w:cs="Courier New"/>
                <w:color w:val="404040"/>
                <w:sz w:val="19"/>
                <w:szCs w:val="19"/>
              </w:rPr>
              <w:t xml:space="preserve">def </w:t>
            </w:r>
            <w:proofErr w:type="spellStart"/>
            <w:r>
              <w:rPr>
                <w:rFonts w:ascii="Courier New" w:eastAsia="Courier New" w:hAnsi="Courier New" w:cs="Courier New"/>
                <w:color w:val="404040"/>
                <w:sz w:val="19"/>
                <w:szCs w:val="19"/>
              </w:rPr>
              <w:t>extract_text_from_pdf</w:t>
            </w:r>
            <w:proofErr w:type="spellEnd"/>
            <w:r>
              <w:rPr>
                <w:rFonts w:ascii="Courier New" w:eastAsia="Courier New" w:hAnsi="Courier New" w:cs="Courier New"/>
                <w:color w:val="404040"/>
                <w:sz w:val="19"/>
                <w:szCs w:val="19"/>
              </w:rPr>
              <w:t>(</w:t>
            </w:r>
            <w:proofErr w:type="spellStart"/>
            <w:r>
              <w:rPr>
                <w:rFonts w:ascii="Courier New" w:eastAsia="Courier New" w:hAnsi="Courier New" w:cs="Courier New"/>
                <w:color w:val="404040"/>
                <w:sz w:val="19"/>
                <w:szCs w:val="19"/>
              </w:rPr>
              <w:t>pdf_path</w:t>
            </w:r>
            <w:proofErr w:type="spellEnd"/>
            <w:r>
              <w:rPr>
                <w:rFonts w:ascii="Courier New" w:eastAsia="Courier New" w:hAnsi="Courier New" w:cs="Courier New"/>
                <w:color w:val="404040"/>
                <w:sz w:val="19"/>
                <w:szCs w:val="19"/>
              </w:rPr>
              <w:t>="test.pdf"):</w:t>
            </w:r>
          </w:p>
          <w:p w14:paraId="776ED55B" w14:textId="77777777" w:rsidR="009B2BD2" w:rsidRDefault="00BF235B">
            <w:r>
              <w:rPr>
                <w:rFonts w:ascii="Courier New" w:eastAsia="Courier New" w:hAnsi="Courier New" w:cs="Courier New"/>
                <w:color w:val="404040"/>
                <w:sz w:val="19"/>
                <w:szCs w:val="19"/>
              </w:rPr>
              <w:t xml:space="preserve">      text = ""</w:t>
            </w:r>
          </w:p>
          <w:p w14:paraId="71FBF712" w14:textId="77777777" w:rsidR="009B2BD2" w:rsidRDefault="00BF235B">
            <w:r>
              <w:rPr>
                <w:rFonts w:ascii="Courier New" w:eastAsia="Courier New" w:hAnsi="Courier New" w:cs="Courier New"/>
                <w:color w:val="404040"/>
                <w:sz w:val="19"/>
                <w:szCs w:val="19"/>
              </w:rPr>
              <w:t xml:space="preserve">      try:</w:t>
            </w:r>
          </w:p>
          <w:p w14:paraId="6A4266D9" w14:textId="77777777" w:rsidR="009B2BD2" w:rsidRDefault="00BF235B">
            <w:r>
              <w:rPr>
                <w:rFonts w:ascii="Courier New" w:eastAsia="Courier New" w:hAnsi="Courier New" w:cs="Courier New"/>
                <w:color w:val="404040"/>
                <w:sz w:val="19"/>
                <w:szCs w:val="19"/>
              </w:rPr>
              <w:t xml:space="preserve">          with </w:t>
            </w:r>
            <w:proofErr w:type="gramStart"/>
            <w:r>
              <w:rPr>
                <w:rFonts w:ascii="Courier New" w:eastAsia="Courier New" w:hAnsi="Courier New" w:cs="Courier New"/>
                <w:color w:val="404040"/>
                <w:sz w:val="19"/>
                <w:szCs w:val="19"/>
              </w:rPr>
              <w:t>open(</w:t>
            </w:r>
            <w:proofErr w:type="spellStart"/>
            <w:proofErr w:type="gramEnd"/>
            <w:r>
              <w:rPr>
                <w:rFonts w:ascii="Courier New" w:eastAsia="Courier New" w:hAnsi="Courier New" w:cs="Courier New"/>
                <w:color w:val="404040"/>
                <w:sz w:val="19"/>
                <w:szCs w:val="19"/>
              </w:rPr>
              <w:t>pdf_path</w:t>
            </w:r>
            <w:proofErr w:type="spellEnd"/>
            <w:r>
              <w:rPr>
                <w:rFonts w:ascii="Courier New" w:eastAsia="Courier New" w:hAnsi="Courier New" w:cs="Courier New"/>
                <w:color w:val="404040"/>
                <w:sz w:val="19"/>
                <w:szCs w:val="19"/>
              </w:rPr>
              <w:t>, "</w:t>
            </w:r>
            <w:proofErr w:type="spellStart"/>
            <w:r>
              <w:rPr>
                <w:rFonts w:ascii="Courier New" w:eastAsia="Courier New" w:hAnsi="Courier New" w:cs="Courier New"/>
                <w:color w:val="404040"/>
                <w:sz w:val="19"/>
                <w:szCs w:val="19"/>
              </w:rPr>
              <w:t>rb</w:t>
            </w:r>
            <w:proofErr w:type="spellEnd"/>
            <w:r>
              <w:rPr>
                <w:rFonts w:ascii="Courier New" w:eastAsia="Courier New" w:hAnsi="Courier New" w:cs="Courier New"/>
                <w:color w:val="404040"/>
                <w:sz w:val="19"/>
                <w:szCs w:val="19"/>
              </w:rPr>
              <w:t>") as f:</w:t>
            </w:r>
          </w:p>
          <w:p w14:paraId="10706FAC" w14:textId="77777777" w:rsidR="009B2BD2" w:rsidRDefault="00BF235B">
            <w:r>
              <w:rPr>
                <w:rFonts w:ascii="Courier New" w:eastAsia="Courier New" w:hAnsi="Courier New" w:cs="Courier New"/>
                <w:color w:val="404040"/>
                <w:sz w:val="19"/>
                <w:szCs w:val="19"/>
              </w:rPr>
              <w:t xml:space="preserve">              reader = PyPDF2.PdfReader(f)</w:t>
            </w:r>
          </w:p>
          <w:p w14:paraId="4478CEFC" w14:textId="77777777" w:rsidR="009B2BD2" w:rsidRDefault="00BF235B">
            <w:r>
              <w:rPr>
                <w:rFonts w:ascii="Courier New" w:eastAsia="Courier New" w:hAnsi="Courier New" w:cs="Courier New"/>
                <w:color w:val="404040"/>
                <w:sz w:val="19"/>
                <w:szCs w:val="19"/>
              </w:rPr>
              <w:t xml:space="preserve">              for page in </w:t>
            </w:r>
            <w:proofErr w:type="spellStart"/>
            <w:r>
              <w:rPr>
                <w:rFonts w:ascii="Courier New" w:eastAsia="Courier New" w:hAnsi="Courier New" w:cs="Courier New"/>
                <w:color w:val="404040"/>
                <w:sz w:val="19"/>
                <w:szCs w:val="19"/>
              </w:rPr>
              <w:t>reader.pages</w:t>
            </w:r>
            <w:proofErr w:type="spellEnd"/>
            <w:r>
              <w:rPr>
                <w:rFonts w:ascii="Courier New" w:eastAsia="Courier New" w:hAnsi="Courier New" w:cs="Courier New"/>
                <w:color w:val="404040"/>
                <w:sz w:val="19"/>
                <w:szCs w:val="19"/>
              </w:rPr>
              <w:t>:</w:t>
            </w:r>
          </w:p>
          <w:p w14:paraId="69A9678C" w14:textId="77777777" w:rsidR="009B2BD2" w:rsidRDefault="00BF235B">
            <w:r>
              <w:rPr>
                <w:rFonts w:ascii="Courier New" w:eastAsia="Courier New" w:hAnsi="Courier New" w:cs="Courier New"/>
                <w:color w:val="404040"/>
                <w:sz w:val="19"/>
                <w:szCs w:val="19"/>
              </w:rPr>
              <w:t xml:space="preserve">                  extracted = </w:t>
            </w:r>
            <w:proofErr w:type="spellStart"/>
            <w:proofErr w:type="gramStart"/>
            <w:r>
              <w:rPr>
                <w:rFonts w:ascii="Courier New" w:eastAsia="Courier New" w:hAnsi="Courier New" w:cs="Courier New"/>
                <w:color w:val="404040"/>
                <w:sz w:val="19"/>
                <w:szCs w:val="19"/>
              </w:rPr>
              <w:t>page.extract</w:t>
            </w:r>
            <w:proofErr w:type="gramEnd"/>
            <w:r>
              <w:rPr>
                <w:rFonts w:ascii="Courier New" w:eastAsia="Courier New" w:hAnsi="Courier New" w:cs="Courier New"/>
                <w:color w:val="404040"/>
                <w:sz w:val="19"/>
                <w:szCs w:val="19"/>
              </w:rPr>
              <w:t>_text</w:t>
            </w:r>
            <w:proofErr w:type="spellEnd"/>
            <w:r>
              <w:rPr>
                <w:rFonts w:ascii="Courier New" w:eastAsia="Courier New" w:hAnsi="Courier New" w:cs="Courier New"/>
                <w:color w:val="404040"/>
                <w:sz w:val="19"/>
                <w:szCs w:val="19"/>
              </w:rPr>
              <w:t>()</w:t>
            </w:r>
          </w:p>
          <w:p w14:paraId="22F64313" w14:textId="77777777" w:rsidR="009B2BD2" w:rsidRDefault="00BF235B">
            <w:r>
              <w:rPr>
                <w:rFonts w:ascii="Courier New" w:eastAsia="Courier New" w:hAnsi="Courier New" w:cs="Courier New"/>
                <w:color w:val="404040"/>
                <w:sz w:val="19"/>
                <w:szCs w:val="19"/>
              </w:rPr>
              <w:t xml:space="preserve">                  if extracted:</w:t>
            </w:r>
          </w:p>
          <w:p w14:paraId="5C77E1E1" w14:textId="77777777" w:rsidR="009B2BD2" w:rsidRDefault="00BF235B">
            <w:r>
              <w:rPr>
                <w:rFonts w:ascii="Courier New" w:eastAsia="Courier New" w:hAnsi="Courier New" w:cs="Courier New"/>
                <w:color w:val="404040"/>
                <w:sz w:val="19"/>
                <w:szCs w:val="19"/>
              </w:rPr>
              <w:t xml:space="preserve">                      text += extracted + " "</w:t>
            </w:r>
          </w:p>
          <w:p w14:paraId="7E21547E" w14:textId="77777777" w:rsidR="009B2BD2" w:rsidRDefault="00BF235B">
            <w:r>
              <w:rPr>
                <w:rFonts w:ascii="Courier New" w:eastAsia="Courier New" w:hAnsi="Courier New" w:cs="Courier New"/>
                <w:color w:val="404040"/>
                <w:sz w:val="19"/>
                <w:szCs w:val="19"/>
              </w:rPr>
              <w:t xml:space="preserve">          return text</w:t>
            </w:r>
          </w:p>
          <w:p w14:paraId="5FB36B38" w14:textId="77777777" w:rsidR="009B2BD2" w:rsidRDefault="00BF235B">
            <w:r>
              <w:rPr>
                <w:rFonts w:ascii="Courier New" w:eastAsia="Courier New" w:hAnsi="Courier New" w:cs="Courier New"/>
                <w:color w:val="404040"/>
                <w:sz w:val="19"/>
                <w:szCs w:val="19"/>
              </w:rPr>
              <w:lastRenderedPageBreak/>
              <w:t xml:space="preserve">      except </w:t>
            </w:r>
            <w:proofErr w:type="spellStart"/>
            <w:r>
              <w:rPr>
                <w:rFonts w:ascii="Courier New" w:eastAsia="Courier New" w:hAnsi="Courier New" w:cs="Courier New"/>
                <w:color w:val="404040"/>
                <w:sz w:val="19"/>
                <w:szCs w:val="19"/>
              </w:rPr>
              <w:t>FileNotFoundError</w:t>
            </w:r>
            <w:proofErr w:type="spellEnd"/>
            <w:r>
              <w:rPr>
                <w:rFonts w:ascii="Courier New" w:eastAsia="Courier New" w:hAnsi="Courier New" w:cs="Courier New"/>
                <w:color w:val="404040"/>
                <w:sz w:val="19"/>
                <w:szCs w:val="19"/>
              </w:rPr>
              <w:t>:</w:t>
            </w:r>
          </w:p>
          <w:p w14:paraId="01253085" w14:textId="77777777" w:rsidR="009B2BD2" w:rsidRPr="00F14815" w:rsidRDefault="00BF235B">
            <w:pPr>
              <w:rPr>
                <w:lang w:val="fr-FR"/>
              </w:rPr>
            </w:pPr>
            <w:r>
              <w:rPr>
                <w:rFonts w:ascii="Courier New" w:eastAsia="Courier New" w:hAnsi="Courier New" w:cs="Courier New"/>
                <w:color w:val="404040"/>
                <w:sz w:val="19"/>
                <w:szCs w:val="19"/>
              </w:rPr>
              <w:t xml:space="preserve">          </w:t>
            </w:r>
            <w:proofErr w:type="gramStart"/>
            <w:r w:rsidRPr="00F14815">
              <w:rPr>
                <w:rFonts w:ascii="Courier New" w:eastAsia="Courier New" w:hAnsi="Courier New" w:cs="Courier New"/>
                <w:color w:val="404040"/>
                <w:sz w:val="19"/>
                <w:szCs w:val="19"/>
                <w:lang w:val="fr-FR"/>
              </w:rPr>
              <w:t>return</w:t>
            </w:r>
            <w:proofErr w:type="gramEnd"/>
            <w:r w:rsidRPr="00F14815">
              <w:rPr>
                <w:rFonts w:ascii="Courier New" w:eastAsia="Courier New" w:hAnsi="Courier New" w:cs="Courier New"/>
                <w:color w:val="404040"/>
                <w:sz w:val="19"/>
                <w:szCs w:val="19"/>
                <w:lang w:val="fr-FR"/>
              </w:rPr>
              <w:t xml:space="preserve"> "Erreur : Le fich</w:t>
            </w:r>
            <w:r w:rsidRPr="00F14815">
              <w:rPr>
                <w:rFonts w:ascii="Courier New" w:eastAsia="Courier New" w:hAnsi="Courier New" w:cs="Courier New"/>
                <w:color w:val="404040"/>
                <w:sz w:val="19"/>
                <w:szCs w:val="19"/>
                <w:lang w:val="fr-FR"/>
              </w:rPr>
              <w:t>ier 'test.pdf' est introuvable."</w:t>
            </w:r>
          </w:p>
        </w:tc>
      </w:tr>
    </w:tbl>
    <w:p w14:paraId="768BE191" w14:textId="77777777" w:rsidR="009B2BD2" w:rsidRPr="00F14815" w:rsidRDefault="009B2BD2">
      <w:pPr>
        <w:spacing w:before="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6300"/>
      </w:tblGrid>
      <w:tr w:rsidR="009B2BD2" w14:paraId="0961D99C" w14:textId="77777777">
        <w:tblPrEx>
          <w:tblCellMar>
            <w:top w:w="0" w:type="dxa"/>
            <w:bottom w:w="0" w:type="dxa"/>
          </w:tblCellMar>
        </w:tblPrEx>
        <w:tc>
          <w:tcPr>
            <w:tcW w:w="306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6F596555" w14:textId="77777777" w:rsidR="009B2BD2" w:rsidRDefault="00BF235B">
            <w:proofErr w:type="spellStart"/>
            <w:r>
              <w:rPr>
                <w:b/>
                <w:bCs/>
                <w:color w:val="FFFFFF"/>
                <w:sz w:val="20"/>
                <w:szCs w:val="20"/>
              </w:rPr>
              <w:t>Élément</w:t>
            </w:r>
            <w:proofErr w:type="spellEnd"/>
            <w:r>
              <w:rPr>
                <w:b/>
                <w:bCs/>
                <w:color w:val="FFFFFF"/>
                <w:sz w:val="20"/>
                <w:szCs w:val="20"/>
              </w:rPr>
              <w:t xml:space="preserve"> de code</w:t>
            </w:r>
          </w:p>
        </w:tc>
        <w:tc>
          <w:tcPr>
            <w:tcW w:w="630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53915474" w14:textId="77777777" w:rsidR="009B2BD2" w:rsidRDefault="00BF235B">
            <w:r>
              <w:rPr>
                <w:b/>
                <w:bCs/>
                <w:color w:val="FFFFFF"/>
                <w:sz w:val="20"/>
                <w:szCs w:val="20"/>
              </w:rPr>
              <w:t>Explication</w:t>
            </w:r>
          </w:p>
        </w:tc>
      </w:tr>
      <w:tr w:rsidR="009B2BD2" w:rsidRPr="00F14815" w14:paraId="4AE638D9" w14:textId="77777777">
        <w:tblPrEx>
          <w:tblCellMar>
            <w:top w:w="0" w:type="dxa"/>
            <w:bottom w:w="0" w:type="dxa"/>
          </w:tblCellMar>
        </w:tblPrEx>
        <w:tc>
          <w:tcPr>
            <w:tcW w:w="30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09E5E5A1" w14:textId="77777777" w:rsidR="009B2BD2" w:rsidRDefault="00BF235B">
            <w:proofErr w:type="gramStart"/>
            <w:r>
              <w:rPr>
                <w:b/>
                <w:bCs/>
                <w:sz w:val="20"/>
                <w:szCs w:val="20"/>
              </w:rPr>
              <w:t>open(</w:t>
            </w:r>
            <w:proofErr w:type="spellStart"/>
            <w:proofErr w:type="gramEnd"/>
            <w:r>
              <w:rPr>
                <w:b/>
                <w:bCs/>
                <w:sz w:val="20"/>
                <w:szCs w:val="20"/>
              </w:rPr>
              <w:t>pdf_path</w:t>
            </w:r>
            <w:proofErr w:type="spellEnd"/>
            <w:r>
              <w:rPr>
                <w:b/>
                <w:bCs/>
                <w:sz w:val="20"/>
                <w:szCs w:val="20"/>
              </w:rPr>
              <w:t>, "</w:t>
            </w:r>
            <w:proofErr w:type="spellStart"/>
            <w:r>
              <w:rPr>
                <w:b/>
                <w:bCs/>
                <w:sz w:val="20"/>
                <w:szCs w:val="20"/>
              </w:rPr>
              <w:t>rb</w:t>
            </w:r>
            <w:proofErr w:type="spellEnd"/>
            <w:r>
              <w:rPr>
                <w:b/>
                <w:bCs/>
                <w:sz w:val="20"/>
                <w:szCs w:val="20"/>
              </w:rPr>
              <w:t>")</w:t>
            </w:r>
          </w:p>
        </w:tc>
        <w:tc>
          <w:tcPr>
            <w:tcW w:w="63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53A70E8E" w14:textId="77777777" w:rsidR="009B2BD2" w:rsidRPr="00F14815" w:rsidRDefault="00BF235B">
            <w:pPr>
              <w:rPr>
                <w:lang w:val="fr-FR"/>
              </w:rPr>
            </w:pPr>
            <w:r w:rsidRPr="00F14815">
              <w:rPr>
                <w:sz w:val="20"/>
                <w:szCs w:val="20"/>
                <w:lang w:val="fr-FR"/>
              </w:rPr>
              <w:t>Mode "</w:t>
            </w:r>
            <w:proofErr w:type="spellStart"/>
            <w:r w:rsidRPr="00F14815">
              <w:rPr>
                <w:sz w:val="20"/>
                <w:szCs w:val="20"/>
                <w:lang w:val="fr-FR"/>
              </w:rPr>
              <w:t>rb</w:t>
            </w:r>
            <w:proofErr w:type="spellEnd"/>
            <w:r w:rsidRPr="00F14815">
              <w:rPr>
                <w:sz w:val="20"/>
                <w:szCs w:val="20"/>
                <w:lang w:val="fr-FR"/>
              </w:rPr>
              <w:t xml:space="preserve">" (Read </w:t>
            </w:r>
            <w:proofErr w:type="spellStart"/>
            <w:r w:rsidRPr="00F14815">
              <w:rPr>
                <w:sz w:val="20"/>
                <w:szCs w:val="20"/>
                <w:lang w:val="fr-FR"/>
              </w:rPr>
              <w:t>Binary</w:t>
            </w:r>
            <w:proofErr w:type="spellEnd"/>
            <w:r w:rsidRPr="00F14815">
              <w:rPr>
                <w:sz w:val="20"/>
                <w:szCs w:val="20"/>
                <w:lang w:val="fr-FR"/>
              </w:rPr>
              <w:t>) obligatoire — un PDF est un fichier binaire, jamais un fichier texte.</w:t>
            </w:r>
          </w:p>
        </w:tc>
      </w:tr>
      <w:tr w:rsidR="009B2BD2" w:rsidRPr="00F14815" w14:paraId="317A6C95" w14:textId="77777777">
        <w:tblPrEx>
          <w:tblCellMar>
            <w:top w:w="0" w:type="dxa"/>
            <w:bottom w:w="0" w:type="dxa"/>
          </w:tblCellMar>
        </w:tblPrEx>
        <w:tc>
          <w:tcPr>
            <w:tcW w:w="30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7D1FBFCF" w14:textId="77777777" w:rsidR="009B2BD2" w:rsidRDefault="00BF235B">
            <w:r>
              <w:rPr>
                <w:b/>
                <w:bCs/>
                <w:sz w:val="20"/>
                <w:szCs w:val="20"/>
              </w:rPr>
              <w:t>PyPDF2.PdfReader(f)</w:t>
            </w:r>
          </w:p>
        </w:tc>
        <w:tc>
          <w:tcPr>
            <w:tcW w:w="63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60E6661" w14:textId="77777777" w:rsidR="009B2BD2" w:rsidRPr="00F14815" w:rsidRDefault="00BF235B">
            <w:pPr>
              <w:rPr>
                <w:lang w:val="fr-FR"/>
              </w:rPr>
            </w:pPr>
            <w:r w:rsidRPr="00F14815">
              <w:rPr>
                <w:sz w:val="20"/>
                <w:szCs w:val="20"/>
                <w:lang w:val="fr-FR"/>
              </w:rPr>
              <w:t>Parse la structure interne du PDF (header, cross-</w:t>
            </w:r>
            <w:proofErr w:type="spellStart"/>
            <w:r w:rsidRPr="00F14815">
              <w:rPr>
                <w:sz w:val="20"/>
                <w:szCs w:val="20"/>
                <w:lang w:val="fr-FR"/>
              </w:rPr>
              <w:t>reference</w:t>
            </w:r>
            <w:proofErr w:type="spellEnd"/>
            <w:r w:rsidRPr="00F14815">
              <w:rPr>
                <w:sz w:val="20"/>
                <w:szCs w:val="20"/>
                <w:lang w:val="fr-FR"/>
              </w:rPr>
              <w:t xml:space="preserve"> table, objets de page).</w:t>
            </w:r>
          </w:p>
        </w:tc>
      </w:tr>
      <w:tr w:rsidR="009B2BD2" w:rsidRPr="00F14815" w14:paraId="538244D3" w14:textId="77777777">
        <w:tblPrEx>
          <w:tblCellMar>
            <w:top w:w="0" w:type="dxa"/>
            <w:bottom w:w="0" w:type="dxa"/>
          </w:tblCellMar>
        </w:tblPrEx>
        <w:tc>
          <w:tcPr>
            <w:tcW w:w="30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40A465B3" w14:textId="77777777" w:rsidR="009B2BD2" w:rsidRDefault="00BF235B">
            <w:proofErr w:type="spellStart"/>
            <w:r>
              <w:rPr>
                <w:b/>
                <w:bCs/>
                <w:sz w:val="20"/>
                <w:szCs w:val="20"/>
              </w:rPr>
              <w:t>reader.pages</w:t>
            </w:r>
            <w:proofErr w:type="spellEnd"/>
          </w:p>
        </w:tc>
        <w:tc>
          <w:tcPr>
            <w:tcW w:w="63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7DDE4822" w14:textId="77777777" w:rsidR="009B2BD2" w:rsidRPr="00F14815" w:rsidRDefault="00BF235B">
            <w:pPr>
              <w:rPr>
                <w:lang w:val="fr-FR"/>
              </w:rPr>
            </w:pPr>
            <w:r w:rsidRPr="00F14815">
              <w:rPr>
                <w:sz w:val="20"/>
                <w:szCs w:val="20"/>
                <w:lang w:val="fr-FR"/>
              </w:rPr>
              <w:t xml:space="preserve">Itérateur sur toutes les pages. Chaque page est un objet </w:t>
            </w:r>
            <w:proofErr w:type="spellStart"/>
            <w:r w:rsidRPr="00F14815">
              <w:rPr>
                <w:sz w:val="20"/>
                <w:szCs w:val="20"/>
                <w:lang w:val="fr-FR"/>
              </w:rPr>
              <w:t>PageObject</w:t>
            </w:r>
            <w:proofErr w:type="spellEnd"/>
            <w:r w:rsidRPr="00F14815">
              <w:rPr>
                <w:sz w:val="20"/>
                <w:szCs w:val="20"/>
                <w:lang w:val="fr-FR"/>
              </w:rPr>
              <w:t>.</w:t>
            </w:r>
          </w:p>
        </w:tc>
      </w:tr>
      <w:tr w:rsidR="009B2BD2" w:rsidRPr="00F14815" w14:paraId="532F49EE" w14:textId="77777777">
        <w:tblPrEx>
          <w:tblCellMar>
            <w:top w:w="0" w:type="dxa"/>
            <w:bottom w:w="0" w:type="dxa"/>
          </w:tblCellMar>
        </w:tblPrEx>
        <w:tc>
          <w:tcPr>
            <w:tcW w:w="30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479731E3" w14:textId="77777777" w:rsidR="009B2BD2" w:rsidRDefault="00BF235B">
            <w:proofErr w:type="spellStart"/>
            <w:proofErr w:type="gramStart"/>
            <w:r>
              <w:rPr>
                <w:b/>
                <w:bCs/>
                <w:sz w:val="20"/>
                <w:szCs w:val="20"/>
              </w:rPr>
              <w:t>page.extract</w:t>
            </w:r>
            <w:proofErr w:type="gramEnd"/>
            <w:r>
              <w:rPr>
                <w:b/>
                <w:bCs/>
                <w:sz w:val="20"/>
                <w:szCs w:val="20"/>
              </w:rPr>
              <w:t>_text</w:t>
            </w:r>
            <w:proofErr w:type="spellEnd"/>
            <w:r>
              <w:rPr>
                <w:b/>
                <w:bCs/>
                <w:sz w:val="20"/>
                <w:szCs w:val="20"/>
              </w:rPr>
              <w:t>()</w:t>
            </w:r>
          </w:p>
        </w:tc>
        <w:tc>
          <w:tcPr>
            <w:tcW w:w="63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0E61A623" w14:textId="77777777" w:rsidR="009B2BD2" w:rsidRPr="00F14815" w:rsidRDefault="00BF235B">
            <w:pPr>
              <w:rPr>
                <w:lang w:val="fr-FR"/>
              </w:rPr>
            </w:pPr>
            <w:r w:rsidRPr="00F14815">
              <w:rPr>
                <w:sz w:val="20"/>
                <w:szCs w:val="20"/>
                <w:lang w:val="fr-FR"/>
              </w:rPr>
              <w:t xml:space="preserve">Extrait le texte de la page. Retourne None pour les pages image (PDF </w:t>
            </w:r>
            <w:r w:rsidRPr="00F14815">
              <w:rPr>
                <w:sz w:val="20"/>
                <w:szCs w:val="20"/>
                <w:lang w:val="fr-FR"/>
              </w:rPr>
              <w:t>scanné).</w:t>
            </w:r>
          </w:p>
        </w:tc>
      </w:tr>
      <w:tr w:rsidR="009B2BD2" w:rsidRPr="00F14815" w14:paraId="41637EEB" w14:textId="77777777">
        <w:tblPrEx>
          <w:tblCellMar>
            <w:top w:w="0" w:type="dxa"/>
            <w:bottom w:w="0" w:type="dxa"/>
          </w:tblCellMar>
        </w:tblPrEx>
        <w:tc>
          <w:tcPr>
            <w:tcW w:w="30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583418A9" w14:textId="77777777" w:rsidR="009B2BD2" w:rsidRDefault="00BF235B">
            <w:r>
              <w:rPr>
                <w:b/>
                <w:bCs/>
                <w:sz w:val="20"/>
                <w:szCs w:val="20"/>
              </w:rPr>
              <w:t>if extracted:</w:t>
            </w:r>
          </w:p>
        </w:tc>
        <w:tc>
          <w:tcPr>
            <w:tcW w:w="63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1A2E622" w14:textId="77777777" w:rsidR="009B2BD2" w:rsidRPr="00F14815" w:rsidRDefault="00BF235B">
            <w:pPr>
              <w:rPr>
                <w:lang w:val="fr-FR"/>
              </w:rPr>
            </w:pPr>
            <w:r w:rsidRPr="00F14815">
              <w:rPr>
                <w:sz w:val="20"/>
                <w:szCs w:val="20"/>
                <w:lang w:val="fr-FR"/>
              </w:rPr>
              <w:t>Garde-fou contre les pages vides ou les pages contenant uniquement des images.</w:t>
            </w:r>
          </w:p>
        </w:tc>
      </w:tr>
      <w:tr w:rsidR="009B2BD2" w:rsidRPr="00F14815" w14:paraId="1596B11D" w14:textId="77777777">
        <w:tblPrEx>
          <w:tblCellMar>
            <w:top w:w="0" w:type="dxa"/>
            <w:bottom w:w="0" w:type="dxa"/>
          </w:tblCellMar>
        </w:tblPrEx>
        <w:tc>
          <w:tcPr>
            <w:tcW w:w="30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2108CBAC" w14:textId="77777777" w:rsidR="009B2BD2" w:rsidRDefault="00BF235B">
            <w:r>
              <w:rPr>
                <w:b/>
                <w:bCs/>
                <w:sz w:val="20"/>
                <w:szCs w:val="20"/>
              </w:rPr>
              <w:t>text += extracted + " "</w:t>
            </w:r>
          </w:p>
        </w:tc>
        <w:tc>
          <w:tcPr>
            <w:tcW w:w="63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97A5834" w14:textId="77777777" w:rsidR="009B2BD2" w:rsidRPr="00F14815" w:rsidRDefault="00BF235B">
            <w:pPr>
              <w:rPr>
                <w:lang w:val="fr-FR"/>
              </w:rPr>
            </w:pPr>
            <w:r w:rsidRPr="00F14815">
              <w:rPr>
                <w:sz w:val="20"/>
                <w:szCs w:val="20"/>
                <w:lang w:val="fr-FR"/>
              </w:rPr>
              <w:t>Concaténation inter-pages avec espace pour éviter la fusion des mots de bord.</w:t>
            </w:r>
          </w:p>
        </w:tc>
      </w:tr>
      <w:tr w:rsidR="009B2BD2" w:rsidRPr="00F14815" w14:paraId="5FC69A67" w14:textId="77777777">
        <w:tblPrEx>
          <w:tblCellMar>
            <w:top w:w="0" w:type="dxa"/>
            <w:bottom w:w="0" w:type="dxa"/>
          </w:tblCellMar>
        </w:tblPrEx>
        <w:tc>
          <w:tcPr>
            <w:tcW w:w="30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5115606E" w14:textId="77777777" w:rsidR="009B2BD2" w:rsidRDefault="00BF235B">
            <w:r>
              <w:rPr>
                <w:b/>
                <w:bCs/>
                <w:sz w:val="20"/>
                <w:szCs w:val="20"/>
              </w:rPr>
              <w:t xml:space="preserve">except </w:t>
            </w:r>
            <w:proofErr w:type="spellStart"/>
            <w:r>
              <w:rPr>
                <w:b/>
                <w:bCs/>
                <w:sz w:val="20"/>
                <w:szCs w:val="20"/>
              </w:rPr>
              <w:t>FileNotFoundError</w:t>
            </w:r>
            <w:proofErr w:type="spellEnd"/>
            <w:r>
              <w:rPr>
                <w:b/>
                <w:bCs/>
                <w:sz w:val="20"/>
                <w:szCs w:val="20"/>
              </w:rPr>
              <w:t>:</w:t>
            </w:r>
          </w:p>
        </w:tc>
        <w:tc>
          <w:tcPr>
            <w:tcW w:w="63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3C212CF5" w14:textId="77777777" w:rsidR="009B2BD2" w:rsidRPr="00F14815" w:rsidRDefault="00BF235B">
            <w:pPr>
              <w:rPr>
                <w:lang w:val="fr-FR"/>
              </w:rPr>
            </w:pPr>
            <w:r w:rsidRPr="00F14815">
              <w:rPr>
                <w:sz w:val="20"/>
                <w:szCs w:val="20"/>
                <w:lang w:val="fr-FR"/>
              </w:rPr>
              <w:t>Déclenché si le PDF est absent. Retourne un message lisible au lieu de planter.</w:t>
            </w:r>
          </w:p>
        </w:tc>
      </w:tr>
    </w:tbl>
    <w:p w14:paraId="611E54BB" w14:textId="77777777" w:rsidR="009B2BD2" w:rsidRPr="00F14815" w:rsidRDefault="009B2BD2">
      <w:pPr>
        <w:spacing w:before="80"/>
        <w:rPr>
          <w:lang w:val="fr-FR"/>
        </w:rPr>
      </w:pPr>
    </w:p>
    <w:p w14:paraId="63A578AD" w14:textId="77777777" w:rsidR="009B2BD2" w:rsidRPr="00F14815" w:rsidRDefault="00BF235B">
      <w:pPr>
        <w:spacing w:before="60" w:after="100"/>
        <w:jc w:val="both"/>
        <w:rPr>
          <w:lang w:val="fr-FR"/>
        </w:rPr>
      </w:pPr>
      <w:r w:rsidRPr="00F14815">
        <w:rPr>
          <w:b/>
          <w:bCs/>
          <w:lang w:val="fr-FR"/>
        </w:rPr>
        <w:t>Mécanisme de secours (</w:t>
      </w:r>
      <w:proofErr w:type="spellStart"/>
      <w:r w:rsidRPr="00F14815">
        <w:rPr>
          <w:b/>
          <w:bCs/>
          <w:lang w:val="fr-FR"/>
        </w:rPr>
        <w:t>fallback</w:t>
      </w:r>
      <w:proofErr w:type="spellEnd"/>
      <w:r w:rsidRPr="00F14815">
        <w:rPr>
          <w:b/>
          <w:bCs/>
          <w:lang w:val="fr-FR"/>
        </w:rPr>
        <w:t xml:space="preserve">) : </w:t>
      </w:r>
      <w:r w:rsidRPr="00F14815">
        <w:rPr>
          <w:lang w:val="fr-FR"/>
        </w:rPr>
        <w:t>si le PDF est absent ou vide, un texte arabe de substitution est activé automatiquement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2BD2" w14:paraId="098611AE"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240" w:type="dxa"/>
              <w:bottom w:w="120" w:type="dxa"/>
              <w:right w:w="240" w:type="dxa"/>
            </w:tcMar>
          </w:tcPr>
          <w:p w14:paraId="5E137085" w14:textId="77777777" w:rsidR="009B2BD2" w:rsidRDefault="00BF235B">
            <w:r w:rsidRPr="00F14815">
              <w:rPr>
                <w:rFonts w:ascii="Courier New" w:eastAsia="Courier New" w:hAnsi="Courier New" w:cs="Courier New"/>
                <w:color w:val="404040"/>
                <w:sz w:val="19"/>
                <w:szCs w:val="19"/>
                <w:lang w:val="fr-FR"/>
              </w:rPr>
              <w:t xml:space="preserve">  </w:t>
            </w:r>
            <w:proofErr w:type="spellStart"/>
            <w:r>
              <w:rPr>
                <w:rFonts w:ascii="Courier New" w:eastAsia="Courier New" w:hAnsi="Courier New" w:cs="Courier New"/>
                <w:color w:val="404040"/>
                <w:sz w:val="19"/>
                <w:szCs w:val="19"/>
              </w:rPr>
              <w:t>raw_arabic_text</w:t>
            </w:r>
            <w:proofErr w:type="spellEnd"/>
            <w:r>
              <w:rPr>
                <w:rFonts w:ascii="Courier New" w:eastAsia="Courier New" w:hAnsi="Courier New" w:cs="Courier New"/>
                <w:color w:val="404040"/>
                <w:sz w:val="19"/>
                <w:szCs w:val="19"/>
              </w:rPr>
              <w:t xml:space="preserve"> = </w:t>
            </w:r>
            <w:proofErr w:type="spellStart"/>
            <w:r>
              <w:rPr>
                <w:rFonts w:ascii="Courier New" w:eastAsia="Courier New" w:hAnsi="Courier New" w:cs="Courier New"/>
                <w:color w:val="404040"/>
                <w:sz w:val="19"/>
                <w:szCs w:val="19"/>
              </w:rPr>
              <w:t>extract_text_from_pdf</w:t>
            </w:r>
            <w:proofErr w:type="spellEnd"/>
            <w:r>
              <w:rPr>
                <w:rFonts w:ascii="Courier New" w:eastAsia="Courier New" w:hAnsi="Courier New" w:cs="Courier New"/>
                <w:color w:val="404040"/>
                <w:sz w:val="19"/>
                <w:szCs w:val="19"/>
              </w:rPr>
              <w:t>("test.pd</w:t>
            </w:r>
            <w:r>
              <w:rPr>
                <w:rFonts w:ascii="Courier New" w:eastAsia="Courier New" w:hAnsi="Courier New" w:cs="Courier New"/>
                <w:color w:val="404040"/>
                <w:sz w:val="19"/>
                <w:szCs w:val="19"/>
              </w:rPr>
              <w:t>f")</w:t>
            </w:r>
          </w:p>
          <w:p w14:paraId="2AD078D5" w14:textId="77777777" w:rsidR="009B2BD2" w:rsidRDefault="009B2BD2"/>
          <w:p w14:paraId="1AB8470B" w14:textId="77777777" w:rsidR="009B2BD2" w:rsidRDefault="00BF235B">
            <w:r>
              <w:rPr>
                <w:rFonts w:ascii="Courier New" w:eastAsia="Courier New" w:hAnsi="Courier New" w:cs="Courier New"/>
                <w:color w:val="404040"/>
                <w:sz w:val="19"/>
                <w:szCs w:val="19"/>
              </w:rPr>
              <w:t xml:space="preserve">  if "</w:t>
            </w:r>
            <w:proofErr w:type="spellStart"/>
            <w:r>
              <w:rPr>
                <w:rFonts w:ascii="Courier New" w:eastAsia="Courier New" w:hAnsi="Courier New" w:cs="Courier New"/>
                <w:color w:val="404040"/>
                <w:sz w:val="19"/>
                <w:szCs w:val="19"/>
              </w:rPr>
              <w:t>Erreur</w:t>
            </w:r>
            <w:proofErr w:type="spellEnd"/>
            <w:r>
              <w:rPr>
                <w:rFonts w:ascii="Courier New" w:eastAsia="Courier New" w:hAnsi="Courier New" w:cs="Courier New"/>
                <w:color w:val="404040"/>
                <w:sz w:val="19"/>
                <w:szCs w:val="19"/>
              </w:rPr>
              <w:t xml:space="preserve">" in </w:t>
            </w:r>
            <w:proofErr w:type="spellStart"/>
            <w:r>
              <w:rPr>
                <w:rFonts w:ascii="Courier New" w:eastAsia="Courier New" w:hAnsi="Courier New" w:cs="Courier New"/>
                <w:color w:val="404040"/>
                <w:sz w:val="19"/>
                <w:szCs w:val="19"/>
              </w:rPr>
              <w:t>raw_arabic_text</w:t>
            </w:r>
            <w:proofErr w:type="spellEnd"/>
            <w:r>
              <w:rPr>
                <w:rFonts w:ascii="Courier New" w:eastAsia="Courier New" w:hAnsi="Courier New" w:cs="Courier New"/>
                <w:color w:val="404040"/>
                <w:sz w:val="19"/>
                <w:szCs w:val="19"/>
              </w:rPr>
              <w:t xml:space="preserve"> or not </w:t>
            </w:r>
            <w:proofErr w:type="spellStart"/>
            <w:r>
              <w:rPr>
                <w:rFonts w:ascii="Courier New" w:eastAsia="Courier New" w:hAnsi="Courier New" w:cs="Courier New"/>
                <w:color w:val="404040"/>
                <w:sz w:val="19"/>
                <w:szCs w:val="19"/>
              </w:rPr>
              <w:t>raw_arabic_</w:t>
            </w:r>
            <w:proofErr w:type="gramStart"/>
            <w:r>
              <w:rPr>
                <w:rFonts w:ascii="Courier New" w:eastAsia="Courier New" w:hAnsi="Courier New" w:cs="Courier New"/>
                <w:color w:val="404040"/>
                <w:sz w:val="19"/>
                <w:szCs w:val="19"/>
              </w:rPr>
              <w:t>text.strip</w:t>
            </w:r>
            <w:proofErr w:type="spellEnd"/>
            <w:proofErr w:type="gramEnd"/>
            <w:r>
              <w:rPr>
                <w:rFonts w:ascii="Courier New" w:eastAsia="Courier New" w:hAnsi="Courier New" w:cs="Courier New"/>
                <w:color w:val="404040"/>
                <w:sz w:val="19"/>
                <w:szCs w:val="19"/>
              </w:rPr>
              <w:t>():</w:t>
            </w:r>
          </w:p>
          <w:p w14:paraId="2A8A254C"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raw_arabic_text</w:t>
            </w:r>
            <w:proofErr w:type="spellEnd"/>
            <w:r>
              <w:rPr>
                <w:rFonts w:ascii="Courier New" w:eastAsia="Courier New" w:hAnsi="Courier New" w:cs="Courier New"/>
                <w:color w:val="404040"/>
                <w:sz w:val="19"/>
                <w:szCs w:val="19"/>
              </w:rPr>
              <w:t xml:space="preserve"> = "</w:t>
            </w:r>
            <w:proofErr w:type="spellStart"/>
            <w:r>
              <w:rPr>
                <w:rFonts w:ascii="Courier New" w:eastAsia="Courier New" w:hAnsi="Courier New" w:cs="Courier New"/>
                <w:color w:val="404040"/>
                <w:sz w:val="19"/>
                <w:szCs w:val="19"/>
              </w:rPr>
              <w:t>المهندسون</w:t>
            </w:r>
            <w:proofErr w:type="spellEnd"/>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يدرسون</w:t>
            </w:r>
            <w:proofErr w:type="spellEnd"/>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خوارزميات</w:t>
            </w:r>
            <w:proofErr w:type="spellEnd"/>
            <w:r>
              <w:rPr>
                <w:rFonts w:ascii="Courier New" w:eastAsia="Courier New" w:hAnsi="Courier New" w:cs="Courier New"/>
                <w:color w:val="404040"/>
                <w:sz w:val="19"/>
                <w:szCs w:val="19"/>
              </w:rPr>
              <w:t xml:space="preserve"> </w:t>
            </w:r>
            <w:r>
              <w:rPr>
                <w:rFonts w:ascii="Courier New" w:eastAsia="Courier New" w:hAnsi="Courier New" w:cs="Courier New"/>
                <w:color w:val="404040"/>
                <w:sz w:val="19"/>
                <w:szCs w:val="19"/>
              </w:rPr>
              <w:t>الذكاء</w:t>
            </w:r>
            <w:r>
              <w:rPr>
                <w:rFonts w:ascii="Courier New" w:eastAsia="Courier New" w:hAnsi="Courier New" w:cs="Courier New"/>
                <w:color w:val="404040"/>
                <w:sz w:val="19"/>
                <w:szCs w:val="19"/>
              </w:rPr>
              <w:t xml:space="preserve"> </w:t>
            </w:r>
            <w:r>
              <w:rPr>
                <w:rFonts w:ascii="Courier New" w:eastAsia="Courier New" w:hAnsi="Courier New" w:cs="Courier New"/>
                <w:color w:val="404040"/>
                <w:sz w:val="19"/>
                <w:szCs w:val="19"/>
              </w:rPr>
              <w:t>الاصطناعي</w:t>
            </w:r>
          </w:p>
          <w:p w14:paraId="10C5A636" w14:textId="77777777" w:rsidR="009B2BD2" w:rsidRDefault="00BF235B">
            <w:r>
              <w:rPr>
                <w:rFonts w:ascii="Courier New" w:eastAsia="Courier New" w:hAnsi="Courier New" w:cs="Courier New"/>
                <w:color w:val="404040"/>
                <w:sz w:val="19"/>
                <w:szCs w:val="19"/>
              </w:rPr>
              <w:t xml:space="preserve">                         </w:t>
            </w:r>
            <w:r>
              <w:rPr>
                <w:rFonts w:ascii="Courier New" w:eastAsia="Courier New" w:hAnsi="Courier New" w:cs="Courier New"/>
                <w:color w:val="404040"/>
                <w:sz w:val="19"/>
                <w:szCs w:val="19"/>
              </w:rPr>
              <w:t>في</w:t>
            </w:r>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كلية</w:t>
            </w:r>
            <w:proofErr w:type="spellEnd"/>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العلوم</w:t>
            </w:r>
            <w:proofErr w:type="spellEnd"/>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والتقنيات</w:t>
            </w:r>
            <w:proofErr w:type="spellEnd"/>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بطنجة</w:t>
            </w:r>
            <w:proofErr w:type="spellEnd"/>
            <w:r>
              <w:rPr>
                <w:rFonts w:ascii="Courier New" w:eastAsia="Courier New" w:hAnsi="Courier New" w:cs="Courier New"/>
                <w:color w:val="404040"/>
                <w:sz w:val="19"/>
                <w:szCs w:val="19"/>
              </w:rPr>
              <w:t>."</w:t>
            </w:r>
          </w:p>
        </w:tc>
      </w:tr>
    </w:tbl>
    <w:p w14:paraId="7760EC31" w14:textId="77777777" w:rsidR="009B2BD2" w:rsidRDefault="00BF235B">
      <w:pPr>
        <w:spacing w:before="60" w:after="100"/>
        <w:jc w:val="both"/>
      </w:pPr>
      <w:proofErr w:type="spellStart"/>
      <w:r>
        <w:t>Lors</w:t>
      </w:r>
      <w:proofErr w:type="spellEnd"/>
      <w:r>
        <w:t xml:space="preserve"> de </w:t>
      </w:r>
      <w:proofErr w:type="spellStart"/>
      <w:r>
        <w:t>l'exécution</w:t>
      </w:r>
      <w:proofErr w:type="spellEnd"/>
      <w:r>
        <w:t xml:space="preserve"> du notebook, le </w:t>
      </w:r>
      <w:proofErr w:type="spellStart"/>
      <w:r>
        <w:t>fichier</w:t>
      </w:r>
      <w:proofErr w:type="spellEnd"/>
      <w:r>
        <w:t xml:space="preserve"> </w:t>
      </w:r>
      <w:r>
        <w:rPr>
          <w:rFonts w:ascii="Courier New" w:eastAsia="Courier New" w:hAnsi="Courier New" w:cs="Courier New"/>
          <w:color w:val="404040"/>
          <w:sz w:val="20"/>
          <w:szCs w:val="20"/>
        </w:rPr>
        <w:t>test.pdf</w:t>
      </w:r>
      <w:r>
        <w:t xml:space="preserve"> </w:t>
      </w:r>
      <w:proofErr w:type="spellStart"/>
      <w:r>
        <w:t>était</w:t>
      </w:r>
      <w:proofErr w:type="spellEnd"/>
      <w:r>
        <w:t xml:space="preserve"> </w:t>
      </w:r>
      <w:proofErr w:type="spellStart"/>
      <w:r>
        <w:t>présent</w:t>
      </w:r>
      <w:proofErr w:type="spellEnd"/>
      <w:r>
        <w:t xml:space="preserve"> et </w:t>
      </w:r>
      <w:proofErr w:type="spellStart"/>
      <w:r>
        <w:t>contenait</w:t>
      </w:r>
      <w:proofErr w:type="spellEnd"/>
      <w:r>
        <w:t xml:space="preserve"> le </w:t>
      </w:r>
      <w:proofErr w:type="spellStart"/>
      <w:r>
        <w:t>texte</w:t>
      </w:r>
      <w:proofErr w:type="spellEnd"/>
      <w:r>
        <w:t xml:space="preserve"> </w:t>
      </w:r>
      <w:proofErr w:type="spellStart"/>
      <w:r>
        <w:t>suivant</w:t>
      </w:r>
      <w:proofErr w:type="spellEnd"/>
      <w:r>
        <w:t xml:space="preserve"> (extrait</w:t>
      </w:r>
      <w:proofErr w:type="gramStart"/>
      <w:r>
        <w:t>) :</w:t>
      </w:r>
      <w:proofErr w:type="gramEnd"/>
      <w:r>
        <w:t xml:space="preserve"> "</w:t>
      </w:r>
      <w:proofErr w:type="spellStart"/>
      <w:r>
        <w:t>يعتبر</w:t>
      </w:r>
      <w:proofErr w:type="spellEnd"/>
      <w:r>
        <w:t xml:space="preserve"> </w:t>
      </w:r>
      <w:r>
        <w:t>الذكاء</w:t>
      </w:r>
      <w:r>
        <w:t xml:space="preserve"> </w:t>
      </w:r>
      <w:r>
        <w:t>الاصطناعي</w:t>
      </w:r>
      <w:r>
        <w:t xml:space="preserve"> </w:t>
      </w:r>
      <w:r>
        <w:t>من</w:t>
      </w:r>
      <w:r>
        <w:t xml:space="preserve"> </w:t>
      </w:r>
      <w:proofErr w:type="spellStart"/>
      <w:r>
        <w:t>أهم</w:t>
      </w:r>
      <w:proofErr w:type="spellEnd"/>
      <w:r>
        <w:t xml:space="preserve"> </w:t>
      </w:r>
      <w:proofErr w:type="spellStart"/>
      <w:r>
        <w:t>التقنيات</w:t>
      </w:r>
      <w:proofErr w:type="spellEnd"/>
      <w:r>
        <w:t xml:space="preserve"> </w:t>
      </w:r>
      <w:proofErr w:type="spellStart"/>
      <w:r>
        <w:t>الحديثة</w:t>
      </w:r>
      <w:proofErr w:type="spellEnd"/>
      <w:r>
        <w:t xml:space="preserve"> </w:t>
      </w:r>
      <w:proofErr w:type="spellStart"/>
      <w:r>
        <w:t>التي</w:t>
      </w:r>
      <w:proofErr w:type="spellEnd"/>
      <w:r>
        <w:t xml:space="preserve"> </w:t>
      </w:r>
      <w:proofErr w:type="spellStart"/>
      <w:r>
        <w:t>تدرس</w:t>
      </w:r>
      <w:proofErr w:type="spellEnd"/>
      <w:r>
        <w:t xml:space="preserve"> </w:t>
      </w:r>
      <w:r>
        <w:t>في</w:t>
      </w:r>
      <w:r>
        <w:t xml:space="preserve"> </w:t>
      </w:r>
      <w:proofErr w:type="spellStart"/>
      <w:r>
        <w:t>كلية</w:t>
      </w:r>
      <w:proofErr w:type="spellEnd"/>
      <w:r>
        <w:t xml:space="preserve"> </w:t>
      </w:r>
      <w:proofErr w:type="spellStart"/>
      <w:r>
        <w:t>العلوم</w:t>
      </w:r>
      <w:proofErr w:type="spellEnd"/>
      <w:r>
        <w:t xml:space="preserve"> </w:t>
      </w:r>
      <w:proofErr w:type="spellStart"/>
      <w:r>
        <w:t>والتقنيات</w:t>
      </w:r>
      <w:proofErr w:type="spellEnd"/>
      <w:r>
        <w:t xml:space="preserve"> </w:t>
      </w:r>
      <w:proofErr w:type="spellStart"/>
      <w:r>
        <w:t>بطنجة</w:t>
      </w:r>
      <w:proofErr w:type="spellEnd"/>
      <w:r>
        <w:t>..."</w:t>
      </w:r>
    </w:p>
    <w:p w14:paraId="5C52058A" w14:textId="77777777" w:rsidR="009B2BD2" w:rsidRDefault="009B2BD2">
      <w:pPr>
        <w:spacing w:before="120"/>
      </w:pPr>
    </w:p>
    <w:p w14:paraId="51AB7525" w14:textId="77777777" w:rsidR="009B2BD2" w:rsidRPr="00F14815" w:rsidRDefault="00BF235B">
      <w:pPr>
        <w:pStyle w:val="Heading2"/>
        <w:rPr>
          <w:lang w:val="fr-FR"/>
        </w:rPr>
      </w:pPr>
      <w:bookmarkStart w:id="20" w:name="_Toc227014689"/>
      <w:proofErr w:type="gramStart"/>
      <w:r w:rsidRPr="00F14815">
        <w:rPr>
          <w:lang w:val="fr-FR"/>
        </w:rPr>
        <w:t>5.3  Étape</w:t>
      </w:r>
      <w:proofErr w:type="gramEnd"/>
      <w:r w:rsidRPr="00F14815">
        <w:rPr>
          <w:lang w:val="fr-FR"/>
        </w:rPr>
        <w:t xml:space="preserve"> 2 — Prétraitement NLP pour l'Arabe</w:t>
      </w:r>
      <w:bookmarkEnd w:id="20"/>
    </w:p>
    <w:p w14:paraId="39B9E981" w14:textId="77777777" w:rsidR="009B2BD2" w:rsidRPr="00F14815" w:rsidRDefault="00BF235B">
      <w:pPr>
        <w:spacing w:before="60" w:after="100"/>
        <w:jc w:val="both"/>
        <w:rPr>
          <w:lang w:val="fr-FR"/>
        </w:rPr>
      </w:pPr>
      <w:r w:rsidRPr="00F14815">
        <w:rPr>
          <w:lang w:val="fr-FR"/>
        </w:rPr>
        <w:t>Cette s</w:t>
      </w:r>
      <w:r w:rsidRPr="00F14815">
        <w:rPr>
          <w:lang w:val="fr-FR"/>
        </w:rPr>
        <w:t xml:space="preserve">ection est le cœur du devoir. Elle adapte le pipeline NLP au </w:t>
      </w:r>
      <w:r w:rsidRPr="00F14815">
        <w:rPr>
          <w:b/>
          <w:bCs/>
          <w:lang w:val="fr-FR"/>
        </w:rPr>
        <w:t>traitement de l'arabe</w:t>
      </w:r>
      <w:r w:rsidRPr="00F14815">
        <w:rPr>
          <w:lang w:val="fr-FR"/>
        </w:rPr>
        <w:t>, une langue qui présente des défis spécifiques : écriture de droite à gauche, richesse morphologique (racines trilitères, agglutination de prépositions et conjonctions en pr</w:t>
      </w:r>
      <w:r w:rsidRPr="00F14815">
        <w:rPr>
          <w:lang w:val="fr-FR"/>
        </w:rPr>
        <w:t>éfixes de mots).</w:t>
      </w:r>
    </w:p>
    <w:p w14:paraId="2C3FC445" w14:textId="77777777" w:rsidR="009B2BD2" w:rsidRPr="00F14815" w:rsidRDefault="009B2BD2">
      <w:pPr>
        <w:spacing w:before="80"/>
        <w:rPr>
          <w:lang w:val="fr-FR"/>
        </w:rPr>
      </w:pPr>
    </w:p>
    <w:p w14:paraId="25594CB5" w14:textId="77777777" w:rsidR="009B2BD2" w:rsidRDefault="00BF235B">
      <w:pPr>
        <w:pStyle w:val="Heading3"/>
      </w:pPr>
      <w:bookmarkStart w:id="21" w:name="_Toc227014690"/>
      <w:proofErr w:type="gramStart"/>
      <w:r>
        <w:t xml:space="preserve">5.3.1  </w:t>
      </w:r>
      <w:proofErr w:type="spellStart"/>
      <w:r>
        <w:t>Initialisation</w:t>
      </w:r>
      <w:proofErr w:type="spellEnd"/>
      <w:proofErr w:type="gramEnd"/>
      <w:r>
        <w:t xml:space="preserve"> des </w:t>
      </w:r>
      <w:proofErr w:type="spellStart"/>
      <w:r>
        <w:t>outils</w:t>
      </w:r>
      <w:bookmarkEnd w:id="2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2BD2" w14:paraId="49B042CA"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240" w:type="dxa"/>
              <w:bottom w:w="120" w:type="dxa"/>
              <w:right w:w="240" w:type="dxa"/>
            </w:tcMar>
          </w:tcPr>
          <w:p w14:paraId="6DE073B9" w14:textId="77777777" w:rsidR="009B2BD2" w:rsidRDefault="00BF235B">
            <w:r>
              <w:rPr>
                <w:rFonts w:ascii="Courier New" w:eastAsia="Courier New" w:hAnsi="Courier New" w:cs="Courier New"/>
                <w:color w:val="404040"/>
                <w:sz w:val="19"/>
                <w:szCs w:val="19"/>
              </w:rPr>
              <w:t xml:space="preserve">  stemmer       = </w:t>
            </w:r>
            <w:proofErr w:type="spellStart"/>
            <w:proofErr w:type="gramStart"/>
            <w:r>
              <w:rPr>
                <w:rFonts w:ascii="Courier New" w:eastAsia="Courier New" w:hAnsi="Courier New" w:cs="Courier New"/>
                <w:color w:val="404040"/>
                <w:sz w:val="19"/>
                <w:szCs w:val="19"/>
              </w:rPr>
              <w:t>ISRIStemmer</w:t>
            </w:r>
            <w:proofErr w:type="spellEnd"/>
            <w:r>
              <w:rPr>
                <w:rFonts w:ascii="Courier New" w:eastAsia="Courier New" w:hAnsi="Courier New" w:cs="Courier New"/>
                <w:color w:val="404040"/>
                <w:sz w:val="19"/>
                <w:szCs w:val="19"/>
              </w:rPr>
              <w:t>(</w:t>
            </w:r>
            <w:proofErr w:type="gramEnd"/>
            <w:r>
              <w:rPr>
                <w:rFonts w:ascii="Courier New" w:eastAsia="Courier New" w:hAnsi="Courier New" w:cs="Courier New"/>
                <w:color w:val="404040"/>
                <w:sz w:val="19"/>
                <w:szCs w:val="19"/>
              </w:rPr>
              <w:t>)</w:t>
            </w:r>
          </w:p>
          <w:p w14:paraId="56C47458"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stop_words_ar</w:t>
            </w:r>
            <w:proofErr w:type="spellEnd"/>
            <w:r>
              <w:rPr>
                <w:rFonts w:ascii="Courier New" w:eastAsia="Courier New" w:hAnsi="Courier New" w:cs="Courier New"/>
                <w:color w:val="404040"/>
                <w:sz w:val="19"/>
                <w:szCs w:val="19"/>
              </w:rPr>
              <w:t xml:space="preserve"> = set(</w:t>
            </w:r>
            <w:proofErr w:type="spellStart"/>
            <w:proofErr w:type="gramStart"/>
            <w:r>
              <w:rPr>
                <w:rFonts w:ascii="Courier New" w:eastAsia="Courier New" w:hAnsi="Courier New" w:cs="Courier New"/>
                <w:color w:val="404040"/>
                <w:sz w:val="19"/>
                <w:szCs w:val="19"/>
              </w:rPr>
              <w:t>stopwords.words</w:t>
            </w:r>
            <w:proofErr w:type="spellEnd"/>
            <w:proofErr w:type="gramEnd"/>
            <w:r>
              <w:rPr>
                <w:rFonts w:ascii="Courier New" w:eastAsia="Courier New" w:hAnsi="Courier New" w:cs="Courier New"/>
                <w:color w:val="404040"/>
                <w:sz w:val="19"/>
                <w:szCs w:val="19"/>
              </w:rPr>
              <w:t>("</w:t>
            </w:r>
            <w:proofErr w:type="spellStart"/>
            <w:r>
              <w:rPr>
                <w:rFonts w:ascii="Courier New" w:eastAsia="Courier New" w:hAnsi="Courier New" w:cs="Courier New"/>
                <w:color w:val="404040"/>
                <w:sz w:val="19"/>
                <w:szCs w:val="19"/>
              </w:rPr>
              <w:t>arabic</w:t>
            </w:r>
            <w:proofErr w:type="spellEnd"/>
            <w:r>
              <w:rPr>
                <w:rFonts w:ascii="Courier New" w:eastAsia="Courier New" w:hAnsi="Courier New" w:cs="Courier New"/>
                <w:color w:val="404040"/>
                <w:sz w:val="19"/>
                <w:szCs w:val="19"/>
              </w:rPr>
              <w:t>"))</w:t>
            </w:r>
          </w:p>
        </w:tc>
      </w:tr>
    </w:tbl>
    <w:p w14:paraId="09FF0BAA" w14:textId="77777777" w:rsidR="009B2BD2" w:rsidRPr="00F14815" w:rsidRDefault="00BF235B">
      <w:pPr>
        <w:spacing w:before="60" w:after="100"/>
        <w:jc w:val="both"/>
        <w:rPr>
          <w:lang w:val="fr-FR"/>
        </w:rPr>
      </w:pPr>
      <w:r w:rsidRPr="00F14815">
        <w:rPr>
          <w:lang w:val="fr-FR"/>
        </w:rPr>
        <w:t>L'</w:t>
      </w:r>
      <w:proofErr w:type="spellStart"/>
      <w:r w:rsidRPr="00F14815">
        <w:rPr>
          <w:b/>
          <w:bCs/>
          <w:lang w:val="fr-FR"/>
        </w:rPr>
        <w:t>ISRIStemmer</w:t>
      </w:r>
      <w:proofErr w:type="spellEnd"/>
      <w:r w:rsidRPr="00F14815">
        <w:rPr>
          <w:lang w:val="fr-FR"/>
        </w:rPr>
        <w:t xml:space="preserve"> (Information Science </w:t>
      </w:r>
      <w:proofErr w:type="spellStart"/>
      <w:r w:rsidRPr="00F14815">
        <w:rPr>
          <w:lang w:val="fr-FR"/>
        </w:rPr>
        <w:t>Research</w:t>
      </w:r>
      <w:proofErr w:type="spellEnd"/>
      <w:r w:rsidRPr="00F14815">
        <w:rPr>
          <w:lang w:val="fr-FR"/>
        </w:rPr>
        <w:t xml:space="preserve"> Institute </w:t>
      </w:r>
      <w:proofErr w:type="spellStart"/>
      <w:r w:rsidRPr="00F14815">
        <w:rPr>
          <w:lang w:val="fr-FR"/>
        </w:rPr>
        <w:t>Stemmer</w:t>
      </w:r>
      <w:proofErr w:type="spellEnd"/>
      <w:r w:rsidRPr="00F14815">
        <w:rPr>
          <w:lang w:val="fr-FR"/>
        </w:rPr>
        <w:t xml:space="preserve">) est un algorithme développé spécifiquement pour l'arabe. Il </w:t>
      </w:r>
      <w:r w:rsidRPr="00F14815">
        <w:rPr>
          <w:lang w:val="fr-FR"/>
        </w:rPr>
        <w:t>procède par suppression itérative de préfixes courants (</w:t>
      </w:r>
      <w:proofErr w:type="spellStart"/>
      <w:r>
        <w:t>ال</w:t>
      </w:r>
      <w:proofErr w:type="spellEnd"/>
      <w:r>
        <w:t>،</w:t>
      </w:r>
      <w:r w:rsidRPr="00F14815">
        <w:rPr>
          <w:lang w:val="fr-FR"/>
        </w:rPr>
        <w:t xml:space="preserve"> </w:t>
      </w:r>
      <w:proofErr w:type="spellStart"/>
      <w:r>
        <w:t>وال</w:t>
      </w:r>
      <w:proofErr w:type="spellEnd"/>
      <w:r>
        <w:t>،</w:t>
      </w:r>
      <w:r w:rsidRPr="00F14815">
        <w:rPr>
          <w:lang w:val="fr-FR"/>
        </w:rPr>
        <w:t xml:space="preserve"> </w:t>
      </w:r>
      <w:proofErr w:type="spellStart"/>
      <w:r>
        <w:t>بال</w:t>
      </w:r>
      <w:proofErr w:type="spellEnd"/>
      <w:r>
        <w:t>،</w:t>
      </w:r>
      <w:r w:rsidRPr="00F14815">
        <w:rPr>
          <w:lang w:val="fr-FR"/>
        </w:rPr>
        <w:t xml:space="preserve"> </w:t>
      </w:r>
      <w:proofErr w:type="spellStart"/>
      <w:r>
        <w:t>لل</w:t>
      </w:r>
      <w:proofErr w:type="spellEnd"/>
      <w:r w:rsidRPr="00F14815">
        <w:rPr>
          <w:lang w:val="fr-FR"/>
        </w:rPr>
        <w:t xml:space="preserve">…) et de suffixes jusqu'à atteindre la racine minimale. La liste des </w:t>
      </w:r>
      <w:proofErr w:type="spellStart"/>
      <w:r w:rsidRPr="00F14815">
        <w:rPr>
          <w:lang w:val="fr-FR"/>
        </w:rPr>
        <w:t>stopwords</w:t>
      </w:r>
      <w:proofErr w:type="spellEnd"/>
      <w:r w:rsidRPr="00F14815">
        <w:rPr>
          <w:lang w:val="fr-FR"/>
        </w:rPr>
        <w:t xml:space="preserve"> est convertie en </w:t>
      </w:r>
      <w:r w:rsidRPr="00F14815">
        <w:rPr>
          <w:rFonts w:ascii="Courier New" w:eastAsia="Courier New" w:hAnsi="Courier New" w:cs="Courier New"/>
          <w:color w:val="404040"/>
          <w:sz w:val="20"/>
          <w:szCs w:val="20"/>
          <w:lang w:val="fr-FR"/>
        </w:rPr>
        <w:t>set</w:t>
      </w:r>
      <w:r w:rsidRPr="00F14815">
        <w:rPr>
          <w:lang w:val="fr-FR"/>
        </w:rPr>
        <w:t xml:space="preserve"> pour bénéficier de recherches en </w:t>
      </w:r>
      <w:proofErr w:type="gramStart"/>
      <w:r w:rsidRPr="00F14815">
        <w:rPr>
          <w:lang w:val="fr-FR"/>
        </w:rPr>
        <w:t>O(</w:t>
      </w:r>
      <w:proofErr w:type="gramEnd"/>
      <w:r w:rsidRPr="00F14815">
        <w:rPr>
          <w:lang w:val="fr-FR"/>
        </w:rPr>
        <w:t>1) plutôt que O(n).</w:t>
      </w:r>
    </w:p>
    <w:p w14:paraId="186F28CA" w14:textId="77777777" w:rsidR="009B2BD2" w:rsidRPr="00F14815" w:rsidRDefault="009B2BD2">
      <w:pPr>
        <w:spacing w:before="80"/>
        <w:rPr>
          <w:lang w:val="fr-FR"/>
        </w:rPr>
      </w:pPr>
    </w:p>
    <w:p w14:paraId="7B7C916A" w14:textId="77777777" w:rsidR="009B2BD2" w:rsidRDefault="00BF235B">
      <w:pPr>
        <w:pStyle w:val="Heading3"/>
      </w:pPr>
      <w:bookmarkStart w:id="22" w:name="_Toc227014691"/>
      <w:proofErr w:type="gramStart"/>
      <w:r>
        <w:lastRenderedPageBreak/>
        <w:t xml:space="preserve">5.3.2  </w:t>
      </w:r>
      <w:proofErr w:type="spellStart"/>
      <w:r>
        <w:t>Nettoyage</w:t>
      </w:r>
      <w:proofErr w:type="spellEnd"/>
      <w:proofErr w:type="gramEnd"/>
      <w:r>
        <w:t xml:space="preserve"> par expression </w:t>
      </w:r>
      <w:proofErr w:type="spellStart"/>
      <w:r>
        <w:t>régulière</w:t>
      </w:r>
      <w:bookmarkEnd w:id="2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2BD2" w14:paraId="58A58F85"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240" w:type="dxa"/>
              <w:bottom w:w="120" w:type="dxa"/>
              <w:right w:w="240" w:type="dxa"/>
            </w:tcMar>
          </w:tcPr>
          <w:p w14:paraId="74E38D03"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text_clean</w:t>
            </w:r>
            <w:proofErr w:type="spellEnd"/>
            <w:r>
              <w:rPr>
                <w:rFonts w:ascii="Courier New" w:eastAsia="Courier New" w:hAnsi="Courier New" w:cs="Courier New"/>
                <w:color w:val="404040"/>
                <w:sz w:val="19"/>
                <w:szCs w:val="19"/>
              </w:rPr>
              <w:t xml:space="preserve"> = </w:t>
            </w:r>
            <w:proofErr w:type="spellStart"/>
            <w:r>
              <w:rPr>
                <w:rFonts w:ascii="Courier New" w:eastAsia="Courier New" w:hAnsi="Courier New" w:cs="Courier New"/>
                <w:color w:val="404040"/>
                <w:sz w:val="19"/>
                <w:szCs w:val="19"/>
              </w:rPr>
              <w:t>re.sub</w:t>
            </w:r>
            <w:proofErr w:type="spellEnd"/>
            <w:r>
              <w:rPr>
                <w:rFonts w:ascii="Courier New" w:eastAsia="Courier New" w:hAnsi="Courier New" w:cs="Courier New"/>
                <w:color w:val="404040"/>
                <w:sz w:val="19"/>
                <w:szCs w:val="19"/>
              </w:rPr>
              <w:t xml:space="preserve">(r'[^\w\s\u0600-\u06FF]', '', </w:t>
            </w:r>
            <w:proofErr w:type="spellStart"/>
            <w:r>
              <w:rPr>
                <w:rFonts w:ascii="Courier New" w:eastAsia="Courier New" w:hAnsi="Courier New" w:cs="Courier New"/>
                <w:color w:val="404040"/>
                <w:sz w:val="19"/>
                <w:szCs w:val="19"/>
              </w:rPr>
              <w:t>raw_ara</w:t>
            </w:r>
            <w:r>
              <w:rPr>
                <w:rFonts w:ascii="Courier New" w:eastAsia="Courier New" w:hAnsi="Courier New" w:cs="Courier New"/>
                <w:color w:val="404040"/>
                <w:sz w:val="19"/>
                <w:szCs w:val="19"/>
              </w:rPr>
              <w:t>bic_text</w:t>
            </w:r>
            <w:proofErr w:type="spellEnd"/>
            <w:r>
              <w:rPr>
                <w:rFonts w:ascii="Courier New" w:eastAsia="Courier New" w:hAnsi="Courier New" w:cs="Courier New"/>
                <w:color w:val="404040"/>
                <w:sz w:val="19"/>
                <w:szCs w:val="19"/>
              </w:rPr>
              <w:t>)</w:t>
            </w:r>
          </w:p>
        </w:tc>
      </w:tr>
    </w:tbl>
    <w:p w14:paraId="627FBCA7" w14:textId="77777777" w:rsidR="009B2BD2" w:rsidRDefault="00BF235B">
      <w:pPr>
        <w:spacing w:before="60" w:after="100"/>
        <w:jc w:val="both"/>
      </w:pPr>
      <w:r w:rsidRPr="00F14815">
        <w:rPr>
          <w:lang w:val="fr-FR"/>
        </w:rPr>
        <w:t xml:space="preserve">Ce pattern supprime tout caractère </w:t>
      </w:r>
      <w:r w:rsidRPr="00F14815">
        <w:rPr>
          <w:b/>
          <w:bCs/>
          <w:lang w:val="fr-FR"/>
        </w:rPr>
        <w:t>non arabe</w:t>
      </w:r>
      <w:r w:rsidRPr="00F14815">
        <w:rPr>
          <w:lang w:val="fr-FR"/>
        </w:rPr>
        <w:t xml:space="preserve">. </w:t>
      </w:r>
      <w:proofErr w:type="spellStart"/>
      <w:proofErr w:type="gramStart"/>
      <w:r>
        <w:t>Décomposition</w:t>
      </w:r>
      <w:proofErr w:type="spellEnd"/>
      <w:r>
        <w:t xml:space="preserve"> :</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9B2BD2" w14:paraId="70D1676F" w14:textId="77777777">
        <w:tblPrEx>
          <w:tblCellMar>
            <w:top w:w="0" w:type="dxa"/>
            <w:bottom w:w="0" w:type="dxa"/>
          </w:tblCellMar>
        </w:tblPrEx>
        <w:tc>
          <w:tcPr>
            <w:tcW w:w="270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59753C9E" w14:textId="77777777" w:rsidR="009B2BD2" w:rsidRDefault="00BF235B">
            <w:proofErr w:type="spellStart"/>
            <w:r>
              <w:rPr>
                <w:b/>
                <w:bCs/>
                <w:color w:val="FFFFFF"/>
                <w:sz w:val="20"/>
                <w:szCs w:val="20"/>
              </w:rPr>
              <w:t>Composante</w:t>
            </w:r>
            <w:proofErr w:type="spellEnd"/>
            <w:r>
              <w:rPr>
                <w:b/>
                <w:bCs/>
                <w:color w:val="FFFFFF"/>
                <w:sz w:val="20"/>
                <w:szCs w:val="20"/>
              </w:rPr>
              <w:t xml:space="preserve"> regex</w:t>
            </w:r>
          </w:p>
        </w:tc>
        <w:tc>
          <w:tcPr>
            <w:tcW w:w="666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01A34D19" w14:textId="77777777" w:rsidR="009B2BD2" w:rsidRDefault="00BF235B">
            <w:r>
              <w:rPr>
                <w:b/>
                <w:bCs/>
                <w:color w:val="FFFFFF"/>
                <w:sz w:val="20"/>
                <w:szCs w:val="20"/>
              </w:rPr>
              <w:t>Signification</w:t>
            </w:r>
          </w:p>
        </w:tc>
      </w:tr>
      <w:tr w:rsidR="009B2BD2" w:rsidRPr="00F14815" w14:paraId="4D815E32" w14:textId="77777777">
        <w:tblPrEx>
          <w:tblCellMar>
            <w:top w:w="0" w:type="dxa"/>
            <w:bottom w:w="0" w:type="dxa"/>
          </w:tblCellMar>
        </w:tblPrEx>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2C7A05BD" w14:textId="77777777" w:rsidR="009B2BD2" w:rsidRDefault="00BF235B">
            <w:r>
              <w:rPr>
                <w:b/>
                <w:bCs/>
                <w:sz w:val="20"/>
                <w:szCs w:val="20"/>
              </w:rPr>
              <w:t>[^ ... ]</w:t>
            </w:r>
          </w:p>
        </w:tc>
        <w:tc>
          <w:tcPr>
            <w:tcW w:w="66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03ADEC7" w14:textId="77777777" w:rsidR="009B2BD2" w:rsidRPr="00F14815" w:rsidRDefault="00BF235B">
            <w:pPr>
              <w:rPr>
                <w:lang w:val="fr-FR"/>
              </w:rPr>
            </w:pPr>
            <w:r w:rsidRPr="00F14815">
              <w:rPr>
                <w:sz w:val="20"/>
                <w:szCs w:val="20"/>
                <w:lang w:val="fr-FR"/>
              </w:rPr>
              <w:t>Classe de caractères niée — supprime tout ce qui ne figure pas à l'intérieur</w:t>
            </w:r>
          </w:p>
        </w:tc>
      </w:tr>
      <w:tr w:rsidR="009B2BD2" w:rsidRPr="00F14815" w14:paraId="3EE2D70F" w14:textId="77777777">
        <w:tblPrEx>
          <w:tblCellMar>
            <w:top w:w="0" w:type="dxa"/>
            <w:bottom w:w="0" w:type="dxa"/>
          </w:tblCellMar>
        </w:tblPrEx>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77077F33" w14:textId="77777777" w:rsidR="009B2BD2" w:rsidRDefault="00BF235B">
            <w:r>
              <w:rPr>
                <w:b/>
                <w:bCs/>
                <w:sz w:val="20"/>
                <w:szCs w:val="20"/>
              </w:rPr>
              <w:t>\w</w:t>
            </w:r>
          </w:p>
        </w:tc>
        <w:tc>
          <w:tcPr>
            <w:tcW w:w="66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75A7BBF7" w14:textId="77777777" w:rsidR="009B2BD2" w:rsidRPr="00F14815" w:rsidRDefault="00BF235B">
            <w:pPr>
              <w:rPr>
                <w:lang w:val="fr-FR"/>
              </w:rPr>
            </w:pPr>
            <w:r w:rsidRPr="00F14815">
              <w:rPr>
                <w:sz w:val="20"/>
                <w:szCs w:val="20"/>
                <w:lang w:val="fr-FR"/>
              </w:rPr>
              <w:t xml:space="preserve">Caractères alphanumériques et </w:t>
            </w:r>
            <w:proofErr w:type="spellStart"/>
            <w:r w:rsidRPr="00F14815">
              <w:rPr>
                <w:sz w:val="20"/>
                <w:szCs w:val="20"/>
                <w:lang w:val="fr-FR"/>
              </w:rPr>
              <w:t>underscore</w:t>
            </w:r>
            <w:proofErr w:type="spellEnd"/>
            <w:r w:rsidRPr="00F14815">
              <w:rPr>
                <w:sz w:val="20"/>
                <w:szCs w:val="20"/>
                <w:lang w:val="fr-FR"/>
              </w:rPr>
              <w:t xml:space="preserve"> (lettres latines, chiffres)</w:t>
            </w:r>
          </w:p>
        </w:tc>
      </w:tr>
      <w:tr w:rsidR="009B2BD2" w:rsidRPr="00F14815" w14:paraId="70C590BA" w14:textId="77777777">
        <w:tblPrEx>
          <w:tblCellMar>
            <w:top w:w="0" w:type="dxa"/>
            <w:bottom w:w="0" w:type="dxa"/>
          </w:tblCellMar>
        </w:tblPrEx>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1F613CAF" w14:textId="77777777" w:rsidR="009B2BD2" w:rsidRDefault="00BF235B">
            <w:r>
              <w:rPr>
                <w:b/>
                <w:bCs/>
                <w:sz w:val="20"/>
                <w:szCs w:val="20"/>
              </w:rPr>
              <w:t>\s</w:t>
            </w:r>
          </w:p>
        </w:tc>
        <w:tc>
          <w:tcPr>
            <w:tcW w:w="66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7061BE11" w14:textId="77777777" w:rsidR="009B2BD2" w:rsidRPr="00F14815" w:rsidRDefault="00BF235B">
            <w:pPr>
              <w:rPr>
                <w:lang w:val="fr-FR"/>
              </w:rPr>
            </w:pPr>
            <w:r w:rsidRPr="00F14815">
              <w:rPr>
                <w:sz w:val="20"/>
                <w:szCs w:val="20"/>
                <w:lang w:val="fr-FR"/>
              </w:rPr>
              <w:t>Caractères d'espacement (espace, tabulation, saut de ligne)</w:t>
            </w:r>
          </w:p>
        </w:tc>
      </w:tr>
      <w:tr w:rsidR="009B2BD2" w:rsidRPr="00F14815" w14:paraId="3C1244CC" w14:textId="77777777">
        <w:tblPrEx>
          <w:tblCellMar>
            <w:top w:w="0" w:type="dxa"/>
            <w:bottom w:w="0" w:type="dxa"/>
          </w:tblCellMar>
        </w:tblPrEx>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664E27D4" w14:textId="77777777" w:rsidR="009B2BD2" w:rsidRDefault="00BF235B">
            <w:r>
              <w:rPr>
                <w:b/>
                <w:bCs/>
                <w:sz w:val="20"/>
                <w:szCs w:val="20"/>
              </w:rPr>
              <w:t>\u0600-\u06FF</w:t>
            </w:r>
          </w:p>
        </w:tc>
        <w:tc>
          <w:tcPr>
            <w:tcW w:w="66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5F5ADE62" w14:textId="77777777" w:rsidR="009B2BD2" w:rsidRPr="00F14815" w:rsidRDefault="00BF235B">
            <w:pPr>
              <w:rPr>
                <w:lang w:val="fr-FR"/>
              </w:rPr>
            </w:pPr>
            <w:r w:rsidRPr="00F14815">
              <w:rPr>
                <w:sz w:val="20"/>
                <w:szCs w:val="20"/>
                <w:lang w:val="fr-FR"/>
              </w:rPr>
              <w:t>Plage Unicode du bloc Arabe — couvre toutes les lettres arabes standard</w:t>
            </w:r>
          </w:p>
        </w:tc>
      </w:tr>
    </w:tbl>
    <w:p w14:paraId="23E60EDE" w14:textId="77777777" w:rsidR="009B2BD2" w:rsidRPr="00F14815" w:rsidRDefault="009B2BD2">
      <w:pPr>
        <w:spacing w:before="80"/>
        <w:rPr>
          <w:lang w:val="fr-FR"/>
        </w:rPr>
      </w:pPr>
    </w:p>
    <w:p w14:paraId="4BD51C6F" w14:textId="77777777" w:rsidR="009B2BD2" w:rsidRDefault="00BF235B">
      <w:pPr>
        <w:pStyle w:val="Heading3"/>
      </w:pPr>
      <w:bookmarkStart w:id="23" w:name="_Toc227014692"/>
      <w:proofErr w:type="gramStart"/>
      <w:r>
        <w:t xml:space="preserve">5.3.3  </w:t>
      </w:r>
      <w:proofErr w:type="spellStart"/>
      <w:r>
        <w:t>Tokenisation</w:t>
      </w:r>
      <w:proofErr w:type="spellEnd"/>
      <w:proofErr w:type="gramEnd"/>
      <w:r>
        <w:t xml:space="preserve"> </w:t>
      </w:r>
      <w:proofErr w:type="spellStart"/>
      <w:r>
        <w:t>arabe</w:t>
      </w:r>
      <w:bookmarkEnd w:id="2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2BD2" w14:paraId="1BF3451E"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240" w:type="dxa"/>
              <w:bottom w:w="120" w:type="dxa"/>
              <w:right w:w="240" w:type="dxa"/>
            </w:tcMar>
          </w:tcPr>
          <w:p w14:paraId="49B0BA98" w14:textId="77777777" w:rsidR="009B2BD2" w:rsidRDefault="00BF235B">
            <w:r>
              <w:rPr>
                <w:rFonts w:ascii="Courier New" w:eastAsia="Courier New" w:hAnsi="Courier New" w:cs="Courier New"/>
                <w:color w:val="404040"/>
                <w:sz w:val="19"/>
                <w:szCs w:val="19"/>
              </w:rPr>
              <w:t xml:space="preserve">  tokens = </w:t>
            </w:r>
            <w:proofErr w:type="spellStart"/>
            <w:proofErr w:type="gramStart"/>
            <w:r>
              <w:rPr>
                <w:rFonts w:ascii="Courier New" w:eastAsia="Courier New" w:hAnsi="Courier New" w:cs="Courier New"/>
                <w:color w:val="404040"/>
                <w:sz w:val="19"/>
                <w:szCs w:val="19"/>
              </w:rPr>
              <w:t>nltk.word</w:t>
            </w:r>
            <w:proofErr w:type="gramEnd"/>
            <w:r>
              <w:rPr>
                <w:rFonts w:ascii="Courier New" w:eastAsia="Courier New" w:hAnsi="Courier New" w:cs="Courier New"/>
                <w:color w:val="404040"/>
                <w:sz w:val="19"/>
                <w:szCs w:val="19"/>
              </w:rPr>
              <w:t>_tokenize</w:t>
            </w:r>
            <w:proofErr w:type="spellEnd"/>
            <w:r>
              <w:rPr>
                <w:rFonts w:ascii="Courier New" w:eastAsia="Courier New" w:hAnsi="Courier New" w:cs="Courier New"/>
                <w:color w:val="404040"/>
                <w:sz w:val="19"/>
                <w:szCs w:val="19"/>
              </w:rPr>
              <w:t>(</w:t>
            </w:r>
            <w:proofErr w:type="spellStart"/>
            <w:r>
              <w:rPr>
                <w:rFonts w:ascii="Courier New" w:eastAsia="Courier New" w:hAnsi="Courier New" w:cs="Courier New"/>
                <w:color w:val="404040"/>
                <w:sz w:val="19"/>
                <w:szCs w:val="19"/>
              </w:rPr>
              <w:t>text_clean</w:t>
            </w:r>
            <w:proofErr w:type="spellEnd"/>
            <w:r>
              <w:rPr>
                <w:rFonts w:ascii="Courier New" w:eastAsia="Courier New" w:hAnsi="Courier New" w:cs="Courier New"/>
                <w:color w:val="404040"/>
                <w:sz w:val="19"/>
                <w:szCs w:val="19"/>
              </w:rPr>
              <w:t>)</w:t>
            </w:r>
          </w:p>
        </w:tc>
      </w:tr>
    </w:tbl>
    <w:p w14:paraId="5EAF58F4" w14:textId="77777777" w:rsidR="009B2BD2" w:rsidRPr="00F14815" w:rsidRDefault="00BF235B">
      <w:pPr>
        <w:spacing w:before="60" w:after="100"/>
        <w:jc w:val="both"/>
        <w:rPr>
          <w:lang w:val="fr-FR"/>
        </w:rPr>
      </w:pPr>
      <w:r w:rsidRPr="00F14815">
        <w:rPr>
          <w:lang w:val="fr-FR"/>
        </w:rPr>
        <w:t xml:space="preserve">La tokenisation est réalisée par </w:t>
      </w:r>
      <w:proofErr w:type="spellStart"/>
      <w:proofErr w:type="gramStart"/>
      <w:r w:rsidRPr="00F14815">
        <w:rPr>
          <w:rFonts w:ascii="Courier New" w:eastAsia="Courier New" w:hAnsi="Courier New" w:cs="Courier New"/>
          <w:color w:val="404040"/>
          <w:sz w:val="20"/>
          <w:szCs w:val="20"/>
          <w:lang w:val="fr-FR"/>
        </w:rPr>
        <w:t>nltk.word</w:t>
      </w:r>
      <w:proofErr w:type="gramEnd"/>
      <w:r w:rsidRPr="00F14815">
        <w:rPr>
          <w:rFonts w:ascii="Courier New" w:eastAsia="Courier New" w:hAnsi="Courier New" w:cs="Courier New"/>
          <w:color w:val="404040"/>
          <w:sz w:val="20"/>
          <w:szCs w:val="20"/>
          <w:lang w:val="fr-FR"/>
        </w:rPr>
        <w:t>_tokenize</w:t>
      </w:r>
      <w:proofErr w:type="spellEnd"/>
      <w:r w:rsidRPr="00F14815">
        <w:rPr>
          <w:rFonts w:ascii="Courier New" w:eastAsia="Courier New" w:hAnsi="Courier New" w:cs="Courier New"/>
          <w:color w:val="404040"/>
          <w:sz w:val="20"/>
          <w:szCs w:val="20"/>
          <w:lang w:val="fr-FR"/>
        </w:rPr>
        <w:t>()</w:t>
      </w:r>
      <w:r w:rsidRPr="00F14815">
        <w:rPr>
          <w:lang w:val="fr-FR"/>
        </w:rPr>
        <w:t xml:space="preserve"> qui utilise le modèle </w:t>
      </w:r>
      <w:proofErr w:type="spellStart"/>
      <w:r w:rsidRPr="00F14815">
        <w:rPr>
          <w:lang w:val="fr-FR"/>
        </w:rPr>
        <w:t>Punkt</w:t>
      </w:r>
      <w:proofErr w:type="spellEnd"/>
      <w:r w:rsidRPr="00F14815">
        <w:rPr>
          <w:lang w:val="fr-FR"/>
        </w:rPr>
        <w:t xml:space="preserve">. Ce </w:t>
      </w:r>
      <w:proofErr w:type="spellStart"/>
      <w:r w:rsidRPr="00F14815">
        <w:rPr>
          <w:lang w:val="fr-FR"/>
        </w:rPr>
        <w:t>tokeniseur</w:t>
      </w:r>
      <w:proofErr w:type="spellEnd"/>
      <w:r w:rsidRPr="00F14815">
        <w:rPr>
          <w:lang w:val="fr-FR"/>
        </w:rPr>
        <w:t xml:space="preserve"> gère correctement </w:t>
      </w:r>
      <w:proofErr w:type="spellStart"/>
      <w:r w:rsidRPr="00F14815">
        <w:rPr>
          <w:lang w:val="fr-FR"/>
        </w:rPr>
        <w:t>l'unicode</w:t>
      </w:r>
      <w:proofErr w:type="spellEnd"/>
      <w:r w:rsidRPr="00F14815">
        <w:rPr>
          <w:lang w:val="fr-FR"/>
        </w:rPr>
        <w:t xml:space="preserve"> arabe en segmentant selon les espaces et la ponctuation.</w:t>
      </w:r>
    </w:p>
    <w:p w14:paraId="07F4664E" w14:textId="77777777" w:rsidR="009B2BD2" w:rsidRPr="00F14815" w:rsidRDefault="009B2BD2">
      <w:pPr>
        <w:spacing w:before="80"/>
        <w:rPr>
          <w:lang w:val="fr-FR"/>
        </w:rPr>
      </w:pPr>
    </w:p>
    <w:p w14:paraId="460573C3" w14:textId="77777777" w:rsidR="009B2BD2" w:rsidRDefault="00BF235B">
      <w:pPr>
        <w:pStyle w:val="Heading3"/>
      </w:pPr>
      <w:bookmarkStart w:id="24" w:name="_Toc227014693"/>
      <w:proofErr w:type="gramStart"/>
      <w:r>
        <w:t>5.3.4  Suppression</w:t>
      </w:r>
      <w:proofErr w:type="gramEnd"/>
      <w:r>
        <w:t xml:space="preserve"> des mots vides </w:t>
      </w:r>
      <w:proofErr w:type="spellStart"/>
      <w:r>
        <w:t>arabes</w:t>
      </w:r>
      <w:bookmarkEnd w:id="2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2BD2" w14:paraId="02783A59"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240" w:type="dxa"/>
              <w:bottom w:w="120" w:type="dxa"/>
              <w:right w:w="240" w:type="dxa"/>
            </w:tcMar>
          </w:tcPr>
          <w:p w14:paraId="5A36C6DF"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tokens_sans_stop</w:t>
            </w:r>
            <w:proofErr w:type="spellEnd"/>
            <w:r>
              <w:rPr>
                <w:rFonts w:ascii="Courier New" w:eastAsia="Courier New" w:hAnsi="Courier New" w:cs="Courier New"/>
                <w:color w:val="404040"/>
                <w:sz w:val="19"/>
                <w:szCs w:val="19"/>
              </w:rPr>
              <w:t xml:space="preserve"> = [word for w</w:t>
            </w:r>
            <w:r>
              <w:rPr>
                <w:rFonts w:ascii="Courier New" w:eastAsia="Courier New" w:hAnsi="Courier New" w:cs="Courier New"/>
                <w:color w:val="404040"/>
                <w:sz w:val="19"/>
                <w:szCs w:val="19"/>
              </w:rPr>
              <w:t xml:space="preserve">ord in tokens if word not in </w:t>
            </w:r>
            <w:proofErr w:type="spellStart"/>
            <w:r>
              <w:rPr>
                <w:rFonts w:ascii="Courier New" w:eastAsia="Courier New" w:hAnsi="Courier New" w:cs="Courier New"/>
                <w:color w:val="404040"/>
                <w:sz w:val="19"/>
                <w:szCs w:val="19"/>
              </w:rPr>
              <w:t>stop_words_ar</w:t>
            </w:r>
            <w:proofErr w:type="spellEnd"/>
            <w:r>
              <w:rPr>
                <w:rFonts w:ascii="Courier New" w:eastAsia="Courier New" w:hAnsi="Courier New" w:cs="Courier New"/>
                <w:color w:val="404040"/>
                <w:sz w:val="19"/>
                <w:szCs w:val="19"/>
              </w:rPr>
              <w:t>]</w:t>
            </w:r>
          </w:p>
        </w:tc>
      </w:tr>
    </w:tbl>
    <w:p w14:paraId="596319EF" w14:textId="77777777" w:rsidR="009B2BD2" w:rsidRDefault="00BF235B">
      <w:pPr>
        <w:spacing w:before="60" w:after="100"/>
        <w:jc w:val="both"/>
      </w:pPr>
      <w:r w:rsidRPr="00F14815">
        <w:rPr>
          <w:lang w:val="fr-FR"/>
        </w:rPr>
        <w:t xml:space="preserve">Cette compréhension de liste filtre les </w:t>
      </w:r>
      <w:proofErr w:type="spellStart"/>
      <w:r w:rsidRPr="00F14815">
        <w:rPr>
          <w:lang w:val="fr-FR"/>
        </w:rPr>
        <w:t>tokens</w:t>
      </w:r>
      <w:proofErr w:type="spellEnd"/>
      <w:r w:rsidRPr="00F14815">
        <w:rPr>
          <w:lang w:val="fr-FR"/>
        </w:rPr>
        <w:t xml:space="preserve"> en conservant uniquement ceux absents de la liste des </w:t>
      </w:r>
      <w:proofErr w:type="spellStart"/>
      <w:r w:rsidRPr="00F14815">
        <w:rPr>
          <w:lang w:val="fr-FR"/>
        </w:rPr>
        <w:t>stopwords</w:t>
      </w:r>
      <w:proofErr w:type="spellEnd"/>
      <w:r w:rsidRPr="00F14815">
        <w:rPr>
          <w:lang w:val="fr-FR"/>
        </w:rPr>
        <w:t xml:space="preserve">. </w:t>
      </w:r>
      <w:proofErr w:type="spellStart"/>
      <w:r>
        <w:t>Résultat</w:t>
      </w:r>
      <w:proofErr w:type="spellEnd"/>
      <w:r>
        <w:t xml:space="preserve"> (extrait</w:t>
      </w:r>
      <w:proofErr w:type="gramStart"/>
      <w:r>
        <w:t>) :</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2BD2" w14:paraId="5C8A3FE7" w14:textId="77777777">
        <w:tblPrEx>
          <w:tblCellMar>
            <w:top w:w="0" w:type="dxa"/>
            <w:bottom w:w="0" w:type="dxa"/>
          </w:tblCellMar>
        </w:tblPrEx>
        <w:tc>
          <w:tcPr>
            <w:tcW w:w="9360" w:type="dxa"/>
            <w:tcBorders>
              <w:top w:val="single" w:sz="6" w:space="0" w:color="767676"/>
              <w:left w:val="single" w:sz="16" w:space="0" w:color="404040"/>
              <w:bottom w:val="single" w:sz="6" w:space="0" w:color="767676"/>
              <w:right w:val="none" w:sz="0" w:space="0" w:color="FFFFFF"/>
            </w:tcBorders>
            <w:shd w:val="clear" w:color="auto" w:fill="FAFAFA"/>
            <w:tcMar>
              <w:top w:w="100" w:type="dxa"/>
              <w:left w:w="240" w:type="dxa"/>
              <w:bottom w:w="100" w:type="dxa"/>
              <w:right w:w="240" w:type="dxa"/>
            </w:tcMar>
          </w:tcPr>
          <w:p w14:paraId="49E6C91B"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يعتبر</w:t>
            </w:r>
            <w:proofErr w:type="spellEnd"/>
            <w:r>
              <w:rPr>
                <w:rFonts w:ascii="Courier New" w:eastAsia="Courier New" w:hAnsi="Courier New" w:cs="Courier New"/>
                <w:color w:val="404040"/>
                <w:sz w:val="19"/>
                <w:szCs w:val="19"/>
              </w:rPr>
              <w:t>', '</w:t>
            </w:r>
            <w:r>
              <w:rPr>
                <w:rFonts w:ascii="Courier New" w:eastAsia="Courier New" w:hAnsi="Courier New" w:cs="Courier New"/>
                <w:color w:val="404040"/>
                <w:sz w:val="19"/>
                <w:szCs w:val="19"/>
              </w:rPr>
              <w:t>الذكاء</w:t>
            </w:r>
            <w:r>
              <w:rPr>
                <w:rFonts w:ascii="Courier New" w:eastAsia="Courier New" w:hAnsi="Courier New" w:cs="Courier New"/>
                <w:color w:val="404040"/>
                <w:sz w:val="19"/>
                <w:szCs w:val="19"/>
              </w:rPr>
              <w:t>', '</w:t>
            </w:r>
            <w:r>
              <w:rPr>
                <w:rFonts w:ascii="Courier New" w:eastAsia="Courier New" w:hAnsi="Courier New" w:cs="Courier New"/>
                <w:color w:val="404040"/>
                <w:sz w:val="19"/>
                <w:szCs w:val="19"/>
              </w:rPr>
              <w:t>الاصطناعي</w:t>
            </w:r>
            <w:r>
              <w:rPr>
                <w:rFonts w:ascii="Courier New" w:eastAsia="Courier New" w:hAnsi="Courier New" w:cs="Courier New"/>
                <w:color w:val="404040"/>
                <w:sz w:val="19"/>
                <w:szCs w:val="19"/>
              </w:rPr>
              <w:t>', '</w:t>
            </w:r>
            <w:proofErr w:type="spellStart"/>
            <w:r>
              <w:rPr>
                <w:rFonts w:ascii="Courier New" w:eastAsia="Courier New" w:hAnsi="Courier New" w:cs="Courier New"/>
                <w:color w:val="404040"/>
                <w:sz w:val="19"/>
                <w:szCs w:val="19"/>
              </w:rPr>
              <w:t>أهم</w:t>
            </w:r>
            <w:proofErr w:type="spellEnd"/>
            <w:r>
              <w:rPr>
                <w:rFonts w:ascii="Courier New" w:eastAsia="Courier New" w:hAnsi="Courier New" w:cs="Courier New"/>
                <w:color w:val="404040"/>
                <w:sz w:val="19"/>
                <w:szCs w:val="19"/>
              </w:rPr>
              <w:t>', '</w:t>
            </w:r>
            <w:proofErr w:type="spellStart"/>
            <w:r>
              <w:rPr>
                <w:rFonts w:ascii="Courier New" w:eastAsia="Courier New" w:hAnsi="Courier New" w:cs="Courier New"/>
                <w:color w:val="404040"/>
                <w:sz w:val="19"/>
                <w:szCs w:val="19"/>
              </w:rPr>
              <w:t>التقنيات</w:t>
            </w:r>
            <w:proofErr w:type="spellEnd"/>
            <w:r>
              <w:rPr>
                <w:rFonts w:ascii="Courier New" w:eastAsia="Courier New" w:hAnsi="Courier New" w:cs="Courier New"/>
                <w:color w:val="404040"/>
                <w:sz w:val="19"/>
                <w:szCs w:val="19"/>
              </w:rPr>
              <w:t>', '</w:t>
            </w:r>
            <w:proofErr w:type="spellStart"/>
            <w:r>
              <w:rPr>
                <w:rFonts w:ascii="Courier New" w:eastAsia="Courier New" w:hAnsi="Courier New" w:cs="Courier New"/>
                <w:color w:val="404040"/>
                <w:sz w:val="19"/>
                <w:szCs w:val="19"/>
              </w:rPr>
              <w:t>الحديثة</w:t>
            </w:r>
            <w:proofErr w:type="spellEnd"/>
            <w:r>
              <w:rPr>
                <w:rFonts w:ascii="Courier New" w:eastAsia="Courier New" w:hAnsi="Courier New" w:cs="Courier New"/>
                <w:color w:val="404040"/>
                <w:sz w:val="19"/>
                <w:szCs w:val="19"/>
              </w:rPr>
              <w:t>', '</w:t>
            </w:r>
            <w:proofErr w:type="spellStart"/>
            <w:r>
              <w:rPr>
                <w:rFonts w:ascii="Courier New" w:eastAsia="Courier New" w:hAnsi="Courier New" w:cs="Courier New"/>
                <w:color w:val="404040"/>
                <w:sz w:val="19"/>
                <w:szCs w:val="19"/>
              </w:rPr>
              <w:t>تدرس</w:t>
            </w:r>
            <w:proofErr w:type="spellEnd"/>
            <w:r>
              <w:rPr>
                <w:rFonts w:ascii="Courier New" w:eastAsia="Courier New" w:hAnsi="Courier New" w:cs="Courier New"/>
                <w:color w:val="404040"/>
                <w:sz w:val="19"/>
                <w:szCs w:val="19"/>
              </w:rPr>
              <w:t>',</w:t>
            </w:r>
          </w:p>
          <w:p w14:paraId="35BDF523"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كلية</w:t>
            </w:r>
            <w:proofErr w:type="spellEnd"/>
            <w:r>
              <w:rPr>
                <w:rFonts w:ascii="Courier New" w:eastAsia="Courier New" w:hAnsi="Courier New" w:cs="Courier New"/>
                <w:color w:val="404040"/>
                <w:sz w:val="19"/>
                <w:szCs w:val="19"/>
              </w:rPr>
              <w:t>', '</w:t>
            </w:r>
            <w:proofErr w:type="spellStart"/>
            <w:r>
              <w:rPr>
                <w:rFonts w:ascii="Courier New" w:eastAsia="Courier New" w:hAnsi="Courier New" w:cs="Courier New"/>
                <w:color w:val="404040"/>
                <w:sz w:val="19"/>
                <w:szCs w:val="19"/>
              </w:rPr>
              <w:t>العلوم</w:t>
            </w:r>
            <w:proofErr w:type="spellEnd"/>
            <w:r>
              <w:rPr>
                <w:rFonts w:ascii="Courier New" w:eastAsia="Courier New" w:hAnsi="Courier New" w:cs="Courier New"/>
                <w:color w:val="404040"/>
                <w:sz w:val="19"/>
                <w:szCs w:val="19"/>
              </w:rPr>
              <w:t>', '</w:t>
            </w:r>
            <w:proofErr w:type="spellStart"/>
            <w:r>
              <w:rPr>
                <w:rFonts w:ascii="Courier New" w:eastAsia="Courier New" w:hAnsi="Courier New" w:cs="Courier New"/>
                <w:color w:val="404040"/>
                <w:sz w:val="19"/>
                <w:szCs w:val="19"/>
              </w:rPr>
              <w:t>والتقنيات</w:t>
            </w:r>
            <w:proofErr w:type="spellEnd"/>
            <w:r>
              <w:rPr>
                <w:rFonts w:ascii="Courier New" w:eastAsia="Courier New" w:hAnsi="Courier New" w:cs="Courier New"/>
                <w:color w:val="404040"/>
                <w:sz w:val="19"/>
                <w:szCs w:val="19"/>
              </w:rPr>
              <w:t>', '</w:t>
            </w:r>
            <w:proofErr w:type="spellStart"/>
            <w:r>
              <w:rPr>
                <w:rFonts w:ascii="Courier New" w:eastAsia="Courier New" w:hAnsi="Courier New" w:cs="Courier New"/>
                <w:color w:val="404040"/>
                <w:sz w:val="19"/>
                <w:szCs w:val="19"/>
              </w:rPr>
              <w:t>بطنجة</w:t>
            </w:r>
            <w:proofErr w:type="spellEnd"/>
            <w:r>
              <w:rPr>
                <w:rFonts w:ascii="Courier New" w:eastAsia="Courier New" w:hAnsi="Courier New" w:cs="Courier New"/>
                <w:color w:val="404040"/>
                <w:sz w:val="19"/>
                <w:szCs w:val="19"/>
              </w:rPr>
              <w:t>', '</w:t>
            </w:r>
            <w:proofErr w:type="spellStart"/>
            <w:r>
              <w:rPr>
                <w:rFonts w:ascii="Courier New" w:eastAsia="Courier New" w:hAnsi="Courier New" w:cs="Courier New"/>
                <w:color w:val="404040"/>
                <w:sz w:val="19"/>
                <w:szCs w:val="19"/>
              </w:rPr>
              <w:t>يقوم</w:t>
            </w:r>
            <w:proofErr w:type="spellEnd"/>
            <w:r>
              <w:rPr>
                <w:rFonts w:ascii="Courier New" w:eastAsia="Courier New" w:hAnsi="Courier New" w:cs="Courier New"/>
                <w:color w:val="404040"/>
                <w:sz w:val="19"/>
                <w:szCs w:val="19"/>
              </w:rPr>
              <w:t>', '</w:t>
            </w:r>
            <w:proofErr w:type="spellStart"/>
            <w:r>
              <w:rPr>
                <w:rFonts w:ascii="Courier New" w:eastAsia="Courier New" w:hAnsi="Courier New" w:cs="Courier New"/>
                <w:color w:val="404040"/>
                <w:sz w:val="19"/>
                <w:szCs w:val="19"/>
              </w:rPr>
              <w:t>الطالب</w:t>
            </w:r>
            <w:proofErr w:type="spellEnd"/>
            <w:r>
              <w:rPr>
                <w:rFonts w:ascii="Courier New" w:eastAsia="Courier New" w:hAnsi="Courier New" w:cs="Courier New"/>
                <w:color w:val="404040"/>
                <w:sz w:val="19"/>
                <w:szCs w:val="19"/>
              </w:rPr>
              <w:t>', '</w:t>
            </w:r>
            <w:proofErr w:type="spellStart"/>
            <w:r>
              <w:rPr>
                <w:rFonts w:ascii="Courier New" w:eastAsia="Courier New" w:hAnsi="Courier New" w:cs="Courier New"/>
                <w:color w:val="404040"/>
                <w:sz w:val="19"/>
                <w:szCs w:val="19"/>
              </w:rPr>
              <w:t>والباحثون</w:t>
            </w:r>
            <w:proofErr w:type="spellEnd"/>
            <w:r>
              <w:rPr>
                <w:rFonts w:ascii="Courier New" w:eastAsia="Courier New" w:hAnsi="Courier New" w:cs="Courier New"/>
                <w:color w:val="404040"/>
                <w:sz w:val="19"/>
                <w:szCs w:val="19"/>
              </w:rPr>
              <w:t>',</w:t>
            </w:r>
          </w:p>
          <w:p w14:paraId="537221DF"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بتحليل</w:t>
            </w:r>
            <w:proofErr w:type="spellEnd"/>
            <w:r>
              <w:rPr>
                <w:rFonts w:ascii="Courier New" w:eastAsia="Courier New" w:hAnsi="Courier New" w:cs="Courier New"/>
                <w:color w:val="404040"/>
                <w:sz w:val="19"/>
                <w:szCs w:val="19"/>
              </w:rPr>
              <w:t>', '</w:t>
            </w:r>
            <w:proofErr w:type="spellStart"/>
            <w:r>
              <w:rPr>
                <w:rFonts w:ascii="Courier New" w:eastAsia="Courier New" w:hAnsi="Courier New" w:cs="Courier New"/>
                <w:color w:val="404040"/>
                <w:sz w:val="19"/>
                <w:szCs w:val="19"/>
              </w:rPr>
              <w:t>البيانات</w:t>
            </w:r>
            <w:proofErr w:type="spellEnd"/>
            <w:r>
              <w:rPr>
                <w:rFonts w:ascii="Courier New" w:eastAsia="Courier New" w:hAnsi="Courier New" w:cs="Courier New"/>
                <w:color w:val="404040"/>
                <w:sz w:val="19"/>
                <w:szCs w:val="19"/>
              </w:rPr>
              <w:t>', '</w:t>
            </w:r>
            <w:proofErr w:type="spellStart"/>
            <w:r>
              <w:rPr>
                <w:rFonts w:ascii="Courier New" w:eastAsia="Courier New" w:hAnsi="Courier New" w:cs="Courier New"/>
                <w:color w:val="404040"/>
                <w:sz w:val="19"/>
                <w:szCs w:val="19"/>
              </w:rPr>
              <w:t>الضخمة</w:t>
            </w:r>
            <w:proofErr w:type="spellEnd"/>
            <w:r>
              <w:rPr>
                <w:rFonts w:ascii="Courier New" w:eastAsia="Courier New" w:hAnsi="Courier New" w:cs="Courier New"/>
                <w:color w:val="404040"/>
                <w:sz w:val="19"/>
                <w:szCs w:val="19"/>
              </w:rPr>
              <w:t>', '</w:t>
            </w:r>
            <w:proofErr w:type="spellStart"/>
            <w:r>
              <w:rPr>
                <w:rFonts w:ascii="Courier New" w:eastAsia="Courier New" w:hAnsi="Courier New" w:cs="Courier New"/>
                <w:color w:val="404040"/>
                <w:sz w:val="19"/>
                <w:szCs w:val="19"/>
              </w:rPr>
              <w:t>وتطوير</w:t>
            </w:r>
            <w:proofErr w:type="spellEnd"/>
            <w:r>
              <w:rPr>
                <w:rFonts w:ascii="Courier New" w:eastAsia="Courier New" w:hAnsi="Courier New" w:cs="Courier New"/>
                <w:color w:val="404040"/>
                <w:sz w:val="19"/>
                <w:szCs w:val="19"/>
              </w:rPr>
              <w:t>', '</w:t>
            </w:r>
            <w:proofErr w:type="spellStart"/>
            <w:r>
              <w:rPr>
                <w:rFonts w:ascii="Courier New" w:eastAsia="Courier New" w:hAnsi="Courier New" w:cs="Courier New"/>
                <w:color w:val="404040"/>
                <w:sz w:val="19"/>
                <w:szCs w:val="19"/>
              </w:rPr>
              <w:t>خوارزميات</w:t>
            </w:r>
            <w:proofErr w:type="spellEnd"/>
            <w:r>
              <w:rPr>
                <w:rFonts w:ascii="Courier New" w:eastAsia="Courier New" w:hAnsi="Courier New" w:cs="Courier New"/>
                <w:color w:val="404040"/>
                <w:sz w:val="19"/>
                <w:szCs w:val="19"/>
              </w:rPr>
              <w:t>', '</w:t>
            </w:r>
            <w:proofErr w:type="spellStart"/>
            <w:r>
              <w:rPr>
                <w:rFonts w:ascii="Courier New" w:eastAsia="Courier New" w:hAnsi="Courier New" w:cs="Courier New"/>
                <w:color w:val="404040"/>
                <w:sz w:val="19"/>
                <w:szCs w:val="19"/>
              </w:rPr>
              <w:t>متقدمة</w:t>
            </w:r>
            <w:proofErr w:type="spellEnd"/>
            <w:r>
              <w:rPr>
                <w:rFonts w:ascii="Courier New" w:eastAsia="Courier New" w:hAnsi="Courier New" w:cs="Courier New"/>
                <w:color w:val="404040"/>
                <w:sz w:val="19"/>
                <w:szCs w:val="19"/>
              </w:rPr>
              <w:t>', ...]</w:t>
            </w:r>
          </w:p>
        </w:tc>
      </w:tr>
    </w:tbl>
    <w:p w14:paraId="3EC25D3B" w14:textId="77777777" w:rsidR="009B2BD2" w:rsidRPr="00F14815" w:rsidRDefault="00BF235B">
      <w:pPr>
        <w:spacing w:before="60" w:after="100"/>
        <w:jc w:val="both"/>
        <w:rPr>
          <w:lang w:val="fr-FR"/>
        </w:rPr>
      </w:pPr>
      <w:proofErr w:type="gramStart"/>
      <w:r>
        <w:rPr>
          <w:b/>
          <w:bCs/>
        </w:rPr>
        <w:t>Observation :</w:t>
      </w:r>
      <w:proofErr w:type="gramEnd"/>
      <w:r>
        <w:rPr>
          <w:b/>
          <w:bCs/>
        </w:rPr>
        <w:t xml:space="preserve"> </w:t>
      </w:r>
      <w:r>
        <w:t xml:space="preserve">Des mots </w:t>
      </w:r>
      <w:proofErr w:type="spellStart"/>
      <w:r>
        <w:t>comme</w:t>
      </w:r>
      <w:proofErr w:type="spellEnd"/>
      <w:r>
        <w:t xml:space="preserve"> </w:t>
      </w:r>
      <w:r>
        <w:rPr>
          <w:rFonts w:ascii="Courier New" w:eastAsia="Courier New" w:hAnsi="Courier New" w:cs="Courier New"/>
          <w:color w:val="404040"/>
          <w:sz w:val="20"/>
          <w:szCs w:val="20"/>
        </w:rPr>
        <w:t>"</w:t>
      </w:r>
      <w:proofErr w:type="spellStart"/>
      <w:r>
        <w:rPr>
          <w:rFonts w:ascii="Courier New" w:eastAsia="Courier New" w:hAnsi="Courier New" w:cs="Courier New"/>
          <w:color w:val="404040"/>
          <w:sz w:val="20"/>
          <w:szCs w:val="20"/>
        </w:rPr>
        <w:t>والتقنيات</w:t>
      </w:r>
      <w:proofErr w:type="spellEnd"/>
      <w:r>
        <w:rPr>
          <w:rFonts w:ascii="Courier New" w:eastAsia="Courier New" w:hAnsi="Courier New" w:cs="Courier New"/>
          <w:color w:val="404040"/>
          <w:sz w:val="20"/>
          <w:szCs w:val="20"/>
        </w:rPr>
        <w:t>"</w:t>
      </w:r>
      <w:r>
        <w:t xml:space="preserve"> (= "et les technologies") et </w:t>
      </w:r>
      <w:r>
        <w:rPr>
          <w:rFonts w:ascii="Courier New" w:eastAsia="Courier New" w:hAnsi="Courier New" w:cs="Courier New"/>
          <w:color w:val="404040"/>
          <w:sz w:val="20"/>
          <w:szCs w:val="20"/>
        </w:rPr>
        <w:t>"</w:t>
      </w:r>
      <w:proofErr w:type="spellStart"/>
      <w:r>
        <w:rPr>
          <w:rFonts w:ascii="Courier New" w:eastAsia="Courier New" w:hAnsi="Courier New" w:cs="Courier New"/>
          <w:color w:val="404040"/>
          <w:sz w:val="20"/>
          <w:szCs w:val="20"/>
        </w:rPr>
        <w:t>والباحثون</w:t>
      </w:r>
      <w:proofErr w:type="spellEnd"/>
      <w:r>
        <w:rPr>
          <w:rFonts w:ascii="Courier New" w:eastAsia="Courier New" w:hAnsi="Courier New" w:cs="Courier New"/>
          <w:color w:val="404040"/>
          <w:sz w:val="20"/>
          <w:szCs w:val="20"/>
        </w:rPr>
        <w:t>"</w:t>
      </w:r>
      <w:r>
        <w:t xml:space="preserve"> (= "et les </w:t>
      </w:r>
      <w:proofErr w:type="spellStart"/>
      <w:r>
        <w:t>chercheurs</w:t>
      </w:r>
      <w:proofErr w:type="spellEnd"/>
      <w:r>
        <w:t xml:space="preserve">") ne </w:t>
      </w:r>
      <w:proofErr w:type="spellStart"/>
      <w:r>
        <w:t>sont</w:t>
      </w:r>
      <w:proofErr w:type="spellEnd"/>
      <w:r>
        <w:t xml:space="preserve"> pas </w:t>
      </w:r>
      <w:proofErr w:type="spellStart"/>
      <w:r>
        <w:t>supprimés</w:t>
      </w:r>
      <w:proofErr w:type="spellEnd"/>
      <w:r>
        <w:t xml:space="preserve"> car </w:t>
      </w:r>
      <w:proofErr w:type="spellStart"/>
      <w:r>
        <w:t>ils</w:t>
      </w:r>
      <w:proofErr w:type="spellEnd"/>
      <w:r>
        <w:t xml:space="preserve"> </w:t>
      </w:r>
      <w:proofErr w:type="spellStart"/>
      <w:r>
        <w:t>commencent</w:t>
      </w:r>
      <w:proofErr w:type="spellEnd"/>
      <w:r>
        <w:t xml:space="preserve"> par le </w:t>
      </w:r>
      <w:proofErr w:type="spellStart"/>
      <w:r>
        <w:t>préfixe</w:t>
      </w:r>
      <w:proofErr w:type="spellEnd"/>
      <w:r>
        <w:t xml:space="preserve"> </w:t>
      </w:r>
      <w:proofErr w:type="spellStart"/>
      <w:r>
        <w:t>conjonctif</w:t>
      </w:r>
      <w:proofErr w:type="spellEnd"/>
      <w:r>
        <w:t xml:space="preserve"> </w:t>
      </w:r>
      <w:r>
        <w:t>"</w:t>
      </w:r>
      <w:r>
        <w:t>و</w:t>
      </w:r>
      <w:r>
        <w:t>"</w:t>
      </w:r>
      <w:r>
        <w:t xml:space="preserve"> (= "et") </w:t>
      </w:r>
      <w:proofErr w:type="spellStart"/>
      <w:r>
        <w:t>agglutinée</w:t>
      </w:r>
      <w:proofErr w:type="spellEnd"/>
      <w:r>
        <w:t xml:space="preserve"> au mot. </w:t>
      </w:r>
      <w:r w:rsidRPr="00F14815">
        <w:rPr>
          <w:lang w:val="fr-FR"/>
        </w:rPr>
        <w:t xml:space="preserve">Les </w:t>
      </w:r>
      <w:proofErr w:type="spellStart"/>
      <w:r w:rsidRPr="00F14815">
        <w:rPr>
          <w:lang w:val="fr-FR"/>
        </w:rPr>
        <w:t>stopwords</w:t>
      </w:r>
      <w:proofErr w:type="spellEnd"/>
      <w:r w:rsidRPr="00F14815">
        <w:rPr>
          <w:lang w:val="fr-FR"/>
        </w:rPr>
        <w:t xml:space="preserve"> NLTK ne reconnaissent que les formes isolées, pas les formes agglutinées — une limitation connue de l'approche par lis</w:t>
      </w:r>
      <w:r w:rsidRPr="00F14815">
        <w:rPr>
          <w:lang w:val="fr-FR"/>
        </w:rPr>
        <w:t xml:space="preserve">te, qui justifie l'utilité du </w:t>
      </w:r>
      <w:proofErr w:type="spellStart"/>
      <w:r w:rsidRPr="00F14815">
        <w:rPr>
          <w:lang w:val="fr-FR"/>
        </w:rPr>
        <w:t>stemming</w:t>
      </w:r>
      <w:proofErr w:type="spellEnd"/>
      <w:r w:rsidRPr="00F14815">
        <w:rPr>
          <w:lang w:val="fr-FR"/>
        </w:rPr>
        <w:t xml:space="preserve"> dans l'étape suivante.</w:t>
      </w:r>
    </w:p>
    <w:p w14:paraId="417F71E2" w14:textId="77777777" w:rsidR="009B2BD2" w:rsidRPr="00F14815" w:rsidRDefault="009B2BD2">
      <w:pPr>
        <w:spacing w:before="80"/>
        <w:rPr>
          <w:lang w:val="fr-FR"/>
        </w:rPr>
      </w:pPr>
    </w:p>
    <w:p w14:paraId="5140AF96" w14:textId="77777777" w:rsidR="009B2BD2" w:rsidRDefault="00BF235B">
      <w:pPr>
        <w:pStyle w:val="Heading3"/>
      </w:pPr>
      <w:bookmarkStart w:id="25" w:name="_Toc227014694"/>
      <w:proofErr w:type="gramStart"/>
      <w:r>
        <w:t>5.3.5  Stemming</w:t>
      </w:r>
      <w:proofErr w:type="gramEnd"/>
      <w:r>
        <w:t xml:space="preserve"> </w:t>
      </w:r>
      <w:proofErr w:type="spellStart"/>
      <w:r>
        <w:t>arabe</w:t>
      </w:r>
      <w:proofErr w:type="spellEnd"/>
      <w:r>
        <w:t xml:space="preserve"> avec </w:t>
      </w:r>
      <w:proofErr w:type="spellStart"/>
      <w:r>
        <w:t>ISRIStemmer</w:t>
      </w:r>
      <w:bookmarkEnd w:id="2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2BD2" w14:paraId="53803842"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240" w:type="dxa"/>
              <w:bottom w:w="120" w:type="dxa"/>
              <w:right w:w="240" w:type="dxa"/>
            </w:tcMar>
          </w:tcPr>
          <w:p w14:paraId="399CE815"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racines</w:t>
            </w:r>
            <w:proofErr w:type="spellEnd"/>
            <w:r>
              <w:rPr>
                <w:rFonts w:ascii="Courier New" w:eastAsia="Courier New" w:hAnsi="Courier New" w:cs="Courier New"/>
                <w:color w:val="404040"/>
                <w:sz w:val="19"/>
                <w:szCs w:val="19"/>
              </w:rPr>
              <w:t xml:space="preserve"> = [</w:t>
            </w:r>
            <w:proofErr w:type="spellStart"/>
            <w:proofErr w:type="gramStart"/>
            <w:r>
              <w:rPr>
                <w:rFonts w:ascii="Courier New" w:eastAsia="Courier New" w:hAnsi="Courier New" w:cs="Courier New"/>
                <w:color w:val="404040"/>
                <w:sz w:val="19"/>
                <w:szCs w:val="19"/>
              </w:rPr>
              <w:t>stemmer.stem</w:t>
            </w:r>
            <w:proofErr w:type="spellEnd"/>
            <w:proofErr w:type="gramEnd"/>
            <w:r>
              <w:rPr>
                <w:rFonts w:ascii="Courier New" w:eastAsia="Courier New" w:hAnsi="Courier New" w:cs="Courier New"/>
                <w:color w:val="404040"/>
                <w:sz w:val="19"/>
                <w:szCs w:val="19"/>
              </w:rPr>
              <w:t xml:space="preserve">(word) for word in </w:t>
            </w:r>
            <w:proofErr w:type="spellStart"/>
            <w:r>
              <w:rPr>
                <w:rFonts w:ascii="Courier New" w:eastAsia="Courier New" w:hAnsi="Courier New" w:cs="Courier New"/>
                <w:color w:val="404040"/>
                <w:sz w:val="19"/>
                <w:szCs w:val="19"/>
              </w:rPr>
              <w:t>tokens_sans_stop</w:t>
            </w:r>
            <w:proofErr w:type="spellEnd"/>
            <w:r>
              <w:rPr>
                <w:rFonts w:ascii="Courier New" w:eastAsia="Courier New" w:hAnsi="Courier New" w:cs="Courier New"/>
                <w:color w:val="404040"/>
                <w:sz w:val="19"/>
                <w:szCs w:val="19"/>
              </w:rPr>
              <w:t>]</w:t>
            </w:r>
          </w:p>
        </w:tc>
      </w:tr>
    </w:tbl>
    <w:p w14:paraId="78FB1284" w14:textId="77777777" w:rsidR="009B2BD2" w:rsidRPr="00F14815" w:rsidRDefault="00BF235B">
      <w:pPr>
        <w:spacing w:before="60" w:after="100"/>
        <w:jc w:val="both"/>
        <w:rPr>
          <w:lang w:val="fr-FR"/>
        </w:rPr>
      </w:pPr>
      <w:r w:rsidRPr="00F14815">
        <w:rPr>
          <w:lang w:val="fr-FR"/>
        </w:rPr>
        <w:t>L'</w:t>
      </w:r>
      <w:proofErr w:type="spellStart"/>
      <w:r w:rsidRPr="00F14815">
        <w:rPr>
          <w:rFonts w:ascii="Courier New" w:eastAsia="Courier New" w:hAnsi="Courier New" w:cs="Courier New"/>
          <w:color w:val="404040"/>
          <w:sz w:val="20"/>
          <w:szCs w:val="20"/>
          <w:lang w:val="fr-FR"/>
        </w:rPr>
        <w:t>ISRIStemmer</w:t>
      </w:r>
      <w:proofErr w:type="spellEnd"/>
      <w:r w:rsidRPr="00F14815">
        <w:rPr>
          <w:lang w:val="fr-FR"/>
        </w:rPr>
        <w:t xml:space="preserve"> applique ses règles de réduction morphologique à chaque </w:t>
      </w:r>
      <w:proofErr w:type="spellStart"/>
      <w:r w:rsidRPr="00F14815">
        <w:rPr>
          <w:lang w:val="fr-FR"/>
        </w:rPr>
        <w:t>token</w:t>
      </w:r>
      <w:proofErr w:type="spellEnd"/>
      <w:r w:rsidRPr="00F14815">
        <w:rPr>
          <w:lang w:val="fr-FR"/>
        </w:rPr>
        <w:t>. Le tableau suivant détaille les transformations les plus significatives observées dans la sortie du notebook :</w:t>
      </w:r>
    </w:p>
    <w:p w14:paraId="53024A4A" w14:textId="77777777" w:rsidR="009B2BD2" w:rsidRPr="00F14815" w:rsidRDefault="009B2BD2">
      <w:pPr>
        <w:spacing w:before="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980"/>
        <w:gridCol w:w="4680"/>
      </w:tblGrid>
      <w:tr w:rsidR="009B2BD2" w14:paraId="3BE7C404" w14:textId="77777777">
        <w:tblPrEx>
          <w:tblCellMar>
            <w:top w:w="0" w:type="dxa"/>
            <w:bottom w:w="0" w:type="dxa"/>
          </w:tblCellMar>
        </w:tblPrEx>
        <w:tc>
          <w:tcPr>
            <w:tcW w:w="270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19E8C7EF" w14:textId="77777777" w:rsidR="009B2BD2" w:rsidRDefault="00BF235B">
            <w:r>
              <w:rPr>
                <w:b/>
                <w:bCs/>
                <w:color w:val="FFFFFF"/>
                <w:sz w:val="20"/>
                <w:szCs w:val="20"/>
              </w:rPr>
              <w:t xml:space="preserve">Token </w:t>
            </w:r>
            <w:proofErr w:type="spellStart"/>
            <w:r>
              <w:rPr>
                <w:b/>
                <w:bCs/>
                <w:color w:val="FFFFFF"/>
                <w:sz w:val="20"/>
                <w:szCs w:val="20"/>
              </w:rPr>
              <w:t>arabe</w:t>
            </w:r>
            <w:proofErr w:type="spellEnd"/>
            <w:r>
              <w:rPr>
                <w:b/>
                <w:bCs/>
                <w:color w:val="FFFFFF"/>
                <w:sz w:val="20"/>
                <w:szCs w:val="20"/>
              </w:rPr>
              <w:t xml:space="preserve"> (entrée)</w:t>
            </w:r>
          </w:p>
        </w:tc>
        <w:tc>
          <w:tcPr>
            <w:tcW w:w="198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124AE781" w14:textId="77777777" w:rsidR="009B2BD2" w:rsidRDefault="00BF235B">
            <w:r>
              <w:rPr>
                <w:b/>
                <w:bCs/>
                <w:color w:val="FFFFFF"/>
                <w:sz w:val="20"/>
                <w:szCs w:val="20"/>
              </w:rPr>
              <w:t>Racine ISRI</w:t>
            </w:r>
          </w:p>
        </w:tc>
        <w:tc>
          <w:tcPr>
            <w:tcW w:w="468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5EA004DF" w14:textId="77777777" w:rsidR="009B2BD2" w:rsidRDefault="00BF235B">
            <w:proofErr w:type="spellStart"/>
            <w:r>
              <w:rPr>
                <w:b/>
                <w:bCs/>
                <w:color w:val="FFFFFF"/>
                <w:sz w:val="20"/>
                <w:szCs w:val="20"/>
              </w:rPr>
              <w:t>Analyse</w:t>
            </w:r>
            <w:proofErr w:type="spellEnd"/>
            <w:r>
              <w:rPr>
                <w:b/>
                <w:bCs/>
                <w:color w:val="FFFFFF"/>
                <w:sz w:val="20"/>
                <w:szCs w:val="20"/>
              </w:rPr>
              <w:t xml:space="preserve"> </w:t>
            </w:r>
            <w:proofErr w:type="spellStart"/>
            <w:r>
              <w:rPr>
                <w:b/>
                <w:bCs/>
                <w:color w:val="FFFFFF"/>
                <w:sz w:val="20"/>
                <w:szCs w:val="20"/>
              </w:rPr>
              <w:t>morphologique</w:t>
            </w:r>
            <w:proofErr w:type="spellEnd"/>
          </w:p>
        </w:tc>
      </w:tr>
      <w:tr w:rsidR="009B2BD2" w14:paraId="17BF48A8" w14:textId="77777777">
        <w:tblPrEx>
          <w:tblCellMar>
            <w:top w:w="0" w:type="dxa"/>
            <w:bottom w:w="0" w:type="dxa"/>
          </w:tblCellMar>
        </w:tblPrEx>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4557A199" w14:textId="77777777" w:rsidR="009B2BD2" w:rsidRDefault="00BF235B">
            <w:proofErr w:type="spellStart"/>
            <w:r>
              <w:rPr>
                <w:b/>
                <w:bCs/>
                <w:sz w:val="20"/>
                <w:szCs w:val="20"/>
              </w:rPr>
              <w:t>يعتبر</w:t>
            </w:r>
            <w:proofErr w:type="spellEnd"/>
          </w:p>
        </w:tc>
        <w:tc>
          <w:tcPr>
            <w:tcW w:w="19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DDF43BF" w14:textId="77777777" w:rsidR="009B2BD2" w:rsidRDefault="00BF235B">
            <w:proofErr w:type="spellStart"/>
            <w:r>
              <w:rPr>
                <w:sz w:val="20"/>
                <w:szCs w:val="20"/>
              </w:rPr>
              <w:t>عبر</w:t>
            </w:r>
            <w:proofErr w:type="spellEnd"/>
          </w:p>
        </w:tc>
        <w:tc>
          <w:tcPr>
            <w:tcW w:w="46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0936D613" w14:textId="77777777" w:rsidR="009B2BD2" w:rsidRDefault="00BF235B">
            <w:r>
              <w:rPr>
                <w:sz w:val="20"/>
                <w:szCs w:val="20"/>
              </w:rPr>
              <w:t xml:space="preserve">Suppression du </w:t>
            </w:r>
            <w:proofErr w:type="spellStart"/>
            <w:r>
              <w:rPr>
                <w:sz w:val="20"/>
                <w:szCs w:val="20"/>
              </w:rPr>
              <w:t>préfixe</w:t>
            </w:r>
            <w:proofErr w:type="spellEnd"/>
            <w:r>
              <w:rPr>
                <w:sz w:val="20"/>
                <w:szCs w:val="20"/>
              </w:rPr>
              <w:t xml:space="preserve"> verbal "</w:t>
            </w:r>
            <w:r>
              <w:rPr>
                <w:sz w:val="20"/>
                <w:szCs w:val="20"/>
              </w:rPr>
              <w:t>يـ</w:t>
            </w:r>
            <w:r>
              <w:rPr>
                <w:sz w:val="20"/>
                <w:szCs w:val="20"/>
              </w:rPr>
              <w:t xml:space="preserve">" (3e </w:t>
            </w:r>
            <w:proofErr w:type="spellStart"/>
            <w:r>
              <w:rPr>
                <w:sz w:val="20"/>
                <w:szCs w:val="20"/>
              </w:rPr>
              <w:t>personne</w:t>
            </w:r>
            <w:proofErr w:type="spellEnd"/>
            <w:r>
              <w:rPr>
                <w:sz w:val="20"/>
                <w:szCs w:val="20"/>
              </w:rPr>
              <w:t>)</w:t>
            </w:r>
          </w:p>
        </w:tc>
      </w:tr>
      <w:tr w:rsidR="009B2BD2" w14:paraId="7699B566" w14:textId="77777777">
        <w:tblPrEx>
          <w:tblCellMar>
            <w:top w:w="0" w:type="dxa"/>
            <w:bottom w:w="0" w:type="dxa"/>
          </w:tblCellMar>
        </w:tblPrEx>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20531FE3" w14:textId="77777777" w:rsidR="009B2BD2" w:rsidRDefault="00BF235B">
            <w:r>
              <w:rPr>
                <w:b/>
                <w:bCs/>
                <w:sz w:val="20"/>
                <w:szCs w:val="20"/>
              </w:rPr>
              <w:t>الذكاء</w:t>
            </w:r>
          </w:p>
        </w:tc>
        <w:tc>
          <w:tcPr>
            <w:tcW w:w="19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2FFB0C8D" w14:textId="77777777" w:rsidR="009B2BD2" w:rsidRDefault="00BF235B">
            <w:proofErr w:type="spellStart"/>
            <w:r>
              <w:rPr>
                <w:sz w:val="20"/>
                <w:szCs w:val="20"/>
              </w:rPr>
              <w:t>ذكء</w:t>
            </w:r>
            <w:proofErr w:type="spellEnd"/>
          </w:p>
        </w:tc>
        <w:tc>
          <w:tcPr>
            <w:tcW w:w="46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D1D42D5" w14:textId="77777777" w:rsidR="009B2BD2" w:rsidRDefault="00BF235B">
            <w:r>
              <w:rPr>
                <w:sz w:val="20"/>
                <w:szCs w:val="20"/>
              </w:rPr>
              <w:t xml:space="preserve">Suppression de </w:t>
            </w:r>
            <w:proofErr w:type="spellStart"/>
            <w:r>
              <w:rPr>
                <w:sz w:val="20"/>
                <w:szCs w:val="20"/>
              </w:rPr>
              <w:t>l'article</w:t>
            </w:r>
            <w:proofErr w:type="spellEnd"/>
            <w:r>
              <w:rPr>
                <w:sz w:val="20"/>
                <w:szCs w:val="20"/>
              </w:rPr>
              <w:t xml:space="preserve"> </w:t>
            </w:r>
            <w:proofErr w:type="spellStart"/>
            <w:r>
              <w:rPr>
                <w:sz w:val="20"/>
                <w:szCs w:val="20"/>
              </w:rPr>
              <w:t>défini</w:t>
            </w:r>
            <w:proofErr w:type="spellEnd"/>
            <w:r>
              <w:rPr>
                <w:sz w:val="20"/>
                <w:szCs w:val="20"/>
              </w:rPr>
              <w:t xml:space="preserve"> "</w:t>
            </w:r>
            <w:proofErr w:type="spellStart"/>
            <w:r>
              <w:rPr>
                <w:sz w:val="20"/>
                <w:szCs w:val="20"/>
              </w:rPr>
              <w:t>ال</w:t>
            </w:r>
            <w:proofErr w:type="spellEnd"/>
            <w:r>
              <w:rPr>
                <w:sz w:val="20"/>
                <w:szCs w:val="20"/>
              </w:rPr>
              <w:t>ـ</w:t>
            </w:r>
            <w:r>
              <w:rPr>
                <w:sz w:val="20"/>
                <w:szCs w:val="20"/>
              </w:rPr>
              <w:t>"</w:t>
            </w:r>
          </w:p>
        </w:tc>
      </w:tr>
      <w:tr w:rsidR="009B2BD2" w14:paraId="1CC13EF9" w14:textId="77777777">
        <w:tblPrEx>
          <w:tblCellMar>
            <w:top w:w="0" w:type="dxa"/>
            <w:bottom w:w="0" w:type="dxa"/>
          </w:tblCellMar>
        </w:tblPrEx>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01D109F6" w14:textId="77777777" w:rsidR="009B2BD2" w:rsidRDefault="00BF235B">
            <w:proofErr w:type="spellStart"/>
            <w:r>
              <w:rPr>
                <w:b/>
                <w:bCs/>
                <w:sz w:val="20"/>
                <w:szCs w:val="20"/>
              </w:rPr>
              <w:t>والتقنيات</w:t>
            </w:r>
            <w:proofErr w:type="spellEnd"/>
          </w:p>
        </w:tc>
        <w:tc>
          <w:tcPr>
            <w:tcW w:w="19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B77D83E" w14:textId="77777777" w:rsidR="009B2BD2" w:rsidRDefault="00BF235B">
            <w:proofErr w:type="spellStart"/>
            <w:r>
              <w:rPr>
                <w:sz w:val="20"/>
                <w:szCs w:val="20"/>
              </w:rPr>
              <w:t>تقن</w:t>
            </w:r>
            <w:proofErr w:type="spellEnd"/>
          </w:p>
        </w:tc>
        <w:tc>
          <w:tcPr>
            <w:tcW w:w="46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FAF8D01" w14:textId="77777777" w:rsidR="009B2BD2" w:rsidRDefault="00BF235B">
            <w:r>
              <w:rPr>
                <w:sz w:val="20"/>
                <w:szCs w:val="20"/>
              </w:rPr>
              <w:t>Suppression de "</w:t>
            </w:r>
            <w:proofErr w:type="spellStart"/>
            <w:r>
              <w:rPr>
                <w:sz w:val="20"/>
                <w:szCs w:val="20"/>
              </w:rPr>
              <w:t>وال</w:t>
            </w:r>
            <w:proofErr w:type="spellEnd"/>
            <w:r>
              <w:rPr>
                <w:sz w:val="20"/>
                <w:szCs w:val="20"/>
              </w:rPr>
              <w:t>ـ</w:t>
            </w:r>
            <w:r>
              <w:rPr>
                <w:sz w:val="20"/>
                <w:szCs w:val="20"/>
              </w:rPr>
              <w:t>" (</w:t>
            </w:r>
            <w:proofErr w:type="spellStart"/>
            <w:r>
              <w:rPr>
                <w:sz w:val="20"/>
                <w:szCs w:val="20"/>
              </w:rPr>
              <w:t>conjonction</w:t>
            </w:r>
            <w:proofErr w:type="spellEnd"/>
            <w:r>
              <w:rPr>
                <w:sz w:val="20"/>
                <w:szCs w:val="20"/>
              </w:rPr>
              <w:t xml:space="preserve"> + article)</w:t>
            </w:r>
          </w:p>
        </w:tc>
      </w:tr>
      <w:tr w:rsidR="009B2BD2" w14:paraId="76F8B5A3" w14:textId="77777777">
        <w:tblPrEx>
          <w:tblCellMar>
            <w:top w:w="0" w:type="dxa"/>
            <w:bottom w:w="0" w:type="dxa"/>
          </w:tblCellMar>
        </w:tblPrEx>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3C99A79B" w14:textId="77777777" w:rsidR="009B2BD2" w:rsidRDefault="00BF235B">
            <w:proofErr w:type="spellStart"/>
            <w:r>
              <w:rPr>
                <w:b/>
                <w:bCs/>
                <w:sz w:val="20"/>
                <w:szCs w:val="20"/>
              </w:rPr>
              <w:lastRenderedPageBreak/>
              <w:t>والباحثون</w:t>
            </w:r>
            <w:proofErr w:type="spellEnd"/>
          </w:p>
        </w:tc>
        <w:tc>
          <w:tcPr>
            <w:tcW w:w="19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DBFB448" w14:textId="77777777" w:rsidR="009B2BD2" w:rsidRDefault="00BF235B">
            <w:proofErr w:type="spellStart"/>
            <w:r>
              <w:rPr>
                <w:sz w:val="20"/>
                <w:szCs w:val="20"/>
              </w:rPr>
              <w:t>بحث</w:t>
            </w:r>
            <w:proofErr w:type="spellEnd"/>
          </w:p>
        </w:tc>
        <w:tc>
          <w:tcPr>
            <w:tcW w:w="46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E74193A" w14:textId="77777777" w:rsidR="009B2BD2" w:rsidRDefault="00BF235B">
            <w:r>
              <w:rPr>
                <w:sz w:val="20"/>
                <w:szCs w:val="20"/>
              </w:rPr>
              <w:t>Suppression de "</w:t>
            </w:r>
            <w:proofErr w:type="spellStart"/>
            <w:r>
              <w:rPr>
                <w:sz w:val="20"/>
                <w:szCs w:val="20"/>
              </w:rPr>
              <w:t>وال</w:t>
            </w:r>
            <w:proofErr w:type="spellEnd"/>
            <w:r>
              <w:rPr>
                <w:sz w:val="20"/>
                <w:szCs w:val="20"/>
              </w:rPr>
              <w:t>ـ</w:t>
            </w:r>
            <w:r>
              <w:rPr>
                <w:sz w:val="20"/>
                <w:szCs w:val="20"/>
              </w:rPr>
              <w:t xml:space="preserve">" → </w:t>
            </w:r>
            <w:proofErr w:type="spellStart"/>
            <w:r>
              <w:rPr>
                <w:sz w:val="20"/>
                <w:szCs w:val="20"/>
              </w:rPr>
              <w:t>racine</w:t>
            </w:r>
            <w:proofErr w:type="spellEnd"/>
            <w:r>
              <w:rPr>
                <w:sz w:val="20"/>
                <w:szCs w:val="20"/>
              </w:rPr>
              <w:t xml:space="preserve"> de "</w:t>
            </w:r>
            <w:proofErr w:type="spellStart"/>
            <w:r>
              <w:rPr>
                <w:sz w:val="20"/>
                <w:szCs w:val="20"/>
              </w:rPr>
              <w:t>chercher</w:t>
            </w:r>
            <w:proofErr w:type="spellEnd"/>
            <w:r>
              <w:rPr>
                <w:sz w:val="20"/>
                <w:szCs w:val="20"/>
              </w:rPr>
              <w:t>"</w:t>
            </w:r>
          </w:p>
        </w:tc>
      </w:tr>
      <w:tr w:rsidR="009B2BD2" w14:paraId="070C4E07" w14:textId="77777777">
        <w:tblPrEx>
          <w:tblCellMar>
            <w:top w:w="0" w:type="dxa"/>
            <w:bottom w:w="0" w:type="dxa"/>
          </w:tblCellMar>
        </w:tblPrEx>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3E5D19E3" w14:textId="77777777" w:rsidR="009B2BD2" w:rsidRDefault="00BF235B">
            <w:proofErr w:type="spellStart"/>
            <w:r>
              <w:rPr>
                <w:b/>
                <w:bCs/>
                <w:sz w:val="20"/>
                <w:szCs w:val="20"/>
              </w:rPr>
              <w:t>بتحليل</w:t>
            </w:r>
            <w:proofErr w:type="spellEnd"/>
          </w:p>
        </w:tc>
        <w:tc>
          <w:tcPr>
            <w:tcW w:w="19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14B6F40E" w14:textId="77777777" w:rsidR="009B2BD2" w:rsidRDefault="00BF235B">
            <w:proofErr w:type="spellStart"/>
            <w:r>
              <w:rPr>
                <w:sz w:val="20"/>
                <w:szCs w:val="20"/>
              </w:rPr>
              <w:t>حلل</w:t>
            </w:r>
            <w:proofErr w:type="spellEnd"/>
          </w:p>
        </w:tc>
        <w:tc>
          <w:tcPr>
            <w:tcW w:w="46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9BD87B7" w14:textId="77777777" w:rsidR="009B2BD2" w:rsidRDefault="00BF235B">
            <w:r>
              <w:rPr>
                <w:sz w:val="20"/>
                <w:szCs w:val="20"/>
              </w:rPr>
              <w:t xml:space="preserve">Suppression du </w:t>
            </w:r>
            <w:proofErr w:type="spellStart"/>
            <w:r>
              <w:rPr>
                <w:sz w:val="20"/>
                <w:szCs w:val="20"/>
              </w:rPr>
              <w:t>préfixe</w:t>
            </w:r>
            <w:proofErr w:type="spellEnd"/>
            <w:r>
              <w:rPr>
                <w:sz w:val="20"/>
                <w:szCs w:val="20"/>
              </w:rPr>
              <w:t xml:space="preserve"> "</w:t>
            </w:r>
            <w:r>
              <w:rPr>
                <w:sz w:val="20"/>
                <w:szCs w:val="20"/>
              </w:rPr>
              <w:t>بـ</w:t>
            </w:r>
            <w:r>
              <w:rPr>
                <w:sz w:val="20"/>
                <w:szCs w:val="20"/>
              </w:rPr>
              <w:t>" (</w:t>
            </w:r>
            <w:proofErr w:type="spellStart"/>
            <w:r>
              <w:rPr>
                <w:sz w:val="20"/>
                <w:szCs w:val="20"/>
              </w:rPr>
              <w:t>préposition</w:t>
            </w:r>
            <w:proofErr w:type="spellEnd"/>
            <w:r>
              <w:rPr>
                <w:sz w:val="20"/>
                <w:szCs w:val="20"/>
              </w:rPr>
              <w:t xml:space="preserve"> "avec/par")</w:t>
            </w:r>
          </w:p>
        </w:tc>
      </w:tr>
      <w:tr w:rsidR="009B2BD2" w14:paraId="35B88C47" w14:textId="77777777">
        <w:tblPrEx>
          <w:tblCellMar>
            <w:top w:w="0" w:type="dxa"/>
            <w:bottom w:w="0" w:type="dxa"/>
          </w:tblCellMar>
        </w:tblPrEx>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7E1A0E26" w14:textId="77777777" w:rsidR="009B2BD2" w:rsidRDefault="00BF235B">
            <w:proofErr w:type="spellStart"/>
            <w:r>
              <w:rPr>
                <w:b/>
                <w:bCs/>
                <w:sz w:val="20"/>
                <w:szCs w:val="20"/>
              </w:rPr>
              <w:t>البيانات</w:t>
            </w:r>
            <w:proofErr w:type="spellEnd"/>
          </w:p>
        </w:tc>
        <w:tc>
          <w:tcPr>
            <w:tcW w:w="19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89DBD11" w14:textId="77777777" w:rsidR="009B2BD2" w:rsidRDefault="00BF235B">
            <w:r>
              <w:rPr>
                <w:sz w:val="20"/>
                <w:szCs w:val="20"/>
              </w:rPr>
              <w:t>بين</w:t>
            </w:r>
          </w:p>
        </w:tc>
        <w:tc>
          <w:tcPr>
            <w:tcW w:w="46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66B195A" w14:textId="77777777" w:rsidR="009B2BD2" w:rsidRDefault="00BF235B">
            <w:r>
              <w:rPr>
                <w:sz w:val="20"/>
                <w:szCs w:val="20"/>
              </w:rPr>
              <w:t>Suppression de "</w:t>
            </w:r>
            <w:proofErr w:type="spellStart"/>
            <w:r>
              <w:rPr>
                <w:sz w:val="20"/>
                <w:szCs w:val="20"/>
              </w:rPr>
              <w:t>ال</w:t>
            </w:r>
            <w:proofErr w:type="spellEnd"/>
            <w:r>
              <w:rPr>
                <w:sz w:val="20"/>
                <w:szCs w:val="20"/>
              </w:rPr>
              <w:t>ـ</w:t>
            </w:r>
            <w:r>
              <w:rPr>
                <w:sz w:val="20"/>
                <w:szCs w:val="20"/>
              </w:rPr>
              <w:t xml:space="preserve">" + </w:t>
            </w:r>
            <w:proofErr w:type="spellStart"/>
            <w:r>
              <w:rPr>
                <w:sz w:val="20"/>
                <w:szCs w:val="20"/>
              </w:rPr>
              <w:t>suffixe</w:t>
            </w:r>
            <w:proofErr w:type="spellEnd"/>
            <w:r>
              <w:rPr>
                <w:sz w:val="20"/>
                <w:szCs w:val="20"/>
              </w:rPr>
              <w:t xml:space="preserve"> → </w:t>
            </w:r>
            <w:proofErr w:type="spellStart"/>
            <w:r>
              <w:rPr>
                <w:sz w:val="20"/>
                <w:szCs w:val="20"/>
              </w:rPr>
              <w:t>racine</w:t>
            </w:r>
            <w:proofErr w:type="spellEnd"/>
            <w:r>
              <w:rPr>
                <w:sz w:val="20"/>
                <w:szCs w:val="20"/>
              </w:rPr>
              <w:t xml:space="preserve"> </w:t>
            </w:r>
            <w:proofErr w:type="spellStart"/>
            <w:r>
              <w:rPr>
                <w:sz w:val="20"/>
                <w:szCs w:val="20"/>
              </w:rPr>
              <w:t>ambiguë</w:t>
            </w:r>
            <w:proofErr w:type="spellEnd"/>
          </w:p>
        </w:tc>
      </w:tr>
      <w:tr w:rsidR="009B2BD2" w14:paraId="0D57DCCD" w14:textId="77777777">
        <w:tblPrEx>
          <w:tblCellMar>
            <w:top w:w="0" w:type="dxa"/>
            <w:bottom w:w="0" w:type="dxa"/>
          </w:tblCellMar>
        </w:tblPrEx>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03EA5FEE" w14:textId="77777777" w:rsidR="009B2BD2" w:rsidRDefault="00BF235B">
            <w:proofErr w:type="spellStart"/>
            <w:r>
              <w:rPr>
                <w:b/>
                <w:bCs/>
                <w:sz w:val="20"/>
                <w:szCs w:val="20"/>
              </w:rPr>
              <w:t>وتطوير</w:t>
            </w:r>
            <w:proofErr w:type="spellEnd"/>
          </w:p>
        </w:tc>
        <w:tc>
          <w:tcPr>
            <w:tcW w:w="19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516EE2A9" w14:textId="77777777" w:rsidR="009B2BD2" w:rsidRDefault="00BF235B">
            <w:proofErr w:type="spellStart"/>
            <w:r>
              <w:rPr>
                <w:sz w:val="20"/>
                <w:szCs w:val="20"/>
              </w:rPr>
              <w:t>طور</w:t>
            </w:r>
            <w:proofErr w:type="spellEnd"/>
          </w:p>
        </w:tc>
        <w:tc>
          <w:tcPr>
            <w:tcW w:w="46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25FA45E3" w14:textId="77777777" w:rsidR="009B2BD2" w:rsidRDefault="00BF235B">
            <w:r>
              <w:rPr>
                <w:sz w:val="20"/>
                <w:szCs w:val="20"/>
              </w:rPr>
              <w:t>Suppression de "</w:t>
            </w:r>
            <w:r>
              <w:rPr>
                <w:sz w:val="20"/>
                <w:szCs w:val="20"/>
              </w:rPr>
              <w:t>وـ</w:t>
            </w:r>
            <w:r>
              <w:rPr>
                <w:sz w:val="20"/>
                <w:szCs w:val="20"/>
              </w:rPr>
              <w:t xml:space="preserve">" </w:t>
            </w:r>
            <w:proofErr w:type="spellStart"/>
            <w:r>
              <w:rPr>
                <w:sz w:val="20"/>
                <w:szCs w:val="20"/>
              </w:rPr>
              <w:t>conjonctif</w:t>
            </w:r>
            <w:proofErr w:type="spellEnd"/>
            <w:r>
              <w:rPr>
                <w:sz w:val="20"/>
                <w:szCs w:val="20"/>
              </w:rPr>
              <w:t xml:space="preserve"> → </w:t>
            </w:r>
            <w:proofErr w:type="spellStart"/>
            <w:r>
              <w:rPr>
                <w:sz w:val="20"/>
                <w:szCs w:val="20"/>
              </w:rPr>
              <w:t>racine</w:t>
            </w:r>
            <w:proofErr w:type="spellEnd"/>
            <w:r>
              <w:rPr>
                <w:sz w:val="20"/>
                <w:szCs w:val="20"/>
              </w:rPr>
              <w:t xml:space="preserve"> de "</w:t>
            </w:r>
            <w:proofErr w:type="spellStart"/>
            <w:r>
              <w:rPr>
                <w:sz w:val="20"/>
                <w:szCs w:val="20"/>
              </w:rPr>
              <w:t>développer</w:t>
            </w:r>
            <w:proofErr w:type="spellEnd"/>
            <w:r>
              <w:rPr>
                <w:sz w:val="20"/>
                <w:szCs w:val="20"/>
              </w:rPr>
              <w:t>"</w:t>
            </w:r>
          </w:p>
        </w:tc>
      </w:tr>
      <w:tr w:rsidR="009B2BD2" w14:paraId="61FD02FA" w14:textId="77777777">
        <w:tblPrEx>
          <w:tblCellMar>
            <w:top w:w="0" w:type="dxa"/>
            <w:bottom w:w="0" w:type="dxa"/>
          </w:tblCellMar>
        </w:tblPrEx>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7EBE54F3" w14:textId="77777777" w:rsidR="009B2BD2" w:rsidRDefault="00BF235B">
            <w:proofErr w:type="spellStart"/>
            <w:r>
              <w:rPr>
                <w:b/>
                <w:bCs/>
                <w:sz w:val="20"/>
                <w:szCs w:val="20"/>
              </w:rPr>
              <w:t>الخوارزميات</w:t>
            </w:r>
            <w:proofErr w:type="spellEnd"/>
          </w:p>
        </w:tc>
        <w:tc>
          <w:tcPr>
            <w:tcW w:w="19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6CDDC1F" w14:textId="77777777" w:rsidR="009B2BD2" w:rsidRDefault="00BF235B">
            <w:proofErr w:type="spellStart"/>
            <w:r>
              <w:rPr>
                <w:sz w:val="20"/>
                <w:szCs w:val="20"/>
              </w:rPr>
              <w:t>خوارزم</w:t>
            </w:r>
            <w:proofErr w:type="spellEnd"/>
          </w:p>
        </w:tc>
        <w:tc>
          <w:tcPr>
            <w:tcW w:w="46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02827632" w14:textId="77777777" w:rsidR="009B2BD2" w:rsidRDefault="00BF235B">
            <w:r>
              <w:rPr>
                <w:sz w:val="20"/>
                <w:szCs w:val="20"/>
              </w:rPr>
              <w:t>Suppression de "</w:t>
            </w:r>
            <w:proofErr w:type="spellStart"/>
            <w:r>
              <w:rPr>
                <w:sz w:val="20"/>
                <w:szCs w:val="20"/>
              </w:rPr>
              <w:t>ال</w:t>
            </w:r>
            <w:proofErr w:type="spellEnd"/>
            <w:r>
              <w:rPr>
                <w:sz w:val="20"/>
                <w:szCs w:val="20"/>
              </w:rPr>
              <w:t>ـ</w:t>
            </w:r>
            <w:r>
              <w:rPr>
                <w:sz w:val="20"/>
                <w:szCs w:val="20"/>
              </w:rPr>
              <w:t xml:space="preserve">" + </w:t>
            </w:r>
            <w:proofErr w:type="spellStart"/>
            <w:r>
              <w:rPr>
                <w:sz w:val="20"/>
                <w:szCs w:val="20"/>
              </w:rPr>
              <w:t>suffixe</w:t>
            </w:r>
            <w:proofErr w:type="spellEnd"/>
            <w:r>
              <w:rPr>
                <w:sz w:val="20"/>
                <w:szCs w:val="20"/>
              </w:rPr>
              <w:t xml:space="preserve"> de </w:t>
            </w:r>
            <w:proofErr w:type="spellStart"/>
            <w:r>
              <w:rPr>
                <w:sz w:val="20"/>
                <w:szCs w:val="20"/>
              </w:rPr>
              <w:t>pluriel</w:t>
            </w:r>
            <w:proofErr w:type="spellEnd"/>
            <w:r>
              <w:rPr>
                <w:sz w:val="20"/>
                <w:szCs w:val="20"/>
              </w:rPr>
              <w:t xml:space="preserve"> "</w:t>
            </w:r>
            <w:proofErr w:type="spellStart"/>
            <w:r>
              <w:rPr>
                <w:sz w:val="20"/>
                <w:szCs w:val="20"/>
              </w:rPr>
              <w:t>ات</w:t>
            </w:r>
            <w:proofErr w:type="spellEnd"/>
            <w:r>
              <w:rPr>
                <w:sz w:val="20"/>
                <w:szCs w:val="20"/>
              </w:rPr>
              <w:t>"</w:t>
            </w:r>
          </w:p>
        </w:tc>
      </w:tr>
    </w:tbl>
    <w:p w14:paraId="42680E1C" w14:textId="77777777" w:rsidR="009B2BD2" w:rsidRDefault="009B2BD2">
      <w:pPr>
        <w:spacing w:before="120"/>
      </w:pPr>
    </w:p>
    <w:p w14:paraId="2CF2181F" w14:textId="77777777" w:rsidR="009B2BD2" w:rsidRPr="00F14815" w:rsidRDefault="00BF235B">
      <w:pPr>
        <w:pStyle w:val="Heading2"/>
        <w:rPr>
          <w:lang w:val="fr-FR"/>
        </w:rPr>
      </w:pPr>
      <w:bookmarkStart w:id="26" w:name="_Toc227014695"/>
      <w:proofErr w:type="gramStart"/>
      <w:r w:rsidRPr="00F14815">
        <w:rPr>
          <w:lang w:val="fr-FR"/>
        </w:rPr>
        <w:t>5.4  Étape</w:t>
      </w:r>
      <w:proofErr w:type="gramEnd"/>
      <w:r w:rsidRPr="00F14815">
        <w:rPr>
          <w:lang w:val="fr-FR"/>
        </w:rPr>
        <w:t xml:space="preserve"> 3 — Vectorisation TF-IDF du Corpus Arabe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2BD2" w14:paraId="627D1CEB"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20" w:type="dxa"/>
              <w:left w:w="240" w:type="dxa"/>
              <w:bottom w:w="120" w:type="dxa"/>
              <w:right w:w="240" w:type="dxa"/>
            </w:tcMar>
          </w:tcPr>
          <w:p w14:paraId="5E942FD5"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spellStart"/>
            <w:proofErr w:type="gramStart"/>
            <w:r w:rsidRPr="00F14815">
              <w:rPr>
                <w:rFonts w:ascii="Courier New" w:eastAsia="Courier New" w:hAnsi="Courier New" w:cs="Courier New"/>
                <w:color w:val="404040"/>
                <w:sz w:val="19"/>
                <w:szCs w:val="19"/>
                <w:lang w:val="fr-FR"/>
              </w:rPr>
              <w:t>document</w:t>
            </w:r>
            <w:proofErr w:type="gramEnd"/>
            <w:r w:rsidRPr="00F14815">
              <w:rPr>
                <w:rFonts w:ascii="Courier New" w:eastAsia="Courier New" w:hAnsi="Courier New" w:cs="Courier New"/>
                <w:color w:val="404040"/>
                <w:sz w:val="19"/>
                <w:szCs w:val="19"/>
                <w:lang w:val="fr-FR"/>
              </w:rPr>
              <w:t>_traite</w:t>
            </w:r>
            <w:proofErr w:type="spellEnd"/>
            <w:r w:rsidRPr="00F14815">
              <w:rPr>
                <w:rFonts w:ascii="Courier New" w:eastAsia="Courier New" w:hAnsi="Courier New" w:cs="Courier New"/>
                <w:color w:val="404040"/>
                <w:sz w:val="19"/>
                <w:szCs w:val="19"/>
                <w:lang w:val="fr-FR"/>
              </w:rPr>
              <w:t xml:space="preserve"> = " ".</w:t>
            </w:r>
            <w:proofErr w:type="spellStart"/>
            <w:r w:rsidRPr="00F14815">
              <w:rPr>
                <w:rFonts w:ascii="Courier New" w:eastAsia="Courier New" w:hAnsi="Courier New" w:cs="Courier New"/>
                <w:color w:val="404040"/>
                <w:sz w:val="19"/>
                <w:szCs w:val="19"/>
                <w:lang w:val="fr-FR"/>
              </w:rPr>
              <w:t>join</w:t>
            </w:r>
            <w:proofErr w:type="spellEnd"/>
            <w:r w:rsidRPr="00F14815">
              <w:rPr>
                <w:rFonts w:ascii="Courier New" w:eastAsia="Courier New" w:hAnsi="Courier New" w:cs="Courier New"/>
                <w:color w:val="404040"/>
                <w:sz w:val="19"/>
                <w:szCs w:val="19"/>
                <w:lang w:val="fr-FR"/>
              </w:rPr>
              <w:t>(racines)</w:t>
            </w:r>
          </w:p>
          <w:p w14:paraId="75FBDEA9" w14:textId="77777777" w:rsidR="009B2BD2" w:rsidRPr="00F14815" w:rsidRDefault="009B2BD2">
            <w:pPr>
              <w:rPr>
                <w:lang w:val="fr-FR"/>
              </w:rPr>
            </w:pPr>
          </w:p>
          <w:p w14:paraId="5A99E2E4"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gramStart"/>
            <w:r w:rsidRPr="00F14815">
              <w:rPr>
                <w:rFonts w:ascii="Courier New" w:eastAsia="Courier New" w:hAnsi="Courier New" w:cs="Courier New"/>
                <w:color w:val="404040"/>
                <w:sz w:val="19"/>
                <w:szCs w:val="19"/>
                <w:lang w:val="fr-FR"/>
              </w:rPr>
              <w:t>corpus</w:t>
            </w:r>
            <w:proofErr w:type="gramEnd"/>
            <w:r w:rsidRPr="00F14815">
              <w:rPr>
                <w:rFonts w:ascii="Courier New" w:eastAsia="Courier New" w:hAnsi="Courier New" w:cs="Courier New"/>
                <w:color w:val="404040"/>
                <w:sz w:val="19"/>
                <w:szCs w:val="19"/>
                <w:lang w:val="fr-FR"/>
              </w:rPr>
              <w:t xml:space="preserve"> = [</w:t>
            </w:r>
          </w:p>
          <w:p w14:paraId="5CA23B70"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spellStart"/>
            <w:proofErr w:type="gramStart"/>
            <w:r w:rsidRPr="00F14815">
              <w:rPr>
                <w:rFonts w:ascii="Courier New" w:eastAsia="Courier New" w:hAnsi="Courier New" w:cs="Courier New"/>
                <w:color w:val="404040"/>
                <w:sz w:val="19"/>
                <w:szCs w:val="19"/>
                <w:lang w:val="fr-FR"/>
              </w:rPr>
              <w:t>document</w:t>
            </w:r>
            <w:proofErr w:type="gramEnd"/>
            <w:r w:rsidRPr="00F14815">
              <w:rPr>
                <w:rFonts w:ascii="Courier New" w:eastAsia="Courier New" w:hAnsi="Courier New" w:cs="Courier New"/>
                <w:color w:val="404040"/>
                <w:sz w:val="19"/>
                <w:szCs w:val="19"/>
                <w:lang w:val="fr-FR"/>
              </w:rPr>
              <w:t>_traite</w:t>
            </w:r>
            <w:proofErr w:type="spellEnd"/>
            <w:r w:rsidRPr="00F14815">
              <w:rPr>
                <w:rFonts w:ascii="Courier New" w:eastAsia="Courier New" w:hAnsi="Courier New" w:cs="Courier New"/>
                <w:color w:val="404040"/>
                <w:sz w:val="19"/>
                <w:szCs w:val="19"/>
                <w:lang w:val="fr-FR"/>
              </w:rPr>
              <w:t>,            # Doc 0 : texte arabe extrait du PDF (traité)</w:t>
            </w:r>
          </w:p>
          <w:p w14:paraId="56CF2621"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spellStart"/>
            <w:r>
              <w:rPr>
                <w:rFonts w:ascii="Courier New" w:eastAsia="Courier New" w:hAnsi="Courier New" w:cs="Courier New"/>
                <w:color w:val="404040"/>
                <w:sz w:val="19"/>
                <w:szCs w:val="19"/>
              </w:rPr>
              <w:t>طنجة</w:t>
            </w:r>
            <w:proofErr w:type="spellEnd"/>
            <w:r w:rsidRPr="00F14815">
              <w:rPr>
                <w:rFonts w:ascii="Courier New" w:eastAsia="Courier New" w:hAnsi="Courier New" w:cs="Courier New"/>
                <w:color w:val="404040"/>
                <w:sz w:val="19"/>
                <w:szCs w:val="19"/>
                <w:lang w:val="fr-FR"/>
              </w:rPr>
              <w:t xml:space="preserve"> </w:t>
            </w:r>
            <w:proofErr w:type="spellStart"/>
            <w:r>
              <w:rPr>
                <w:rFonts w:ascii="Courier New" w:eastAsia="Courier New" w:hAnsi="Courier New" w:cs="Courier New"/>
                <w:color w:val="404040"/>
                <w:sz w:val="19"/>
                <w:szCs w:val="19"/>
              </w:rPr>
              <w:t>هندس</w:t>
            </w:r>
            <w:proofErr w:type="spellEnd"/>
            <w:r w:rsidRPr="00F14815">
              <w:rPr>
                <w:rFonts w:ascii="Courier New" w:eastAsia="Courier New" w:hAnsi="Courier New" w:cs="Courier New"/>
                <w:color w:val="404040"/>
                <w:sz w:val="19"/>
                <w:szCs w:val="19"/>
                <w:lang w:val="fr-FR"/>
              </w:rPr>
              <w:t xml:space="preserve"> </w:t>
            </w:r>
            <w:proofErr w:type="spellStart"/>
            <w:r>
              <w:rPr>
                <w:rFonts w:ascii="Courier New" w:eastAsia="Courier New" w:hAnsi="Courier New" w:cs="Courier New"/>
                <w:color w:val="404040"/>
                <w:sz w:val="19"/>
                <w:szCs w:val="19"/>
              </w:rPr>
              <w:t>ذكاء</w:t>
            </w:r>
            <w:proofErr w:type="spellEnd"/>
            <w:r w:rsidRPr="00F14815">
              <w:rPr>
                <w:rFonts w:ascii="Courier New" w:eastAsia="Courier New" w:hAnsi="Courier New" w:cs="Courier New"/>
                <w:color w:val="404040"/>
                <w:sz w:val="19"/>
                <w:szCs w:val="19"/>
                <w:lang w:val="fr-FR"/>
              </w:rPr>
              <w:t xml:space="preserve"> </w:t>
            </w:r>
            <w:proofErr w:type="spellStart"/>
            <w:r>
              <w:rPr>
                <w:rFonts w:ascii="Courier New" w:eastAsia="Courier New" w:hAnsi="Courier New" w:cs="Courier New"/>
                <w:color w:val="404040"/>
                <w:sz w:val="19"/>
                <w:szCs w:val="19"/>
              </w:rPr>
              <w:t>بيانات</w:t>
            </w:r>
            <w:proofErr w:type="spellEnd"/>
            <w:proofErr w:type="gramStart"/>
            <w:r w:rsidRPr="00F14815">
              <w:rPr>
                <w:rFonts w:ascii="Courier New" w:eastAsia="Courier New" w:hAnsi="Courier New" w:cs="Courier New"/>
                <w:color w:val="404040"/>
                <w:sz w:val="19"/>
                <w:szCs w:val="19"/>
                <w:lang w:val="fr-FR"/>
              </w:rPr>
              <w:t xml:space="preserve">",   </w:t>
            </w:r>
            <w:proofErr w:type="gramEnd"/>
            <w:r w:rsidRPr="00F14815">
              <w:rPr>
                <w:rFonts w:ascii="Courier New" w:eastAsia="Courier New" w:hAnsi="Courier New" w:cs="Courier New"/>
                <w:color w:val="404040"/>
                <w:sz w:val="19"/>
                <w:szCs w:val="19"/>
                <w:lang w:val="fr-FR"/>
              </w:rPr>
              <w:t># Doc 1 : termes liés à Tanger et à l'IA</w:t>
            </w:r>
          </w:p>
          <w:p w14:paraId="63F6B626"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spellStart"/>
            <w:r>
              <w:rPr>
                <w:rFonts w:ascii="Courier New" w:eastAsia="Courier New" w:hAnsi="Courier New" w:cs="Courier New"/>
                <w:color w:val="404040"/>
                <w:sz w:val="19"/>
                <w:szCs w:val="19"/>
              </w:rPr>
              <w:t>تحليل</w:t>
            </w:r>
            <w:proofErr w:type="spellEnd"/>
            <w:r w:rsidRPr="00F14815">
              <w:rPr>
                <w:rFonts w:ascii="Courier New" w:eastAsia="Courier New" w:hAnsi="Courier New" w:cs="Courier New"/>
                <w:color w:val="404040"/>
                <w:sz w:val="19"/>
                <w:szCs w:val="19"/>
                <w:lang w:val="fr-FR"/>
              </w:rPr>
              <w:t xml:space="preserve"> </w:t>
            </w:r>
            <w:proofErr w:type="spellStart"/>
            <w:r>
              <w:rPr>
                <w:rFonts w:ascii="Courier New" w:eastAsia="Courier New" w:hAnsi="Courier New" w:cs="Courier New"/>
                <w:color w:val="404040"/>
                <w:sz w:val="19"/>
                <w:szCs w:val="19"/>
              </w:rPr>
              <w:t>خوارزم</w:t>
            </w:r>
            <w:proofErr w:type="spellEnd"/>
            <w:r w:rsidRPr="00F14815">
              <w:rPr>
                <w:rFonts w:ascii="Courier New" w:eastAsia="Courier New" w:hAnsi="Courier New" w:cs="Courier New"/>
                <w:color w:val="404040"/>
                <w:sz w:val="19"/>
                <w:szCs w:val="19"/>
                <w:lang w:val="fr-FR"/>
              </w:rPr>
              <w:t xml:space="preserve"> </w:t>
            </w:r>
            <w:proofErr w:type="spellStart"/>
            <w:r>
              <w:rPr>
                <w:rFonts w:ascii="Courier New" w:eastAsia="Courier New" w:hAnsi="Courier New" w:cs="Courier New"/>
                <w:color w:val="404040"/>
                <w:sz w:val="19"/>
                <w:szCs w:val="19"/>
              </w:rPr>
              <w:t>حوسب</w:t>
            </w:r>
            <w:proofErr w:type="spellEnd"/>
            <w:r w:rsidRPr="00F14815">
              <w:rPr>
                <w:rFonts w:ascii="Courier New" w:eastAsia="Courier New" w:hAnsi="Courier New" w:cs="Courier New"/>
                <w:color w:val="404040"/>
                <w:sz w:val="19"/>
                <w:szCs w:val="19"/>
                <w:lang w:val="fr-FR"/>
              </w:rPr>
              <w:t>"         # Doc 2 : termes algorithmiques</w:t>
            </w:r>
          </w:p>
          <w:p w14:paraId="0AB6BACE"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
          <w:p w14:paraId="1F293300" w14:textId="77777777" w:rsidR="009B2BD2" w:rsidRPr="00F14815" w:rsidRDefault="009B2BD2">
            <w:pPr>
              <w:rPr>
                <w:lang w:val="fr-FR"/>
              </w:rPr>
            </w:pPr>
          </w:p>
          <w:p w14:paraId="0A964964"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spellStart"/>
            <w:proofErr w:type="gramStart"/>
            <w:r w:rsidRPr="00F14815">
              <w:rPr>
                <w:rFonts w:ascii="Courier New" w:eastAsia="Courier New" w:hAnsi="Courier New" w:cs="Courier New"/>
                <w:color w:val="404040"/>
                <w:sz w:val="19"/>
                <w:szCs w:val="19"/>
                <w:lang w:val="fr-FR"/>
              </w:rPr>
              <w:t>vectorizer</w:t>
            </w:r>
            <w:proofErr w:type="spellEnd"/>
            <w:r w:rsidRPr="00F14815">
              <w:rPr>
                <w:rFonts w:ascii="Courier New" w:eastAsia="Courier New" w:hAnsi="Courier New" w:cs="Courier New"/>
                <w:color w:val="404040"/>
                <w:sz w:val="19"/>
                <w:szCs w:val="19"/>
                <w:lang w:val="fr-FR"/>
              </w:rPr>
              <w:t xml:space="preserve">  =</w:t>
            </w:r>
            <w:proofErr w:type="gramEnd"/>
            <w:r w:rsidRPr="00F14815">
              <w:rPr>
                <w:rFonts w:ascii="Courier New" w:eastAsia="Courier New" w:hAnsi="Courier New" w:cs="Courier New"/>
                <w:color w:val="404040"/>
                <w:sz w:val="19"/>
                <w:szCs w:val="19"/>
                <w:lang w:val="fr-FR"/>
              </w:rPr>
              <w:t xml:space="preserve"> </w:t>
            </w:r>
            <w:proofErr w:type="spellStart"/>
            <w:r w:rsidRPr="00F14815">
              <w:rPr>
                <w:rFonts w:ascii="Courier New" w:eastAsia="Courier New" w:hAnsi="Courier New" w:cs="Courier New"/>
                <w:color w:val="404040"/>
                <w:sz w:val="19"/>
                <w:szCs w:val="19"/>
                <w:lang w:val="fr-FR"/>
              </w:rPr>
              <w:t>TfidfVectorizer</w:t>
            </w:r>
            <w:proofErr w:type="spellEnd"/>
            <w:r w:rsidRPr="00F14815">
              <w:rPr>
                <w:rFonts w:ascii="Courier New" w:eastAsia="Courier New" w:hAnsi="Courier New" w:cs="Courier New"/>
                <w:color w:val="404040"/>
                <w:sz w:val="19"/>
                <w:szCs w:val="19"/>
                <w:lang w:val="fr-FR"/>
              </w:rPr>
              <w:t>()</w:t>
            </w:r>
          </w:p>
          <w:p w14:paraId="428A3242"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spellStart"/>
            <w:proofErr w:type="gramStart"/>
            <w:r w:rsidRPr="00F14815">
              <w:rPr>
                <w:rFonts w:ascii="Courier New" w:eastAsia="Courier New" w:hAnsi="Courier New" w:cs="Courier New"/>
                <w:color w:val="404040"/>
                <w:sz w:val="19"/>
                <w:szCs w:val="19"/>
                <w:lang w:val="fr-FR"/>
              </w:rPr>
              <w:t>tfidf</w:t>
            </w:r>
            <w:proofErr w:type="gramEnd"/>
            <w:r w:rsidRPr="00F14815">
              <w:rPr>
                <w:rFonts w:ascii="Courier New" w:eastAsia="Courier New" w:hAnsi="Courier New" w:cs="Courier New"/>
                <w:color w:val="404040"/>
                <w:sz w:val="19"/>
                <w:szCs w:val="19"/>
                <w:lang w:val="fr-FR"/>
              </w:rPr>
              <w:t>_matrix</w:t>
            </w:r>
            <w:proofErr w:type="spellEnd"/>
            <w:r w:rsidRPr="00F14815">
              <w:rPr>
                <w:rFonts w:ascii="Courier New" w:eastAsia="Courier New" w:hAnsi="Courier New" w:cs="Courier New"/>
                <w:color w:val="404040"/>
                <w:sz w:val="19"/>
                <w:szCs w:val="19"/>
                <w:lang w:val="fr-FR"/>
              </w:rPr>
              <w:t xml:space="preserve"> = </w:t>
            </w:r>
            <w:proofErr w:type="spellStart"/>
            <w:r w:rsidRPr="00F14815">
              <w:rPr>
                <w:rFonts w:ascii="Courier New" w:eastAsia="Courier New" w:hAnsi="Courier New" w:cs="Courier New"/>
                <w:color w:val="404040"/>
                <w:sz w:val="19"/>
                <w:szCs w:val="19"/>
                <w:lang w:val="fr-FR"/>
              </w:rPr>
              <w:t>vectorizer.fit_transform</w:t>
            </w:r>
            <w:proofErr w:type="spellEnd"/>
            <w:r w:rsidRPr="00F14815">
              <w:rPr>
                <w:rFonts w:ascii="Courier New" w:eastAsia="Courier New" w:hAnsi="Courier New" w:cs="Courier New"/>
                <w:color w:val="404040"/>
                <w:sz w:val="19"/>
                <w:szCs w:val="19"/>
                <w:lang w:val="fr-FR"/>
              </w:rPr>
              <w:t>(corpus)</w:t>
            </w:r>
          </w:p>
          <w:p w14:paraId="4AB6D8E8" w14:textId="77777777" w:rsidR="009B2BD2" w:rsidRPr="00F14815" w:rsidRDefault="009B2BD2">
            <w:pPr>
              <w:rPr>
                <w:lang w:val="fr-FR"/>
              </w:rPr>
            </w:pPr>
          </w:p>
          <w:p w14:paraId="63AC0855"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spellStart"/>
            <w:proofErr w:type="gramStart"/>
            <w:r w:rsidRPr="00F14815">
              <w:rPr>
                <w:rFonts w:ascii="Courier New" w:eastAsia="Courier New" w:hAnsi="Courier New" w:cs="Courier New"/>
                <w:color w:val="404040"/>
                <w:sz w:val="19"/>
                <w:szCs w:val="19"/>
                <w:lang w:val="fr-FR"/>
              </w:rPr>
              <w:t>df</w:t>
            </w:r>
            <w:proofErr w:type="gramEnd"/>
            <w:r w:rsidRPr="00F14815">
              <w:rPr>
                <w:rFonts w:ascii="Courier New" w:eastAsia="Courier New" w:hAnsi="Courier New" w:cs="Courier New"/>
                <w:color w:val="404040"/>
                <w:sz w:val="19"/>
                <w:szCs w:val="19"/>
                <w:lang w:val="fr-FR"/>
              </w:rPr>
              <w:t>_tfidf</w:t>
            </w:r>
            <w:proofErr w:type="spellEnd"/>
            <w:r w:rsidRPr="00F14815">
              <w:rPr>
                <w:rFonts w:ascii="Courier New" w:eastAsia="Courier New" w:hAnsi="Courier New" w:cs="Courier New"/>
                <w:color w:val="404040"/>
                <w:sz w:val="19"/>
                <w:szCs w:val="19"/>
                <w:lang w:val="fr-FR"/>
              </w:rPr>
              <w:t xml:space="preserve"> = </w:t>
            </w:r>
            <w:proofErr w:type="spellStart"/>
            <w:r w:rsidRPr="00F14815">
              <w:rPr>
                <w:rFonts w:ascii="Courier New" w:eastAsia="Courier New" w:hAnsi="Courier New" w:cs="Courier New"/>
                <w:color w:val="404040"/>
                <w:sz w:val="19"/>
                <w:szCs w:val="19"/>
                <w:lang w:val="fr-FR"/>
              </w:rPr>
              <w:t>pd.DataFrame</w:t>
            </w:r>
            <w:proofErr w:type="spellEnd"/>
            <w:r w:rsidRPr="00F14815">
              <w:rPr>
                <w:rFonts w:ascii="Courier New" w:eastAsia="Courier New" w:hAnsi="Courier New" w:cs="Courier New"/>
                <w:color w:val="404040"/>
                <w:sz w:val="19"/>
                <w:szCs w:val="19"/>
                <w:lang w:val="fr-FR"/>
              </w:rPr>
              <w:t>(</w:t>
            </w:r>
          </w:p>
          <w:p w14:paraId="59C88CBA" w14:textId="77777777" w:rsidR="009B2BD2" w:rsidRPr="00F14815" w:rsidRDefault="00BF235B">
            <w:pPr>
              <w:rPr>
                <w:lang w:val="fr-FR"/>
              </w:rPr>
            </w:pPr>
            <w:r w:rsidRPr="00F14815">
              <w:rPr>
                <w:rFonts w:ascii="Courier New" w:eastAsia="Courier New" w:hAnsi="Courier New" w:cs="Courier New"/>
                <w:color w:val="404040"/>
                <w:sz w:val="19"/>
                <w:szCs w:val="19"/>
                <w:lang w:val="fr-FR"/>
              </w:rPr>
              <w:t xml:space="preserve">      </w:t>
            </w:r>
            <w:proofErr w:type="spellStart"/>
            <w:proofErr w:type="gramStart"/>
            <w:r w:rsidRPr="00F14815">
              <w:rPr>
                <w:rFonts w:ascii="Courier New" w:eastAsia="Courier New" w:hAnsi="Courier New" w:cs="Courier New"/>
                <w:color w:val="404040"/>
                <w:sz w:val="19"/>
                <w:szCs w:val="19"/>
                <w:lang w:val="fr-FR"/>
              </w:rPr>
              <w:t>tfidf</w:t>
            </w:r>
            <w:proofErr w:type="gramEnd"/>
            <w:r w:rsidRPr="00F14815">
              <w:rPr>
                <w:rFonts w:ascii="Courier New" w:eastAsia="Courier New" w:hAnsi="Courier New" w:cs="Courier New"/>
                <w:color w:val="404040"/>
                <w:sz w:val="19"/>
                <w:szCs w:val="19"/>
                <w:lang w:val="fr-FR"/>
              </w:rPr>
              <w:t>_matrix.toarray</w:t>
            </w:r>
            <w:proofErr w:type="spellEnd"/>
            <w:r w:rsidRPr="00F14815">
              <w:rPr>
                <w:rFonts w:ascii="Courier New" w:eastAsia="Courier New" w:hAnsi="Courier New" w:cs="Courier New"/>
                <w:color w:val="404040"/>
                <w:sz w:val="19"/>
                <w:szCs w:val="19"/>
                <w:lang w:val="fr-FR"/>
              </w:rPr>
              <w:t>(),</w:t>
            </w:r>
          </w:p>
          <w:p w14:paraId="7DCBB254" w14:textId="77777777" w:rsidR="009B2BD2" w:rsidRDefault="00BF235B">
            <w:r w:rsidRPr="00F14815">
              <w:rPr>
                <w:rFonts w:ascii="Courier New" w:eastAsia="Courier New" w:hAnsi="Courier New" w:cs="Courier New"/>
                <w:color w:val="404040"/>
                <w:sz w:val="19"/>
                <w:szCs w:val="19"/>
                <w:lang w:val="fr-FR"/>
              </w:rPr>
              <w:t xml:space="preserve">      </w:t>
            </w:r>
            <w:r>
              <w:rPr>
                <w:rFonts w:ascii="Courier New" w:eastAsia="Courier New" w:hAnsi="Courier New" w:cs="Courier New"/>
                <w:color w:val="404040"/>
                <w:sz w:val="19"/>
                <w:szCs w:val="19"/>
              </w:rPr>
              <w:t>columns=</w:t>
            </w:r>
            <w:proofErr w:type="spellStart"/>
            <w:r>
              <w:rPr>
                <w:rFonts w:ascii="Courier New" w:eastAsia="Courier New" w:hAnsi="Courier New" w:cs="Courier New"/>
                <w:color w:val="404040"/>
                <w:sz w:val="19"/>
                <w:szCs w:val="19"/>
              </w:rPr>
              <w:t>vectorizer.get_feature_names_</w:t>
            </w:r>
            <w:proofErr w:type="gramStart"/>
            <w:r>
              <w:rPr>
                <w:rFonts w:ascii="Courier New" w:eastAsia="Courier New" w:hAnsi="Courier New" w:cs="Courier New"/>
                <w:color w:val="404040"/>
                <w:sz w:val="19"/>
                <w:szCs w:val="19"/>
              </w:rPr>
              <w:t>out</w:t>
            </w:r>
            <w:proofErr w:type="spellEnd"/>
            <w:r>
              <w:rPr>
                <w:rFonts w:ascii="Courier New" w:eastAsia="Courier New" w:hAnsi="Courier New" w:cs="Courier New"/>
                <w:color w:val="404040"/>
                <w:sz w:val="19"/>
                <w:szCs w:val="19"/>
              </w:rPr>
              <w:t>(</w:t>
            </w:r>
            <w:proofErr w:type="gramEnd"/>
            <w:r>
              <w:rPr>
                <w:rFonts w:ascii="Courier New" w:eastAsia="Courier New" w:hAnsi="Courier New" w:cs="Courier New"/>
                <w:color w:val="404040"/>
                <w:sz w:val="19"/>
                <w:szCs w:val="19"/>
              </w:rPr>
              <w:t>)</w:t>
            </w:r>
          </w:p>
          <w:p w14:paraId="0A853CE6" w14:textId="77777777" w:rsidR="009B2BD2" w:rsidRDefault="00BF235B">
            <w:r>
              <w:rPr>
                <w:rFonts w:ascii="Courier New" w:eastAsia="Courier New" w:hAnsi="Courier New" w:cs="Courier New"/>
                <w:color w:val="404040"/>
                <w:sz w:val="19"/>
                <w:szCs w:val="19"/>
              </w:rPr>
              <w:t xml:space="preserve">  )</w:t>
            </w:r>
          </w:p>
          <w:p w14:paraId="347E0B1D" w14:textId="77777777" w:rsidR="009B2BD2" w:rsidRDefault="00BF235B">
            <w:r>
              <w:rPr>
                <w:rFonts w:ascii="Courier New" w:eastAsia="Courier New" w:hAnsi="Courier New" w:cs="Courier New"/>
                <w:color w:val="404040"/>
                <w:sz w:val="19"/>
                <w:szCs w:val="19"/>
              </w:rPr>
              <w:t xml:space="preserve">  print(</w:t>
            </w:r>
            <w:proofErr w:type="spellStart"/>
            <w:r>
              <w:rPr>
                <w:rFonts w:ascii="Courier New" w:eastAsia="Courier New" w:hAnsi="Courier New" w:cs="Courier New"/>
                <w:color w:val="404040"/>
                <w:sz w:val="19"/>
                <w:szCs w:val="19"/>
              </w:rPr>
              <w:t>df_</w:t>
            </w:r>
            <w:proofErr w:type="gramStart"/>
            <w:r>
              <w:rPr>
                <w:rFonts w:ascii="Courier New" w:eastAsia="Courier New" w:hAnsi="Courier New" w:cs="Courier New"/>
                <w:color w:val="404040"/>
                <w:sz w:val="19"/>
                <w:szCs w:val="19"/>
              </w:rPr>
              <w:t>tfidf.iloc</w:t>
            </w:r>
            <w:proofErr w:type="spellEnd"/>
            <w:proofErr w:type="gramEnd"/>
            <w:r>
              <w:rPr>
                <w:rFonts w:ascii="Courier New" w:eastAsia="Courier New" w:hAnsi="Courier New" w:cs="Courier New"/>
                <w:color w:val="404040"/>
                <w:sz w:val="19"/>
                <w:szCs w:val="19"/>
              </w:rPr>
              <w:t>[0].</w:t>
            </w:r>
            <w:proofErr w:type="spellStart"/>
            <w:r>
              <w:rPr>
                <w:rFonts w:ascii="Courier New" w:eastAsia="Courier New" w:hAnsi="Courier New" w:cs="Courier New"/>
                <w:color w:val="404040"/>
                <w:sz w:val="19"/>
                <w:szCs w:val="19"/>
              </w:rPr>
              <w:t>sort_values</w:t>
            </w:r>
            <w:proofErr w:type="spellEnd"/>
            <w:r>
              <w:rPr>
                <w:rFonts w:ascii="Courier New" w:eastAsia="Courier New" w:hAnsi="Courier New" w:cs="Courier New"/>
                <w:color w:val="404040"/>
                <w:sz w:val="19"/>
                <w:szCs w:val="19"/>
              </w:rPr>
              <w:t>(ascending=False))</w:t>
            </w:r>
          </w:p>
        </w:tc>
      </w:tr>
    </w:tbl>
    <w:p w14:paraId="74CB44DA" w14:textId="77777777" w:rsidR="009B2BD2" w:rsidRDefault="009B2BD2">
      <w:pPr>
        <w:spacing w:before="80"/>
      </w:pPr>
    </w:p>
    <w:p w14:paraId="351D4519" w14:textId="77777777" w:rsidR="009B2BD2" w:rsidRDefault="00BF235B">
      <w:pPr>
        <w:pStyle w:val="Heading3"/>
      </w:pPr>
      <w:bookmarkStart w:id="27" w:name="_Toc227014696"/>
      <w:proofErr w:type="gramStart"/>
      <w:r>
        <w:t>5.4.1  Sortie</w:t>
      </w:r>
      <w:proofErr w:type="gramEnd"/>
      <w:r>
        <w:t xml:space="preserve"> </w:t>
      </w:r>
      <w:proofErr w:type="spellStart"/>
      <w:r>
        <w:t>obtenue</w:t>
      </w:r>
      <w:proofErr w:type="spellEnd"/>
      <w:r>
        <w:t xml:space="preserve"> et </w:t>
      </w:r>
      <w:proofErr w:type="spellStart"/>
      <w:r>
        <w:t>interprétation</w:t>
      </w:r>
      <w:bookmarkEnd w:id="2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2BD2" w14:paraId="3022DC4C" w14:textId="77777777">
        <w:tblPrEx>
          <w:tblCellMar>
            <w:top w:w="0" w:type="dxa"/>
            <w:bottom w:w="0" w:type="dxa"/>
          </w:tblCellMar>
        </w:tblPrEx>
        <w:tc>
          <w:tcPr>
            <w:tcW w:w="9360" w:type="dxa"/>
            <w:tcBorders>
              <w:top w:val="single" w:sz="6" w:space="0" w:color="767676"/>
              <w:left w:val="single" w:sz="16" w:space="0" w:color="404040"/>
              <w:bottom w:val="single" w:sz="6" w:space="0" w:color="767676"/>
              <w:right w:val="none" w:sz="0" w:space="0" w:color="FFFFFF"/>
            </w:tcBorders>
            <w:shd w:val="clear" w:color="auto" w:fill="FAFAFA"/>
            <w:tcMar>
              <w:top w:w="100" w:type="dxa"/>
              <w:left w:w="240" w:type="dxa"/>
              <w:bottom w:w="100" w:type="dxa"/>
              <w:right w:w="240" w:type="dxa"/>
            </w:tcMar>
          </w:tcPr>
          <w:p w14:paraId="3EF0AB1F"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تقن</w:t>
            </w:r>
            <w:proofErr w:type="spellEnd"/>
            <w:r>
              <w:rPr>
                <w:rFonts w:ascii="Courier New" w:eastAsia="Courier New" w:hAnsi="Courier New" w:cs="Courier New"/>
                <w:color w:val="404040"/>
                <w:sz w:val="19"/>
                <w:szCs w:val="19"/>
              </w:rPr>
              <w:t xml:space="preserve">          0.367742   ← Score le plus </w:t>
            </w:r>
            <w:proofErr w:type="spellStart"/>
            <w:proofErr w:type="gramStart"/>
            <w:r>
              <w:rPr>
                <w:rFonts w:ascii="Courier New" w:eastAsia="Courier New" w:hAnsi="Courier New" w:cs="Courier New"/>
                <w:color w:val="404040"/>
                <w:sz w:val="19"/>
                <w:szCs w:val="19"/>
              </w:rPr>
              <w:t>élevé</w:t>
            </w:r>
            <w:proofErr w:type="spellEnd"/>
            <w:r>
              <w:rPr>
                <w:rFonts w:ascii="Courier New" w:eastAsia="Courier New" w:hAnsi="Courier New" w:cs="Courier New"/>
                <w:color w:val="404040"/>
                <w:sz w:val="19"/>
                <w:szCs w:val="19"/>
              </w:rPr>
              <w:t xml:space="preserve"> :</w:t>
            </w:r>
            <w:proofErr w:type="gramEnd"/>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apparaît</w:t>
            </w:r>
            <w:proofErr w:type="spellEnd"/>
            <w:r>
              <w:rPr>
                <w:rFonts w:ascii="Courier New" w:eastAsia="Courier New" w:hAnsi="Courier New" w:cs="Courier New"/>
                <w:color w:val="404040"/>
                <w:sz w:val="19"/>
                <w:szCs w:val="19"/>
              </w:rPr>
              <w:t xml:space="preserve"> 2 </w:t>
            </w:r>
            <w:proofErr w:type="spellStart"/>
            <w:r>
              <w:rPr>
                <w:rFonts w:ascii="Courier New" w:eastAsia="Courier New" w:hAnsi="Courier New" w:cs="Courier New"/>
                <w:color w:val="404040"/>
                <w:sz w:val="19"/>
                <w:szCs w:val="19"/>
              </w:rPr>
              <w:t>fois</w:t>
            </w:r>
            <w:proofErr w:type="spellEnd"/>
            <w:r>
              <w:rPr>
                <w:rFonts w:ascii="Courier New" w:eastAsia="Courier New" w:hAnsi="Courier New" w:cs="Courier New"/>
                <w:color w:val="404040"/>
                <w:sz w:val="19"/>
                <w:szCs w:val="19"/>
              </w:rPr>
              <w:t xml:space="preserve"> dans le doc 0</w:t>
            </w:r>
          </w:p>
          <w:p w14:paraId="31E19257" w14:textId="77777777" w:rsidR="009B2BD2" w:rsidRDefault="00BF235B">
            <w:r>
              <w:rPr>
                <w:rFonts w:ascii="Courier New" w:eastAsia="Courier New" w:hAnsi="Courier New" w:cs="Courier New"/>
                <w:color w:val="404040"/>
                <w:sz w:val="19"/>
                <w:szCs w:val="19"/>
              </w:rPr>
              <w:t xml:space="preserve">  </w:t>
            </w:r>
            <w:r>
              <w:rPr>
                <w:rFonts w:ascii="Courier New" w:eastAsia="Courier New" w:hAnsi="Courier New" w:cs="Courier New"/>
                <w:color w:val="404040"/>
                <w:sz w:val="19"/>
                <w:szCs w:val="19"/>
              </w:rPr>
              <w:t>الاصطناعي</w:t>
            </w:r>
            <w:r>
              <w:rPr>
                <w:rFonts w:ascii="Courier New" w:eastAsia="Courier New" w:hAnsi="Courier New" w:cs="Courier New"/>
                <w:color w:val="404040"/>
                <w:sz w:val="19"/>
                <w:szCs w:val="19"/>
              </w:rPr>
              <w:t xml:space="preserve">   0.183871   ← Absent des 2 </w:t>
            </w:r>
            <w:proofErr w:type="spellStart"/>
            <w:r>
              <w:rPr>
                <w:rFonts w:ascii="Courier New" w:eastAsia="Courier New" w:hAnsi="Courier New" w:cs="Courier New"/>
                <w:color w:val="404040"/>
                <w:sz w:val="19"/>
                <w:szCs w:val="19"/>
              </w:rPr>
              <w:t>autres</w:t>
            </w:r>
            <w:proofErr w:type="spellEnd"/>
            <w:r>
              <w:rPr>
                <w:rFonts w:ascii="Courier New" w:eastAsia="Courier New" w:hAnsi="Courier New" w:cs="Courier New"/>
                <w:color w:val="404040"/>
                <w:sz w:val="19"/>
                <w:szCs w:val="19"/>
              </w:rPr>
              <w:t xml:space="preserve"> documents → IDF fort</w:t>
            </w:r>
          </w:p>
          <w:p w14:paraId="35B7D16C"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اهم</w:t>
            </w:r>
            <w:proofErr w:type="spellEnd"/>
            <w:r>
              <w:rPr>
                <w:rFonts w:ascii="Courier New" w:eastAsia="Courier New" w:hAnsi="Courier New" w:cs="Courier New"/>
                <w:color w:val="404040"/>
                <w:sz w:val="19"/>
                <w:szCs w:val="19"/>
              </w:rPr>
              <w:t xml:space="preserve">          0.183871</w:t>
            </w:r>
          </w:p>
          <w:p w14:paraId="67E9F074"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بحث</w:t>
            </w:r>
            <w:proofErr w:type="spellEnd"/>
            <w:r>
              <w:rPr>
                <w:rFonts w:ascii="Courier New" w:eastAsia="Courier New" w:hAnsi="Courier New" w:cs="Courier New"/>
                <w:color w:val="404040"/>
                <w:sz w:val="19"/>
                <w:szCs w:val="19"/>
              </w:rPr>
              <w:t xml:space="preserve">          0.183871   ← Racine de "</w:t>
            </w:r>
            <w:proofErr w:type="spellStart"/>
            <w:r>
              <w:rPr>
                <w:rFonts w:ascii="Courier New" w:eastAsia="Courier New" w:hAnsi="Courier New" w:cs="Courier New"/>
                <w:color w:val="404040"/>
                <w:sz w:val="19"/>
                <w:szCs w:val="19"/>
              </w:rPr>
              <w:t>cherc</w:t>
            </w:r>
            <w:r>
              <w:rPr>
                <w:rFonts w:ascii="Courier New" w:eastAsia="Courier New" w:hAnsi="Courier New" w:cs="Courier New"/>
                <w:color w:val="404040"/>
                <w:sz w:val="19"/>
                <w:szCs w:val="19"/>
              </w:rPr>
              <w:t>heur</w:t>
            </w:r>
            <w:proofErr w:type="spellEnd"/>
            <w:r>
              <w:rPr>
                <w:rFonts w:ascii="Courier New" w:eastAsia="Courier New" w:hAnsi="Courier New" w:cs="Courier New"/>
                <w:color w:val="404040"/>
                <w:sz w:val="19"/>
                <w:szCs w:val="19"/>
              </w:rPr>
              <w:t>"</w:t>
            </w:r>
          </w:p>
          <w:p w14:paraId="14BA7247"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تقدم</w:t>
            </w:r>
            <w:proofErr w:type="spellEnd"/>
            <w:r>
              <w:rPr>
                <w:rFonts w:ascii="Courier New" w:eastAsia="Courier New" w:hAnsi="Courier New" w:cs="Courier New"/>
                <w:color w:val="404040"/>
                <w:sz w:val="19"/>
                <w:szCs w:val="19"/>
              </w:rPr>
              <w:t xml:space="preserve">         0.183871   ← Racine de "</w:t>
            </w:r>
            <w:proofErr w:type="spellStart"/>
            <w:r>
              <w:rPr>
                <w:rFonts w:ascii="Courier New" w:eastAsia="Courier New" w:hAnsi="Courier New" w:cs="Courier New"/>
                <w:color w:val="404040"/>
                <w:sz w:val="19"/>
                <w:szCs w:val="19"/>
              </w:rPr>
              <w:t>avancé</w:t>
            </w:r>
            <w:proofErr w:type="spellEnd"/>
            <w:r>
              <w:rPr>
                <w:rFonts w:ascii="Courier New" w:eastAsia="Courier New" w:hAnsi="Courier New" w:cs="Courier New"/>
                <w:color w:val="404040"/>
                <w:sz w:val="19"/>
                <w:szCs w:val="19"/>
              </w:rPr>
              <w:t>"</w:t>
            </w:r>
          </w:p>
          <w:p w14:paraId="4FBEC2FE"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حل</w:t>
            </w:r>
            <w:proofErr w:type="spellEnd"/>
            <w:r>
              <w:rPr>
                <w:rFonts w:ascii="Courier New" w:eastAsia="Courier New" w:hAnsi="Courier New" w:cs="Courier New"/>
                <w:color w:val="404040"/>
                <w:sz w:val="19"/>
                <w:szCs w:val="19"/>
              </w:rPr>
              <w:t xml:space="preserve">           0.183871</w:t>
            </w:r>
          </w:p>
          <w:p w14:paraId="644B62C3"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ذكء</w:t>
            </w:r>
            <w:proofErr w:type="spellEnd"/>
            <w:r>
              <w:rPr>
                <w:rFonts w:ascii="Courier New" w:eastAsia="Courier New" w:hAnsi="Courier New" w:cs="Courier New"/>
                <w:color w:val="404040"/>
                <w:sz w:val="19"/>
                <w:szCs w:val="19"/>
              </w:rPr>
              <w:t xml:space="preserve">          0.183871   ← Racine de "intelligence"</w:t>
            </w:r>
          </w:p>
          <w:p w14:paraId="3B18C089" w14:textId="77777777" w:rsidR="009B2BD2" w:rsidRDefault="00BF235B">
            <w:r>
              <w:rPr>
                <w:rFonts w:ascii="Courier New" w:eastAsia="Courier New" w:hAnsi="Courier New" w:cs="Courier New"/>
                <w:color w:val="404040"/>
                <w:sz w:val="19"/>
                <w:szCs w:val="19"/>
              </w:rPr>
              <w:t xml:space="preserve">  ...</w:t>
            </w:r>
          </w:p>
          <w:p w14:paraId="3F9F1E9D"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خوارزم</w:t>
            </w:r>
            <w:proofErr w:type="spellEnd"/>
            <w:r>
              <w:rPr>
                <w:rFonts w:ascii="Courier New" w:eastAsia="Courier New" w:hAnsi="Courier New" w:cs="Courier New"/>
                <w:color w:val="404040"/>
                <w:sz w:val="19"/>
                <w:szCs w:val="19"/>
              </w:rPr>
              <w:t xml:space="preserve">       0.139838   ← Score plus </w:t>
            </w:r>
            <w:proofErr w:type="spellStart"/>
            <w:proofErr w:type="gramStart"/>
            <w:r>
              <w:rPr>
                <w:rFonts w:ascii="Courier New" w:eastAsia="Courier New" w:hAnsi="Courier New" w:cs="Courier New"/>
                <w:color w:val="404040"/>
                <w:sz w:val="19"/>
                <w:szCs w:val="19"/>
              </w:rPr>
              <w:t>faible</w:t>
            </w:r>
            <w:proofErr w:type="spellEnd"/>
            <w:r>
              <w:rPr>
                <w:rFonts w:ascii="Courier New" w:eastAsia="Courier New" w:hAnsi="Courier New" w:cs="Courier New"/>
                <w:color w:val="404040"/>
                <w:sz w:val="19"/>
                <w:szCs w:val="19"/>
              </w:rPr>
              <w:t xml:space="preserve"> :</w:t>
            </w:r>
            <w:proofErr w:type="gramEnd"/>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présent</w:t>
            </w:r>
            <w:proofErr w:type="spellEnd"/>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aussi</w:t>
            </w:r>
            <w:proofErr w:type="spellEnd"/>
            <w:r>
              <w:rPr>
                <w:rFonts w:ascii="Courier New" w:eastAsia="Courier New" w:hAnsi="Courier New" w:cs="Courier New"/>
                <w:color w:val="404040"/>
                <w:sz w:val="19"/>
                <w:szCs w:val="19"/>
              </w:rPr>
              <w:t xml:space="preserve"> dans le doc 2</w:t>
            </w:r>
          </w:p>
          <w:p w14:paraId="56663484"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بيانات</w:t>
            </w:r>
            <w:proofErr w:type="spellEnd"/>
            <w:r>
              <w:rPr>
                <w:rFonts w:ascii="Courier New" w:eastAsia="Courier New" w:hAnsi="Courier New" w:cs="Courier New"/>
                <w:color w:val="404040"/>
                <w:sz w:val="19"/>
                <w:szCs w:val="19"/>
              </w:rPr>
              <w:t xml:space="preserve">       0.000000   ← Absent du doc 0 (</w:t>
            </w:r>
            <w:proofErr w:type="spellStart"/>
            <w:r>
              <w:rPr>
                <w:rFonts w:ascii="Courier New" w:eastAsia="Courier New" w:hAnsi="Courier New" w:cs="Courier New"/>
                <w:color w:val="404040"/>
                <w:sz w:val="19"/>
                <w:szCs w:val="19"/>
              </w:rPr>
              <w:t>présent</w:t>
            </w:r>
            <w:proofErr w:type="spellEnd"/>
            <w:r>
              <w:rPr>
                <w:rFonts w:ascii="Courier New" w:eastAsia="Courier New" w:hAnsi="Courier New" w:cs="Courier New"/>
                <w:color w:val="404040"/>
                <w:sz w:val="19"/>
                <w:szCs w:val="19"/>
              </w:rPr>
              <w:t xml:space="preserve"> dans doc 1 </w:t>
            </w:r>
            <w:proofErr w:type="spellStart"/>
            <w:r>
              <w:rPr>
                <w:rFonts w:ascii="Courier New" w:eastAsia="Courier New" w:hAnsi="Courier New" w:cs="Courier New"/>
                <w:color w:val="404040"/>
                <w:sz w:val="19"/>
                <w:szCs w:val="19"/>
              </w:rPr>
              <w:t>uniquement</w:t>
            </w:r>
            <w:proofErr w:type="spellEnd"/>
            <w:r>
              <w:rPr>
                <w:rFonts w:ascii="Courier New" w:eastAsia="Courier New" w:hAnsi="Courier New" w:cs="Courier New"/>
                <w:color w:val="404040"/>
                <w:sz w:val="19"/>
                <w:szCs w:val="19"/>
              </w:rPr>
              <w:t>)</w:t>
            </w:r>
          </w:p>
          <w:p w14:paraId="29F990BC"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تحليل</w:t>
            </w:r>
            <w:proofErr w:type="spellEnd"/>
            <w:r>
              <w:rPr>
                <w:rFonts w:ascii="Courier New" w:eastAsia="Courier New" w:hAnsi="Courier New" w:cs="Courier New"/>
                <w:color w:val="404040"/>
                <w:sz w:val="19"/>
                <w:szCs w:val="19"/>
              </w:rPr>
              <w:t xml:space="preserve">        0.000000   ← Absent du doc 0 (</w:t>
            </w:r>
            <w:proofErr w:type="spellStart"/>
            <w:r>
              <w:rPr>
                <w:rFonts w:ascii="Courier New" w:eastAsia="Courier New" w:hAnsi="Courier New" w:cs="Courier New"/>
                <w:color w:val="404040"/>
                <w:sz w:val="19"/>
                <w:szCs w:val="19"/>
              </w:rPr>
              <w:t>présent</w:t>
            </w:r>
            <w:proofErr w:type="spellEnd"/>
            <w:r>
              <w:rPr>
                <w:rFonts w:ascii="Courier New" w:eastAsia="Courier New" w:hAnsi="Courier New" w:cs="Courier New"/>
                <w:color w:val="404040"/>
                <w:sz w:val="19"/>
                <w:szCs w:val="19"/>
              </w:rPr>
              <w:t xml:space="preserve"> dans doc 2 </w:t>
            </w:r>
            <w:proofErr w:type="spellStart"/>
            <w:r>
              <w:rPr>
                <w:rFonts w:ascii="Courier New" w:eastAsia="Courier New" w:hAnsi="Courier New" w:cs="Courier New"/>
                <w:color w:val="404040"/>
                <w:sz w:val="19"/>
                <w:szCs w:val="19"/>
              </w:rPr>
              <w:t>uniquement</w:t>
            </w:r>
            <w:proofErr w:type="spellEnd"/>
            <w:r>
              <w:rPr>
                <w:rFonts w:ascii="Courier New" w:eastAsia="Courier New" w:hAnsi="Courier New" w:cs="Courier New"/>
                <w:color w:val="404040"/>
                <w:sz w:val="19"/>
                <w:szCs w:val="19"/>
              </w:rPr>
              <w:t>)</w:t>
            </w:r>
          </w:p>
          <w:p w14:paraId="66323B89" w14:textId="77777777" w:rsidR="009B2BD2" w:rsidRDefault="00BF235B">
            <w:r>
              <w:rPr>
                <w:rFonts w:ascii="Courier New" w:eastAsia="Courier New" w:hAnsi="Courier New" w:cs="Courier New"/>
                <w:color w:val="404040"/>
                <w:sz w:val="19"/>
                <w:szCs w:val="19"/>
              </w:rPr>
              <w:t xml:space="preserve">  </w:t>
            </w:r>
            <w:proofErr w:type="spellStart"/>
            <w:r>
              <w:rPr>
                <w:rFonts w:ascii="Courier New" w:eastAsia="Courier New" w:hAnsi="Courier New" w:cs="Courier New"/>
                <w:color w:val="404040"/>
                <w:sz w:val="19"/>
                <w:szCs w:val="19"/>
              </w:rPr>
              <w:t>هندس</w:t>
            </w:r>
            <w:proofErr w:type="spellEnd"/>
            <w:r>
              <w:rPr>
                <w:rFonts w:ascii="Courier New" w:eastAsia="Courier New" w:hAnsi="Courier New" w:cs="Courier New"/>
                <w:color w:val="404040"/>
                <w:sz w:val="19"/>
                <w:szCs w:val="19"/>
              </w:rPr>
              <w:t xml:space="preserve">         0.000000</w:t>
            </w:r>
          </w:p>
        </w:tc>
      </w:tr>
    </w:tbl>
    <w:p w14:paraId="446A2E2B" w14:textId="77777777" w:rsidR="009B2BD2" w:rsidRDefault="009B2BD2">
      <w:pPr>
        <w:spacing w:before="80"/>
      </w:pPr>
    </w:p>
    <w:p w14:paraId="387A0A4D" w14:textId="77777777" w:rsidR="009B2BD2" w:rsidRPr="00F14815" w:rsidRDefault="00BF235B">
      <w:pPr>
        <w:spacing w:before="60" w:after="100"/>
        <w:jc w:val="both"/>
        <w:rPr>
          <w:lang w:val="fr-FR"/>
        </w:rPr>
      </w:pPr>
      <w:proofErr w:type="spellStart"/>
      <w:r>
        <w:rPr>
          <w:b/>
          <w:bCs/>
        </w:rPr>
        <w:t>Pourquoi</w:t>
      </w:r>
      <w:proofErr w:type="spellEnd"/>
      <w:r>
        <w:rPr>
          <w:b/>
          <w:bCs/>
        </w:rPr>
        <w:t xml:space="preserve"> "</w:t>
      </w:r>
      <w:proofErr w:type="spellStart"/>
      <w:r>
        <w:rPr>
          <w:b/>
          <w:bCs/>
        </w:rPr>
        <w:t>تقن</w:t>
      </w:r>
      <w:proofErr w:type="spellEnd"/>
      <w:r>
        <w:rPr>
          <w:b/>
          <w:bCs/>
        </w:rPr>
        <w:t xml:space="preserve">" a le score le plus </w:t>
      </w:r>
      <w:proofErr w:type="spellStart"/>
      <w:r>
        <w:rPr>
          <w:b/>
          <w:bCs/>
        </w:rPr>
        <w:t>élevé</w:t>
      </w:r>
      <w:proofErr w:type="spellEnd"/>
      <w:r>
        <w:rPr>
          <w:b/>
          <w:bCs/>
        </w:rPr>
        <w:t xml:space="preserve"> (0.367</w:t>
      </w:r>
      <w:proofErr w:type="gramStart"/>
      <w:r>
        <w:rPr>
          <w:b/>
          <w:bCs/>
        </w:rPr>
        <w:t>) ?</w:t>
      </w:r>
      <w:proofErr w:type="gramEnd"/>
      <w:r>
        <w:rPr>
          <w:b/>
          <w:bCs/>
        </w:rPr>
        <w:t xml:space="preserve"> </w:t>
      </w:r>
      <w:r>
        <w:t xml:space="preserve">La </w:t>
      </w:r>
      <w:proofErr w:type="spellStart"/>
      <w:r>
        <w:t>racine</w:t>
      </w:r>
      <w:proofErr w:type="spellEnd"/>
      <w:r>
        <w:t xml:space="preserve"> "</w:t>
      </w:r>
      <w:proofErr w:type="spellStart"/>
      <w:r>
        <w:t>تقن</w:t>
      </w:r>
      <w:proofErr w:type="spellEnd"/>
      <w:r>
        <w:t xml:space="preserve">" </w:t>
      </w:r>
      <w:proofErr w:type="spellStart"/>
      <w:r>
        <w:t>est</w:t>
      </w:r>
      <w:proofErr w:type="spellEnd"/>
      <w:r>
        <w:t xml:space="preserve"> le </w:t>
      </w:r>
      <w:proofErr w:type="spellStart"/>
      <w:r>
        <w:t>résultat</w:t>
      </w:r>
      <w:proofErr w:type="spellEnd"/>
      <w:r>
        <w:t xml:space="preserve"> du stemming de deux occurrences dans le </w:t>
      </w:r>
      <w:proofErr w:type="spellStart"/>
      <w:r>
        <w:t>texte</w:t>
      </w:r>
      <w:proofErr w:type="spellEnd"/>
      <w:r>
        <w:t xml:space="preserve"> </w:t>
      </w:r>
      <w:proofErr w:type="gramStart"/>
      <w:r>
        <w:t>original :</w:t>
      </w:r>
      <w:proofErr w:type="gramEnd"/>
      <w:r>
        <w:t xml:space="preserve"> "</w:t>
      </w:r>
      <w:proofErr w:type="spellStart"/>
      <w:r>
        <w:t>التقنيات</w:t>
      </w:r>
      <w:proofErr w:type="spellEnd"/>
      <w:r>
        <w:t>" et "</w:t>
      </w:r>
      <w:proofErr w:type="spellStart"/>
      <w:r>
        <w:t>والتقنيات</w:t>
      </w:r>
      <w:proofErr w:type="spellEnd"/>
      <w:r>
        <w:t xml:space="preserve">". </w:t>
      </w:r>
      <w:r w:rsidRPr="00F14815">
        <w:rPr>
          <w:lang w:val="fr-FR"/>
        </w:rPr>
        <w:t>Ce doublement de fréquence dans le même document augmente son TF, ce qui lui confère un po</w:t>
      </w:r>
      <w:r w:rsidRPr="00F14815">
        <w:rPr>
          <w:lang w:val="fr-FR"/>
        </w:rPr>
        <w:t>ids TF-IDF supérieur à tous les autres mots.</w:t>
      </w:r>
    </w:p>
    <w:p w14:paraId="3CEA0E47" w14:textId="77777777" w:rsidR="009B2BD2" w:rsidRPr="00F14815" w:rsidRDefault="00BF235B">
      <w:pPr>
        <w:spacing w:before="60" w:after="100"/>
        <w:jc w:val="both"/>
        <w:rPr>
          <w:lang w:val="fr-FR"/>
        </w:rPr>
      </w:pPr>
      <w:r w:rsidRPr="00F14815">
        <w:rPr>
          <w:b/>
          <w:bCs/>
          <w:lang w:val="fr-FR"/>
        </w:rPr>
        <w:t>Pourquoi "</w:t>
      </w:r>
      <w:proofErr w:type="spellStart"/>
      <w:r>
        <w:rPr>
          <w:b/>
          <w:bCs/>
        </w:rPr>
        <w:t>خوارزم</w:t>
      </w:r>
      <w:proofErr w:type="spellEnd"/>
      <w:r w:rsidRPr="00F14815">
        <w:rPr>
          <w:b/>
          <w:bCs/>
          <w:lang w:val="fr-FR"/>
        </w:rPr>
        <w:t xml:space="preserve">" a un score inférieur (0.139) ? </w:t>
      </w:r>
      <w:r w:rsidRPr="00F14815">
        <w:rPr>
          <w:lang w:val="fr-FR"/>
        </w:rPr>
        <w:t>Bien que "</w:t>
      </w:r>
      <w:proofErr w:type="spellStart"/>
      <w:r>
        <w:t>خوارزم</w:t>
      </w:r>
      <w:proofErr w:type="spellEnd"/>
      <w:r w:rsidRPr="00F14815">
        <w:rPr>
          <w:lang w:val="fr-FR"/>
        </w:rPr>
        <w:t>" soit un mot-clé du document, il apparaît également dans le Document 2 ("</w:t>
      </w:r>
      <w:proofErr w:type="spellStart"/>
      <w:r>
        <w:t>تحليل</w:t>
      </w:r>
      <w:proofErr w:type="spellEnd"/>
      <w:r w:rsidRPr="00F14815">
        <w:rPr>
          <w:lang w:val="fr-FR"/>
        </w:rPr>
        <w:t xml:space="preserve"> </w:t>
      </w:r>
      <w:proofErr w:type="spellStart"/>
      <w:r>
        <w:t>خوارزم</w:t>
      </w:r>
      <w:proofErr w:type="spellEnd"/>
      <w:r w:rsidRPr="00F14815">
        <w:rPr>
          <w:lang w:val="fr-FR"/>
        </w:rPr>
        <w:t xml:space="preserve"> </w:t>
      </w:r>
      <w:proofErr w:type="spellStart"/>
      <w:r>
        <w:t>حوسب</w:t>
      </w:r>
      <w:proofErr w:type="spellEnd"/>
      <w:r w:rsidRPr="00F14815">
        <w:rPr>
          <w:lang w:val="fr-FR"/>
        </w:rPr>
        <w:t>"). Sa présence dans plusieurs documents réduit son IDF</w:t>
      </w:r>
      <w:r w:rsidRPr="00F14815">
        <w:rPr>
          <w:lang w:val="fr-FR"/>
        </w:rPr>
        <w:t>, pénalisant son score TF-IDF final.</w:t>
      </w:r>
    </w:p>
    <w:p w14:paraId="7A329F9E" w14:textId="77777777" w:rsidR="009B2BD2" w:rsidRPr="00F14815" w:rsidRDefault="00BF235B">
      <w:pPr>
        <w:spacing w:before="60" w:after="100"/>
        <w:jc w:val="both"/>
        <w:rPr>
          <w:lang w:val="fr-FR"/>
        </w:rPr>
      </w:pPr>
      <w:r w:rsidRPr="00F14815">
        <w:rPr>
          <w:b/>
          <w:bCs/>
          <w:lang w:val="fr-FR"/>
        </w:rPr>
        <w:lastRenderedPageBreak/>
        <w:t>Pourquoi "</w:t>
      </w:r>
      <w:proofErr w:type="spellStart"/>
      <w:r>
        <w:rPr>
          <w:b/>
          <w:bCs/>
        </w:rPr>
        <w:t>بيانات</w:t>
      </w:r>
      <w:proofErr w:type="spellEnd"/>
      <w:r w:rsidRPr="00F14815">
        <w:rPr>
          <w:b/>
          <w:bCs/>
          <w:lang w:val="fr-FR"/>
        </w:rPr>
        <w:t>", "</w:t>
      </w:r>
      <w:proofErr w:type="spellStart"/>
      <w:r>
        <w:rPr>
          <w:b/>
          <w:bCs/>
        </w:rPr>
        <w:t>تحليل</w:t>
      </w:r>
      <w:proofErr w:type="spellEnd"/>
      <w:r w:rsidRPr="00F14815">
        <w:rPr>
          <w:b/>
          <w:bCs/>
          <w:lang w:val="fr-FR"/>
        </w:rPr>
        <w:t>" et "</w:t>
      </w:r>
      <w:proofErr w:type="spellStart"/>
      <w:r>
        <w:rPr>
          <w:b/>
          <w:bCs/>
        </w:rPr>
        <w:t>هندس</w:t>
      </w:r>
      <w:proofErr w:type="spellEnd"/>
      <w:r w:rsidRPr="00F14815">
        <w:rPr>
          <w:b/>
          <w:bCs/>
          <w:lang w:val="fr-FR"/>
        </w:rPr>
        <w:t xml:space="preserve">" obtiennent 0.000 ? </w:t>
      </w:r>
      <w:r w:rsidRPr="00F14815">
        <w:rPr>
          <w:lang w:val="fr-FR"/>
        </w:rPr>
        <w:t>Ces mots appartiennent au vocabulaire global du corpus mais sont absents du Document 0. Un TF nul entraîne un score TF-IDF nul, indépendamment de la valeur IDF.</w:t>
      </w:r>
    </w:p>
    <w:p w14:paraId="03226AD6" w14:textId="77777777" w:rsidR="009B2BD2" w:rsidRPr="00F14815" w:rsidRDefault="009B2BD2">
      <w:pPr>
        <w:spacing w:before="80"/>
        <w:rPr>
          <w:lang w:val="fr-FR"/>
        </w:rPr>
      </w:pPr>
    </w:p>
    <w:p w14:paraId="5A693FB9" w14:textId="77777777" w:rsidR="009B2BD2" w:rsidRPr="00F14815" w:rsidRDefault="00BF235B">
      <w:pPr>
        <w:pStyle w:val="Heading3"/>
        <w:rPr>
          <w:lang w:val="fr-FR"/>
        </w:rPr>
      </w:pPr>
      <w:bookmarkStart w:id="28" w:name="_Toc227014697"/>
      <w:proofErr w:type="gramStart"/>
      <w:r w:rsidRPr="00F14815">
        <w:rPr>
          <w:lang w:val="fr-FR"/>
        </w:rPr>
        <w:t>5</w:t>
      </w:r>
      <w:r w:rsidRPr="00F14815">
        <w:rPr>
          <w:lang w:val="fr-FR"/>
        </w:rPr>
        <w:t>.4.2  Tableau</w:t>
      </w:r>
      <w:proofErr w:type="gramEnd"/>
      <w:r w:rsidRPr="00F14815">
        <w:rPr>
          <w:lang w:val="fr-FR"/>
        </w:rPr>
        <w:t xml:space="preserve"> récapitulatif du pipeline du devoir</w:t>
      </w:r>
      <w:bookmarkEnd w:id="28"/>
    </w:p>
    <w:p w14:paraId="12BE8DF4" w14:textId="77777777" w:rsidR="009B2BD2" w:rsidRPr="00F14815" w:rsidRDefault="009B2BD2">
      <w:pPr>
        <w:spacing w:before="4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2200"/>
        <w:gridCol w:w="2880"/>
        <w:gridCol w:w="3740"/>
      </w:tblGrid>
      <w:tr w:rsidR="009B2BD2" w14:paraId="08D7B38E" w14:textId="77777777">
        <w:tblPrEx>
          <w:tblCellMar>
            <w:top w:w="0" w:type="dxa"/>
            <w:bottom w:w="0" w:type="dxa"/>
          </w:tblCellMar>
        </w:tblPrEx>
        <w:tc>
          <w:tcPr>
            <w:tcW w:w="54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335889C8" w14:textId="77777777" w:rsidR="009B2BD2" w:rsidRDefault="00BF235B">
            <w:r>
              <w:rPr>
                <w:b/>
                <w:bCs/>
                <w:color w:val="FFFFFF"/>
                <w:sz w:val="20"/>
                <w:szCs w:val="20"/>
              </w:rPr>
              <w:t>#</w:t>
            </w:r>
          </w:p>
        </w:tc>
        <w:tc>
          <w:tcPr>
            <w:tcW w:w="220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66AA83B6" w14:textId="77777777" w:rsidR="009B2BD2" w:rsidRDefault="00BF235B">
            <w:r>
              <w:rPr>
                <w:b/>
                <w:bCs/>
                <w:color w:val="FFFFFF"/>
                <w:sz w:val="20"/>
                <w:szCs w:val="20"/>
              </w:rPr>
              <w:t>Étape</w:t>
            </w:r>
          </w:p>
        </w:tc>
        <w:tc>
          <w:tcPr>
            <w:tcW w:w="288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368BD6F4" w14:textId="77777777" w:rsidR="009B2BD2" w:rsidRDefault="00BF235B">
            <w:proofErr w:type="spellStart"/>
            <w:r>
              <w:rPr>
                <w:b/>
                <w:bCs/>
                <w:color w:val="FFFFFF"/>
                <w:sz w:val="20"/>
                <w:szCs w:val="20"/>
              </w:rPr>
              <w:t>Outil</w:t>
            </w:r>
            <w:proofErr w:type="spellEnd"/>
          </w:p>
        </w:tc>
        <w:tc>
          <w:tcPr>
            <w:tcW w:w="374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2DC20F74" w14:textId="77777777" w:rsidR="009B2BD2" w:rsidRDefault="00BF235B">
            <w:proofErr w:type="spellStart"/>
            <w:r>
              <w:rPr>
                <w:b/>
                <w:bCs/>
                <w:color w:val="FFFFFF"/>
                <w:sz w:val="20"/>
                <w:szCs w:val="20"/>
              </w:rPr>
              <w:t>Résultat</w:t>
            </w:r>
            <w:proofErr w:type="spellEnd"/>
          </w:p>
        </w:tc>
      </w:tr>
      <w:tr w:rsidR="009B2BD2" w:rsidRPr="00F14815" w14:paraId="5B8138AB" w14:textId="77777777">
        <w:tblPrEx>
          <w:tblCellMar>
            <w:top w:w="0" w:type="dxa"/>
            <w:bottom w:w="0" w:type="dxa"/>
          </w:tblCellMar>
        </w:tblPrEx>
        <w:tc>
          <w:tcPr>
            <w:tcW w:w="5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560FFCF7" w14:textId="77777777" w:rsidR="009B2BD2" w:rsidRDefault="00BF235B">
            <w:r>
              <w:rPr>
                <w:b/>
                <w:bCs/>
                <w:sz w:val="20"/>
                <w:szCs w:val="20"/>
              </w:rPr>
              <w:t>1</w:t>
            </w:r>
          </w:p>
        </w:tc>
        <w:tc>
          <w:tcPr>
            <w:tcW w:w="2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3E687A47" w14:textId="77777777" w:rsidR="009B2BD2" w:rsidRDefault="00BF235B">
            <w:proofErr w:type="spellStart"/>
            <w:r>
              <w:rPr>
                <w:sz w:val="20"/>
                <w:szCs w:val="20"/>
              </w:rPr>
              <w:t>Collecte</w:t>
            </w:r>
            <w:proofErr w:type="spellEnd"/>
            <w:r>
              <w:rPr>
                <w:sz w:val="20"/>
                <w:szCs w:val="20"/>
              </w:rPr>
              <w:t xml:space="preserve"> PDF</w:t>
            </w:r>
          </w:p>
        </w:tc>
        <w:tc>
          <w:tcPr>
            <w:tcW w:w="28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927DADF" w14:textId="77777777" w:rsidR="009B2BD2" w:rsidRDefault="00BF235B">
            <w:r>
              <w:rPr>
                <w:sz w:val="20"/>
                <w:szCs w:val="20"/>
              </w:rPr>
              <w:t>PyPDF2.PdfReader</w:t>
            </w:r>
          </w:p>
        </w:tc>
        <w:tc>
          <w:tcPr>
            <w:tcW w:w="37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19047821" w14:textId="77777777" w:rsidR="009B2BD2" w:rsidRPr="00F14815" w:rsidRDefault="00BF235B">
            <w:pPr>
              <w:rPr>
                <w:lang w:val="fr-FR"/>
              </w:rPr>
            </w:pPr>
            <w:r w:rsidRPr="00F14815">
              <w:rPr>
                <w:sz w:val="20"/>
                <w:szCs w:val="20"/>
                <w:lang w:val="fr-FR"/>
              </w:rPr>
              <w:t>Texte brut arabe extrait de test.pdf</w:t>
            </w:r>
          </w:p>
        </w:tc>
      </w:tr>
      <w:tr w:rsidR="009B2BD2" w:rsidRPr="00F14815" w14:paraId="61768629" w14:textId="77777777">
        <w:tblPrEx>
          <w:tblCellMar>
            <w:top w:w="0" w:type="dxa"/>
            <w:bottom w:w="0" w:type="dxa"/>
          </w:tblCellMar>
        </w:tblPrEx>
        <w:tc>
          <w:tcPr>
            <w:tcW w:w="5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0767D82F" w14:textId="77777777" w:rsidR="009B2BD2" w:rsidRDefault="00BF235B">
            <w:r>
              <w:rPr>
                <w:b/>
                <w:bCs/>
                <w:sz w:val="20"/>
                <w:szCs w:val="20"/>
              </w:rPr>
              <w:t>2</w:t>
            </w:r>
          </w:p>
        </w:tc>
        <w:tc>
          <w:tcPr>
            <w:tcW w:w="2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35DD314E" w14:textId="77777777" w:rsidR="009B2BD2" w:rsidRDefault="00BF235B">
            <w:proofErr w:type="spellStart"/>
            <w:r>
              <w:rPr>
                <w:sz w:val="20"/>
                <w:szCs w:val="20"/>
              </w:rPr>
              <w:t>Nettoyage</w:t>
            </w:r>
            <w:proofErr w:type="spellEnd"/>
            <w:r>
              <w:rPr>
                <w:sz w:val="20"/>
                <w:szCs w:val="20"/>
              </w:rPr>
              <w:t xml:space="preserve"> regex</w:t>
            </w:r>
          </w:p>
        </w:tc>
        <w:tc>
          <w:tcPr>
            <w:tcW w:w="28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01B959F4" w14:textId="77777777" w:rsidR="009B2BD2" w:rsidRDefault="00BF235B">
            <w:proofErr w:type="spellStart"/>
            <w:r>
              <w:rPr>
                <w:sz w:val="20"/>
                <w:szCs w:val="20"/>
              </w:rPr>
              <w:t>re.sub</w:t>
            </w:r>
            <w:proofErr w:type="spellEnd"/>
            <w:r>
              <w:rPr>
                <w:sz w:val="20"/>
                <w:szCs w:val="20"/>
              </w:rPr>
              <w:t>(\u0600-\u06FF)</w:t>
            </w:r>
          </w:p>
        </w:tc>
        <w:tc>
          <w:tcPr>
            <w:tcW w:w="37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3EBC863C" w14:textId="77777777" w:rsidR="009B2BD2" w:rsidRPr="00F14815" w:rsidRDefault="00BF235B">
            <w:pPr>
              <w:rPr>
                <w:lang w:val="fr-FR"/>
              </w:rPr>
            </w:pPr>
            <w:r w:rsidRPr="00F14815">
              <w:rPr>
                <w:sz w:val="20"/>
                <w:szCs w:val="20"/>
                <w:lang w:val="fr-FR"/>
              </w:rPr>
              <w:t>Suppression des caractères non arabes</w:t>
            </w:r>
          </w:p>
        </w:tc>
      </w:tr>
      <w:tr w:rsidR="009B2BD2" w14:paraId="47B17B9C" w14:textId="77777777">
        <w:tblPrEx>
          <w:tblCellMar>
            <w:top w:w="0" w:type="dxa"/>
            <w:bottom w:w="0" w:type="dxa"/>
          </w:tblCellMar>
        </w:tblPrEx>
        <w:tc>
          <w:tcPr>
            <w:tcW w:w="5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1B05C5FD" w14:textId="77777777" w:rsidR="009B2BD2" w:rsidRDefault="00BF235B">
            <w:r>
              <w:rPr>
                <w:b/>
                <w:bCs/>
                <w:sz w:val="20"/>
                <w:szCs w:val="20"/>
              </w:rPr>
              <w:t>3</w:t>
            </w:r>
          </w:p>
        </w:tc>
        <w:tc>
          <w:tcPr>
            <w:tcW w:w="2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7892E63" w14:textId="77777777" w:rsidR="009B2BD2" w:rsidRDefault="00BF235B">
            <w:proofErr w:type="spellStart"/>
            <w:r>
              <w:rPr>
                <w:sz w:val="20"/>
                <w:szCs w:val="20"/>
              </w:rPr>
              <w:t>Tokenisation</w:t>
            </w:r>
            <w:proofErr w:type="spellEnd"/>
          </w:p>
        </w:tc>
        <w:tc>
          <w:tcPr>
            <w:tcW w:w="28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74C55DA2" w14:textId="77777777" w:rsidR="009B2BD2" w:rsidRDefault="00BF235B">
            <w:proofErr w:type="spellStart"/>
            <w:proofErr w:type="gramStart"/>
            <w:r>
              <w:rPr>
                <w:sz w:val="20"/>
                <w:szCs w:val="20"/>
              </w:rPr>
              <w:t>nltk.word</w:t>
            </w:r>
            <w:proofErr w:type="gramEnd"/>
            <w:r>
              <w:rPr>
                <w:sz w:val="20"/>
                <w:szCs w:val="20"/>
              </w:rPr>
              <w:t>_tokenize</w:t>
            </w:r>
            <w:proofErr w:type="spellEnd"/>
          </w:p>
        </w:tc>
        <w:tc>
          <w:tcPr>
            <w:tcW w:w="37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52A60F9A" w14:textId="77777777" w:rsidR="009B2BD2" w:rsidRDefault="00BF235B">
            <w:proofErr w:type="spellStart"/>
            <w:r>
              <w:rPr>
                <w:sz w:val="20"/>
                <w:szCs w:val="20"/>
              </w:rPr>
              <w:t>Liste</w:t>
            </w:r>
            <w:proofErr w:type="spellEnd"/>
            <w:r>
              <w:rPr>
                <w:sz w:val="20"/>
                <w:szCs w:val="20"/>
              </w:rPr>
              <w:t xml:space="preserve"> de tokens </w:t>
            </w:r>
            <w:proofErr w:type="spellStart"/>
            <w:r>
              <w:rPr>
                <w:sz w:val="20"/>
                <w:szCs w:val="20"/>
              </w:rPr>
              <w:t>arabes</w:t>
            </w:r>
            <w:proofErr w:type="spellEnd"/>
          </w:p>
        </w:tc>
      </w:tr>
      <w:tr w:rsidR="009B2BD2" w14:paraId="7E8F055A" w14:textId="77777777">
        <w:tblPrEx>
          <w:tblCellMar>
            <w:top w:w="0" w:type="dxa"/>
            <w:bottom w:w="0" w:type="dxa"/>
          </w:tblCellMar>
        </w:tblPrEx>
        <w:tc>
          <w:tcPr>
            <w:tcW w:w="5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7EDFE264" w14:textId="77777777" w:rsidR="009B2BD2" w:rsidRDefault="00BF235B">
            <w:r>
              <w:rPr>
                <w:b/>
                <w:bCs/>
                <w:sz w:val="20"/>
                <w:szCs w:val="20"/>
              </w:rPr>
              <w:t>4</w:t>
            </w:r>
          </w:p>
        </w:tc>
        <w:tc>
          <w:tcPr>
            <w:tcW w:w="2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DFD048C" w14:textId="77777777" w:rsidR="009B2BD2" w:rsidRDefault="00BF235B">
            <w:r>
              <w:rPr>
                <w:sz w:val="20"/>
                <w:szCs w:val="20"/>
              </w:rPr>
              <w:t xml:space="preserve">Suppression </w:t>
            </w:r>
            <w:proofErr w:type="spellStart"/>
            <w:r>
              <w:rPr>
                <w:sz w:val="20"/>
                <w:szCs w:val="20"/>
              </w:rPr>
              <w:t>stopwords</w:t>
            </w:r>
            <w:proofErr w:type="spellEnd"/>
          </w:p>
        </w:tc>
        <w:tc>
          <w:tcPr>
            <w:tcW w:w="28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1EA45032" w14:textId="77777777" w:rsidR="009B2BD2" w:rsidRDefault="00BF235B">
            <w:proofErr w:type="spellStart"/>
            <w:proofErr w:type="gramStart"/>
            <w:r>
              <w:rPr>
                <w:sz w:val="20"/>
                <w:szCs w:val="20"/>
              </w:rPr>
              <w:t>stopwords.words</w:t>
            </w:r>
            <w:proofErr w:type="spellEnd"/>
            <w:proofErr w:type="gramEnd"/>
            <w:r>
              <w:rPr>
                <w:sz w:val="20"/>
                <w:szCs w:val="20"/>
              </w:rPr>
              <w:t>("</w:t>
            </w:r>
            <w:proofErr w:type="spellStart"/>
            <w:r>
              <w:rPr>
                <w:sz w:val="20"/>
                <w:szCs w:val="20"/>
              </w:rPr>
              <w:t>arabic</w:t>
            </w:r>
            <w:proofErr w:type="spellEnd"/>
            <w:r>
              <w:rPr>
                <w:sz w:val="20"/>
                <w:szCs w:val="20"/>
              </w:rPr>
              <w:t>")</w:t>
            </w:r>
          </w:p>
        </w:tc>
        <w:tc>
          <w:tcPr>
            <w:tcW w:w="37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20A53FD8" w14:textId="77777777" w:rsidR="009B2BD2" w:rsidRDefault="00BF235B">
            <w:proofErr w:type="spellStart"/>
            <w:r>
              <w:rPr>
                <w:sz w:val="20"/>
                <w:szCs w:val="20"/>
              </w:rPr>
              <w:t>Élimination</w:t>
            </w:r>
            <w:proofErr w:type="spellEnd"/>
            <w:r>
              <w:rPr>
                <w:sz w:val="20"/>
                <w:szCs w:val="20"/>
              </w:rPr>
              <w:t xml:space="preserve"> des mots </w:t>
            </w:r>
            <w:proofErr w:type="spellStart"/>
            <w:r>
              <w:rPr>
                <w:sz w:val="20"/>
                <w:szCs w:val="20"/>
              </w:rPr>
              <w:t>fonctionnels</w:t>
            </w:r>
            <w:proofErr w:type="spellEnd"/>
          </w:p>
        </w:tc>
      </w:tr>
      <w:tr w:rsidR="009B2BD2" w14:paraId="64D9FDC1" w14:textId="77777777">
        <w:tblPrEx>
          <w:tblCellMar>
            <w:top w:w="0" w:type="dxa"/>
            <w:bottom w:w="0" w:type="dxa"/>
          </w:tblCellMar>
        </w:tblPrEx>
        <w:tc>
          <w:tcPr>
            <w:tcW w:w="5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4FCD3D43" w14:textId="77777777" w:rsidR="009B2BD2" w:rsidRDefault="00BF235B">
            <w:r>
              <w:rPr>
                <w:b/>
                <w:bCs/>
                <w:sz w:val="20"/>
                <w:szCs w:val="20"/>
              </w:rPr>
              <w:t>5</w:t>
            </w:r>
          </w:p>
        </w:tc>
        <w:tc>
          <w:tcPr>
            <w:tcW w:w="2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0FB41F04" w14:textId="77777777" w:rsidR="009B2BD2" w:rsidRDefault="00BF235B">
            <w:r>
              <w:rPr>
                <w:sz w:val="20"/>
                <w:szCs w:val="20"/>
              </w:rPr>
              <w:t xml:space="preserve">Stemming </w:t>
            </w:r>
            <w:proofErr w:type="spellStart"/>
            <w:r>
              <w:rPr>
                <w:sz w:val="20"/>
                <w:szCs w:val="20"/>
              </w:rPr>
              <w:t>arabe</w:t>
            </w:r>
            <w:proofErr w:type="spellEnd"/>
          </w:p>
        </w:tc>
        <w:tc>
          <w:tcPr>
            <w:tcW w:w="28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0C16909B" w14:textId="77777777" w:rsidR="009B2BD2" w:rsidRDefault="00BF235B">
            <w:proofErr w:type="spellStart"/>
            <w:r>
              <w:rPr>
                <w:sz w:val="20"/>
                <w:szCs w:val="20"/>
              </w:rPr>
              <w:t>ISRIStemmer.stem</w:t>
            </w:r>
            <w:proofErr w:type="spellEnd"/>
            <w:r>
              <w:rPr>
                <w:sz w:val="20"/>
                <w:szCs w:val="20"/>
              </w:rPr>
              <w:t>()</w:t>
            </w:r>
          </w:p>
        </w:tc>
        <w:tc>
          <w:tcPr>
            <w:tcW w:w="37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58B64DF8" w14:textId="77777777" w:rsidR="009B2BD2" w:rsidRDefault="00BF235B">
            <w:proofErr w:type="spellStart"/>
            <w:r>
              <w:rPr>
                <w:sz w:val="20"/>
                <w:szCs w:val="20"/>
              </w:rPr>
              <w:t>Réduction</w:t>
            </w:r>
            <w:proofErr w:type="spellEnd"/>
            <w:r>
              <w:rPr>
                <w:sz w:val="20"/>
                <w:szCs w:val="20"/>
              </w:rPr>
              <w:t xml:space="preserve"> aux </w:t>
            </w:r>
            <w:proofErr w:type="spellStart"/>
            <w:r>
              <w:rPr>
                <w:sz w:val="20"/>
                <w:szCs w:val="20"/>
              </w:rPr>
              <w:t>racines</w:t>
            </w:r>
            <w:proofErr w:type="spellEnd"/>
            <w:r>
              <w:rPr>
                <w:sz w:val="20"/>
                <w:szCs w:val="20"/>
              </w:rPr>
              <w:t xml:space="preserve"> </w:t>
            </w:r>
            <w:proofErr w:type="spellStart"/>
            <w:r>
              <w:rPr>
                <w:sz w:val="20"/>
                <w:szCs w:val="20"/>
              </w:rPr>
              <w:t>morphologiques</w:t>
            </w:r>
            <w:proofErr w:type="spellEnd"/>
          </w:p>
        </w:tc>
      </w:tr>
      <w:tr w:rsidR="009B2BD2" w14:paraId="06C18264" w14:textId="77777777">
        <w:tblPrEx>
          <w:tblCellMar>
            <w:top w:w="0" w:type="dxa"/>
            <w:bottom w:w="0" w:type="dxa"/>
          </w:tblCellMar>
        </w:tblPrEx>
        <w:tc>
          <w:tcPr>
            <w:tcW w:w="5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19E8CD13" w14:textId="77777777" w:rsidR="009B2BD2" w:rsidRDefault="00BF235B">
            <w:r>
              <w:rPr>
                <w:b/>
                <w:bCs/>
                <w:sz w:val="20"/>
                <w:szCs w:val="20"/>
              </w:rPr>
              <w:t>6</w:t>
            </w:r>
          </w:p>
        </w:tc>
        <w:tc>
          <w:tcPr>
            <w:tcW w:w="2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13102454" w14:textId="77777777" w:rsidR="009B2BD2" w:rsidRDefault="00BF235B">
            <w:proofErr w:type="spellStart"/>
            <w:r>
              <w:rPr>
                <w:sz w:val="20"/>
                <w:szCs w:val="20"/>
              </w:rPr>
              <w:t>Vectorisation</w:t>
            </w:r>
            <w:proofErr w:type="spellEnd"/>
          </w:p>
        </w:tc>
        <w:tc>
          <w:tcPr>
            <w:tcW w:w="28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D4E567F" w14:textId="77777777" w:rsidR="009B2BD2" w:rsidRDefault="00BF235B">
            <w:proofErr w:type="spellStart"/>
            <w:r>
              <w:rPr>
                <w:sz w:val="20"/>
                <w:szCs w:val="20"/>
              </w:rPr>
              <w:t>TfidfVectorizer</w:t>
            </w:r>
            <w:proofErr w:type="spellEnd"/>
          </w:p>
        </w:tc>
        <w:tc>
          <w:tcPr>
            <w:tcW w:w="37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715937E0" w14:textId="77777777" w:rsidR="009B2BD2" w:rsidRDefault="00BF235B">
            <w:proofErr w:type="spellStart"/>
            <w:r>
              <w:rPr>
                <w:sz w:val="20"/>
                <w:szCs w:val="20"/>
              </w:rPr>
              <w:t>Matrice</w:t>
            </w:r>
            <w:proofErr w:type="spellEnd"/>
            <w:r>
              <w:rPr>
                <w:sz w:val="20"/>
                <w:szCs w:val="20"/>
              </w:rPr>
              <w:t xml:space="preserve"> TF-IDF numérique</w:t>
            </w:r>
          </w:p>
        </w:tc>
      </w:tr>
      <w:tr w:rsidR="009B2BD2" w:rsidRPr="00F14815" w14:paraId="72AD161C" w14:textId="77777777">
        <w:tblPrEx>
          <w:tblCellMar>
            <w:top w:w="0" w:type="dxa"/>
            <w:bottom w:w="0" w:type="dxa"/>
          </w:tblCellMar>
        </w:tblPrEx>
        <w:tc>
          <w:tcPr>
            <w:tcW w:w="5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48B3ED1A" w14:textId="77777777" w:rsidR="009B2BD2" w:rsidRDefault="00BF235B">
            <w:r>
              <w:rPr>
                <w:b/>
                <w:bCs/>
                <w:sz w:val="20"/>
                <w:szCs w:val="20"/>
              </w:rPr>
              <w:t>7</w:t>
            </w:r>
          </w:p>
        </w:tc>
        <w:tc>
          <w:tcPr>
            <w:tcW w:w="2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399BCFD1" w14:textId="77777777" w:rsidR="009B2BD2" w:rsidRDefault="00BF235B">
            <w:proofErr w:type="spellStart"/>
            <w:r>
              <w:rPr>
                <w:sz w:val="20"/>
                <w:szCs w:val="20"/>
              </w:rPr>
              <w:t>Analyse</w:t>
            </w:r>
            <w:proofErr w:type="spellEnd"/>
          </w:p>
        </w:tc>
        <w:tc>
          <w:tcPr>
            <w:tcW w:w="28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298068CF" w14:textId="77777777" w:rsidR="009B2BD2" w:rsidRDefault="00BF235B">
            <w:r>
              <w:rPr>
                <w:sz w:val="20"/>
                <w:szCs w:val="20"/>
              </w:rPr>
              <w:t xml:space="preserve">pandas </w:t>
            </w:r>
            <w:proofErr w:type="spellStart"/>
            <w:r>
              <w:rPr>
                <w:sz w:val="20"/>
                <w:szCs w:val="20"/>
              </w:rPr>
              <w:t>DataFrame</w:t>
            </w:r>
            <w:proofErr w:type="spellEnd"/>
          </w:p>
        </w:tc>
        <w:tc>
          <w:tcPr>
            <w:tcW w:w="37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3E41858C" w14:textId="77777777" w:rsidR="009B2BD2" w:rsidRPr="00F14815" w:rsidRDefault="00BF235B">
            <w:pPr>
              <w:rPr>
                <w:lang w:val="fr-FR"/>
              </w:rPr>
            </w:pPr>
            <w:r w:rsidRPr="00F14815">
              <w:rPr>
                <w:sz w:val="20"/>
                <w:szCs w:val="20"/>
                <w:lang w:val="fr-FR"/>
              </w:rPr>
              <w:t>Classement des mots-clés par poids</w:t>
            </w:r>
          </w:p>
        </w:tc>
      </w:tr>
    </w:tbl>
    <w:p w14:paraId="75363099" w14:textId="77777777" w:rsidR="009B2BD2" w:rsidRPr="00F14815" w:rsidRDefault="009B2BD2">
      <w:pPr>
        <w:spacing w:before="120"/>
        <w:rPr>
          <w:lang w:val="fr-FR"/>
        </w:rPr>
      </w:pPr>
    </w:p>
    <w:p w14:paraId="3AF3444F" w14:textId="77777777" w:rsidR="009B2BD2" w:rsidRPr="00F14815" w:rsidRDefault="00BF235B">
      <w:pPr>
        <w:rPr>
          <w:lang w:val="fr-FR"/>
        </w:rPr>
      </w:pPr>
      <w:r w:rsidRPr="00F14815">
        <w:rPr>
          <w:lang w:val="fr-FR"/>
        </w:rPr>
        <w:br w:type="page"/>
      </w:r>
    </w:p>
    <w:p w14:paraId="219065BD" w14:textId="77777777" w:rsidR="009B2BD2" w:rsidRDefault="00BF235B">
      <w:pPr>
        <w:pStyle w:val="Heading1"/>
      </w:pPr>
      <w:bookmarkStart w:id="29" w:name="_Toc227014698"/>
      <w:r>
        <w:lastRenderedPageBreak/>
        <w:t xml:space="preserve">6.  </w:t>
      </w:r>
      <w:proofErr w:type="spellStart"/>
      <w:r>
        <w:t>Environnement</w:t>
      </w:r>
      <w:proofErr w:type="spellEnd"/>
      <w:r>
        <w:t xml:space="preserve"> Technique</w:t>
      </w:r>
      <w:bookmarkEnd w:id="29"/>
    </w:p>
    <w:p w14:paraId="3B9BD1BC" w14:textId="77777777" w:rsidR="009B2BD2" w:rsidRPr="00F14815" w:rsidRDefault="00BF235B">
      <w:pPr>
        <w:spacing w:before="60" w:after="100"/>
        <w:jc w:val="both"/>
        <w:rPr>
          <w:lang w:val="fr-FR"/>
        </w:rPr>
      </w:pPr>
      <w:r w:rsidRPr="00F14815">
        <w:rPr>
          <w:lang w:val="fr-FR"/>
        </w:rPr>
        <w:t xml:space="preserve">Le notebook a été exécuté dans l'environnement suivant, tel qu'enregistré par les métadonnées </w:t>
      </w:r>
      <w:proofErr w:type="spellStart"/>
      <w:r w:rsidRPr="00F14815">
        <w:rPr>
          <w:lang w:val="fr-FR"/>
        </w:rPr>
        <w:t>Papermill</w:t>
      </w:r>
      <w:proofErr w:type="spellEnd"/>
      <w:r w:rsidRPr="00F14815">
        <w:rPr>
          <w:lang w:val="fr-FR"/>
        </w:rPr>
        <w:t xml:space="preserve"> :</w:t>
      </w:r>
    </w:p>
    <w:p w14:paraId="63C9FD79" w14:textId="77777777" w:rsidR="009B2BD2" w:rsidRPr="00F14815" w:rsidRDefault="009B2BD2">
      <w:pPr>
        <w:spacing w:before="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B2BD2" w14:paraId="600E8F44" w14:textId="77777777">
        <w:tblPrEx>
          <w:tblCellMar>
            <w:top w:w="0" w:type="dxa"/>
            <w:bottom w:w="0" w:type="dxa"/>
          </w:tblCellMar>
        </w:tblPrEx>
        <w:tc>
          <w:tcPr>
            <w:tcW w:w="360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570E058A" w14:textId="77777777" w:rsidR="009B2BD2" w:rsidRDefault="00BF235B">
            <w:proofErr w:type="spellStart"/>
            <w:r>
              <w:rPr>
                <w:b/>
                <w:bCs/>
                <w:color w:val="FFFFFF"/>
                <w:sz w:val="20"/>
                <w:szCs w:val="20"/>
              </w:rPr>
              <w:t>Paramètre</w:t>
            </w:r>
            <w:proofErr w:type="spellEnd"/>
          </w:p>
        </w:tc>
        <w:tc>
          <w:tcPr>
            <w:tcW w:w="5760" w:type="dxa"/>
            <w:tcBorders>
              <w:top w:val="single" w:sz="4" w:space="0" w:color="D0D0D0"/>
              <w:left w:val="single" w:sz="4" w:space="0" w:color="D0D0D0"/>
              <w:bottom w:val="single" w:sz="4" w:space="0" w:color="D0D0D0"/>
              <w:right w:val="single" w:sz="4" w:space="0" w:color="D0D0D0"/>
            </w:tcBorders>
            <w:shd w:val="clear" w:color="auto" w:fill="1F3864"/>
            <w:tcMar>
              <w:top w:w="80" w:type="dxa"/>
              <w:left w:w="140" w:type="dxa"/>
              <w:bottom w:w="80" w:type="dxa"/>
              <w:right w:w="140" w:type="dxa"/>
            </w:tcMar>
          </w:tcPr>
          <w:p w14:paraId="4FF75F44" w14:textId="77777777" w:rsidR="009B2BD2" w:rsidRDefault="00BF235B">
            <w:proofErr w:type="spellStart"/>
            <w:r>
              <w:rPr>
                <w:b/>
                <w:bCs/>
                <w:color w:val="FFFFFF"/>
                <w:sz w:val="20"/>
                <w:szCs w:val="20"/>
              </w:rPr>
              <w:t>Valeur</w:t>
            </w:r>
            <w:proofErr w:type="spellEnd"/>
          </w:p>
        </w:tc>
      </w:tr>
      <w:tr w:rsidR="009B2BD2" w14:paraId="0E76CBFB" w14:textId="77777777">
        <w:tblPrEx>
          <w:tblCellMar>
            <w:top w:w="0" w:type="dxa"/>
            <w:bottom w:w="0" w:type="dxa"/>
          </w:tblCellMar>
        </w:tblPrEx>
        <w:tc>
          <w:tcPr>
            <w:tcW w:w="3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299AFC32" w14:textId="77777777" w:rsidR="009B2BD2" w:rsidRDefault="00BF235B">
            <w:proofErr w:type="spellStart"/>
            <w:r>
              <w:rPr>
                <w:b/>
                <w:bCs/>
                <w:sz w:val="20"/>
                <w:szCs w:val="20"/>
              </w:rPr>
              <w:t>Langage</w:t>
            </w:r>
            <w:proofErr w:type="spellEnd"/>
          </w:p>
        </w:tc>
        <w:tc>
          <w:tcPr>
            <w:tcW w:w="5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39C9D17F" w14:textId="77777777" w:rsidR="009B2BD2" w:rsidRDefault="00BF235B">
            <w:r>
              <w:rPr>
                <w:sz w:val="20"/>
                <w:szCs w:val="20"/>
              </w:rPr>
              <w:t>Python 3.13.2</w:t>
            </w:r>
          </w:p>
        </w:tc>
      </w:tr>
      <w:tr w:rsidR="009B2BD2" w:rsidRPr="00F14815" w14:paraId="3C540E73" w14:textId="77777777">
        <w:tblPrEx>
          <w:tblCellMar>
            <w:top w:w="0" w:type="dxa"/>
            <w:bottom w:w="0" w:type="dxa"/>
          </w:tblCellMar>
        </w:tblPrEx>
        <w:tc>
          <w:tcPr>
            <w:tcW w:w="3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7E7C23A9" w14:textId="77777777" w:rsidR="009B2BD2" w:rsidRDefault="00BF235B">
            <w:proofErr w:type="spellStart"/>
            <w:r>
              <w:rPr>
                <w:b/>
                <w:bCs/>
                <w:sz w:val="20"/>
                <w:szCs w:val="20"/>
              </w:rPr>
              <w:t>Environnement</w:t>
            </w:r>
            <w:proofErr w:type="spellEnd"/>
            <w:r>
              <w:rPr>
                <w:b/>
                <w:bCs/>
                <w:sz w:val="20"/>
                <w:szCs w:val="20"/>
              </w:rPr>
              <w:t xml:space="preserve"> </w:t>
            </w:r>
            <w:proofErr w:type="spellStart"/>
            <w:r>
              <w:rPr>
                <w:b/>
                <w:bCs/>
                <w:sz w:val="20"/>
                <w:szCs w:val="20"/>
              </w:rPr>
              <w:t>virtuel</w:t>
            </w:r>
            <w:proofErr w:type="spellEnd"/>
          </w:p>
        </w:tc>
        <w:tc>
          <w:tcPr>
            <w:tcW w:w="5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7B711588" w14:textId="77777777" w:rsidR="009B2BD2" w:rsidRPr="00F14815" w:rsidRDefault="00BF235B">
            <w:pPr>
              <w:rPr>
                <w:lang w:val="fr-FR"/>
              </w:rPr>
            </w:pPr>
            <w:proofErr w:type="spellStart"/>
            <w:proofErr w:type="gramStart"/>
            <w:r w:rsidRPr="00F14815">
              <w:rPr>
                <w:sz w:val="20"/>
                <w:szCs w:val="20"/>
                <w:lang w:val="fr-FR"/>
              </w:rPr>
              <w:t>ml</w:t>
            </w:r>
            <w:proofErr w:type="gramEnd"/>
            <w:r w:rsidRPr="00F14815">
              <w:rPr>
                <w:sz w:val="20"/>
                <w:szCs w:val="20"/>
                <w:lang w:val="fr-FR"/>
              </w:rPr>
              <w:t>_env</w:t>
            </w:r>
            <w:proofErr w:type="spellEnd"/>
            <w:r w:rsidRPr="00F14815">
              <w:rPr>
                <w:sz w:val="20"/>
                <w:szCs w:val="20"/>
                <w:lang w:val="fr-FR"/>
              </w:rPr>
              <w:t xml:space="preserve"> (</w:t>
            </w:r>
            <w:proofErr w:type="spellStart"/>
            <w:r w:rsidRPr="00F14815">
              <w:rPr>
                <w:sz w:val="20"/>
                <w:szCs w:val="20"/>
                <w:lang w:val="fr-FR"/>
              </w:rPr>
              <w:t>Conda</w:t>
            </w:r>
            <w:proofErr w:type="spellEnd"/>
            <w:r w:rsidRPr="00F14815">
              <w:rPr>
                <w:sz w:val="20"/>
                <w:szCs w:val="20"/>
                <w:lang w:val="fr-FR"/>
              </w:rPr>
              <w:t>/</w:t>
            </w:r>
            <w:proofErr w:type="spellStart"/>
            <w:r w:rsidRPr="00F14815">
              <w:rPr>
                <w:sz w:val="20"/>
                <w:szCs w:val="20"/>
                <w:lang w:val="fr-FR"/>
              </w:rPr>
              <w:t>venv</w:t>
            </w:r>
            <w:proofErr w:type="spellEnd"/>
            <w:r w:rsidRPr="00F14815">
              <w:rPr>
                <w:sz w:val="20"/>
                <w:szCs w:val="20"/>
                <w:lang w:val="fr-FR"/>
              </w:rPr>
              <w:t xml:space="preserve"> local)</w:t>
            </w:r>
          </w:p>
        </w:tc>
      </w:tr>
      <w:tr w:rsidR="009B2BD2" w14:paraId="13CF1294" w14:textId="77777777">
        <w:tblPrEx>
          <w:tblCellMar>
            <w:top w:w="0" w:type="dxa"/>
            <w:bottom w:w="0" w:type="dxa"/>
          </w:tblCellMar>
        </w:tblPrEx>
        <w:tc>
          <w:tcPr>
            <w:tcW w:w="3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7FBB17FB" w14:textId="77777777" w:rsidR="009B2BD2" w:rsidRDefault="00BF235B">
            <w:r>
              <w:rPr>
                <w:b/>
                <w:bCs/>
                <w:sz w:val="20"/>
                <w:szCs w:val="20"/>
              </w:rPr>
              <w:t xml:space="preserve">Interface </w:t>
            </w:r>
            <w:proofErr w:type="spellStart"/>
            <w:r>
              <w:rPr>
                <w:b/>
                <w:bCs/>
                <w:sz w:val="20"/>
                <w:szCs w:val="20"/>
              </w:rPr>
              <w:t>d'exécution</w:t>
            </w:r>
            <w:proofErr w:type="spellEnd"/>
          </w:p>
        </w:tc>
        <w:tc>
          <w:tcPr>
            <w:tcW w:w="5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4793FFF4" w14:textId="77777777" w:rsidR="009B2BD2" w:rsidRDefault="00BF235B">
            <w:proofErr w:type="spellStart"/>
            <w:r>
              <w:rPr>
                <w:sz w:val="20"/>
                <w:szCs w:val="20"/>
              </w:rPr>
              <w:t>Jupyter</w:t>
            </w:r>
            <w:proofErr w:type="spellEnd"/>
            <w:r>
              <w:rPr>
                <w:sz w:val="20"/>
                <w:szCs w:val="20"/>
              </w:rPr>
              <w:t xml:space="preserve"> Notebook (compatible Kaggle)</w:t>
            </w:r>
          </w:p>
        </w:tc>
      </w:tr>
      <w:tr w:rsidR="009B2BD2" w14:paraId="3C66E4CB" w14:textId="77777777">
        <w:tblPrEx>
          <w:tblCellMar>
            <w:top w:w="0" w:type="dxa"/>
            <w:bottom w:w="0" w:type="dxa"/>
          </w:tblCellMar>
        </w:tblPrEx>
        <w:tc>
          <w:tcPr>
            <w:tcW w:w="3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0A087091" w14:textId="77777777" w:rsidR="009B2BD2" w:rsidRDefault="00BF235B">
            <w:proofErr w:type="spellStart"/>
            <w:r>
              <w:rPr>
                <w:b/>
                <w:bCs/>
                <w:sz w:val="20"/>
                <w:szCs w:val="20"/>
              </w:rPr>
              <w:t>Orchestrateur</w:t>
            </w:r>
            <w:proofErr w:type="spellEnd"/>
          </w:p>
        </w:tc>
        <w:tc>
          <w:tcPr>
            <w:tcW w:w="5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00D31204" w14:textId="77777777" w:rsidR="009B2BD2" w:rsidRDefault="00BF235B">
            <w:r>
              <w:rPr>
                <w:sz w:val="20"/>
                <w:szCs w:val="20"/>
              </w:rPr>
              <w:t>Papermill 2.7.0</w:t>
            </w:r>
          </w:p>
        </w:tc>
      </w:tr>
      <w:tr w:rsidR="009B2BD2" w14:paraId="6EE1B412" w14:textId="77777777">
        <w:tblPrEx>
          <w:tblCellMar>
            <w:top w:w="0" w:type="dxa"/>
            <w:bottom w:w="0" w:type="dxa"/>
          </w:tblCellMar>
        </w:tblPrEx>
        <w:tc>
          <w:tcPr>
            <w:tcW w:w="3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23253464" w14:textId="77777777" w:rsidR="009B2BD2" w:rsidRDefault="00BF235B">
            <w:proofErr w:type="spellStart"/>
            <w:r>
              <w:rPr>
                <w:b/>
                <w:bCs/>
                <w:sz w:val="20"/>
                <w:szCs w:val="20"/>
              </w:rPr>
              <w:t>Modèle</w:t>
            </w:r>
            <w:proofErr w:type="spellEnd"/>
            <w:r>
              <w:rPr>
                <w:b/>
                <w:bCs/>
                <w:sz w:val="20"/>
                <w:szCs w:val="20"/>
              </w:rPr>
              <w:t xml:space="preserve"> NLP </w:t>
            </w:r>
            <w:proofErr w:type="spellStart"/>
            <w:r>
              <w:rPr>
                <w:b/>
                <w:bCs/>
                <w:sz w:val="20"/>
                <w:szCs w:val="20"/>
              </w:rPr>
              <w:t>français</w:t>
            </w:r>
            <w:proofErr w:type="spellEnd"/>
          </w:p>
        </w:tc>
        <w:tc>
          <w:tcPr>
            <w:tcW w:w="5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6557A855" w14:textId="77777777" w:rsidR="009B2BD2" w:rsidRDefault="00BF235B">
            <w:proofErr w:type="spellStart"/>
            <w:r>
              <w:rPr>
                <w:sz w:val="20"/>
                <w:szCs w:val="20"/>
              </w:rPr>
              <w:t>spaCy</w:t>
            </w:r>
            <w:proofErr w:type="spellEnd"/>
            <w:r>
              <w:rPr>
                <w:sz w:val="20"/>
                <w:szCs w:val="20"/>
              </w:rPr>
              <w:t xml:space="preserve"> </w:t>
            </w:r>
            <w:proofErr w:type="spellStart"/>
            <w:r>
              <w:rPr>
                <w:sz w:val="20"/>
                <w:szCs w:val="20"/>
              </w:rPr>
              <w:t>fr_core_news_sm</w:t>
            </w:r>
            <w:proofErr w:type="spellEnd"/>
            <w:r>
              <w:rPr>
                <w:sz w:val="20"/>
                <w:szCs w:val="20"/>
              </w:rPr>
              <w:t xml:space="preserve"> 3.8.0</w:t>
            </w:r>
          </w:p>
        </w:tc>
      </w:tr>
      <w:tr w:rsidR="009B2BD2" w14:paraId="62353EDA" w14:textId="77777777">
        <w:tblPrEx>
          <w:tblCellMar>
            <w:top w:w="0" w:type="dxa"/>
            <w:bottom w:w="0" w:type="dxa"/>
          </w:tblCellMar>
        </w:tblPrEx>
        <w:tc>
          <w:tcPr>
            <w:tcW w:w="3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40" w:type="dxa"/>
              <w:bottom w:w="80" w:type="dxa"/>
              <w:right w:w="140" w:type="dxa"/>
            </w:tcMar>
          </w:tcPr>
          <w:p w14:paraId="63C605A8" w14:textId="77777777" w:rsidR="009B2BD2" w:rsidRDefault="00BF235B">
            <w:proofErr w:type="spellStart"/>
            <w:r>
              <w:rPr>
                <w:b/>
                <w:bCs/>
                <w:sz w:val="20"/>
                <w:szCs w:val="20"/>
              </w:rPr>
              <w:t>Bibliothèques</w:t>
            </w:r>
            <w:proofErr w:type="spellEnd"/>
            <w:r>
              <w:rPr>
                <w:b/>
                <w:bCs/>
                <w:sz w:val="20"/>
                <w:szCs w:val="20"/>
              </w:rPr>
              <w:t xml:space="preserve"> </w:t>
            </w:r>
            <w:proofErr w:type="spellStart"/>
            <w:r>
              <w:rPr>
                <w:b/>
                <w:bCs/>
                <w:sz w:val="20"/>
                <w:szCs w:val="20"/>
              </w:rPr>
              <w:t>principales</w:t>
            </w:r>
            <w:proofErr w:type="spellEnd"/>
          </w:p>
        </w:tc>
        <w:tc>
          <w:tcPr>
            <w:tcW w:w="5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40" w:type="dxa"/>
              <w:bottom w:w="80" w:type="dxa"/>
              <w:right w:w="140" w:type="dxa"/>
            </w:tcMar>
          </w:tcPr>
          <w:p w14:paraId="3ED3E642" w14:textId="77777777" w:rsidR="009B2BD2" w:rsidRDefault="00BF235B">
            <w:r>
              <w:rPr>
                <w:sz w:val="20"/>
                <w:szCs w:val="20"/>
              </w:rPr>
              <w:t xml:space="preserve">PyPDF2 3.0.1 | NLTK 3.9.4 | scikit-learn 1.7.2 | pandas 2.3.3 | </w:t>
            </w:r>
            <w:proofErr w:type="spellStart"/>
            <w:r>
              <w:rPr>
                <w:sz w:val="20"/>
                <w:szCs w:val="20"/>
              </w:rPr>
              <w:t>spaCy</w:t>
            </w:r>
            <w:proofErr w:type="spellEnd"/>
            <w:r>
              <w:rPr>
                <w:sz w:val="20"/>
                <w:szCs w:val="20"/>
              </w:rPr>
              <w:t xml:space="preserve"> 3.8.14</w:t>
            </w:r>
          </w:p>
        </w:tc>
      </w:tr>
    </w:tbl>
    <w:p w14:paraId="2FB918F9" w14:textId="77777777" w:rsidR="009B2BD2" w:rsidRDefault="009B2BD2">
      <w:pPr>
        <w:spacing w:before="80"/>
      </w:pPr>
    </w:p>
    <w:p w14:paraId="7323CB9A" w14:textId="77777777" w:rsidR="009B2BD2" w:rsidRPr="00F14815" w:rsidRDefault="009B2BD2">
      <w:pPr>
        <w:spacing w:before="120"/>
        <w:rPr>
          <w:lang w:val="fr-FR"/>
        </w:rPr>
      </w:pPr>
    </w:p>
    <w:p w14:paraId="3F46C091" w14:textId="77777777" w:rsidR="009B2BD2" w:rsidRDefault="00BF235B">
      <w:pPr>
        <w:pStyle w:val="Heading1"/>
      </w:pPr>
      <w:bookmarkStart w:id="30" w:name="_Toc227014699"/>
      <w:r>
        <w:t>7.  Conclusion</w:t>
      </w:r>
      <w:bookmarkEnd w:id="30"/>
    </w:p>
    <w:p w14:paraId="18564AA1" w14:textId="77777777" w:rsidR="009B2BD2" w:rsidRPr="00F14815" w:rsidRDefault="00BF235B">
      <w:pPr>
        <w:spacing w:before="60" w:after="100"/>
        <w:jc w:val="both"/>
        <w:rPr>
          <w:lang w:val="fr-FR"/>
        </w:rPr>
      </w:pPr>
      <w:r w:rsidRPr="00F14815">
        <w:rPr>
          <w:lang w:val="fr-FR"/>
        </w:rPr>
        <w:t>Ce mini-devoir a permis de mettre en pratique l'ensemble des composantes d'un pipeline NLP complet, depuis la collecte des données jusqu'à leur représentation mathématique expl</w:t>
      </w:r>
      <w:r w:rsidRPr="00F14815">
        <w:rPr>
          <w:lang w:val="fr-FR"/>
        </w:rPr>
        <w:t>oitable par des algorithmes d'apprentissage automatique. Trois enseignements principaux se dégagent de ce travail.</w:t>
      </w:r>
    </w:p>
    <w:p w14:paraId="4179AEB2" w14:textId="77777777" w:rsidR="009B2BD2" w:rsidRPr="00F14815" w:rsidRDefault="009B2BD2">
      <w:pPr>
        <w:spacing w:before="60"/>
        <w:rPr>
          <w:lang w:val="fr-FR"/>
        </w:rPr>
      </w:pPr>
    </w:p>
    <w:p w14:paraId="742FC2F2" w14:textId="77777777" w:rsidR="009B2BD2" w:rsidRPr="00F14815" w:rsidRDefault="00BF235B">
      <w:pPr>
        <w:spacing w:before="60" w:after="100"/>
        <w:jc w:val="both"/>
        <w:rPr>
          <w:lang w:val="fr-FR"/>
        </w:rPr>
      </w:pPr>
      <w:r w:rsidRPr="00F14815">
        <w:rPr>
          <w:b/>
          <w:bCs/>
          <w:lang w:val="fr-FR"/>
        </w:rPr>
        <w:t xml:space="preserve">Adaptabilité du pipeline NLP. </w:t>
      </w:r>
      <w:r w:rsidRPr="00F14815">
        <w:rPr>
          <w:lang w:val="fr-FR"/>
        </w:rPr>
        <w:t>Le devoir démontre qu'un pipeline NLP n'est pas lié à une seule langue. En substituant les outils appropriés (</w:t>
      </w:r>
      <w:proofErr w:type="spellStart"/>
      <w:r w:rsidRPr="00F14815">
        <w:rPr>
          <w:lang w:val="fr-FR"/>
        </w:rPr>
        <w:t>ISRIStemmer</w:t>
      </w:r>
      <w:proofErr w:type="spellEnd"/>
      <w:r w:rsidRPr="00F14815">
        <w:rPr>
          <w:lang w:val="fr-FR"/>
        </w:rPr>
        <w:t xml:space="preserve">, </w:t>
      </w:r>
      <w:proofErr w:type="spellStart"/>
      <w:r w:rsidRPr="00F14815">
        <w:rPr>
          <w:lang w:val="fr-FR"/>
        </w:rPr>
        <w:t>stopwords</w:t>
      </w:r>
      <w:proofErr w:type="spellEnd"/>
      <w:r w:rsidRPr="00F14815">
        <w:rPr>
          <w:lang w:val="fr-FR"/>
        </w:rPr>
        <w:t xml:space="preserve"> arabes, regex Unicode), le même schéma architectural s'applique à l'arabe avec la même efficacité qu'au français.</w:t>
      </w:r>
    </w:p>
    <w:p w14:paraId="6756A769" w14:textId="77777777" w:rsidR="009B2BD2" w:rsidRPr="00F14815" w:rsidRDefault="00BF235B">
      <w:pPr>
        <w:spacing w:before="60" w:after="100"/>
        <w:jc w:val="both"/>
        <w:rPr>
          <w:lang w:val="fr-FR"/>
        </w:rPr>
      </w:pPr>
      <w:r w:rsidRPr="00F14815">
        <w:rPr>
          <w:b/>
          <w:bCs/>
          <w:lang w:val="fr-FR"/>
        </w:rPr>
        <w:t xml:space="preserve">Limites du </w:t>
      </w:r>
      <w:proofErr w:type="spellStart"/>
      <w:r w:rsidRPr="00F14815">
        <w:rPr>
          <w:b/>
          <w:bCs/>
          <w:lang w:val="fr-FR"/>
        </w:rPr>
        <w:t>stemming</w:t>
      </w:r>
      <w:proofErr w:type="spellEnd"/>
      <w:r w:rsidRPr="00F14815">
        <w:rPr>
          <w:b/>
          <w:bCs/>
          <w:lang w:val="fr-FR"/>
        </w:rPr>
        <w:t xml:space="preserve"> arabe. </w:t>
      </w:r>
      <w:r w:rsidRPr="00F14815">
        <w:rPr>
          <w:lang w:val="fr-FR"/>
        </w:rPr>
        <w:t>L'</w:t>
      </w:r>
      <w:proofErr w:type="spellStart"/>
      <w:r w:rsidRPr="00F14815">
        <w:rPr>
          <w:lang w:val="fr-FR"/>
        </w:rPr>
        <w:t>ISRIStemmer</w:t>
      </w:r>
      <w:proofErr w:type="spellEnd"/>
      <w:r w:rsidRPr="00F14815">
        <w:rPr>
          <w:lang w:val="fr-FR"/>
        </w:rPr>
        <w:t xml:space="preserve"> traite correctement les phénomènes d'agglutination arabes courants, mais les listes de </w:t>
      </w:r>
      <w:proofErr w:type="spellStart"/>
      <w:r w:rsidRPr="00F14815">
        <w:rPr>
          <w:lang w:val="fr-FR"/>
        </w:rPr>
        <w:t>stopwords</w:t>
      </w:r>
      <w:proofErr w:type="spellEnd"/>
      <w:r w:rsidRPr="00F14815">
        <w:rPr>
          <w:lang w:val="fr-FR"/>
        </w:rPr>
        <w:t xml:space="preserve"> NLTK ne reconnaissent pas les formes agglutinées avec préfixes (</w:t>
      </w:r>
      <w:proofErr w:type="spellStart"/>
      <w:r>
        <w:t>وال</w:t>
      </w:r>
      <w:proofErr w:type="spellEnd"/>
      <w:r>
        <w:t>ـ،</w:t>
      </w:r>
      <w:r w:rsidRPr="00F14815">
        <w:rPr>
          <w:lang w:val="fr-FR"/>
        </w:rPr>
        <w:t xml:space="preserve"> </w:t>
      </w:r>
      <w:proofErr w:type="spellStart"/>
      <w:r>
        <w:t>بال</w:t>
      </w:r>
      <w:proofErr w:type="spellEnd"/>
      <w:r>
        <w:t>ـ</w:t>
      </w:r>
      <w:r w:rsidRPr="00F14815">
        <w:rPr>
          <w:lang w:val="fr-FR"/>
        </w:rPr>
        <w:t xml:space="preserve">…). Cette limitation signifie que certains </w:t>
      </w:r>
      <w:proofErr w:type="spellStart"/>
      <w:r w:rsidRPr="00F14815">
        <w:rPr>
          <w:lang w:val="fr-FR"/>
        </w:rPr>
        <w:t>tokens</w:t>
      </w:r>
      <w:proofErr w:type="spellEnd"/>
      <w:r w:rsidRPr="00F14815">
        <w:rPr>
          <w:lang w:val="fr-FR"/>
        </w:rPr>
        <w:t xml:space="preserve"> non filtrés entrent d</w:t>
      </w:r>
      <w:r w:rsidRPr="00F14815">
        <w:rPr>
          <w:lang w:val="fr-FR"/>
        </w:rPr>
        <w:t xml:space="preserve">ans l'étape de </w:t>
      </w:r>
      <w:proofErr w:type="spellStart"/>
      <w:r w:rsidRPr="00F14815">
        <w:rPr>
          <w:lang w:val="fr-FR"/>
        </w:rPr>
        <w:t>stemming</w:t>
      </w:r>
      <w:proofErr w:type="spellEnd"/>
      <w:r w:rsidRPr="00F14815">
        <w:rPr>
          <w:lang w:val="fr-FR"/>
        </w:rPr>
        <w:t xml:space="preserve"> avec leurs préfixes — ce qui est partiellement corrigé par l'</w:t>
      </w:r>
      <w:proofErr w:type="spellStart"/>
      <w:r w:rsidRPr="00F14815">
        <w:rPr>
          <w:lang w:val="fr-FR"/>
        </w:rPr>
        <w:t>ISRIStemmer</w:t>
      </w:r>
      <w:proofErr w:type="spellEnd"/>
      <w:r w:rsidRPr="00F14815">
        <w:rPr>
          <w:lang w:val="fr-FR"/>
        </w:rPr>
        <w:t>, mais constitue un point d'amélioration pour les travaux futurs.</w:t>
      </w:r>
    </w:p>
    <w:p w14:paraId="02615DC3" w14:textId="77777777" w:rsidR="009B2BD2" w:rsidRPr="00F14815" w:rsidRDefault="00BF235B">
      <w:pPr>
        <w:spacing w:before="60" w:after="100"/>
        <w:jc w:val="both"/>
        <w:rPr>
          <w:lang w:val="fr-FR"/>
        </w:rPr>
      </w:pPr>
      <w:r w:rsidRPr="00F14815">
        <w:rPr>
          <w:b/>
          <w:bCs/>
          <w:lang w:val="fr-FR"/>
        </w:rPr>
        <w:t xml:space="preserve">TF-IDF comme pont entre texte et machine. </w:t>
      </w:r>
      <w:r w:rsidRPr="00F14815">
        <w:rPr>
          <w:lang w:val="fr-FR"/>
        </w:rPr>
        <w:t>La vectorisation TF-IDF transforme le texte arabe en</w:t>
      </w:r>
      <w:r w:rsidRPr="00F14815">
        <w:rPr>
          <w:lang w:val="fr-FR"/>
        </w:rPr>
        <w:t xml:space="preserve"> un vecteur numérique interprétable. Les scores obtenus révèlent des mots-clés pertinents (</w:t>
      </w:r>
      <w:r w:rsidRPr="00F14815">
        <w:rPr>
          <w:lang w:val="fr-FR"/>
        </w:rPr>
        <w:t>"</w:t>
      </w:r>
      <w:proofErr w:type="spellStart"/>
      <w:r>
        <w:t>تقن</w:t>
      </w:r>
      <w:proofErr w:type="spellEnd"/>
      <w:r w:rsidRPr="00F14815">
        <w:rPr>
          <w:lang w:val="fr-FR"/>
        </w:rPr>
        <w:t>", "</w:t>
      </w:r>
      <w:r>
        <w:t>الاصطناعي</w:t>
      </w:r>
      <w:r w:rsidRPr="00F14815">
        <w:rPr>
          <w:lang w:val="fr-FR"/>
        </w:rPr>
        <w:t>", "</w:t>
      </w:r>
      <w:proofErr w:type="spellStart"/>
      <w:r>
        <w:t>بحث</w:t>
      </w:r>
      <w:proofErr w:type="spellEnd"/>
      <w:r w:rsidRPr="00F14815">
        <w:rPr>
          <w:lang w:val="fr-FR"/>
        </w:rPr>
        <w:t>"</w:t>
      </w:r>
      <w:r w:rsidRPr="00F14815">
        <w:rPr>
          <w:lang w:val="fr-FR"/>
        </w:rPr>
        <w:t xml:space="preserve">) qui pourraient directement alimenter un classifieur supervisé — </w:t>
      </w:r>
      <w:proofErr w:type="spellStart"/>
      <w:r w:rsidRPr="00F14815">
        <w:rPr>
          <w:lang w:val="fr-FR"/>
        </w:rPr>
        <w:t>Naive</w:t>
      </w:r>
      <w:proofErr w:type="spellEnd"/>
      <w:r w:rsidRPr="00F14815">
        <w:rPr>
          <w:lang w:val="fr-FR"/>
        </w:rPr>
        <w:t xml:space="preserve"> Bayes, SVM ou Régression Logistique — dans les étapes suivantes du c</w:t>
      </w:r>
      <w:r w:rsidRPr="00F14815">
        <w:rPr>
          <w:lang w:val="fr-FR"/>
        </w:rPr>
        <w:t>ours.</w:t>
      </w:r>
    </w:p>
    <w:p w14:paraId="6C56A38E" w14:textId="77777777" w:rsidR="009B2BD2" w:rsidRPr="00F14815" w:rsidRDefault="009B2BD2">
      <w:pPr>
        <w:spacing w:before="80"/>
        <w:rPr>
          <w:lang w:val="fr-FR"/>
        </w:rPr>
      </w:pPr>
    </w:p>
    <w:p w14:paraId="52CD74C0" w14:textId="77777777" w:rsidR="009B2BD2" w:rsidRDefault="00BF235B">
      <w:pPr>
        <w:spacing w:before="60" w:after="100"/>
        <w:jc w:val="both"/>
      </w:pPr>
      <w:r>
        <w:rPr>
          <w:b/>
          <w:bCs/>
        </w:rPr>
        <w:t xml:space="preserve">Perspectives </w:t>
      </w:r>
      <w:proofErr w:type="spellStart"/>
      <w:proofErr w:type="gramStart"/>
      <w:r>
        <w:rPr>
          <w:b/>
          <w:bCs/>
        </w:rPr>
        <w:t>d'amélioration</w:t>
      </w:r>
      <w:proofErr w:type="spellEnd"/>
      <w:r>
        <w:rPr>
          <w:b/>
          <w:bCs/>
        </w:rPr>
        <w:t xml:space="preserve"> :</w:t>
      </w:r>
      <w:proofErr w:type="gramEnd"/>
      <w:r>
        <w:rPr>
          <w:b/>
          <w:bCs/>
        </w:rPr>
        <w:t xml:space="preserve"> </w:t>
      </w:r>
    </w:p>
    <w:p w14:paraId="2F04C563" w14:textId="77777777" w:rsidR="009B2BD2" w:rsidRPr="00F14815" w:rsidRDefault="00BF235B">
      <w:pPr>
        <w:pStyle w:val="ListParagraph"/>
        <w:numPr>
          <w:ilvl w:val="0"/>
          <w:numId w:val="3"/>
        </w:numPr>
        <w:spacing w:before="60" w:after="60"/>
        <w:rPr>
          <w:lang w:val="fr-FR"/>
        </w:rPr>
      </w:pPr>
      <w:proofErr w:type="spellStart"/>
      <w:r w:rsidRPr="00F14815">
        <w:rPr>
          <w:rFonts w:ascii="Courier New" w:eastAsia="Courier New" w:hAnsi="Courier New" w:cs="Courier New"/>
          <w:color w:val="404040"/>
          <w:sz w:val="20"/>
          <w:szCs w:val="20"/>
          <w:lang w:val="fr-FR"/>
        </w:rPr>
        <w:t>CAMeL</w:t>
      </w:r>
      <w:proofErr w:type="spellEnd"/>
      <w:r w:rsidRPr="00F14815">
        <w:rPr>
          <w:rFonts w:ascii="Courier New" w:eastAsia="Courier New" w:hAnsi="Courier New" w:cs="Courier New"/>
          <w:color w:val="404040"/>
          <w:sz w:val="20"/>
          <w:szCs w:val="20"/>
          <w:lang w:val="fr-FR"/>
        </w:rPr>
        <w:t xml:space="preserve"> Tools</w:t>
      </w:r>
      <w:r w:rsidRPr="00F14815">
        <w:rPr>
          <w:lang w:val="fr-FR"/>
        </w:rPr>
        <w:t xml:space="preserve"> ou </w:t>
      </w:r>
      <w:proofErr w:type="spellStart"/>
      <w:r w:rsidRPr="00F14815">
        <w:rPr>
          <w:rFonts w:ascii="Courier New" w:eastAsia="Courier New" w:hAnsi="Courier New" w:cs="Courier New"/>
          <w:color w:val="404040"/>
          <w:sz w:val="20"/>
          <w:szCs w:val="20"/>
          <w:lang w:val="fr-FR"/>
        </w:rPr>
        <w:t>AraBERT</w:t>
      </w:r>
      <w:proofErr w:type="spellEnd"/>
      <w:r w:rsidRPr="00F14815">
        <w:rPr>
          <w:lang w:val="fr-FR"/>
        </w:rPr>
        <w:t xml:space="preserve"> pour la lemmatisation arabe réelle.</w:t>
      </w:r>
    </w:p>
    <w:p w14:paraId="6515466C" w14:textId="77777777" w:rsidR="009B2BD2" w:rsidRDefault="00BF235B">
      <w:pPr>
        <w:pStyle w:val="ListParagraph"/>
        <w:numPr>
          <w:ilvl w:val="0"/>
          <w:numId w:val="3"/>
        </w:numPr>
        <w:spacing w:before="60" w:after="60"/>
      </w:pPr>
      <w:proofErr w:type="spellStart"/>
      <w:r>
        <w:t>Normalisation</w:t>
      </w:r>
      <w:proofErr w:type="spellEnd"/>
      <w:r>
        <w:t xml:space="preserve"> </w:t>
      </w:r>
      <w:proofErr w:type="spellStart"/>
      <w:r>
        <w:t>approfondie</w:t>
      </w:r>
      <w:proofErr w:type="spellEnd"/>
      <w:r>
        <w:t xml:space="preserve"> du </w:t>
      </w:r>
      <w:proofErr w:type="spellStart"/>
      <w:r>
        <w:t>texte</w:t>
      </w:r>
      <w:proofErr w:type="spellEnd"/>
      <w:r>
        <w:t xml:space="preserve"> </w:t>
      </w:r>
      <w:proofErr w:type="spellStart"/>
      <w:proofErr w:type="gramStart"/>
      <w:r>
        <w:t>arabe</w:t>
      </w:r>
      <w:proofErr w:type="spellEnd"/>
      <w:r>
        <w:t xml:space="preserve"> :</w:t>
      </w:r>
      <w:proofErr w:type="gramEnd"/>
      <w:r>
        <w:t xml:space="preserve"> suppression des </w:t>
      </w:r>
      <w:proofErr w:type="spellStart"/>
      <w:r>
        <w:t>tashkil</w:t>
      </w:r>
      <w:proofErr w:type="spellEnd"/>
      <w:r>
        <w:t xml:space="preserve"> (</w:t>
      </w:r>
      <w:proofErr w:type="spellStart"/>
      <w:r>
        <w:t>voyelles</w:t>
      </w:r>
      <w:proofErr w:type="spellEnd"/>
      <w:r>
        <w:t xml:space="preserve"> </w:t>
      </w:r>
      <w:proofErr w:type="spellStart"/>
      <w:r>
        <w:t>courtes</w:t>
      </w:r>
      <w:proofErr w:type="spellEnd"/>
      <w:r>
        <w:t xml:space="preserve">), </w:t>
      </w:r>
      <w:proofErr w:type="spellStart"/>
      <w:r>
        <w:t>normalisation</w:t>
      </w:r>
      <w:proofErr w:type="spellEnd"/>
      <w:r>
        <w:t xml:space="preserve"> des </w:t>
      </w:r>
      <w:proofErr w:type="spellStart"/>
      <w:r>
        <w:t>formes</w:t>
      </w:r>
      <w:proofErr w:type="spellEnd"/>
      <w:r>
        <w:t xml:space="preserve"> de hamza (</w:t>
      </w:r>
      <w:r>
        <w:t>أ</w:t>
      </w:r>
      <w:r>
        <w:t xml:space="preserve"> / </w:t>
      </w:r>
      <w:r>
        <w:t>إ</w:t>
      </w:r>
      <w:r>
        <w:t xml:space="preserve"> / </w:t>
      </w:r>
      <w:r>
        <w:t>ا</w:t>
      </w:r>
      <w:r>
        <w:t>).</w:t>
      </w:r>
    </w:p>
    <w:p w14:paraId="7C3B86CE" w14:textId="77777777" w:rsidR="009B2BD2" w:rsidRPr="00F14815" w:rsidRDefault="00BF235B">
      <w:pPr>
        <w:pStyle w:val="ListParagraph"/>
        <w:numPr>
          <w:ilvl w:val="0"/>
          <w:numId w:val="3"/>
        </w:numPr>
        <w:spacing w:before="60" w:after="60"/>
        <w:rPr>
          <w:lang w:val="fr-FR"/>
        </w:rPr>
      </w:pPr>
      <w:r w:rsidRPr="00F14815">
        <w:rPr>
          <w:lang w:val="fr-FR"/>
        </w:rPr>
        <w:t>Extension du corpus de co</w:t>
      </w:r>
      <w:r w:rsidRPr="00F14815">
        <w:rPr>
          <w:lang w:val="fr-FR"/>
        </w:rPr>
        <w:t>mparaison TF-IDF pour obtenir des poids plus représentatifs.</w:t>
      </w:r>
    </w:p>
    <w:p w14:paraId="12AF8A6B" w14:textId="77777777" w:rsidR="009B2BD2" w:rsidRPr="00F14815" w:rsidRDefault="00BF235B">
      <w:pPr>
        <w:pStyle w:val="ListParagraph"/>
        <w:numPr>
          <w:ilvl w:val="0"/>
          <w:numId w:val="3"/>
        </w:numPr>
        <w:spacing w:before="60" w:after="60"/>
        <w:rPr>
          <w:lang w:val="fr-FR"/>
        </w:rPr>
      </w:pPr>
      <w:r w:rsidRPr="00F14815">
        <w:rPr>
          <w:lang w:val="fr-FR"/>
        </w:rPr>
        <w:t>Connexion du pipeline à un classifieur supervisé pour une tâche concrète (sentiment, classification thématique).</w:t>
      </w:r>
    </w:p>
    <w:p w14:paraId="735DEED4" w14:textId="77777777" w:rsidR="009B2BD2" w:rsidRPr="00F14815" w:rsidRDefault="009B2BD2">
      <w:pPr>
        <w:spacing w:before="120"/>
        <w:rPr>
          <w:lang w:val="fr-FR"/>
        </w:rPr>
      </w:pPr>
    </w:p>
    <w:p w14:paraId="75A0318D" w14:textId="77777777" w:rsidR="009B2BD2" w:rsidRDefault="00BF235B">
      <w:pPr>
        <w:pStyle w:val="Heading1"/>
      </w:pPr>
      <w:bookmarkStart w:id="31" w:name="_Toc227014700"/>
      <w:r>
        <w:t xml:space="preserve">8.  </w:t>
      </w:r>
      <w:proofErr w:type="spellStart"/>
      <w:r>
        <w:t>Références</w:t>
      </w:r>
      <w:bookmarkEnd w:id="31"/>
      <w:proofErr w:type="spellEnd"/>
    </w:p>
    <w:p w14:paraId="1D99D5DA" w14:textId="77777777" w:rsidR="009B2BD2" w:rsidRDefault="00BF235B">
      <w:pPr>
        <w:spacing w:before="60" w:after="40"/>
        <w:ind w:left="720" w:hanging="720"/>
        <w:jc w:val="both"/>
      </w:pPr>
      <w:r>
        <w:rPr>
          <w:b/>
          <w:bCs/>
          <w:sz w:val="20"/>
          <w:szCs w:val="20"/>
        </w:rPr>
        <w:t>[1</w:t>
      </w:r>
      <w:proofErr w:type="gramStart"/>
      <w:r>
        <w:rPr>
          <w:b/>
          <w:bCs/>
          <w:sz w:val="20"/>
          <w:szCs w:val="20"/>
        </w:rPr>
        <w:t xml:space="preserve">]  </w:t>
      </w:r>
      <w:r>
        <w:rPr>
          <w:sz w:val="20"/>
          <w:szCs w:val="20"/>
        </w:rPr>
        <w:t>Bird</w:t>
      </w:r>
      <w:proofErr w:type="gramEnd"/>
      <w:r>
        <w:rPr>
          <w:sz w:val="20"/>
          <w:szCs w:val="20"/>
        </w:rPr>
        <w:t xml:space="preserve">, S., Klein, E., &amp; </w:t>
      </w:r>
      <w:proofErr w:type="spellStart"/>
      <w:r>
        <w:rPr>
          <w:sz w:val="20"/>
          <w:szCs w:val="20"/>
        </w:rPr>
        <w:t>Loper</w:t>
      </w:r>
      <w:proofErr w:type="spellEnd"/>
      <w:r>
        <w:rPr>
          <w:sz w:val="20"/>
          <w:szCs w:val="20"/>
        </w:rPr>
        <w:t>, E. (2009). Natural Language Pro</w:t>
      </w:r>
      <w:r>
        <w:rPr>
          <w:sz w:val="20"/>
          <w:szCs w:val="20"/>
        </w:rPr>
        <w:t>cessing with Python. O'Reilly Media.</w:t>
      </w:r>
    </w:p>
    <w:p w14:paraId="31ADC7C4" w14:textId="77777777" w:rsidR="009B2BD2" w:rsidRDefault="00BF235B">
      <w:pPr>
        <w:spacing w:before="60" w:after="40"/>
        <w:ind w:left="720" w:hanging="720"/>
        <w:jc w:val="both"/>
      </w:pPr>
      <w:r>
        <w:rPr>
          <w:b/>
          <w:bCs/>
          <w:sz w:val="20"/>
          <w:szCs w:val="20"/>
        </w:rPr>
        <w:t>[2</w:t>
      </w:r>
      <w:proofErr w:type="gramStart"/>
      <w:r>
        <w:rPr>
          <w:b/>
          <w:bCs/>
          <w:sz w:val="20"/>
          <w:szCs w:val="20"/>
        </w:rPr>
        <w:t xml:space="preserve">]  </w:t>
      </w:r>
      <w:r>
        <w:rPr>
          <w:sz w:val="20"/>
          <w:szCs w:val="20"/>
        </w:rPr>
        <w:t>Explosion</w:t>
      </w:r>
      <w:proofErr w:type="gramEnd"/>
      <w:r>
        <w:rPr>
          <w:sz w:val="20"/>
          <w:szCs w:val="20"/>
        </w:rPr>
        <w:t xml:space="preserve"> AI (2024). </w:t>
      </w:r>
      <w:proofErr w:type="spellStart"/>
      <w:r>
        <w:rPr>
          <w:sz w:val="20"/>
          <w:szCs w:val="20"/>
        </w:rPr>
        <w:t>spaCy</w:t>
      </w:r>
      <w:proofErr w:type="spellEnd"/>
      <w:r>
        <w:rPr>
          <w:sz w:val="20"/>
          <w:szCs w:val="20"/>
        </w:rPr>
        <w:t xml:space="preserve"> — Industrial-Strength NLP. https://spacy.io</w:t>
      </w:r>
    </w:p>
    <w:p w14:paraId="72D56D30" w14:textId="77777777" w:rsidR="009B2BD2" w:rsidRDefault="00BF235B">
      <w:pPr>
        <w:spacing w:before="60" w:after="40"/>
        <w:ind w:left="720" w:hanging="720"/>
        <w:jc w:val="both"/>
      </w:pPr>
      <w:r>
        <w:rPr>
          <w:b/>
          <w:bCs/>
          <w:sz w:val="20"/>
          <w:szCs w:val="20"/>
        </w:rPr>
        <w:t>[3</w:t>
      </w:r>
      <w:proofErr w:type="gramStart"/>
      <w:r>
        <w:rPr>
          <w:b/>
          <w:bCs/>
          <w:sz w:val="20"/>
          <w:szCs w:val="20"/>
        </w:rPr>
        <w:t xml:space="preserve">]  </w:t>
      </w:r>
      <w:proofErr w:type="spellStart"/>
      <w:r>
        <w:rPr>
          <w:sz w:val="20"/>
          <w:szCs w:val="20"/>
        </w:rPr>
        <w:t>Pedregosa</w:t>
      </w:r>
      <w:proofErr w:type="spellEnd"/>
      <w:proofErr w:type="gramEnd"/>
      <w:r>
        <w:rPr>
          <w:sz w:val="20"/>
          <w:szCs w:val="20"/>
        </w:rPr>
        <w:t xml:space="preserve"> et al. (2011). Scikit-learn: Machine Learning in Python. JMLR, 12, 2825–2830.</w:t>
      </w:r>
    </w:p>
    <w:p w14:paraId="00CAB31E" w14:textId="77777777" w:rsidR="009B2BD2" w:rsidRDefault="00BF235B">
      <w:pPr>
        <w:spacing w:before="60" w:after="40"/>
        <w:ind w:left="720" w:hanging="720"/>
        <w:jc w:val="both"/>
      </w:pPr>
      <w:r>
        <w:rPr>
          <w:b/>
          <w:bCs/>
          <w:sz w:val="20"/>
          <w:szCs w:val="20"/>
        </w:rPr>
        <w:t>[4</w:t>
      </w:r>
      <w:proofErr w:type="gramStart"/>
      <w:r>
        <w:rPr>
          <w:b/>
          <w:bCs/>
          <w:sz w:val="20"/>
          <w:szCs w:val="20"/>
        </w:rPr>
        <w:t xml:space="preserve">]  </w:t>
      </w:r>
      <w:r>
        <w:rPr>
          <w:sz w:val="20"/>
          <w:szCs w:val="20"/>
        </w:rPr>
        <w:t>Salton</w:t>
      </w:r>
      <w:proofErr w:type="gramEnd"/>
      <w:r>
        <w:rPr>
          <w:sz w:val="20"/>
          <w:szCs w:val="20"/>
        </w:rPr>
        <w:t>, G. &amp; Buckley, C. (1988). Term-weighting approaches in automatic text retrieval. Information Processing &amp; Management, 24(5), 513–523.</w:t>
      </w:r>
    </w:p>
    <w:p w14:paraId="7B462FEE" w14:textId="77777777" w:rsidR="009B2BD2" w:rsidRDefault="00BF235B">
      <w:pPr>
        <w:spacing w:before="60" w:after="40"/>
        <w:ind w:left="720" w:hanging="720"/>
        <w:jc w:val="both"/>
      </w:pPr>
      <w:r>
        <w:rPr>
          <w:b/>
          <w:bCs/>
          <w:sz w:val="20"/>
          <w:szCs w:val="20"/>
        </w:rPr>
        <w:t>[5</w:t>
      </w:r>
      <w:proofErr w:type="gramStart"/>
      <w:r>
        <w:rPr>
          <w:b/>
          <w:bCs/>
          <w:sz w:val="20"/>
          <w:szCs w:val="20"/>
        </w:rPr>
        <w:t xml:space="preserve">]  </w:t>
      </w:r>
      <w:proofErr w:type="spellStart"/>
      <w:r>
        <w:rPr>
          <w:sz w:val="20"/>
          <w:szCs w:val="20"/>
        </w:rPr>
        <w:t>Taghva</w:t>
      </w:r>
      <w:proofErr w:type="spellEnd"/>
      <w:proofErr w:type="gramEnd"/>
      <w:r>
        <w:rPr>
          <w:sz w:val="20"/>
          <w:szCs w:val="20"/>
        </w:rPr>
        <w:t xml:space="preserve">, K., </w:t>
      </w:r>
      <w:proofErr w:type="spellStart"/>
      <w:r>
        <w:rPr>
          <w:sz w:val="20"/>
          <w:szCs w:val="20"/>
        </w:rPr>
        <w:t>Elkhoury</w:t>
      </w:r>
      <w:proofErr w:type="spellEnd"/>
      <w:r>
        <w:rPr>
          <w:sz w:val="20"/>
          <w:szCs w:val="20"/>
        </w:rPr>
        <w:t xml:space="preserve">, R., &amp; Coombs, J. (2005). Arabic Stemming Without a Root Dictionary. Proceedings of IIIS </w:t>
      </w:r>
      <w:r>
        <w:rPr>
          <w:sz w:val="20"/>
          <w:szCs w:val="20"/>
        </w:rPr>
        <w:t>2005.</w:t>
      </w:r>
    </w:p>
    <w:p w14:paraId="4EA9B9D8" w14:textId="77777777" w:rsidR="009B2BD2" w:rsidRDefault="00BF235B">
      <w:pPr>
        <w:spacing w:before="60" w:after="40"/>
        <w:ind w:left="720" w:hanging="720"/>
        <w:jc w:val="both"/>
      </w:pPr>
      <w:r>
        <w:rPr>
          <w:b/>
          <w:bCs/>
          <w:sz w:val="20"/>
          <w:szCs w:val="20"/>
        </w:rPr>
        <w:t>[6</w:t>
      </w:r>
      <w:proofErr w:type="gramStart"/>
      <w:r>
        <w:rPr>
          <w:b/>
          <w:bCs/>
          <w:sz w:val="20"/>
          <w:szCs w:val="20"/>
        </w:rPr>
        <w:t xml:space="preserve">]  </w:t>
      </w:r>
      <w:r>
        <w:rPr>
          <w:sz w:val="20"/>
          <w:szCs w:val="20"/>
        </w:rPr>
        <w:t>PyPDF</w:t>
      </w:r>
      <w:proofErr w:type="gramEnd"/>
      <w:r>
        <w:rPr>
          <w:sz w:val="20"/>
          <w:szCs w:val="20"/>
        </w:rPr>
        <w:t>2 Documentation (2023). https://pypdf2.readthedocs.io</w:t>
      </w:r>
    </w:p>
    <w:p w14:paraId="604B6690" w14:textId="77777777" w:rsidR="009B2BD2" w:rsidRDefault="00BF235B">
      <w:pPr>
        <w:spacing w:before="60" w:after="40"/>
        <w:ind w:left="720" w:hanging="720"/>
        <w:jc w:val="both"/>
      </w:pPr>
      <w:r>
        <w:rPr>
          <w:b/>
          <w:bCs/>
          <w:sz w:val="20"/>
          <w:szCs w:val="20"/>
        </w:rPr>
        <w:t>[7</w:t>
      </w:r>
      <w:proofErr w:type="gramStart"/>
      <w:r>
        <w:rPr>
          <w:b/>
          <w:bCs/>
          <w:sz w:val="20"/>
          <w:szCs w:val="20"/>
        </w:rPr>
        <w:t xml:space="preserve">]  </w:t>
      </w:r>
      <w:r>
        <w:rPr>
          <w:sz w:val="20"/>
          <w:szCs w:val="20"/>
        </w:rPr>
        <w:t>NLTK</w:t>
      </w:r>
      <w:proofErr w:type="gramEnd"/>
      <w:r>
        <w:rPr>
          <w:sz w:val="20"/>
          <w:szCs w:val="20"/>
        </w:rPr>
        <w:t xml:space="preserve"> Project (2024). Natural Language Toolkit. https://www.nltk.org</w:t>
      </w:r>
    </w:p>
    <w:p w14:paraId="47AA8D03" w14:textId="77777777" w:rsidR="009B2BD2" w:rsidRDefault="009B2BD2">
      <w:pPr>
        <w:spacing w:before="200"/>
      </w:pPr>
    </w:p>
    <w:p w14:paraId="74F078BD" w14:textId="77777777" w:rsidR="009B2BD2" w:rsidRPr="00F14815" w:rsidRDefault="00BF235B">
      <w:pPr>
        <w:pBdr>
          <w:top w:val="single" w:sz="4" w:space="4" w:color="D0D0D0"/>
        </w:pBdr>
        <w:spacing w:before="120"/>
        <w:jc w:val="center"/>
        <w:rPr>
          <w:lang w:val="fr-FR"/>
        </w:rPr>
      </w:pPr>
      <w:r w:rsidRPr="00F14815">
        <w:rPr>
          <w:color w:val="767676"/>
          <w:sz w:val="18"/>
          <w:szCs w:val="18"/>
          <w:lang w:val="fr-FR"/>
        </w:rPr>
        <w:t>Rapport rédigé dans le cadre du cours de Traitement Automatique du Langage Naturel — FST Tanger</w:t>
      </w:r>
    </w:p>
    <w:sectPr w:rsidR="009B2BD2" w:rsidRPr="00F14815">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60ED8" w14:textId="77777777" w:rsidR="00BF235B" w:rsidRDefault="00BF235B">
      <w:r>
        <w:separator/>
      </w:r>
    </w:p>
  </w:endnote>
  <w:endnote w:type="continuationSeparator" w:id="0">
    <w:p w14:paraId="44131962" w14:textId="77777777" w:rsidR="00BF235B" w:rsidRDefault="00BF2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FDB14" w14:textId="77777777" w:rsidR="009B2BD2" w:rsidRDefault="00BF235B">
    <w:pPr>
      <w:pBdr>
        <w:top w:val="single" w:sz="4" w:space="2" w:color="D0D0D0"/>
      </w:pBdr>
      <w:spacing w:before="80"/>
      <w:jc w:val="center"/>
    </w:pPr>
    <w:r>
      <w:rPr>
        <w:color w:val="767676"/>
        <w:sz w:val="18"/>
        <w:szCs w:val="18"/>
      </w:rPr>
      <w:t xml:space="preserve">Page </w:t>
    </w:r>
    <w:r>
      <w:rPr>
        <w:color w:val="767676"/>
        <w:sz w:val="18"/>
        <w:szCs w:val="18"/>
      </w:rPr>
      <w:fldChar w:fldCharType="begin"/>
    </w:r>
    <w:r>
      <w:rPr>
        <w:color w:val="767676"/>
        <w:sz w:val="18"/>
        <w:szCs w:val="18"/>
      </w:rPr>
      <w:instrText>PAGE</w:instrText>
    </w:r>
    <w:r>
      <w:rPr>
        <w:color w:val="767676"/>
        <w:sz w:val="18"/>
        <w:szCs w:val="18"/>
      </w:rPr>
      <w:fldChar w:fldCharType="separate"/>
    </w:r>
    <w:r w:rsidR="00F14815">
      <w:rPr>
        <w:noProof/>
        <w:color w:val="767676"/>
        <w:sz w:val="18"/>
        <w:szCs w:val="18"/>
      </w:rPr>
      <w:t>1</w:t>
    </w:r>
    <w:r>
      <w:rPr>
        <w:color w:val="767676"/>
        <w:sz w:val="18"/>
        <w:szCs w:val="18"/>
      </w:rPr>
      <w:fldChar w:fldCharType="end"/>
    </w:r>
    <w:r>
      <w:rPr>
        <w:color w:val="767676"/>
        <w:sz w:val="18"/>
        <w:szCs w:val="18"/>
      </w:rPr>
      <w:t xml:space="preserve"> sur </w:t>
    </w:r>
    <w:r>
      <w:rPr>
        <w:color w:val="767676"/>
        <w:sz w:val="18"/>
        <w:szCs w:val="18"/>
      </w:rPr>
      <w:fldChar w:fldCharType="begin"/>
    </w:r>
    <w:r>
      <w:rPr>
        <w:color w:val="767676"/>
        <w:sz w:val="18"/>
        <w:szCs w:val="18"/>
      </w:rPr>
      <w:instrText>NUMPAGES</w:instrText>
    </w:r>
    <w:r>
      <w:rPr>
        <w:color w:val="767676"/>
        <w:sz w:val="18"/>
        <w:szCs w:val="18"/>
      </w:rPr>
      <w:fldChar w:fldCharType="separate"/>
    </w:r>
    <w:r w:rsidR="00F14815">
      <w:rPr>
        <w:noProof/>
        <w:color w:val="767676"/>
        <w:sz w:val="18"/>
        <w:szCs w:val="18"/>
      </w:rPr>
      <w:t>2</w:t>
    </w:r>
    <w:r>
      <w:rPr>
        <w:color w:val="76767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F0946" w14:textId="77777777" w:rsidR="00BF235B" w:rsidRDefault="00BF235B">
      <w:r>
        <w:separator/>
      </w:r>
    </w:p>
  </w:footnote>
  <w:footnote w:type="continuationSeparator" w:id="0">
    <w:p w14:paraId="51D5BEE6" w14:textId="77777777" w:rsidR="00BF235B" w:rsidRDefault="00BF2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4BFC4" w14:textId="77777777" w:rsidR="009B2BD2" w:rsidRPr="00F14815" w:rsidRDefault="00BF235B">
    <w:pPr>
      <w:pBdr>
        <w:bottom w:val="single" w:sz="4" w:space="2" w:color="D0D0D0"/>
      </w:pBdr>
      <w:spacing w:after="100"/>
      <w:jc w:val="right"/>
      <w:rPr>
        <w:lang w:val="fr-FR"/>
      </w:rPr>
    </w:pPr>
    <w:r w:rsidRPr="00F14815">
      <w:rPr>
        <w:color w:val="767676"/>
        <w:sz w:val="18"/>
        <w:szCs w:val="18"/>
        <w:lang w:val="fr-FR"/>
      </w:rPr>
      <w:t>Pipeline de Traitement du Langage Naturel  —  FST Tanger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B0399"/>
    <w:multiLevelType w:val="hybridMultilevel"/>
    <w:tmpl w:val="488C8518"/>
    <w:lvl w:ilvl="0" w:tplc="57A0F94C">
      <w:start w:val="1"/>
      <w:numFmt w:val="decimal"/>
      <w:lvlText w:val="%1."/>
      <w:lvlJc w:val="left"/>
      <w:pPr>
        <w:ind w:left="720" w:hanging="360"/>
      </w:pPr>
    </w:lvl>
    <w:lvl w:ilvl="1" w:tplc="63727368">
      <w:numFmt w:val="decimal"/>
      <w:lvlText w:val=""/>
      <w:lvlJc w:val="left"/>
    </w:lvl>
    <w:lvl w:ilvl="2" w:tplc="C24C61C4">
      <w:numFmt w:val="decimal"/>
      <w:lvlText w:val=""/>
      <w:lvlJc w:val="left"/>
    </w:lvl>
    <w:lvl w:ilvl="3" w:tplc="2BC801FC">
      <w:numFmt w:val="decimal"/>
      <w:lvlText w:val=""/>
      <w:lvlJc w:val="left"/>
    </w:lvl>
    <w:lvl w:ilvl="4" w:tplc="8F4E3DE8">
      <w:numFmt w:val="decimal"/>
      <w:lvlText w:val=""/>
      <w:lvlJc w:val="left"/>
    </w:lvl>
    <w:lvl w:ilvl="5" w:tplc="3B244958">
      <w:numFmt w:val="decimal"/>
      <w:lvlText w:val=""/>
      <w:lvlJc w:val="left"/>
    </w:lvl>
    <w:lvl w:ilvl="6" w:tplc="33325D44">
      <w:numFmt w:val="decimal"/>
      <w:lvlText w:val=""/>
      <w:lvlJc w:val="left"/>
    </w:lvl>
    <w:lvl w:ilvl="7" w:tplc="663693E4">
      <w:numFmt w:val="decimal"/>
      <w:lvlText w:val=""/>
      <w:lvlJc w:val="left"/>
    </w:lvl>
    <w:lvl w:ilvl="8" w:tplc="3C5E4EE2">
      <w:numFmt w:val="decimal"/>
      <w:lvlText w:val=""/>
      <w:lvlJc w:val="left"/>
    </w:lvl>
  </w:abstractNum>
  <w:abstractNum w:abstractNumId="1" w15:restartNumberingAfterBreak="0">
    <w:nsid w:val="14750059"/>
    <w:multiLevelType w:val="hybridMultilevel"/>
    <w:tmpl w:val="2AE040F8"/>
    <w:lvl w:ilvl="0" w:tplc="FA8A176C">
      <w:start w:val="1"/>
      <w:numFmt w:val="bullet"/>
      <w:lvlText w:val="●"/>
      <w:lvlJc w:val="left"/>
      <w:pPr>
        <w:ind w:left="720" w:hanging="360"/>
      </w:pPr>
    </w:lvl>
    <w:lvl w:ilvl="1" w:tplc="FD8CA838">
      <w:start w:val="1"/>
      <w:numFmt w:val="bullet"/>
      <w:lvlText w:val="○"/>
      <w:lvlJc w:val="left"/>
      <w:pPr>
        <w:ind w:left="1440" w:hanging="360"/>
      </w:pPr>
    </w:lvl>
    <w:lvl w:ilvl="2" w:tplc="DB284ECA">
      <w:start w:val="1"/>
      <w:numFmt w:val="bullet"/>
      <w:lvlText w:val="■"/>
      <w:lvlJc w:val="left"/>
      <w:pPr>
        <w:ind w:left="2160" w:hanging="360"/>
      </w:pPr>
    </w:lvl>
    <w:lvl w:ilvl="3" w:tplc="F67EC0D8">
      <w:start w:val="1"/>
      <w:numFmt w:val="bullet"/>
      <w:lvlText w:val="●"/>
      <w:lvlJc w:val="left"/>
      <w:pPr>
        <w:ind w:left="2880" w:hanging="360"/>
      </w:pPr>
    </w:lvl>
    <w:lvl w:ilvl="4" w:tplc="BEEE6892">
      <w:start w:val="1"/>
      <w:numFmt w:val="bullet"/>
      <w:lvlText w:val="○"/>
      <w:lvlJc w:val="left"/>
      <w:pPr>
        <w:ind w:left="3600" w:hanging="360"/>
      </w:pPr>
    </w:lvl>
    <w:lvl w:ilvl="5" w:tplc="2AF0820E">
      <w:start w:val="1"/>
      <w:numFmt w:val="bullet"/>
      <w:lvlText w:val="■"/>
      <w:lvlJc w:val="left"/>
      <w:pPr>
        <w:ind w:left="4320" w:hanging="360"/>
      </w:pPr>
    </w:lvl>
    <w:lvl w:ilvl="6" w:tplc="EF86AB50">
      <w:start w:val="1"/>
      <w:numFmt w:val="bullet"/>
      <w:lvlText w:val="●"/>
      <w:lvlJc w:val="left"/>
      <w:pPr>
        <w:ind w:left="5040" w:hanging="360"/>
      </w:pPr>
    </w:lvl>
    <w:lvl w:ilvl="7" w:tplc="A7CEF428">
      <w:start w:val="1"/>
      <w:numFmt w:val="bullet"/>
      <w:lvlText w:val="●"/>
      <w:lvlJc w:val="left"/>
      <w:pPr>
        <w:ind w:left="5760" w:hanging="360"/>
      </w:pPr>
    </w:lvl>
    <w:lvl w:ilvl="8" w:tplc="2B4A2B54">
      <w:start w:val="1"/>
      <w:numFmt w:val="bullet"/>
      <w:lvlText w:val="●"/>
      <w:lvlJc w:val="left"/>
      <w:pPr>
        <w:ind w:left="6480" w:hanging="360"/>
      </w:pPr>
    </w:lvl>
  </w:abstractNum>
  <w:abstractNum w:abstractNumId="2" w15:restartNumberingAfterBreak="0">
    <w:nsid w:val="58A030B5"/>
    <w:multiLevelType w:val="hybridMultilevel"/>
    <w:tmpl w:val="A9744F94"/>
    <w:lvl w:ilvl="0" w:tplc="63E02742">
      <w:start w:val="1"/>
      <w:numFmt w:val="bullet"/>
      <w:lvlText w:val="–"/>
      <w:lvlJc w:val="left"/>
      <w:pPr>
        <w:ind w:left="720" w:hanging="360"/>
      </w:pPr>
      <w:rPr>
        <w:rFonts w:ascii="Calibri" w:eastAsia="Calibri" w:hAnsi="Calibri" w:cs="Calibri"/>
        <w:sz w:val="22"/>
        <w:szCs w:val="22"/>
      </w:rPr>
    </w:lvl>
    <w:lvl w:ilvl="1" w:tplc="6B0AF188">
      <w:numFmt w:val="decimal"/>
      <w:lvlText w:val=""/>
      <w:lvlJc w:val="left"/>
    </w:lvl>
    <w:lvl w:ilvl="2" w:tplc="7438F3F0">
      <w:numFmt w:val="decimal"/>
      <w:lvlText w:val=""/>
      <w:lvlJc w:val="left"/>
    </w:lvl>
    <w:lvl w:ilvl="3" w:tplc="BD7E136E">
      <w:numFmt w:val="decimal"/>
      <w:lvlText w:val=""/>
      <w:lvlJc w:val="left"/>
    </w:lvl>
    <w:lvl w:ilvl="4" w:tplc="D6D40FE0">
      <w:numFmt w:val="decimal"/>
      <w:lvlText w:val=""/>
      <w:lvlJc w:val="left"/>
    </w:lvl>
    <w:lvl w:ilvl="5" w:tplc="3FA28B9C">
      <w:numFmt w:val="decimal"/>
      <w:lvlText w:val=""/>
      <w:lvlJc w:val="left"/>
    </w:lvl>
    <w:lvl w:ilvl="6" w:tplc="73A877EC">
      <w:numFmt w:val="decimal"/>
      <w:lvlText w:val=""/>
      <w:lvlJc w:val="left"/>
    </w:lvl>
    <w:lvl w:ilvl="7" w:tplc="217A866C">
      <w:numFmt w:val="decimal"/>
      <w:lvlText w:val=""/>
      <w:lvlJc w:val="left"/>
    </w:lvl>
    <w:lvl w:ilvl="8" w:tplc="62E2D452">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BD2"/>
    <w:rsid w:val="009B2BD2"/>
    <w:rsid w:val="00BF235B"/>
    <w:rsid w:val="00F148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7A65"/>
  <w15:docId w15:val="{7BCF08BA-1339-4FE5-A325-80F4ED38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D0D0D0"/>
      </w:pBd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1F3864"/>
      <w:sz w:val="26"/>
      <w:szCs w:val="26"/>
    </w:rPr>
  </w:style>
  <w:style w:type="paragraph" w:styleId="Heading3">
    <w:name w:val="heading 3"/>
    <w:uiPriority w:val="9"/>
    <w:unhideWhenUsed/>
    <w:qFormat/>
    <w:pPr>
      <w:spacing w:before="18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14815"/>
    <w:pPr>
      <w:spacing w:after="100"/>
    </w:pPr>
  </w:style>
  <w:style w:type="paragraph" w:styleId="TOC2">
    <w:name w:val="toc 2"/>
    <w:basedOn w:val="Normal"/>
    <w:next w:val="Normal"/>
    <w:autoRedefine/>
    <w:uiPriority w:val="39"/>
    <w:unhideWhenUsed/>
    <w:rsid w:val="00F14815"/>
    <w:pPr>
      <w:spacing w:after="100"/>
      <w:ind w:left="220"/>
    </w:pPr>
  </w:style>
  <w:style w:type="paragraph" w:styleId="TOC3">
    <w:name w:val="toc 3"/>
    <w:basedOn w:val="Normal"/>
    <w:next w:val="Normal"/>
    <w:autoRedefine/>
    <w:uiPriority w:val="39"/>
    <w:unhideWhenUsed/>
    <w:rsid w:val="00F1481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3831</Words>
  <Characters>21843</Characters>
  <Application>Microsoft Office Word</Application>
  <DocSecurity>0</DocSecurity>
  <Lines>182</Lines>
  <Paragraphs>51</Paragraphs>
  <ScaleCrop>false</ScaleCrop>
  <Company/>
  <LinksUpToDate>false</LinksUpToDate>
  <CharactersWithSpaces>25623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Académique — NLP Pipeline</dc:title>
  <dc:creator>NLP Report</dc:creator>
  <cp:lastModifiedBy>Ayman El kajdouhi</cp:lastModifiedBy>
  <cp:revision>2</cp:revision>
  <dcterms:created xsi:type="dcterms:W3CDTF">2026-04-13T22:15:00Z</dcterms:created>
  <dcterms:modified xsi:type="dcterms:W3CDTF">2026-04-13T22:22:00Z</dcterms:modified>
</cp:coreProperties>
</file>