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35400" w14:textId="77777777" w:rsidR="00D70634" w:rsidRDefault="00017F0B" w:rsidP="00892D1B">
      <w:pPr>
        <w:spacing w:after="60"/>
        <w:jc w:val="both"/>
        <w:rPr>
          <w:sz w:val="18"/>
          <w:szCs w:val="18"/>
        </w:rPr>
      </w:pPr>
      <w:r w:rsidRPr="00892D1B">
        <w:rPr>
          <w:b/>
          <w:i/>
          <w:sz w:val="18"/>
          <w:szCs w:val="18"/>
        </w:rPr>
        <w:t>Movie Editor</w:t>
      </w:r>
      <w:r w:rsidR="00D70634" w:rsidRPr="00892D1B">
        <w:rPr>
          <w:sz w:val="18"/>
          <w:szCs w:val="18"/>
        </w:rPr>
        <w:t xml:space="preserve">: A </w:t>
      </w:r>
      <w:r w:rsidRPr="00892D1B">
        <w:rPr>
          <w:sz w:val="18"/>
          <w:szCs w:val="18"/>
        </w:rPr>
        <w:t>movie editor</w:t>
      </w:r>
      <w:r w:rsidR="00D70634" w:rsidRPr="00892D1B">
        <w:rPr>
          <w:sz w:val="18"/>
          <w:szCs w:val="18"/>
        </w:rPr>
        <w:t xml:space="preserve"> who needs a computer to run </w:t>
      </w:r>
      <w:r w:rsidRPr="00892D1B">
        <w:rPr>
          <w:i/>
          <w:sz w:val="18"/>
          <w:szCs w:val="18"/>
        </w:rPr>
        <w:t>Avid Media Composer</w:t>
      </w:r>
      <w:r w:rsidR="00D70634" w:rsidRPr="00892D1B">
        <w:rPr>
          <w:sz w:val="18"/>
          <w:szCs w:val="18"/>
        </w:rPr>
        <w:t xml:space="preserve"> </w:t>
      </w:r>
      <w:r w:rsidR="00A31281" w:rsidRPr="00892D1B">
        <w:rPr>
          <w:sz w:val="18"/>
          <w:szCs w:val="18"/>
        </w:rPr>
        <w:t xml:space="preserve">(perpetual license) </w:t>
      </w:r>
      <w:r w:rsidR="00D70634" w:rsidRPr="00892D1B">
        <w:rPr>
          <w:sz w:val="18"/>
          <w:szCs w:val="18"/>
        </w:rPr>
        <w:t xml:space="preserve">for </w:t>
      </w:r>
      <w:r w:rsidRPr="00892D1B">
        <w:rPr>
          <w:sz w:val="18"/>
          <w:szCs w:val="18"/>
        </w:rPr>
        <w:t>video editing. She</w:t>
      </w:r>
      <w:r w:rsidR="00D70634" w:rsidRPr="00892D1B">
        <w:rPr>
          <w:sz w:val="18"/>
          <w:szCs w:val="18"/>
        </w:rPr>
        <w:t xml:space="preserve"> needs </w:t>
      </w:r>
      <w:r w:rsidRPr="00892D1B">
        <w:rPr>
          <w:sz w:val="18"/>
          <w:szCs w:val="18"/>
        </w:rPr>
        <w:t xml:space="preserve">a monitor over 30”, and </w:t>
      </w:r>
      <w:r w:rsidR="00D70634" w:rsidRPr="00892D1B">
        <w:rPr>
          <w:sz w:val="18"/>
          <w:szCs w:val="18"/>
        </w:rPr>
        <w:t>an external hard drive of 4 TB or more with Thunderbolt interface to store her data.</w:t>
      </w:r>
    </w:p>
    <w:p w14:paraId="42BA55D2" w14:textId="77777777" w:rsidR="00892D1B" w:rsidRPr="00892D1B" w:rsidRDefault="00892D1B" w:rsidP="00892D1B">
      <w:pPr>
        <w:spacing w:after="60"/>
        <w:jc w:val="both"/>
        <w:rPr>
          <w:sz w:val="18"/>
          <w:szCs w:val="18"/>
        </w:rPr>
      </w:pPr>
    </w:p>
    <w:p w14:paraId="017B409F" w14:textId="77777777" w:rsidR="00D34D93" w:rsidRDefault="00854DCE" w:rsidP="00882445">
      <w:pPr>
        <w:spacing w:after="120"/>
        <w:jc w:val="both"/>
        <w:rPr>
          <w:sz w:val="18"/>
          <w:szCs w:val="18"/>
        </w:rPr>
      </w:pPr>
      <w:r w:rsidRPr="005B56F4">
        <w:rPr>
          <w:sz w:val="18"/>
          <w:szCs w:val="18"/>
        </w:rPr>
        <w:t>In the final report, each group should in</w:t>
      </w:r>
      <w:r w:rsidR="009110F5">
        <w:rPr>
          <w:sz w:val="18"/>
          <w:szCs w:val="18"/>
        </w:rPr>
        <w:t xml:space="preserve">clude the information as shown in the following table. </w:t>
      </w:r>
      <w:r w:rsidR="009110F5" w:rsidRPr="009110F5">
        <w:rPr>
          <w:sz w:val="18"/>
          <w:szCs w:val="18"/>
        </w:rPr>
        <w:t xml:space="preserve">Each software package has recommended </w:t>
      </w:r>
      <w:r w:rsidR="009110F5" w:rsidRPr="009110F5">
        <w:rPr>
          <w:b/>
          <w:i/>
          <w:sz w:val="18"/>
          <w:szCs w:val="18"/>
        </w:rPr>
        <w:t>system requirements</w:t>
      </w:r>
      <w:r w:rsidR="009110F5" w:rsidRPr="009110F5">
        <w:rPr>
          <w:sz w:val="18"/>
          <w:szCs w:val="18"/>
        </w:rPr>
        <w:t xml:space="preserve">. Each group has to find the </w:t>
      </w:r>
      <w:r w:rsidR="009110F5" w:rsidRPr="009110F5">
        <w:rPr>
          <w:b/>
          <w:i/>
          <w:sz w:val="18"/>
          <w:szCs w:val="18"/>
        </w:rPr>
        <w:t>system requirements</w:t>
      </w:r>
      <w:r w:rsidR="009110F5" w:rsidRPr="009110F5">
        <w:rPr>
          <w:sz w:val="18"/>
          <w:szCs w:val="18"/>
        </w:rPr>
        <w:t xml:space="preserve"> </w:t>
      </w:r>
      <w:r w:rsidR="009110F5">
        <w:rPr>
          <w:sz w:val="18"/>
          <w:szCs w:val="18"/>
        </w:rPr>
        <w:t>(</w:t>
      </w:r>
      <w:proofErr w:type="gramStart"/>
      <w:r w:rsidR="009110F5">
        <w:rPr>
          <w:sz w:val="18"/>
          <w:szCs w:val="18"/>
        </w:rPr>
        <w:t>e.g.</w:t>
      </w:r>
      <w:proofErr w:type="gramEnd"/>
      <w:r w:rsidR="009110F5">
        <w:rPr>
          <w:sz w:val="18"/>
          <w:szCs w:val="18"/>
        </w:rPr>
        <w:t xml:space="preserve"> types and versions of OS, processors speed, memory size, etc.) </w:t>
      </w:r>
      <w:r w:rsidR="009110F5" w:rsidRPr="009110F5">
        <w:rPr>
          <w:sz w:val="18"/>
          <w:szCs w:val="18"/>
        </w:rPr>
        <w:t>for the software the individual wants to run on their computer.</w:t>
      </w:r>
    </w:p>
    <w:p w14:paraId="706AB361" w14:textId="77777777" w:rsidR="00892D1B" w:rsidRPr="005B56F4" w:rsidRDefault="00892D1B" w:rsidP="00882445">
      <w:pPr>
        <w:spacing w:after="120"/>
        <w:jc w:val="both"/>
        <w:rPr>
          <w:sz w:val="18"/>
          <w:szCs w:val="18"/>
        </w:rPr>
      </w:pPr>
    </w:p>
    <w:tbl>
      <w:tblPr>
        <w:tblStyle w:val="TableGrid"/>
        <w:tblW w:w="9157" w:type="dxa"/>
        <w:tblInd w:w="738" w:type="dxa"/>
        <w:tblLook w:val="04A0" w:firstRow="1" w:lastRow="0" w:firstColumn="1" w:lastColumn="0" w:noHBand="0" w:noVBand="1"/>
      </w:tblPr>
      <w:tblGrid>
        <w:gridCol w:w="2286"/>
        <w:gridCol w:w="2286"/>
        <w:gridCol w:w="2286"/>
        <w:gridCol w:w="2299"/>
      </w:tblGrid>
      <w:tr w:rsidR="00E844E8" w:rsidRPr="005B56F4" w14:paraId="505681B3" w14:textId="77777777" w:rsidTr="00794093">
        <w:trPr>
          <w:trHeight w:hRule="exact" w:val="288"/>
        </w:trPr>
        <w:tc>
          <w:tcPr>
            <w:tcW w:w="2286" w:type="dxa"/>
            <w:vAlign w:val="center"/>
          </w:tcPr>
          <w:p w14:paraId="4870831B" w14:textId="77777777" w:rsidR="0031473F" w:rsidRPr="005B56F4" w:rsidRDefault="00882445" w:rsidP="005B56F4">
            <w:pPr>
              <w:spacing w:line="180" w:lineRule="exact"/>
              <w:contextualSpacing/>
              <w:rPr>
                <w:b/>
                <w:sz w:val="16"/>
                <w:szCs w:val="16"/>
              </w:rPr>
            </w:pPr>
            <w:r w:rsidRPr="005B56F4">
              <w:rPr>
                <w:b/>
                <w:sz w:val="16"/>
                <w:szCs w:val="16"/>
              </w:rPr>
              <w:t>Group</w:t>
            </w:r>
            <w:r w:rsidR="00582B06" w:rsidRPr="005B56F4">
              <w:rPr>
                <w:b/>
                <w:sz w:val="16"/>
                <w:szCs w:val="16"/>
              </w:rPr>
              <w:t xml:space="preserve"> </w:t>
            </w:r>
            <w:r w:rsidR="000D295F" w:rsidRPr="005B56F4">
              <w:rPr>
                <w:b/>
                <w:sz w:val="16"/>
                <w:szCs w:val="16"/>
              </w:rPr>
              <w:t>No./</w:t>
            </w:r>
            <w:r w:rsidR="00582B06" w:rsidRPr="005B56F4">
              <w:rPr>
                <w:b/>
                <w:sz w:val="16"/>
                <w:szCs w:val="16"/>
              </w:rPr>
              <w:t>Name</w:t>
            </w:r>
          </w:p>
        </w:tc>
        <w:tc>
          <w:tcPr>
            <w:tcW w:w="2286" w:type="dxa"/>
            <w:vAlign w:val="center"/>
          </w:tcPr>
          <w:p w14:paraId="1F62735C" w14:textId="77777777" w:rsidR="0031473F" w:rsidRPr="005B56F4" w:rsidRDefault="0031473F" w:rsidP="005B56F4">
            <w:pPr>
              <w:spacing w:line="180" w:lineRule="exact"/>
              <w:contextualSpacing/>
              <w:jc w:val="center"/>
              <w:rPr>
                <w:sz w:val="16"/>
                <w:szCs w:val="16"/>
              </w:rPr>
            </w:pPr>
          </w:p>
        </w:tc>
        <w:tc>
          <w:tcPr>
            <w:tcW w:w="2286" w:type="dxa"/>
            <w:vAlign w:val="center"/>
          </w:tcPr>
          <w:p w14:paraId="1EF04E04" w14:textId="77777777" w:rsidR="0031473F" w:rsidRPr="005B56F4" w:rsidRDefault="00882445" w:rsidP="005B56F4">
            <w:pPr>
              <w:spacing w:line="180" w:lineRule="exact"/>
              <w:contextualSpacing/>
              <w:jc w:val="center"/>
              <w:rPr>
                <w:b/>
                <w:sz w:val="16"/>
                <w:szCs w:val="16"/>
              </w:rPr>
            </w:pPr>
            <w:r w:rsidRPr="005B56F4">
              <w:rPr>
                <w:b/>
                <w:sz w:val="16"/>
                <w:szCs w:val="16"/>
              </w:rPr>
              <w:t>Topic</w:t>
            </w:r>
          </w:p>
        </w:tc>
        <w:tc>
          <w:tcPr>
            <w:tcW w:w="2299" w:type="dxa"/>
            <w:vAlign w:val="center"/>
          </w:tcPr>
          <w:p w14:paraId="03EDAEC6" w14:textId="77777777" w:rsidR="0031473F" w:rsidRPr="005B56F4" w:rsidRDefault="0031473F" w:rsidP="005B56F4">
            <w:pPr>
              <w:spacing w:line="180" w:lineRule="exact"/>
              <w:ind w:right="126"/>
              <w:contextualSpacing/>
              <w:jc w:val="center"/>
              <w:rPr>
                <w:sz w:val="16"/>
                <w:szCs w:val="16"/>
              </w:rPr>
            </w:pPr>
          </w:p>
        </w:tc>
      </w:tr>
      <w:tr w:rsidR="00E844E8" w:rsidRPr="005B56F4" w14:paraId="66DDE9E4" w14:textId="77777777" w:rsidTr="00794093">
        <w:trPr>
          <w:trHeight w:hRule="exact" w:val="288"/>
        </w:trPr>
        <w:tc>
          <w:tcPr>
            <w:tcW w:w="2286" w:type="dxa"/>
            <w:vAlign w:val="center"/>
          </w:tcPr>
          <w:p w14:paraId="21BA8A78" w14:textId="77777777" w:rsidR="0031473F" w:rsidRPr="005B56F4" w:rsidRDefault="00176185" w:rsidP="005B56F4">
            <w:pPr>
              <w:spacing w:line="180" w:lineRule="exact"/>
              <w:contextualSpacing/>
              <w:jc w:val="both"/>
              <w:rPr>
                <w:sz w:val="16"/>
                <w:szCs w:val="16"/>
              </w:rPr>
            </w:pPr>
            <w:r w:rsidRPr="005B56F4">
              <w:rPr>
                <w:b/>
                <w:sz w:val="16"/>
                <w:szCs w:val="16"/>
              </w:rPr>
              <w:t xml:space="preserve">Computer </w:t>
            </w:r>
            <w:r w:rsidR="00882445" w:rsidRPr="005B56F4">
              <w:rPr>
                <w:sz w:val="16"/>
                <w:szCs w:val="16"/>
              </w:rPr>
              <w:t>Option</w:t>
            </w:r>
            <w:r w:rsidRPr="005B56F4">
              <w:rPr>
                <w:sz w:val="16"/>
                <w:szCs w:val="16"/>
              </w:rPr>
              <w:t>s</w:t>
            </w:r>
          </w:p>
        </w:tc>
        <w:tc>
          <w:tcPr>
            <w:tcW w:w="2286" w:type="dxa"/>
            <w:vAlign w:val="center"/>
          </w:tcPr>
          <w:p w14:paraId="0C5EDA4A" w14:textId="77777777" w:rsidR="0031473F" w:rsidRPr="005B56F4" w:rsidRDefault="001D3B9C" w:rsidP="005B56F4">
            <w:pPr>
              <w:spacing w:line="180" w:lineRule="exact"/>
              <w:contextualSpacing/>
              <w:jc w:val="center"/>
              <w:rPr>
                <w:sz w:val="16"/>
                <w:szCs w:val="16"/>
              </w:rPr>
            </w:pPr>
            <w:r w:rsidRPr="005B56F4">
              <w:rPr>
                <w:sz w:val="16"/>
                <w:szCs w:val="16"/>
              </w:rPr>
              <w:t>Option 1</w:t>
            </w:r>
            <w:r w:rsidR="00790B72">
              <w:rPr>
                <w:sz w:val="16"/>
                <w:szCs w:val="16"/>
              </w:rPr>
              <w:t xml:space="preserve"> (</w:t>
            </w:r>
            <w:r w:rsidR="00542522">
              <w:rPr>
                <w:sz w:val="16"/>
                <w:szCs w:val="16"/>
              </w:rPr>
              <w:t>B</w:t>
            </w:r>
            <w:r w:rsidR="004F1535">
              <w:rPr>
                <w:sz w:val="16"/>
                <w:szCs w:val="16"/>
              </w:rPr>
              <w:t>udget</w:t>
            </w:r>
            <w:r w:rsidR="00790B72">
              <w:rPr>
                <w:sz w:val="16"/>
                <w:szCs w:val="16"/>
              </w:rPr>
              <w:t>)</w:t>
            </w:r>
          </w:p>
        </w:tc>
        <w:tc>
          <w:tcPr>
            <w:tcW w:w="2286" w:type="dxa"/>
            <w:vAlign w:val="center"/>
          </w:tcPr>
          <w:p w14:paraId="2DE9014E" w14:textId="77777777" w:rsidR="0031473F" w:rsidRPr="005B56F4" w:rsidRDefault="001D3B9C" w:rsidP="005B56F4">
            <w:pPr>
              <w:spacing w:line="180" w:lineRule="exact"/>
              <w:contextualSpacing/>
              <w:jc w:val="center"/>
              <w:rPr>
                <w:sz w:val="16"/>
                <w:szCs w:val="16"/>
              </w:rPr>
            </w:pPr>
            <w:r w:rsidRPr="005B56F4">
              <w:rPr>
                <w:sz w:val="16"/>
                <w:szCs w:val="16"/>
              </w:rPr>
              <w:t>Option 2</w:t>
            </w:r>
            <w:r w:rsidR="00790B72">
              <w:rPr>
                <w:sz w:val="16"/>
                <w:szCs w:val="16"/>
              </w:rPr>
              <w:t xml:space="preserve"> (</w:t>
            </w:r>
            <w:r w:rsidR="00542522">
              <w:rPr>
                <w:sz w:val="16"/>
                <w:szCs w:val="16"/>
              </w:rPr>
              <w:t>Midrange)</w:t>
            </w:r>
          </w:p>
        </w:tc>
        <w:tc>
          <w:tcPr>
            <w:tcW w:w="2299" w:type="dxa"/>
            <w:vAlign w:val="center"/>
          </w:tcPr>
          <w:p w14:paraId="5EE3DE8F" w14:textId="77777777" w:rsidR="0031473F" w:rsidRPr="005B56F4" w:rsidRDefault="001D3B9C" w:rsidP="005B56F4">
            <w:pPr>
              <w:spacing w:line="180" w:lineRule="exact"/>
              <w:contextualSpacing/>
              <w:jc w:val="center"/>
              <w:rPr>
                <w:sz w:val="16"/>
                <w:szCs w:val="16"/>
              </w:rPr>
            </w:pPr>
            <w:r w:rsidRPr="005B56F4">
              <w:rPr>
                <w:sz w:val="16"/>
                <w:szCs w:val="16"/>
              </w:rPr>
              <w:t>Option 3</w:t>
            </w:r>
            <w:r w:rsidR="00790B72">
              <w:rPr>
                <w:sz w:val="16"/>
                <w:szCs w:val="16"/>
              </w:rPr>
              <w:t xml:space="preserve"> (</w:t>
            </w:r>
            <w:r w:rsidR="00542522">
              <w:rPr>
                <w:sz w:val="16"/>
                <w:szCs w:val="16"/>
              </w:rPr>
              <w:t>Over</w:t>
            </w:r>
            <w:r w:rsidR="00E02B87">
              <w:rPr>
                <w:sz w:val="16"/>
                <w:szCs w:val="16"/>
              </w:rPr>
              <w:t>k</w:t>
            </w:r>
            <w:r w:rsidR="00542522">
              <w:rPr>
                <w:sz w:val="16"/>
                <w:szCs w:val="16"/>
              </w:rPr>
              <w:t>ill</w:t>
            </w:r>
            <w:r w:rsidR="00790B72">
              <w:rPr>
                <w:sz w:val="16"/>
                <w:szCs w:val="16"/>
              </w:rPr>
              <w:t>)</w:t>
            </w:r>
          </w:p>
        </w:tc>
      </w:tr>
      <w:tr w:rsidR="00E844E8" w:rsidRPr="005B56F4" w14:paraId="47F7D9E1" w14:textId="77777777" w:rsidTr="00794093">
        <w:trPr>
          <w:trHeight w:hRule="exact" w:val="288"/>
        </w:trPr>
        <w:tc>
          <w:tcPr>
            <w:tcW w:w="2286" w:type="dxa"/>
            <w:vAlign w:val="center"/>
          </w:tcPr>
          <w:p w14:paraId="6A62B6C7" w14:textId="77777777" w:rsidR="00E7504D" w:rsidRPr="005B56F4" w:rsidRDefault="00E7504D" w:rsidP="00A85428">
            <w:pPr>
              <w:spacing w:line="180" w:lineRule="exact"/>
              <w:ind w:left="288"/>
              <w:contextualSpacing/>
              <w:jc w:val="both"/>
              <w:rPr>
                <w:sz w:val="16"/>
                <w:szCs w:val="16"/>
              </w:rPr>
            </w:pPr>
            <w:r w:rsidRPr="005B56F4">
              <w:rPr>
                <w:sz w:val="16"/>
                <w:szCs w:val="16"/>
              </w:rPr>
              <w:t>Type</w:t>
            </w:r>
            <w:r w:rsidR="00BC25A2">
              <w:rPr>
                <w:sz w:val="16"/>
                <w:szCs w:val="16"/>
              </w:rPr>
              <w:t xml:space="preserve"> (Desktop, Laptop, </w:t>
            </w:r>
            <w:proofErr w:type="spellStart"/>
            <w:r w:rsidR="00BC25A2">
              <w:rPr>
                <w:sz w:val="16"/>
                <w:szCs w:val="16"/>
              </w:rPr>
              <w:t>etc</w:t>
            </w:r>
            <w:proofErr w:type="spellEnd"/>
            <w:r w:rsidR="00BC25A2">
              <w:rPr>
                <w:sz w:val="16"/>
                <w:szCs w:val="16"/>
              </w:rPr>
              <w:t>)</w:t>
            </w:r>
          </w:p>
        </w:tc>
        <w:tc>
          <w:tcPr>
            <w:tcW w:w="2286" w:type="dxa"/>
            <w:vAlign w:val="center"/>
          </w:tcPr>
          <w:p w14:paraId="680AE029" w14:textId="77777777" w:rsidR="00E7504D" w:rsidRPr="005B56F4" w:rsidRDefault="003050EA" w:rsidP="005B56F4">
            <w:pPr>
              <w:spacing w:line="180" w:lineRule="exact"/>
              <w:contextualSpacing/>
              <w:jc w:val="center"/>
              <w:rPr>
                <w:sz w:val="16"/>
                <w:szCs w:val="16"/>
              </w:rPr>
            </w:pPr>
            <w:r>
              <w:rPr>
                <w:sz w:val="16"/>
                <w:szCs w:val="16"/>
              </w:rPr>
              <w:t>Desktop</w:t>
            </w:r>
          </w:p>
        </w:tc>
        <w:tc>
          <w:tcPr>
            <w:tcW w:w="2286" w:type="dxa"/>
            <w:vAlign w:val="center"/>
          </w:tcPr>
          <w:p w14:paraId="04466601" w14:textId="77777777" w:rsidR="00E7504D" w:rsidRPr="005B56F4" w:rsidRDefault="009331B5" w:rsidP="005B56F4">
            <w:pPr>
              <w:spacing w:line="180" w:lineRule="exact"/>
              <w:contextualSpacing/>
              <w:jc w:val="center"/>
              <w:rPr>
                <w:sz w:val="16"/>
                <w:szCs w:val="16"/>
              </w:rPr>
            </w:pPr>
            <w:r>
              <w:rPr>
                <w:sz w:val="16"/>
                <w:szCs w:val="16"/>
              </w:rPr>
              <w:t>Desktop</w:t>
            </w:r>
          </w:p>
        </w:tc>
        <w:tc>
          <w:tcPr>
            <w:tcW w:w="2299" w:type="dxa"/>
            <w:vAlign w:val="center"/>
          </w:tcPr>
          <w:p w14:paraId="1BC3F76D" w14:textId="77777777" w:rsidR="00E7504D" w:rsidRPr="005B56F4" w:rsidRDefault="00FE1E85" w:rsidP="005B56F4">
            <w:pPr>
              <w:spacing w:line="180" w:lineRule="exact"/>
              <w:contextualSpacing/>
              <w:jc w:val="center"/>
              <w:rPr>
                <w:sz w:val="16"/>
                <w:szCs w:val="16"/>
              </w:rPr>
            </w:pPr>
            <w:r>
              <w:rPr>
                <w:sz w:val="16"/>
                <w:szCs w:val="16"/>
              </w:rPr>
              <w:t>Desktop</w:t>
            </w:r>
          </w:p>
        </w:tc>
      </w:tr>
      <w:tr w:rsidR="00E844E8" w:rsidRPr="005B56F4" w14:paraId="55E27C5E" w14:textId="77777777" w:rsidTr="00794093">
        <w:trPr>
          <w:trHeight w:hRule="exact" w:val="288"/>
        </w:trPr>
        <w:tc>
          <w:tcPr>
            <w:tcW w:w="2286" w:type="dxa"/>
            <w:vAlign w:val="center"/>
          </w:tcPr>
          <w:p w14:paraId="0A6E58F2" w14:textId="77777777" w:rsidR="00E7504D" w:rsidRPr="005B56F4" w:rsidRDefault="00871281" w:rsidP="00871281">
            <w:pPr>
              <w:spacing w:line="180" w:lineRule="exact"/>
              <w:ind w:left="288"/>
              <w:contextualSpacing/>
              <w:jc w:val="both"/>
              <w:rPr>
                <w:sz w:val="16"/>
                <w:szCs w:val="16"/>
              </w:rPr>
            </w:pPr>
            <w:proofErr w:type="gramStart"/>
            <w:r w:rsidRPr="005B56F4">
              <w:rPr>
                <w:sz w:val="16"/>
                <w:szCs w:val="16"/>
              </w:rPr>
              <w:t>Manufacturer</w:t>
            </w:r>
            <w:r>
              <w:rPr>
                <w:sz w:val="16"/>
                <w:szCs w:val="16"/>
              </w:rPr>
              <w:t>(</w:t>
            </w:r>
            <w:proofErr w:type="spellStart"/>
            <w:proofErr w:type="gramEnd"/>
            <w:r w:rsidR="009F4814">
              <w:rPr>
                <w:sz w:val="16"/>
                <w:szCs w:val="16"/>
              </w:rPr>
              <w:t>Dell,HP</w:t>
            </w:r>
            <w:proofErr w:type="spellEnd"/>
            <w:r w:rsidR="009F4814">
              <w:rPr>
                <w:sz w:val="16"/>
                <w:szCs w:val="16"/>
              </w:rPr>
              <w:t xml:space="preserve">, </w:t>
            </w:r>
            <w:proofErr w:type="spellStart"/>
            <w:r w:rsidR="009F4814">
              <w:rPr>
                <w:sz w:val="16"/>
                <w:szCs w:val="16"/>
              </w:rPr>
              <w:t>etc</w:t>
            </w:r>
            <w:proofErr w:type="spellEnd"/>
            <w:r w:rsidR="00BC25A2">
              <w:rPr>
                <w:sz w:val="16"/>
                <w:szCs w:val="16"/>
              </w:rPr>
              <w:t>)</w:t>
            </w:r>
          </w:p>
        </w:tc>
        <w:tc>
          <w:tcPr>
            <w:tcW w:w="2286" w:type="dxa"/>
            <w:vAlign w:val="center"/>
          </w:tcPr>
          <w:p w14:paraId="4656E4FA" w14:textId="77777777" w:rsidR="00E7504D" w:rsidRPr="005B56F4" w:rsidRDefault="003050EA" w:rsidP="005B56F4">
            <w:pPr>
              <w:spacing w:line="180" w:lineRule="exact"/>
              <w:contextualSpacing/>
              <w:jc w:val="center"/>
              <w:rPr>
                <w:sz w:val="16"/>
                <w:szCs w:val="16"/>
              </w:rPr>
            </w:pPr>
            <w:r>
              <w:rPr>
                <w:sz w:val="16"/>
                <w:szCs w:val="16"/>
              </w:rPr>
              <w:t>HP</w:t>
            </w:r>
          </w:p>
        </w:tc>
        <w:tc>
          <w:tcPr>
            <w:tcW w:w="2286" w:type="dxa"/>
            <w:vAlign w:val="center"/>
          </w:tcPr>
          <w:p w14:paraId="0E9B12FB" w14:textId="77777777" w:rsidR="00E7504D" w:rsidRPr="005B56F4" w:rsidRDefault="009331B5" w:rsidP="005B56F4">
            <w:pPr>
              <w:spacing w:line="180" w:lineRule="exact"/>
              <w:contextualSpacing/>
              <w:jc w:val="center"/>
              <w:rPr>
                <w:sz w:val="16"/>
                <w:szCs w:val="16"/>
              </w:rPr>
            </w:pPr>
            <w:r>
              <w:rPr>
                <w:sz w:val="16"/>
                <w:szCs w:val="16"/>
              </w:rPr>
              <w:t>HP</w:t>
            </w:r>
          </w:p>
        </w:tc>
        <w:tc>
          <w:tcPr>
            <w:tcW w:w="2299" w:type="dxa"/>
            <w:vAlign w:val="center"/>
          </w:tcPr>
          <w:p w14:paraId="6E33D796" w14:textId="77777777" w:rsidR="00E7504D" w:rsidRPr="005B56F4" w:rsidRDefault="00FE1E85" w:rsidP="005B56F4">
            <w:pPr>
              <w:spacing w:line="180" w:lineRule="exact"/>
              <w:contextualSpacing/>
              <w:jc w:val="center"/>
              <w:rPr>
                <w:sz w:val="16"/>
                <w:szCs w:val="16"/>
              </w:rPr>
            </w:pPr>
            <w:r>
              <w:rPr>
                <w:sz w:val="16"/>
                <w:szCs w:val="16"/>
              </w:rPr>
              <w:t>HP</w:t>
            </w:r>
          </w:p>
        </w:tc>
      </w:tr>
      <w:tr w:rsidR="00E844E8" w:rsidRPr="005B56F4" w14:paraId="59235EA0" w14:textId="77777777" w:rsidTr="00794093">
        <w:trPr>
          <w:trHeight w:hRule="exact" w:val="649"/>
        </w:trPr>
        <w:tc>
          <w:tcPr>
            <w:tcW w:w="2286" w:type="dxa"/>
            <w:vAlign w:val="center"/>
          </w:tcPr>
          <w:p w14:paraId="6CCA0B1F" w14:textId="77777777" w:rsidR="00520571" w:rsidRPr="005B56F4" w:rsidRDefault="00520571" w:rsidP="00A85428">
            <w:pPr>
              <w:spacing w:line="180" w:lineRule="exact"/>
              <w:ind w:left="288"/>
              <w:contextualSpacing/>
              <w:jc w:val="both"/>
              <w:rPr>
                <w:sz w:val="16"/>
                <w:szCs w:val="16"/>
              </w:rPr>
            </w:pPr>
            <w:r w:rsidRPr="005B56F4">
              <w:rPr>
                <w:sz w:val="16"/>
                <w:szCs w:val="16"/>
              </w:rPr>
              <w:t>Model No.</w:t>
            </w:r>
          </w:p>
        </w:tc>
        <w:tc>
          <w:tcPr>
            <w:tcW w:w="2286" w:type="dxa"/>
            <w:vAlign w:val="center"/>
          </w:tcPr>
          <w:p w14:paraId="1E199076" w14:textId="77777777" w:rsidR="00C26C71" w:rsidRPr="00C26C71" w:rsidRDefault="00C26C71" w:rsidP="00C26C71">
            <w:pPr>
              <w:pStyle w:val="Heading1"/>
              <w:spacing w:before="0"/>
              <w:rPr>
                <w:rFonts w:ascii="HP Simplified" w:hAnsi="HP Simplified"/>
                <w:color w:val="000000"/>
                <w:sz w:val="16"/>
                <w:szCs w:val="16"/>
              </w:rPr>
            </w:pPr>
            <w:r w:rsidRPr="00C26C71">
              <w:rPr>
                <w:rFonts w:ascii="HP Simplified" w:hAnsi="HP Simplified"/>
                <w:b/>
                <w:bCs/>
                <w:color w:val="000000"/>
                <w:sz w:val="16"/>
                <w:szCs w:val="16"/>
              </w:rPr>
              <w:t>HP Z2 G8 Tower Workstation Desktop PC</w:t>
            </w:r>
          </w:p>
          <w:p w14:paraId="55C7BD6E" w14:textId="77777777" w:rsidR="00520571" w:rsidRPr="00C26C71" w:rsidRDefault="00A819AC" w:rsidP="005B56F4">
            <w:pPr>
              <w:spacing w:line="180" w:lineRule="exact"/>
              <w:contextualSpacing/>
              <w:jc w:val="center"/>
              <w:rPr>
                <w:sz w:val="16"/>
                <w:szCs w:val="16"/>
              </w:rPr>
            </w:pPr>
            <w:r w:rsidRPr="00C26C71">
              <w:rPr>
                <w:rStyle w:val="pdp-sku-title"/>
                <w:rFonts w:ascii="HP Simplified" w:hAnsi="HP Simplified"/>
                <w:color w:val="000000"/>
                <w:sz w:val="16"/>
                <w:szCs w:val="16"/>
              </w:rPr>
              <w:t>#</w:t>
            </w:r>
            <w:r w:rsidRPr="00C26C71">
              <w:rPr>
                <w:rStyle w:val="pdp-sku"/>
                <w:rFonts w:ascii="HP Simplified" w:hAnsi="HP Simplified"/>
                <w:color w:val="767676"/>
                <w:sz w:val="16"/>
                <w:szCs w:val="16"/>
              </w:rPr>
              <w:t>4A166UT#ABA</w:t>
            </w:r>
          </w:p>
        </w:tc>
        <w:tc>
          <w:tcPr>
            <w:tcW w:w="2286" w:type="dxa"/>
            <w:vAlign w:val="center"/>
          </w:tcPr>
          <w:p w14:paraId="6ABB1880" w14:textId="77777777" w:rsidR="00136716" w:rsidRPr="009331B5" w:rsidRDefault="00136716" w:rsidP="00136716">
            <w:pPr>
              <w:pStyle w:val="Heading1"/>
              <w:spacing w:before="0"/>
              <w:rPr>
                <w:rFonts w:ascii="HP Simplified" w:hAnsi="HP Simplified"/>
                <w:color w:val="000000"/>
                <w:sz w:val="16"/>
                <w:szCs w:val="16"/>
              </w:rPr>
            </w:pPr>
            <w:r w:rsidRPr="009331B5">
              <w:rPr>
                <w:rFonts w:ascii="HP Simplified" w:hAnsi="HP Simplified"/>
                <w:b/>
                <w:bCs/>
                <w:color w:val="000000"/>
                <w:sz w:val="16"/>
                <w:szCs w:val="16"/>
              </w:rPr>
              <w:t>HP Z6 G4 Tower Workstation</w:t>
            </w:r>
          </w:p>
          <w:p w14:paraId="26A7C3CA" w14:textId="77777777" w:rsidR="00520571" w:rsidRPr="009331B5" w:rsidRDefault="009331B5" w:rsidP="005B56F4">
            <w:pPr>
              <w:spacing w:line="180" w:lineRule="exact"/>
              <w:contextualSpacing/>
              <w:jc w:val="center"/>
              <w:rPr>
                <w:sz w:val="16"/>
                <w:szCs w:val="16"/>
              </w:rPr>
            </w:pPr>
            <w:r w:rsidRPr="009331B5">
              <w:rPr>
                <w:rStyle w:val="pdp-sku-title"/>
                <w:rFonts w:ascii="HP Simplified" w:hAnsi="HP Simplified"/>
                <w:color w:val="000000"/>
                <w:sz w:val="16"/>
                <w:szCs w:val="16"/>
              </w:rPr>
              <w:t>#</w:t>
            </w:r>
            <w:r w:rsidRPr="009331B5">
              <w:rPr>
                <w:rStyle w:val="pdp-sku"/>
                <w:rFonts w:ascii="HP Simplified" w:hAnsi="HP Simplified"/>
                <w:color w:val="767676"/>
                <w:sz w:val="16"/>
                <w:szCs w:val="16"/>
              </w:rPr>
              <w:t>7BG79UT#ABA</w:t>
            </w:r>
          </w:p>
        </w:tc>
        <w:tc>
          <w:tcPr>
            <w:tcW w:w="2299" w:type="dxa"/>
            <w:vAlign w:val="center"/>
          </w:tcPr>
          <w:p w14:paraId="0D0ED555" w14:textId="77777777" w:rsidR="002878A3" w:rsidRPr="009331B5" w:rsidRDefault="002878A3" w:rsidP="002878A3">
            <w:pPr>
              <w:pStyle w:val="Heading1"/>
              <w:spacing w:before="0"/>
              <w:rPr>
                <w:rFonts w:ascii="HP Simplified" w:hAnsi="HP Simplified"/>
                <w:color w:val="000000"/>
                <w:sz w:val="16"/>
                <w:szCs w:val="16"/>
              </w:rPr>
            </w:pPr>
            <w:r w:rsidRPr="009331B5">
              <w:rPr>
                <w:rFonts w:ascii="HP Simplified" w:hAnsi="HP Simplified"/>
                <w:b/>
                <w:bCs/>
                <w:color w:val="000000"/>
                <w:sz w:val="16"/>
                <w:szCs w:val="16"/>
              </w:rPr>
              <w:t>HP Z6 G4 Tower Workstation</w:t>
            </w:r>
          </w:p>
          <w:p w14:paraId="0D1AD328" w14:textId="77777777" w:rsidR="00520571" w:rsidRPr="00962A92" w:rsidRDefault="002878A3" w:rsidP="00962A92">
            <w:pPr>
              <w:spacing w:line="180" w:lineRule="exact"/>
              <w:contextualSpacing/>
              <w:rPr>
                <w:sz w:val="16"/>
                <w:szCs w:val="16"/>
              </w:rPr>
            </w:pPr>
            <w:r>
              <w:rPr>
                <w:sz w:val="16"/>
                <w:szCs w:val="16"/>
              </w:rPr>
              <w:t>Customiz</w:t>
            </w:r>
            <w:r w:rsidR="00513DC8">
              <w:rPr>
                <w:sz w:val="16"/>
                <w:szCs w:val="16"/>
              </w:rPr>
              <w:t>ed</w:t>
            </w:r>
          </w:p>
        </w:tc>
      </w:tr>
      <w:tr w:rsidR="00E844E8" w:rsidRPr="005B56F4" w14:paraId="3937C22E" w14:textId="77777777" w:rsidTr="00B54222">
        <w:trPr>
          <w:trHeight w:hRule="exact" w:val="1351"/>
        </w:trPr>
        <w:tc>
          <w:tcPr>
            <w:tcW w:w="2286" w:type="dxa"/>
            <w:vAlign w:val="center"/>
          </w:tcPr>
          <w:p w14:paraId="3CF209B3" w14:textId="77777777" w:rsidR="0031473F" w:rsidRPr="005B56F4" w:rsidRDefault="00E7504D" w:rsidP="00A85428">
            <w:pPr>
              <w:spacing w:line="180" w:lineRule="exact"/>
              <w:ind w:left="288"/>
              <w:contextualSpacing/>
              <w:jc w:val="both"/>
              <w:rPr>
                <w:sz w:val="16"/>
                <w:szCs w:val="16"/>
              </w:rPr>
            </w:pPr>
            <w:r w:rsidRPr="005B56F4">
              <w:rPr>
                <w:sz w:val="16"/>
                <w:szCs w:val="16"/>
              </w:rPr>
              <w:t>P</w:t>
            </w:r>
            <w:r w:rsidR="007A0747" w:rsidRPr="005B56F4">
              <w:rPr>
                <w:sz w:val="16"/>
                <w:szCs w:val="16"/>
              </w:rPr>
              <w:t>rocessor</w:t>
            </w:r>
            <w:r w:rsidR="002D5BE7">
              <w:rPr>
                <w:sz w:val="16"/>
                <w:szCs w:val="16"/>
              </w:rPr>
              <w:t xml:space="preserve"> (</w:t>
            </w:r>
            <w:proofErr w:type="spellStart"/>
            <w:r w:rsidR="002D5BE7">
              <w:rPr>
                <w:sz w:val="16"/>
                <w:szCs w:val="16"/>
              </w:rPr>
              <w:t>Cpu</w:t>
            </w:r>
            <w:proofErr w:type="spellEnd"/>
            <w:r w:rsidR="002D5BE7">
              <w:rPr>
                <w:sz w:val="16"/>
                <w:szCs w:val="16"/>
              </w:rPr>
              <w:t xml:space="preserve"> stats/name)</w:t>
            </w:r>
          </w:p>
        </w:tc>
        <w:tc>
          <w:tcPr>
            <w:tcW w:w="2286" w:type="dxa"/>
            <w:vAlign w:val="center"/>
          </w:tcPr>
          <w:p w14:paraId="2C6AEF3F" w14:textId="77777777" w:rsidR="0031473F" w:rsidRPr="001363F9" w:rsidRDefault="001363F9" w:rsidP="00A819AC">
            <w:pPr>
              <w:spacing w:line="180" w:lineRule="exact"/>
              <w:contextualSpacing/>
              <w:rPr>
                <w:sz w:val="16"/>
                <w:szCs w:val="16"/>
              </w:rPr>
            </w:pPr>
            <w:r w:rsidRPr="001363F9">
              <w:rPr>
                <w:rFonts w:ascii="HP Simplified" w:hAnsi="HP Simplified"/>
                <w:color w:val="000000"/>
                <w:sz w:val="16"/>
                <w:szCs w:val="16"/>
              </w:rPr>
              <w:t>Intel® Core™ i7-11700 (2.5 GHz base frequency, up to 4.9 GHz with Intel® Turbo Boost Technology, 16 MB L3 cache, 8 cores)</w:t>
            </w:r>
          </w:p>
        </w:tc>
        <w:tc>
          <w:tcPr>
            <w:tcW w:w="2286" w:type="dxa"/>
            <w:vAlign w:val="center"/>
          </w:tcPr>
          <w:p w14:paraId="1D6907D9" w14:textId="77777777" w:rsidR="0031473F" w:rsidRPr="00363DC4" w:rsidRDefault="00F45DDB" w:rsidP="005B56F4">
            <w:pPr>
              <w:spacing w:line="180" w:lineRule="exact"/>
              <w:contextualSpacing/>
              <w:jc w:val="both"/>
              <w:rPr>
                <w:rFonts w:ascii="HP Simplified" w:hAnsi="HP Simplified"/>
                <w:color w:val="000000"/>
                <w:sz w:val="16"/>
                <w:szCs w:val="16"/>
              </w:rPr>
            </w:pPr>
            <w:r w:rsidRPr="00F45DDB">
              <w:rPr>
                <w:rFonts w:ascii="HP Simplified" w:hAnsi="HP Simplified"/>
                <w:color w:val="000000"/>
                <w:sz w:val="16"/>
                <w:szCs w:val="16"/>
              </w:rPr>
              <w:t xml:space="preserve">Intel® Xeon® Silver 4208 (2.1 GHz base frequency, up to 3.2 </w:t>
            </w:r>
            <w:r w:rsidRPr="00363DC4">
              <w:rPr>
                <w:rFonts w:ascii="HP Simplified" w:hAnsi="HP Simplified"/>
                <w:color w:val="000000"/>
                <w:sz w:val="16"/>
                <w:szCs w:val="16"/>
              </w:rPr>
              <w:t>GHz with Intel® Turbo Boost Technology, 11 MB cache, 8 cores)</w:t>
            </w:r>
          </w:p>
          <w:p w14:paraId="615EE001" w14:textId="77777777" w:rsidR="00363DC4" w:rsidRPr="00363DC4" w:rsidRDefault="00921B85" w:rsidP="00363DC4">
            <w:pPr>
              <w:pStyle w:val="Heading2"/>
              <w:spacing w:before="0"/>
              <w:rPr>
                <w:rFonts w:ascii="HP Simplified" w:hAnsi="HP Simplified"/>
                <w:color w:val="000000"/>
                <w:sz w:val="16"/>
                <w:szCs w:val="16"/>
              </w:rPr>
            </w:pPr>
            <w:r>
              <w:rPr>
                <w:rFonts w:ascii="HP Simplified" w:hAnsi="HP Simplified"/>
                <w:b/>
                <w:bCs/>
                <w:color w:val="000000"/>
                <w:sz w:val="16"/>
                <w:szCs w:val="16"/>
              </w:rPr>
              <w:t xml:space="preserve">Max </w:t>
            </w:r>
            <w:r w:rsidR="00363DC4" w:rsidRPr="00363DC4">
              <w:rPr>
                <w:rFonts w:ascii="HP Simplified" w:hAnsi="HP Simplified"/>
                <w:b/>
                <w:bCs/>
                <w:color w:val="000000"/>
                <w:sz w:val="16"/>
                <w:szCs w:val="16"/>
              </w:rPr>
              <w:t>Number of processors</w:t>
            </w:r>
            <w:r w:rsidR="00363DC4">
              <w:rPr>
                <w:rFonts w:ascii="HP Simplified" w:hAnsi="HP Simplified"/>
                <w:b/>
                <w:bCs/>
                <w:color w:val="000000"/>
                <w:sz w:val="16"/>
                <w:szCs w:val="16"/>
              </w:rPr>
              <w:t>: 2</w:t>
            </w:r>
          </w:p>
          <w:p w14:paraId="0FC46DD8" w14:textId="77777777" w:rsidR="00363DC4" w:rsidRPr="00F45DDB" w:rsidRDefault="00363DC4" w:rsidP="005B56F4">
            <w:pPr>
              <w:spacing w:line="180" w:lineRule="exact"/>
              <w:contextualSpacing/>
              <w:jc w:val="both"/>
              <w:rPr>
                <w:sz w:val="16"/>
                <w:szCs w:val="16"/>
              </w:rPr>
            </w:pPr>
          </w:p>
        </w:tc>
        <w:tc>
          <w:tcPr>
            <w:tcW w:w="2299" w:type="dxa"/>
            <w:vAlign w:val="center"/>
          </w:tcPr>
          <w:p w14:paraId="7DB6A506" w14:textId="77777777" w:rsidR="00B54222" w:rsidRDefault="00B54222" w:rsidP="005B56F4">
            <w:pPr>
              <w:spacing w:line="180" w:lineRule="exact"/>
              <w:contextualSpacing/>
              <w:jc w:val="both"/>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2 </w:t>
            </w:r>
            <w:r w:rsidRPr="00B54222">
              <w:rPr>
                <w:rFonts w:ascii="Arial" w:hAnsi="Arial" w:cs="Arial"/>
                <w:color w:val="000000"/>
                <w:sz w:val="16"/>
                <w:szCs w:val="16"/>
                <w:shd w:val="clear" w:color="auto" w:fill="FFFFFF"/>
              </w:rPr>
              <w:t>Intel® Xeon® Gold 6258R Processor (2.7 GHz, up to 4.0 GHz W/Boost, 38.5M MB cache, 2933MHz, 28 core, 205W)</w:t>
            </w:r>
          </w:p>
          <w:p w14:paraId="62E5C1CD" w14:textId="77777777" w:rsidR="00B54222" w:rsidRPr="00363DC4" w:rsidRDefault="00921B85" w:rsidP="00B54222">
            <w:pPr>
              <w:pStyle w:val="Heading2"/>
              <w:spacing w:before="0"/>
              <w:rPr>
                <w:rFonts w:ascii="HP Simplified" w:hAnsi="HP Simplified"/>
                <w:color w:val="000000"/>
                <w:sz w:val="16"/>
                <w:szCs w:val="16"/>
              </w:rPr>
            </w:pPr>
            <w:r>
              <w:rPr>
                <w:rFonts w:ascii="HP Simplified" w:hAnsi="HP Simplified"/>
                <w:b/>
                <w:bCs/>
                <w:color w:val="000000"/>
                <w:sz w:val="16"/>
                <w:szCs w:val="16"/>
              </w:rPr>
              <w:t xml:space="preserve">Max </w:t>
            </w:r>
            <w:r w:rsidR="00B54222" w:rsidRPr="00363DC4">
              <w:rPr>
                <w:rFonts w:ascii="HP Simplified" w:hAnsi="HP Simplified"/>
                <w:b/>
                <w:bCs/>
                <w:color w:val="000000"/>
                <w:sz w:val="16"/>
                <w:szCs w:val="16"/>
              </w:rPr>
              <w:t>Number of processors</w:t>
            </w:r>
            <w:r w:rsidR="00B54222">
              <w:rPr>
                <w:rFonts w:ascii="HP Simplified" w:hAnsi="HP Simplified"/>
                <w:b/>
                <w:bCs/>
                <w:color w:val="000000"/>
                <w:sz w:val="16"/>
                <w:szCs w:val="16"/>
              </w:rPr>
              <w:t>: 2</w:t>
            </w:r>
          </w:p>
          <w:p w14:paraId="2348C199" w14:textId="77777777" w:rsidR="00B54222" w:rsidRPr="00B54222" w:rsidRDefault="00B54222" w:rsidP="005B56F4">
            <w:pPr>
              <w:spacing w:line="180" w:lineRule="exact"/>
              <w:contextualSpacing/>
              <w:jc w:val="both"/>
              <w:rPr>
                <w:rFonts w:ascii="Arial" w:hAnsi="Arial" w:cs="Arial"/>
                <w:color w:val="000000"/>
                <w:sz w:val="16"/>
                <w:szCs w:val="16"/>
                <w:shd w:val="clear" w:color="auto" w:fill="FFFFFF"/>
              </w:rPr>
            </w:pPr>
          </w:p>
        </w:tc>
      </w:tr>
      <w:tr w:rsidR="00E844E8" w:rsidRPr="005B56F4" w14:paraId="7FCBB0F7" w14:textId="77777777" w:rsidTr="00794093">
        <w:trPr>
          <w:trHeight w:hRule="exact" w:val="1081"/>
        </w:trPr>
        <w:tc>
          <w:tcPr>
            <w:tcW w:w="2286" w:type="dxa"/>
            <w:vAlign w:val="center"/>
          </w:tcPr>
          <w:p w14:paraId="2B213002" w14:textId="77777777" w:rsidR="0031473F" w:rsidRPr="005B56F4" w:rsidRDefault="00E7504D" w:rsidP="00A85428">
            <w:pPr>
              <w:spacing w:line="180" w:lineRule="exact"/>
              <w:ind w:left="288"/>
              <w:contextualSpacing/>
              <w:jc w:val="both"/>
              <w:rPr>
                <w:sz w:val="16"/>
                <w:szCs w:val="16"/>
              </w:rPr>
            </w:pPr>
            <w:r w:rsidRPr="005B56F4">
              <w:rPr>
                <w:sz w:val="16"/>
                <w:szCs w:val="16"/>
              </w:rPr>
              <w:t>M</w:t>
            </w:r>
            <w:r w:rsidR="007A0747" w:rsidRPr="005B56F4">
              <w:rPr>
                <w:sz w:val="16"/>
                <w:szCs w:val="16"/>
              </w:rPr>
              <w:t>emory</w:t>
            </w:r>
            <w:r w:rsidR="002D5BE7">
              <w:rPr>
                <w:sz w:val="16"/>
                <w:szCs w:val="16"/>
              </w:rPr>
              <w:t xml:space="preserve"> (</w:t>
            </w:r>
            <w:r w:rsidR="00243643">
              <w:rPr>
                <w:sz w:val="16"/>
                <w:szCs w:val="16"/>
              </w:rPr>
              <w:t>stats</w:t>
            </w:r>
            <w:r w:rsidR="006C6CA9">
              <w:rPr>
                <w:sz w:val="16"/>
                <w:szCs w:val="16"/>
              </w:rPr>
              <w:t>/</w:t>
            </w:r>
            <w:r w:rsidR="00243643">
              <w:rPr>
                <w:sz w:val="16"/>
                <w:szCs w:val="16"/>
              </w:rPr>
              <w:t>name)</w:t>
            </w:r>
          </w:p>
        </w:tc>
        <w:tc>
          <w:tcPr>
            <w:tcW w:w="2286" w:type="dxa"/>
            <w:vAlign w:val="center"/>
          </w:tcPr>
          <w:p w14:paraId="333B99A4" w14:textId="77777777" w:rsidR="0031473F" w:rsidRDefault="003B1A50" w:rsidP="005B56F4">
            <w:pPr>
              <w:spacing w:line="180" w:lineRule="exact"/>
              <w:contextualSpacing/>
              <w:jc w:val="both"/>
              <w:rPr>
                <w:rFonts w:ascii="HP Simplified" w:hAnsi="HP Simplified"/>
                <w:color w:val="000000"/>
                <w:sz w:val="16"/>
                <w:szCs w:val="16"/>
              </w:rPr>
            </w:pPr>
            <w:r w:rsidRPr="003B1A50">
              <w:rPr>
                <w:rFonts w:ascii="HP Simplified" w:hAnsi="HP Simplified"/>
                <w:color w:val="000000"/>
                <w:sz w:val="16"/>
                <w:szCs w:val="16"/>
              </w:rPr>
              <w:t>16 GB DDR4-3200 MHz non-ECC RAM (1 x 16 GB)</w:t>
            </w:r>
          </w:p>
          <w:p w14:paraId="1081E50C" w14:textId="77777777" w:rsidR="003B1A50" w:rsidRDefault="003B1A50" w:rsidP="005B56F4">
            <w:pPr>
              <w:spacing w:line="180" w:lineRule="exact"/>
              <w:contextualSpacing/>
              <w:jc w:val="both"/>
              <w:rPr>
                <w:sz w:val="16"/>
                <w:szCs w:val="16"/>
              </w:rPr>
            </w:pPr>
          </w:p>
          <w:p w14:paraId="623CC73D" w14:textId="77777777" w:rsidR="003B1A50" w:rsidRPr="003B1A50" w:rsidRDefault="003B1A50" w:rsidP="005B56F4">
            <w:pPr>
              <w:spacing w:line="180" w:lineRule="exact"/>
              <w:contextualSpacing/>
              <w:jc w:val="both"/>
              <w:rPr>
                <w:sz w:val="16"/>
                <w:szCs w:val="16"/>
              </w:rPr>
            </w:pPr>
            <w:r>
              <w:rPr>
                <w:rFonts w:ascii="HP Simplified" w:hAnsi="HP Simplified"/>
                <w:color w:val="000000"/>
                <w:sz w:val="16"/>
                <w:szCs w:val="16"/>
              </w:rPr>
              <w:t xml:space="preserve">Memory Slots: </w:t>
            </w:r>
            <w:r w:rsidRPr="003B1A50">
              <w:rPr>
                <w:rFonts w:ascii="HP Simplified" w:hAnsi="HP Simplified"/>
                <w:color w:val="000000"/>
                <w:sz w:val="16"/>
                <w:szCs w:val="16"/>
              </w:rPr>
              <w:t>4 DIMM</w:t>
            </w:r>
          </w:p>
        </w:tc>
        <w:tc>
          <w:tcPr>
            <w:tcW w:w="2286" w:type="dxa"/>
            <w:vAlign w:val="center"/>
          </w:tcPr>
          <w:p w14:paraId="50B44CBF" w14:textId="77777777" w:rsidR="0031473F" w:rsidRDefault="00B16395" w:rsidP="005B56F4">
            <w:pPr>
              <w:spacing w:line="180" w:lineRule="exact"/>
              <w:contextualSpacing/>
              <w:jc w:val="both"/>
              <w:rPr>
                <w:rFonts w:ascii="HP Simplified" w:hAnsi="HP Simplified"/>
                <w:color w:val="000000"/>
                <w:sz w:val="16"/>
                <w:szCs w:val="16"/>
              </w:rPr>
            </w:pPr>
            <w:r w:rsidRPr="00B16395">
              <w:rPr>
                <w:rFonts w:ascii="HP Simplified" w:hAnsi="HP Simplified"/>
                <w:color w:val="000000"/>
                <w:sz w:val="16"/>
                <w:szCs w:val="16"/>
              </w:rPr>
              <w:t>32 GB DDR4-2933 ECC MHz RAM (4 x 8 GB)</w:t>
            </w:r>
          </w:p>
          <w:p w14:paraId="2FF11035" w14:textId="77777777" w:rsidR="00B16395" w:rsidRPr="0080300E" w:rsidRDefault="00B16395" w:rsidP="005B56F4">
            <w:pPr>
              <w:spacing w:line="180" w:lineRule="exact"/>
              <w:contextualSpacing/>
              <w:jc w:val="both"/>
              <w:rPr>
                <w:rFonts w:ascii="HP Simplified" w:hAnsi="HP Simplified"/>
                <w:color w:val="000000"/>
                <w:sz w:val="16"/>
                <w:szCs w:val="16"/>
              </w:rPr>
            </w:pPr>
          </w:p>
          <w:p w14:paraId="4E078C68" w14:textId="77777777" w:rsidR="00B16395" w:rsidRPr="00B16395" w:rsidRDefault="0080300E" w:rsidP="005B56F4">
            <w:pPr>
              <w:spacing w:line="180" w:lineRule="exact"/>
              <w:contextualSpacing/>
              <w:jc w:val="both"/>
              <w:rPr>
                <w:sz w:val="16"/>
                <w:szCs w:val="16"/>
              </w:rPr>
            </w:pPr>
            <w:r w:rsidRPr="0080300E">
              <w:rPr>
                <w:rFonts w:ascii="HP Simplified" w:hAnsi="HP Simplified"/>
                <w:color w:val="000000"/>
                <w:sz w:val="16"/>
                <w:szCs w:val="16"/>
              </w:rPr>
              <w:t>Memory Slots: 12 DIMM</w:t>
            </w:r>
          </w:p>
        </w:tc>
        <w:tc>
          <w:tcPr>
            <w:tcW w:w="2299" w:type="dxa"/>
            <w:vAlign w:val="center"/>
          </w:tcPr>
          <w:p w14:paraId="12A252BE" w14:textId="77777777" w:rsidR="0031473F" w:rsidRDefault="00683FC1" w:rsidP="005B56F4">
            <w:pPr>
              <w:spacing w:line="180" w:lineRule="exact"/>
              <w:contextualSpacing/>
              <w:jc w:val="both"/>
              <w:rPr>
                <w:rFonts w:ascii="Arial" w:hAnsi="Arial" w:cs="Arial"/>
                <w:color w:val="000000"/>
                <w:sz w:val="16"/>
                <w:szCs w:val="16"/>
                <w:shd w:val="clear" w:color="auto" w:fill="FFFFFF"/>
              </w:rPr>
            </w:pPr>
            <w:r w:rsidRPr="00683FC1">
              <w:rPr>
                <w:rFonts w:ascii="Arial" w:hAnsi="Arial" w:cs="Arial"/>
                <w:color w:val="000000"/>
                <w:sz w:val="16"/>
                <w:szCs w:val="16"/>
                <w:shd w:val="clear" w:color="auto" w:fill="FFFFFF"/>
              </w:rPr>
              <w:t>256 GB (8x32 GB) DDR4-2666 ECC Registered Memory (2 Processors)</w:t>
            </w:r>
          </w:p>
          <w:p w14:paraId="784CF825" w14:textId="77777777" w:rsidR="005B7AF6" w:rsidRDefault="005B7AF6" w:rsidP="005B56F4">
            <w:pPr>
              <w:spacing w:line="180" w:lineRule="exact"/>
              <w:contextualSpacing/>
              <w:jc w:val="both"/>
              <w:rPr>
                <w:rFonts w:ascii="Arial" w:hAnsi="Arial" w:cs="Arial"/>
                <w:color w:val="000000"/>
                <w:sz w:val="16"/>
                <w:szCs w:val="16"/>
                <w:shd w:val="clear" w:color="auto" w:fill="FFFFFF"/>
              </w:rPr>
            </w:pPr>
          </w:p>
          <w:p w14:paraId="3BD89B54" w14:textId="77777777" w:rsidR="005B7AF6" w:rsidRPr="00683FC1" w:rsidRDefault="005B7AF6" w:rsidP="005B56F4">
            <w:pPr>
              <w:spacing w:line="180" w:lineRule="exact"/>
              <w:contextualSpacing/>
              <w:jc w:val="both"/>
              <w:rPr>
                <w:sz w:val="16"/>
                <w:szCs w:val="16"/>
              </w:rPr>
            </w:pPr>
            <w:r w:rsidRPr="0080300E">
              <w:rPr>
                <w:rFonts w:ascii="HP Simplified" w:hAnsi="HP Simplified"/>
                <w:color w:val="000000"/>
                <w:sz w:val="16"/>
                <w:szCs w:val="16"/>
              </w:rPr>
              <w:t>Memory Slots: 12 DIMM</w:t>
            </w:r>
          </w:p>
        </w:tc>
      </w:tr>
      <w:tr w:rsidR="00E844E8" w:rsidRPr="005B56F4" w14:paraId="7F09918A" w14:textId="77777777" w:rsidTr="009405BE">
        <w:trPr>
          <w:trHeight w:hRule="exact" w:val="4942"/>
        </w:trPr>
        <w:tc>
          <w:tcPr>
            <w:tcW w:w="2286" w:type="dxa"/>
            <w:vAlign w:val="center"/>
          </w:tcPr>
          <w:p w14:paraId="4450F090" w14:textId="77777777" w:rsidR="0031473F" w:rsidRPr="005B56F4" w:rsidRDefault="00E7504D" w:rsidP="00A85428">
            <w:pPr>
              <w:spacing w:line="180" w:lineRule="exact"/>
              <w:ind w:left="288"/>
              <w:contextualSpacing/>
              <w:jc w:val="both"/>
              <w:rPr>
                <w:sz w:val="16"/>
                <w:szCs w:val="16"/>
              </w:rPr>
            </w:pPr>
            <w:r w:rsidRPr="005B56F4">
              <w:rPr>
                <w:sz w:val="16"/>
                <w:szCs w:val="16"/>
              </w:rPr>
              <w:t>Storage</w:t>
            </w:r>
            <w:r w:rsidR="00243643">
              <w:rPr>
                <w:sz w:val="16"/>
                <w:szCs w:val="16"/>
              </w:rPr>
              <w:t xml:space="preserve"> </w:t>
            </w:r>
            <w:r w:rsidR="006C6CA9">
              <w:rPr>
                <w:sz w:val="16"/>
                <w:szCs w:val="16"/>
              </w:rPr>
              <w:t>(stats/name/type)</w:t>
            </w:r>
          </w:p>
        </w:tc>
        <w:tc>
          <w:tcPr>
            <w:tcW w:w="2286" w:type="dxa"/>
            <w:vAlign w:val="center"/>
          </w:tcPr>
          <w:p w14:paraId="70298F77" w14:textId="77777777" w:rsidR="0031473F" w:rsidRPr="00F33994" w:rsidRDefault="00F33994" w:rsidP="005B56F4">
            <w:pPr>
              <w:spacing w:line="180" w:lineRule="exact"/>
              <w:contextualSpacing/>
              <w:jc w:val="both"/>
              <w:rPr>
                <w:sz w:val="16"/>
                <w:szCs w:val="16"/>
              </w:rPr>
            </w:pPr>
            <w:r w:rsidRPr="00F33994">
              <w:rPr>
                <w:rFonts w:ascii="HP Simplified" w:hAnsi="HP Simplified"/>
                <w:color w:val="000000"/>
                <w:sz w:val="16"/>
                <w:szCs w:val="16"/>
              </w:rPr>
              <w:t>512 GB HP Z Turbo Drive PCIe® M.2 SSD</w:t>
            </w:r>
          </w:p>
        </w:tc>
        <w:tc>
          <w:tcPr>
            <w:tcW w:w="2286" w:type="dxa"/>
            <w:vAlign w:val="center"/>
          </w:tcPr>
          <w:p w14:paraId="0571A931" w14:textId="77777777" w:rsidR="0031473F" w:rsidRPr="00A97990" w:rsidRDefault="00A97990" w:rsidP="005B56F4">
            <w:pPr>
              <w:spacing w:line="180" w:lineRule="exact"/>
              <w:contextualSpacing/>
              <w:jc w:val="both"/>
              <w:rPr>
                <w:rFonts w:ascii="HP Simplified" w:hAnsi="HP Simplified"/>
                <w:color w:val="000000"/>
                <w:sz w:val="16"/>
                <w:szCs w:val="16"/>
              </w:rPr>
            </w:pPr>
            <w:r w:rsidRPr="00A97990">
              <w:rPr>
                <w:rFonts w:ascii="HP Simplified" w:hAnsi="HP Simplified"/>
                <w:color w:val="000000"/>
                <w:sz w:val="16"/>
                <w:szCs w:val="16"/>
              </w:rPr>
              <w:t>HP SD 4 Media Card Reader (optional)</w:t>
            </w:r>
          </w:p>
          <w:p w14:paraId="74747212" w14:textId="77777777" w:rsidR="00A97990" w:rsidRPr="00A97990" w:rsidRDefault="00A97990" w:rsidP="005B56F4">
            <w:pPr>
              <w:spacing w:line="180" w:lineRule="exact"/>
              <w:contextualSpacing/>
              <w:jc w:val="both"/>
              <w:rPr>
                <w:sz w:val="16"/>
                <w:szCs w:val="16"/>
              </w:rPr>
            </w:pPr>
            <w:r w:rsidRPr="00A97990">
              <w:rPr>
                <w:rFonts w:ascii="HP Simplified" w:hAnsi="HP Simplified"/>
                <w:color w:val="000000"/>
                <w:sz w:val="16"/>
                <w:szCs w:val="16"/>
              </w:rPr>
              <w:t>256 GB HP Z Turbo Drive PCIe® SSD</w:t>
            </w:r>
          </w:p>
        </w:tc>
        <w:tc>
          <w:tcPr>
            <w:tcW w:w="2299" w:type="dxa"/>
            <w:vAlign w:val="center"/>
          </w:tcPr>
          <w:p w14:paraId="3249225D" w14:textId="77777777" w:rsidR="0031473F" w:rsidRPr="00580135" w:rsidRDefault="00B15C25" w:rsidP="005B56F4">
            <w:pPr>
              <w:spacing w:line="180" w:lineRule="exact"/>
              <w:contextualSpacing/>
              <w:jc w:val="both"/>
              <w:rPr>
                <w:rFonts w:ascii="Arial" w:hAnsi="Arial" w:cs="Arial"/>
                <w:color w:val="000000"/>
                <w:sz w:val="16"/>
                <w:szCs w:val="16"/>
                <w:shd w:val="clear" w:color="auto" w:fill="FFFFFF"/>
              </w:rPr>
            </w:pPr>
            <w:r w:rsidRPr="00580135">
              <w:rPr>
                <w:rFonts w:ascii="Arial" w:hAnsi="Arial" w:cs="Arial"/>
                <w:color w:val="000000"/>
                <w:sz w:val="16"/>
                <w:szCs w:val="16"/>
                <w:shd w:val="clear" w:color="auto" w:fill="FFFFFF"/>
              </w:rPr>
              <w:t xml:space="preserve">2 </w:t>
            </w:r>
            <w:r w:rsidR="00594285" w:rsidRPr="00580135">
              <w:rPr>
                <w:rFonts w:ascii="Arial" w:hAnsi="Arial" w:cs="Arial"/>
                <w:color w:val="000000"/>
                <w:sz w:val="16"/>
                <w:szCs w:val="16"/>
                <w:shd w:val="clear" w:color="auto" w:fill="FFFFFF"/>
              </w:rPr>
              <w:t xml:space="preserve">256 GB (2 x 128 GB) Intel® Optane™ DC Persistent Memory Module NVDIMM </w:t>
            </w:r>
          </w:p>
          <w:p w14:paraId="3AB80D25" w14:textId="77777777" w:rsidR="002A66F5" w:rsidRPr="00580135" w:rsidRDefault="002A66F5" w:rsidP="005B56F4">
            <w:pPr>
              <w:spacing w:line="180" w:lineRule="exact"/>
              <w:contextualSpacing/>
              <w:jc w:val="both"/>
              <w:rPr>
                <w:color w:val="000000"/>
                <w:sz w:val="16"/>
                <w:szCs w:val="16"/>
                <w:shd w:val="clear" w:color="auto" w:fill="FFFFFF"/>
              </w:rPr>
            </w:pPr>
          </w:p>
          <w:p w14:paraId="41DD2998" w14:textId="77777777" w:rsidR="002A66F5" w:rsidRPr="00580135" w:rsidRDefault="002A66F5" w:rsidP="005B56F4">
            <w:pPr>
              <w:spacing w:line="180" w:lineRule="exact"/>
              <w:contextualSpacing/>
              <w:jc w:val="both"/>
              <w:rPr>
                <w:rFonts w:ascii="Arial" w:hAnsi="Arial" w:cs="Arial"/>
                <w:color w:val="000000"/>
                <w:sz w:val="16"/>
                <w:szCs w:val="16"/>
                <w:shd w:val="clear" w:color="auto" w:fill="FFFFFF"/>
              </w:rPr>
            </w:pPr>
            <w:r w:rsidRPr="00580135">
              <w:rPr>
                <w:rFonts w:ascii="Arial" w:hAnsi="Arial" w:cs="Arial"/>
                <w:color w:val="000000"/>
                <w:sz w:val="16"/>
                <w:szCs w:val="16"/>
                <w:shd w:val="clear" w:color="auto" w:fill="FFFFFF"/>
              </w:rPr>
              <w:t>5 2 TB HP Z Turbo Drive M.2 PCIe TLC SSD</w:t>
            </w:r>
          </w:p>
          <w:p w14:paraId="5C918E4C" w14:textId="77777777" w:rsidR="002A66F5" w:rsidRPr="00580135" w:rsidRDefault="002A66F5" w:rsidP="005B56F4">
            <w:pPr>
              <w:spacing w:line="180" w:lineRule="exact"/>
              <w:contextualSpacing/>
              <w:jc w:val="both"/>
              <w:rPr>
                <w:color w:val="000000"/>
                <w:sz w:val="16"/>
                <w:szCs w:val="16"/>
                <w:shd w:val="clear" w:color="auto" w:fill="FFFFFF"/>
              </w:rPr>
            </w:pPr>
          </w:p>
          <w:p w14:paraId="570CF0E5" w14:textId="77777777" w:rsidR="002A66F5" w:rsidRPr="00580135" w:rsidRDefault="00823A0C" w:rsidP="005B56F4">
            <w:pPr>
              <w:spacing w:line="180" w:lineRule="exact"/>
              <w:contextualSpacing/>
              <w:jc w:val="both"/>
              <w:rPr>
                <w:rFonts w:ascii="Arial" w:hAnsi="Arial" w:cs="Arial"/>
                <w:color w:val="000000"/>
                <w:sz w:val="16"/>
                <w:szCs w:val="16"/>
                <w:shd w:val="clear" w:color="auto" w:fill="FFFFFF"/>
              </w:rPr>
            </w:pPr>
            <w:r w:rsidRPr="00580135">
              <w:rPr>
                <w:rFonts w:ascii="Arial" w:hAnsi="Arial" w:cs="Arial"/>
                <w:color w:val="000000"/>
                <w:sz w:val="16"/>
                <w:szCs w:val="16"/>
                <w:shd w:val="clear" w:color="auto" w:fill="FFFFFF"/>
              </w:rPr>
              <w:t>2 TB HP Z Turbo Drive M.2 PCIe TLC SSD</w:t>
            </w:r>
          </w:p>
          <w:p w14:paraId="268261A0" w14:textId="77777777" w:rsidR="00C01475" w:rsidRPr="00580135" w:rsidRDefault="00C01475" w:rsidP="005B56F4">
            <w:pPr>
              <w:spacing w:line="180" w:lineRule="exact"/>
              <w:contextualSpacing/>
              <w:jc w:val="both"/>
              <w:rPr>
                <w:rFonts w:ascii="Arial" w:hAnsi="Arial" w:cs="Arial"/>
                <w:color w:val="000000"/>
                <w:sz w:val="16"/>
                <w:szCs w:val="16"/>
                <w:shd w:val="clear" w:color="auto" w:fill="FFFFFF"/>
              </w:rPr>
            </w:pPr>
          </w:p>
          <w:p w14:paraId="72E80832" w14:textId="77777777" w:rsidR="00C01475" w:rsidRPr="00580135" w:rsidRDefault="00C01475" w:rsidP="005B56F4">
            <w:pPr>
              <w:spacing w:line="180" w:lineRule="exact"/>
              <w:contextualSpacing/>
              <w:jc w:val="both"/>
              <w:rPr>
                <w:rFonts w:ascii="Arial" w:hAnsi="Arial" w:cs="Arial"/>
                <w:color w:val="000000"/>
                <w:sz w:val="16"/>
                <w:szCs w:val="16"/>
                <w:shd w:val="clear" w:color="auto" w:fill="FFFFFF"/>
              </w:rPr>
            </w:pPr>
            <w:r w:rsidRPr="00580135">
              <w:rPr>
                <w:rFonts w:ascii="Arial" w:hAnsi="Arial" w:cs="Arial"/>
                <w:color w:val="000000"/>
                <w:sz w:val="16"/>
                <w:szCs w:val="16"/>
                <w:shd w:val="clear" w:color="auto" w:fill="FFFFFF"/>
              </w:rPr>
              <w:t>960 GB SATA-3 Enterprise 2.5" SSD</w:t>
            </w:r>
          </w:p>
          <w:p w14:paraId="4A8F5488" w14:textId="77777777" w:rsidR="00823A0C" w:rsidRPr="00580135" w:rsidRDefault="00823A0C" w:rsidP="005B56F4">
            <w:pPr>
              <w:spacing w:line="180" w:lineRule="exact"/>
              <w:contextualSpacing/>
              <w:jc w:val="both"/>
              <w:rPr>
                <w:sz w:val="16"/>
                <w:szCs w:val="16"/>
              </w:rPr>
            </w:pPr>
          </w:p>
          <w:p w14:paraId="77AAD4AC" w14:textId="77777777" w:rsidR="00C01475" w:rsidRPr="00580135" w:rsidRDefault="00F041A1" w:rsidP="005B56F4">
            <w:pPr>
              <w:spacing w:line="180" w:lineRule="exact"/>
              <w:contextualSpacing/>
              <w:jc w:val="both"/>
              <w:rPr>
                <w:rFonts w:ascii="Arial" w:hAnsi="Arial" w:cs="Arial"/>
                <w:color w:val="000000"/>
                <w:sz w:val="16"/>
                <w:szCs w:val="16"/>
                <w:shd w:val="clear" w:color="auto" w:fill="FFFFFF"/>
              </w:rPr>
            </w:pPr>
            <w:r w:rsidRPr="00580135">
              <w:rPr>
                <w:rFonts w:ascii="Arial" w:hAnsi="Arial" w:cs="Arial"/>
                <w:color w:val="000000"/>
                <w:sz w:val="16"/>
                <w:szCs w:val="16"/>
                <w:shd w:val="clear" w:color="auto" w:fill="FFFFFF"/>
              </w:rPr>
              <w:t>480 GB SATA Enterprise 2nd SSD</w:t>
            </w:r>
          </w:p>
          <w:p w14:paraId="6FADC092" w14:textId="77777777" w:rsidR="00F041A1" w:rsidRPr="00580135" w:rsidRDefault="00F041A1" w:rsidP="005B56F4">
            <w:pPr>
              <w:spacing w:line="180" w:lineRule="exact"/>
              <w:contextualSpacing/>
              <w:jc w:val="both"/>
              <w:rPr>
                <w:color w:val="000000"/>
                <w:sz w:val="16"/>
                <w:szCs w:val="16"/>
                <w:shd w:val="clear" w:color="auto" w:fill="FFFFFF"/>
              </w:rPr>
            </w:pPr>
          </w:p>
          <w:p w14:paraId="77C18511" w14:textId="77777777" w:rsidR="00F041A1" w:rsidRPr="00580135" w:rsidRDefault="00F041A1" w:rsidP="005B56F4">
            <w:pPr>
              <w:spacing w:line="180" w:lineRule="exact"/>
              <w:contextualSpacing/>
              <w:jc w:val="both"/>
              <w:rPr>
                <w:rFonts w:ascii="Arial" w:hAnsi="Arial" w:cs="Arial"/>
                <w:color w:val="000000"/>
                <w:sz w:val="16"/>
                <w:szCs w:val="16"/>
                <w:shd w:val="clear" w:color="auto" w:fill="FFFFFF"/>
              </w:rPr>
            </w:pPr>
            <w:r w:rsidRPr="00580135">
              <w:rPr>
                <w:rFonts w:ascii="Arial" w:hAnsi="Arial" w:cs="Arial"/>
                <w:color w:val="000000"/>
                <w:sz w:val="16"/>
                <w:szCs w:val="16"/>
                <w:shd w:val="clear" w:color="auto" w:fill="FFFFFF"/>
              </w:rPr>
              <w:t>4 TB 7200 RPM SATA 3.5" Enterprise 3rd HDD</w:t>
            </w:r>
          </w:p>
          <w:p w14:paraId="561AC9E5" w14:textId="77777777" w:rsidR="001A610F" w:rsidRPr="00580135" w:rsidRDefault="001A610F" w:rsidP="005B56F4">
            <w:pPr>
              <w:spacing w:line="180" w:lineRule="exact"/>
              <w:contextualSpacing/>
              <w:jc w:val="both"/>
              <w:rPr>
                <w:color w:val="000000"/>
                <w:sz w:val="16"/>
                <w:szCs w:val="16"/>
                <w:shd w:val="clear" w:color="auto" w:fill="FFFFFF"/>
              </w:rPr>
            </w:pPr>
          </w:p>
          <w:p w14:paraId="5CC0459C" w14:textId="77777777" w:rsidR="00580135" w:rsidRPr="00580135" w:rsidRDefault="00580135" w:rsidP="005B56F4">
            <w:pPr>
              <w:spacing w:line="180" w:lineRule="exact"/>
              <w:contextualSpacing/>
              <w:jc w:val="both"/>
              <w:rPr>
                <w:color w:val="000000"/>
                <w:sz w:val="16"/>
                <w:szCs w:val="16"/>
                <w:shd w:val="clear" w:color="auto" w:fill="FFFFFF"/>
              </w:rPr>
            </w:pPr>
            <w:r w:rsidRPr="00580135">
              <w:rPr>
                <w:rFonts w:ascii="Arial" w:hAnsi="Arial" w:cs="Arial"/>
                <w:color w:val="000000"/>
                <w:sz w:val="16"/>
                <w:szCs w:val="16"/>
                <w:shd w:val="clear" w:color="auto" w:fill="FFFFFF"/>
              </w:rPr>
              <w:t>2 TB HP Z Turbo Drive QX310 SSD</w:t>
            </w:r>
          </w:p>
          <w:p w14:paraId="573B4F55" w14:textId="77777777" w:rsidR="00580135" w:rsidRPr="00580135" w:rsidRDefault="00580135" w:rsidP="005B56F4">
            <w:pPr>
              <w:spacing w:line="180" w:lineRule="exact"/>
              <w:contextualSpacing/>
              <w:jc w:val="both"/>
              <w:rPr>
                <w:color w:val="000000"/>
                <w:sz w:val="16"/>
                <w:szCs w:val="16"/>
                <w:shd w:val="clear" w:color="auto" w:fill="FFFFFF"/>
              </w:rPr>
            </w:pPr>
          </w:p>
          <w:p w14:paraId="195F4BAB" w14:textId="77777777" w:rsidR="001A610F" w:rsidRPr="00580135" w:rsidRDefault="001A610F" w:rsidP="005B56F4">
            <w:pPr>
              <w:spacing w:line="180" w:lineRule="exact"/>
              <w:contextualSpacing/>
              <w:jc w:val="both"/>
              <w:rPr>
                <w:rFonts w:ascii="Arial" w:hAnsi="Arial" w:cs="Arial"/>
                <w:color w:val="000000"/>
                <w:sz w:val="16"/>
                <w:szCs w:val="16"/>
                <w:shd w:val="clear" w:color="auto" w:fill="FFFFFF"/>
              </w:rPr>
            </w:pPr>
            <w:r w:rsidRPr="00580135">
              <w:rPr>
                <w:rFonts w:ascii="Arial" w:hAnsi="Arial" w:cs="Arial"/>
                <w:color w:val="000000"/>
                <w:sz w:val="16"/>
                <w:szCs w:val="16"/>
                <w:shd w:val="clear" w:color="auto" w:fill="FFFFFF"/>
              </w:rPr>
              <w:t>2 2 TB 7200 RPM SATA 3.5" 4th HDD</w:t>
            </w:r>
          </w:p>
          <w:p w14:paraId="77E6A626" w14:textId="77777777" w:rsidR="00580135" w:rsidRPr="00580135" w:rsidRDefault="00580135" w:rsidP="005B56F4">
            <w:pPr>
              <w:spacing w:line="180" w:lineRule="exact"/>
              <w:contextualSpacing/>
              <w:jc w:val="both"/>
              <w:rPr>
                <w:color w:val="000000"/>
                <w:sz w:val="16"/>
                <w:szCs w:val="16"/>
                <w:shd w:val="clear" w:color="auto" w:fill="FFFFFF"/>
              </w:rPr>
            </w:pPr>
          </w:p>
          <w:p w14:paraId="6681077F" w14:textId="77777777" w:rsidR="00580135" w:rsidRPr="00580135" w:rsidRDefault="009405BE" w:rsidP="005B56F4">
            <w:pPr>
              <w:spacing w:line="180" w:lineRule="exact"/>
              <w:contextualSpacing/>
              <w:jc w:val="both"/>
              <w:rPr>
                <w:sz w:val="16"/>
                <w:szCs w:val="16"/>
              </w:rPr>
            </w:pPr>
            <w:r>
              <w:rPr>
                <w:sz w:val="16"/>
                <w:szCs w:val="16"/>
              </w:rPr>
              <w:t xml:space="preserve">Total storage: </w:t>
            </w:r>
            <w:r w:rsidR="00E54D60">
              <w:rPr>
                <w:sz w:val="16"/>
                <w:szCs w:val="16"/>
              </w:rPr>
              <w:t>2</w:t>
            </w:r>
            <w:r w:rsidR="00845C03">
              <w:rPr>
                <w:sz w:val="16"/>
                <w:szCs w:val="16"/>
              </w:rPr>
              <w:t>3.952 TB</w:t>
            </w:r>
          </w:p>
        </w:tc>
      </w:tr>
      <w:tr w:rsidR="00E844E8" w:rsidRPr="005B56F4" w14:paraId="7A975AF0" w14:textId="77777777" w:rsidTr="00752B69">
        <w:trPr>
          <w:trHeight w:hRule="exact" w:val="541"/>
        </w:trPr>
        <w:tc>
          <w:tcPr>
            <w:tcW w:w="2286" w:type="dxa"/>
            <w:vAlign w:val="center"/>
          </w:tcPr>
          <w:p w14:paraId="2D214562" w14:textId="77777777" w:rsidR="0031473F" w:rsidRPr="005B56F4" w:rsidRDefault="00E7504D" w:rsidP="00A85428">
            <w:pPr>
              <w:spacing w:line="180" w:lineRule="exact"/>
              <w:ind w:left="288"/>
              <w:contextualSpacing/>
              <w:jc w:val="both"/>
              <w:rPr>
                <w:sz w:val="16"/>
                <w:szCs w:val="16"/>
              </w:rPr>
            </w:pPr>
            <w:r w:rsidRPr="005B56F4">
              <w:rPr>
                <w:sz w:val="16"/>
                <w:szCs w:val="16"/>
              </w:rPr>
              <w:t>DVD</w:t>
            </w:r>
            <w:r w:rsidR="00EE47D8">
              <w:rPr>
                <w:sz w:val="16"/>
                <w:szCs w:val="16"/>
              </w:rPr>
              <w:t xml:space="preserve"> (if </w:t>
            </w:r>
            <w:proofErr w:type="spellStart"/>
            <w:r w:rsidR="00EE47D8">
              <w:rPr>
                <w:sz w:val="16"/>
                <w:szCs w:val="16"/>
              </w:rPr>
              <w:t>applicaple</w:t>
            </w:r>
            <w:proofErr w:type="spellEnd"/>
            <w:r w:rsidR="00EE47D8">
              <w:rPr>
                <w:sz w:val="16"/>
                <w:szCs w:val="16"/>
              </w:rPr>
              <w:t>)</w:t>
            </w:r>
          </w:p>
        </w:tc>
        <w:tc>
          <w:tcPr>
            <w:tcW w:w="2286" w:type="dxa"/>
            <w:vAlign w:val="center"/>
          </w:tcPr>
          <w:p w14:paraId="706F89F4" w14:textId="77777777" w:rsidR="0031473F" w:rsidRPr="005B56F4" w:rsidRDefault="00EE3E63" w:rsidP="005B56F4">
            <w:pPr>
              <w:spacing w:line="180" w:lineRule="exact"/>
              <w:contextualSpacing/>
              <w:jc w:val="both"/>
              <w:rPr>
                <w:sz w:val="16"/>
                <w:szCs w:val="16"/>
              </w:rPr>
            </w:pPr>
            <w:r>
              <w:rPr>
                <w:sz w:val="16"/>
                <w:szCs w:val="16"/>
              </w:rPr>
              <w:t>N/A</w:t>
            </w:r>
          </w:p>
        </w:tc>
        <w:tc>
          <w:tcPr>
            <w:tcW w:w="2286" w:type="dxa"/>
            <w:vAlign w:val="center"/>
          </w:tcPr>
          <w:p w14:paraId="020C4F2E" w14:textId="77777777" w:rsidR="0031473F" w:rsidRPr="00EF16A0" w:rsidRDefault="00EF16A0" w:rsidP="005B56F4">
            <w:pPr>
              <w:spacing w:line="180" w:lineRule="exact"/>
              <w:contextualSpacing/>
              <w:jc w:val="both"/>
              <w:rPr>
                <w:sz w:val="16"/>
                <w:szCs w:val="16"/>
              </w:rPr>
            </w:pPr>
            <w:r w:rsidRPr="00EF16A0">
              <w:rPr>
                <w:sz w:val="16"/>
                <w:szCs w:val="16"/>
              </w:rPr>
              <w:br/>
            </w:r>
            <w:r w:rsidRPr="00EF16A0">
              <w:rPr>
                <w:rFonts w:ascii="HP Simplified" w:hAnsi="HP Simplified"/>
                <w:color w:val="000000"/>
                <w:sz w:val="16"/>
                <w:szCs w:val="16"/>
              </w:rPr>
              <w:t>HP 9.5 mm Slim DVD-Writer</w:t>
            </w:r>
          </w:p>
        </w:tc>
        <w:tc>
          <w:tcPr>
            <w:tcW w:w="2299" w:type="dxa"/>
            <w:vAlign w:val="center"/>
          </w:tcPr>
          <w:p w14:paraId="2D463CCD" w14:textId="77777777" w:rsidR="0031473F" w:rsidRPr="00752B69" w:rsidRDefault="002D01B7" w:rsidP="005B56F4">
            <w:pPr>
              <w:spacing w:line="180" w:lineRule="exact"/>
              <w:contextualSpacing/>
              <w:jc w:val="both"/>
              <w:rPr>
                <w:sz w:val="16"/>
                <w:szCs w:val="16"/>
              </w:rPr>
            </w:pPr>
            <w:r w:rsidRPr="00752B69">
              <w:rPr>
                <w:rFonts w:ascii="Arial" w:hAnsi="Arial" w:cs="Arial"/>
                <w:color w:val="000000"/>
                <w:sz w:val="16"/>
                <w:szCs w:val="16"/>
                <w:shd w:val="clear" w:color="auto" w:fill="FFFFFF"/>
              </w:rPr>
              <w:t>Premium - 2x USB 3.1 Type-C; 2x USB 3.0 Type-A</w:t>
            </w:r>
          </w:p>
        </w:tc>
      </w:tr>
      <w:tr w:rsidR="00E844E8" w:rsidRPr="005B56F4" w14:paraId="10C8B363" w14:textId="77777777" w:rsidTr="00794093">
        <w:trPr>
          <w:trHeight w:hRule="exact" w:val="793"/>
        </w:trPr>
        <w:tc>
          <w:tcPr>
            <w:tcW w:w="2286" w:type="dxa"/>
            <w:vAlign w:val="center"/>
          </w:tcPr>
          <w:p w14:paraId="1B88B18F" w14:textId="77777777" w:rsidR="0031473F" w:rsidRPr="005B56F4" w:rsidRDefault="00E7504D" w:rsidP="00A85428">
            <w:pPr>
              <w:spacing w:line="180" w:lineRule="exact"/>
              <w:ind w:left="288"/>
              <w:contextualSpacing/>
              <w:jc w:val="both"/>
              <w:rPr>
                <w:sz w:val="16"/>
                <w:szCs w:val="16"/>
              </w:rPr>
            </w:pPr>
            <w:r w:rsidRPr="005B56F4">
              <w:rPr>
                <w:sz w:val="16"/>
                <w:szCs w:val="16"/>
              </w:rPr>
              <w:t>Network</w:t>
            </w:r>
            <w:r w:rsidR="00EE47D8">
              <w:rPr>
                <w:sz w:val="16"/>
                <w:szCs w:val="16"/>
              </w:rPr>
              <w:t xml:space="preserve"> (</w:t>
            </w:r>
            <w:r w:rsidR="00A4118E">
              <w:rPr>
                <w:sz w:val="16"/>
                <w:szCs w:val="16"/>
              </w:rPr>
              <w:t>stats/name</w:t>
            </w:r>
            <w:r w:rsidR="00BA6B1C">
              <w:rPr>
                <w:sz w:val="16"/>
                <w:szCs w:val="16"/>
              </w:rPr>
              <w:t>/type</w:t>
            </w:r>
            <w:r w:rsidR="00A4118E">
              <w:rPr>
                <w:sz w:val="16"/>
                <w:szCs w:val="16"/>
              </w:rPr>
              <w:t>)</w:t>
            </w:r>
          </w:p>
        </w:tc>
        <w:tc>
          <w:tcPr>
            <w:tcW w:w="2286" w:type="dxa"/>
            <w:vAlign w:val="center"/>
          </w:tcPr>
          <w:p w14:paraId="661084E7" w14:textId="77777777" w:rsidR="0031473F" w:rsidRPr="00C24324" w:rsidRDefault="00F92BE2" w:rsidP="005B56F4">
            <w:pPr>
              <w:spacing w:line="180" w:lineRule="exact"/>
              <w:contextualSpacing/>
              <w:jc w:val="both"/>
              <w:rPr>
                <w:rFonts w:ascii="HP Simplified" w:hAnsi="HP Simplified"/>
                <w:color w:val="000000"/>
                <w:sz w:val="16"/>
                <w:szCs w:val="16"/>
              </w:rPr>
            </w:pPr>
            <w:r w:rsidRPr="00C24324">
              <w:rPr>
                <w:rFonts w:ascii="HP Simplified" w:hAnsi="HP Simplified"/>
                <w:color w:val="000000"/>
                <w:sz w:val="16"/>
                <w:szCs w:val="16"/>
              </w:rPr>
              <w:t>1 RJ-</w:t>
            </w:r>
            <w:proofErr w:type="gramStart"/>
            <w:r w:rsidRPr="00C24324">
              <w:rPr>
                <w:rFonts w:ascii="HP Simplified" w:hAnsi="HP Simplified"/>
                <w:color w:val="000000"/>
                <w:sz w:val="16"/>
                <w:szCs w:val="16"/>
              </w:rPr>
              <w:t>45</w:t>
            </w:r>
            <w:r w:rsidR="00C24324">
              <w:rPr>
                <w:rFonts w:ascii="HP Simplified" w:hAnsi="HP Simplified"/>
                <w:color w:val="000000"/>
                <w:sz w:val="16"/>
                <w:szCs w:val="16"/>
              </w:rPr>
              <w:t>;</w:t>
            </w:r>
            <w:proofErr w:type="gramEnd"/>
          </w:p>
          <w:p w14:paraId="22C77679" w14:textId="77777777" w:rsidR="00106448" w:rsidRPr="005B56F4" w:rsidRDefault="00106448" w:rsidP="005B56F4">
            <w:pPr>
              <w:spacing w:line="180" w:lineRule="exact"/>
              <w:contextualSpacing/>
              <w:jc w:val="both"/>
              <w:rPr>
                <w:sz w:val="16"/>
                <w:szCs w:val="16"/>
              </w:rPr>
            </w:pPr>
            <w:r w:rsidRPr="00C24324">
              <w:rPr>
                <w:rFonts w:ascii="HP Simplified" w:hAnsi="HP Simplified"/>
                <w:color w:val="000000"/>
                <w:sz w:val="16"/>
                <w:szCs w:val="16"/>
              </w:rPr>
              <w:t>M.2 2230 slot for WLAN</w:t>
            </w:r>
          </w:p>
        </w:tc>
        <w:tc>
          <w:tcPr>
            <w:tcW w:w="2286" w:type="dxa"/>
            <w:vAlign w:val="center"/>
          </w:tcPr>
          <w:p w14:paraId="5918D0A7" w14:textId="77777777" w:rsidR="0031473F" w:rsidRPr="00BD1C62" w:rsidRDefault="00BD1C62" w:rsidP="005B56F4">
            <w:pPr>
              <w:spacing w:line="180" w:lineRule="exact"/>
              <w:contextualSpacing/>
              <w:jc w:val="both"/>
              <w:rPr>
                <w:sz w:val="16"/>
                <w:szCs w:val="16"/>
              </w:rPr>
            </w:pPr>
            <w:r w:rsidRPr="00BD1C62">
              <w:rPr>
                <w:rFonts w:ascii="HP Simplified" w:hAnsi="HP Simplified"/>
                <w:color w:val="000000"/>
                <w:sz w:val="16"/>
                <w:szCs w:val="16"/>
              </w:rPr>
              <w:t>2 RJ-45 (1 GbE)</w:t>
            </w:r>
          </w:p>
        </w:tc>
        <w:tc>
          <w:tcPr>
            <w:tcW w:w="2299" w:type="dxa"/>
            <w:vAlign w:val="center"/>
          </w:tcPr>
          <w:p w14:paraId="28098890" w14:textId="77777777" w:rsidR="0031473F" w:rsidRPr="00752B69" w:rsidRDefault="002D01B7" w:rsidP="005B56F4">
            <w:pPr>
              <w:spacing w:line="180" w:lineRule="exact"/>
              <w:contextualSpacing/>
              <w:jc w:val="both"/>
              <w:rPr>
                <w:sz w:val="16"/>
                <w:szCs w:val="16"/>
              </w:rPr>
            </w:pPr>
            <w:r w:rsidRPr="00752B69">
              <w:rPr>
                <w:rFonts w:ascii="Arial" w:hAnsi="Arial" w:cs="Arial"/>
                <w:color w:val="000000"/>
                <w:sz w:val="16"/>
                <w:szCs w:val="16"/>
                <w:shd w:val="clear" w:color="auto" w:fill="FFFFFF"/>
              </w:rPr>
              <w:t>HP Dual Port 10GBase-T NIC Module</w:t>
            </w:r>
          </w:p>
        </w:tc>
      </w:tr>
      <w:tr w:rsidR="00E844E8" w:rsidRPr="006900E0" w14:paraId="0F00E05C" w14:textId="77777777" w:rsidTr="00794093">
        <w:trPr>
          <w:trHeight w:hRule="exact" w:val="865"/>
        </w:trPr>
        <w:tc>
          <w:tcPr>
            <w:tcW w:w="2286" w:type="dxa"/>
            <w:vAlign w:val="center"/>
          </w:tcPr>
          <w:p w14:paraId="7E96A3D8" w14:textId="77777777" w:rsidR="0031473F" w:rsidRPr="005B56F4" w:rsidRDefault="00E7504D" w:rsidP="00A85428">
            <w:pPr>
              <w:spacing w:line="180" w:lineRule="exact"/>
              <w:ind w:left="288"/>
              <w:contextualSpacing/>
              <w:jc w:val="both"/>
              <w:rPr>
                <w:sz w:val="16"/>
                <w:szCs w:val="16"/>
              </w:rPr>
            </w:pPr>
            <w:r w:rsidRPr="005B56F4">
              <w:rPr>
                <w:sz w:val="16"/>
                <w:szCs w:val="16"/>
              </w:rPr>
              <w:t>Graphics</w:t>
            </w:r>
            <w:r w:rsidR="00A4118E">
              <w:rPr>
                <w:sz w:val="16"/>
                <w:szCs w:val="16"/>
              </w:rPr>
              <w:t xml:space="preserve"> (</w:t>
            </w:r>
            <w:proofErr w:type="spellStart"/>
            <w:proofErr w:type="gramStart"/>
            <w:r w:rsidR="00C856C3">
              <w:rPr>
                <w:sz w:val="16"/>
                <w:szCs w:val="16"/>
              </w:rPr>
              <w:t>gpu</w:t>
            </w:r>
            <w:proofErr w:type="spellEnd"/>
            <w:r w:rsidR="00C856C3">
              <w:rPr>
                <w:sz w:val="16"/>
                <w:szCs w:val="16"/>
              </w:rPr>
              <w:t>,/</w:t>
            </w:r>
            <w:proofErr w:type="gramEnd"/>
            <w:r w:rsidR="00C856C3">
              <w:rPr>
                <w:sz w:val="16"/>
                <w:szCs w:val="16"/>
              </w:rPr>
              <w:t>stats/name</w:t>
            </w:r>
            <w:r w:rsidR="00A4118E">
              <w:rPr>
                <w:sz w:val="16"/>
                <w:szCs w:val="16"/>
              </w:rPr>
              <w:t>)</w:t>
            </w:r>
          </w:p>
        </w:tc>
        <w:tc>
          <w:tcPr>
            <w:tcW w:w="2286" w:type="dxa"/>
            <w:vAlign w:val="center"/>
          </w:tcPr>
          <w:p w14:paraId="74188F39" w14:textId="77777777" w:rsidR="0031473F" w:rsidRPr="005B56F4" w:rsidRDefault="000631D4" w:rsidP="005B56F4">
            <w:pPr>
              <w:spacing w:line="180" w:lineRule="exact"/>
              <w:contextualSpacing/>
              <w:jc w:val="both"/>
              <w:rPr>
                <w:sz w:val="16"/>
                <w:szCs w:val="16"/>
              </w:rPr>
            </w:pPr>
            <w:r w:rsidRPr="000631D4">
              <w:rPr>
                <w:rFonts w:ascii="HP Simplified" w:hAnsi="HP Simplified"/>
                <w:color w:val="000000"/>
                <w:sz w:val="16"/>
                <w:szCs w:val="16"/>
              </w:rPr>
              <w:t>Integrated: Intel® UHD Graphics 750</w:t>
            </w:r>
            <w:r w:rsidR="006679AD">
              <w:rPr>
                <w:rFonts w:ascii="HP Simplified" w:hAnsi="HP Simplified"/>
                <w:color w:val="000000"/>
                <w:sz w:val="16"/>
                <w:szCs w:val="16"/>
              </w:rPr>
              <w:t>;</w:t>
            </w:r>
            <w:r w:rsidRPr="000631D4">
              <w:rPr>
                <w:rFonts w:ascii="HP Simplified" w:hAnsi="HP Simplified"/>
                <w:color w:val="000000"/>
                <w:sz w:val="16"/>
                <w:szCs w:val="16"/>
              </w:rPr>
              <w:br/>
              <w:t>Discrete: NVIDIA® T1000 (4 GB GDDR6 dedicated)</w:t>
            </w:r>
          </w:p>
        </w:tc>
        <w:tc>
          <w:tcPr>
            <w:tcW w:w="2286" w:type="dxa"/>
            <w:vAlign w:val="center"/>
          </w:tcPr>
          <w:p w14:paraId="6D3B845A" w14:textId="77777777" w:rsidR="0031473F" w:rsidRPr="00845BE2" w:rsidRDefault="00845BE2" w:rsidP="005B56F4">
            <w:pPr>
              <w:spacing w:line="180" w:lineRule="exact"/>
              <w:contextualSpacing/>
              <w:jc w:val="both"/>
              <w:rPr>
                <w:sz w:val="16"/>
                <w:szCs w:val="16"/>
                <w:lang w:val="es-MX"/>
              </w:rPr>
            </w:pPr>
            <w:r w:rsidRPr="00845BE2">
              <w:rPr>
                <w:rFonts w:ascii="HP Simplified" w:hAnsi="HP Simplified"/>
                <w:color w:val="000000"/>
                <w:sz w:val="16"/>
                <w:szCs w:val="16"/>
                <w:lang w:val="es-MX"/>
              </w:rPr>
              <w:t xml:space="preserve">Discrete: NVIDIA® </w:t>
            </w:r>
            <w:proofErr w:type="spellStart"/>
            <w:r w:rsidRPr="00845BE2">
              <w:rPr>
                <w:rFonts w:ascii="HP Simplified" w:hAnsi="HP Simplified"/>
                <w:color w:val="000000"/>
                <w:sz w:val="16"/>
                <w:szCs w:val="16"/>
                <w:lang w:val="es-MX"/>
              </w:rPr>
              <w:t>Quadro</w:t>
            </w:r>
            <w:proofErr w:type="spellEnd"/>
            <w:r w:rsidRPr="00845BE2">
              <w:rPr>
                <w:rFonts w:ascii="HP Simplified" w:hAnsi="HP Simplified"/>
                <w:color w:val="000000"/>
                <w:sz w:val="16"/>
                <w:szCs w:val="16"/>
                <w:lang w:val="es-MX"/>
              </w:rPr>
              <w:t xml:space="preserve">® RTX 4000 (8 GB GDDR6 </w:t>
            </w:r>
            <w:proofErr w:type="spellStart"/>
            <w:r w:rsidRPr="00845BE2">
              <w:rPr>
                <w:rFonts w:ascii="HP Simplified" w:hAnsi="HP Simplified"/>
                <w:color w:val="000000"/>
                <w:sz w:val="16"/>
                <w:szCs w:val="16"/>
                <w:lang w:val="es-MX"/>
              </w:rPr>
              <w:t>dedicated</w:t>
            </w:r>
            <w:proofErr w:type="spellEnd"/>
            <w:r w:rsidRPr="00845BE2">
              <w:rPr>
                <w:rFonts w:ascii="HP Simplified" w:hAnsi="HP Simplified"/>
                <w:color w:val="000000"/>
                <w:sz w:val="16"/>
                <w:szCs w:val="16"/>
                <w:lang w:val="es-MX"/>
              </w:rPr>
              <w:t>)</w:t>
            </w:r>
          </w:p>
        </w:tc>
        <w:tc>
          <w:tcPr>
            <w:tcW w:w="2299" w:type="dxa"/>
            <w:vAlign w:val="center"/>
          </w:tcPr>
          <w:p w14:paraId="1F515A46" w14:textId="77777777" w:rsidR="0031473F" w:rsidRPr="00A24B64" w:rsidRDefault="00A24B64" w:rsidP="005B56F4">
            <w:pPr>
              <w:spacing w:line="180" w:lineRule="exact"/>
              <w:contextualSpacing/>
              <w:jc w:val="both"/>
              <w:rPr>
                <w:sz w:val="16"/>
                <w:szCs w:val="16"/>
              </w:rPr>
            </w:pPr>
            <w:r w:rsidRPr="00A24B64">
              <w:rPr>
                <w:rFonts w:ascii="Arial" w:hAnsi="Arial" w:cs="Arial"/>
                <w:color w:val="000000"/>
                <w:sz w:val="16"/>
                <w:szCs w:val="16"/>
                <w:shd w:val="clear" w:color="auto" w:fill="FFFFFF"/>
              </w:rPr>
              <w:t xml:space="preserve">2 </w:t>
            </w:r>
            <w:r w:rsidR="006900E0" w:rsidRPr="00A24B64">
              <w:rPr>
                <w:rFonts w:ascii="Arial" w:hAnsi="Arial" w:cs="Arial"/>
                <w:color w:val="000000"/>
                <w:sz w:val="16"/>
                <w:szCs w:val="16"/>
                <w:shd w:val="clear" w:color="auto" w:fill="FFFFFF"/>
              </w:rPr>
              <w:t>NVIDIA® Quadro® RTX™ 8000 (48 GB GDDR6, 4 x DisplayPort 1.4; USB-C) Graphics</w:t>
            </w:r>
          </w:p>
        </w:tc>
      </w:tr>
      <w:tr w:rsidR="00E844E8" w:rsidRPr="005B56F4" w14:paraId="60B947E7" w14:textId="77777777" w:rsidTr="00794093">
        <w:trPr>
          <w:trHeight w:hRule="exact" w:val="901"/>
        </w:trPr>
        <w:tc>
          <w:tcPr>
            <w:tcW w:w="2286" w:type="dxa"/>
            <w:vAlign w:val="center"/>
          </w:tcPr>
          <w:p w14:paraId="2FABF45A" w14:textId="77777777" w:rsidR="0031473F" w:rsidRPr="005B56F4" w:rsidRDefault="00E7504D" w:rsidP="00A85428">
            <w:pPr>
              <w:spacing w:line="180" w:lineRule="exact"/>
              <w:ind w:left="288"/>
              <w:contextualSpacing/>
              <w:jc w:val="both"/>
              <w:rPr>
                <w:sz w:val="16"/>
                <w:szCs w:val="16"/>
              </w:rPr>
            </w:pPr>
            <w:r w:rsidRPr="005B56F4">
              <w:rPr>
                <w:sz w:val="16"/>
                <w:szCs w:val="16"/>
              </w:rPr>
              <w:lastRenderedPageBreak/>
              <w:t>Audio</w:t>
            </w:r>
            <w:r w:rsidR="00C856C3">
              <w:rPr>
                <w:sz w:val="16"/>
                <w:szCs w:val="16"/>
              </w:rPr>
              <w:t xml:space="preserve"> (</w:t>
            </w:r>
            <w:r w:rsidR="00F52FC7">
              <w:rPr>
                <w:sz w:val="16"/>
                <w:szCs w:val="16"/>
              </w:rPr>
              <w:t>type/</w:t>
            </w:r>
            <w:proofErr w:type="spellStart"/>
            <w:proofErr w:type="gramStart"/>
            <w:r w:rsidR="00F52FC7">
              <w:rPr>
                <w:sz w:val="16"/>
                <w:szCs w:val="16"/>
              </w:rPr>
              <w:t>stero,etc</w:t>
            </w:r>
            <w:proofErr w:type="spellEnd"/>
            <w:proofErr w:type="gramEnd"/>
            <w:r w:rsidR="00F52FC7">
              <w:rPr>
                <w:sz w:val="16"/>
                <w:szCs w:val="16"/>
              </w:rPr>
              <w:t>)</w:t>
            </w:r>
          </w:p>
        </w:tc>
        <w:tc>
          <w:tcPr>
            <w:tcW w:w="2286" w:type="dxa"/>
            <w:vAlign w:val="center"/>
          </w:tcPr>
          <w:p w14:paraId="72C9ECBF" w14:textId="77777777" w:rsidR="0031473F" w:rsidRPr="00BA6DA8" w:rsidRDefault="00330A52" w:rsidP="005B56F4">
            <w:pPr>
              <w:spacing w:line="180" w:lineRule="exact"/>
              <w:contextualSpacing/>
              <w:jc w:val="both"/>
              <w:rPr>
                <w:rFonts w:ascii="HP Simplified" w:hAnsi="HP Simplified"/>
                <w:color w:val="000000"/>
                <w:sz w:val="16"/>
                <w:szCs w:val="16"/>
              </w:rPr>
            </w:pPr>
            <w:r w:rsidRPr="00BA6DA8">
              <w:rPr>
                <w:rFonts w:ascii="HP Simplified" w:hAnsi="HP Simplified"/>
                <w:color w:val="000000"/>
                <w:sz w:val="16"/>
                <w:szCs w:val="16"/>
              </w:rPr>
              <w:t xml:space="preserve">1 universal audio </w:t>
            </w:r>
            <w:proofErr w:type="gramStart"/>
            <w:r w:rsidRPr="00BA6DA8">
              <w:rPr>
                <w:rFonts w:ascii="HP Simplified" w:hAnsi="HP Simplified"/>
                <w:color w:val="000000"/>
                <w:sz w:val="16"/>
                <w:szCs w:val="16"/>
              </w:rPr>
              <w:t>jack</w:t>
            </w:r>
            <w:r w:rsidR="00131B3A" w:rsidRPr="00BA6DA8">
              <w:rPr>
                <w:rFonts w:ascii="HP Simplified" w:hAnsi="HP Simplified"/>
                <w:color w:val="000000"/>
                <w:sz w:val="16"/>
                <w:szCs w:val="16"/>
              </w:rPr>
              <w:t>;</w:t>
            </w:r>
            <w:proofErr w:type="gramEnd"/>
          </w:p>
          <w:p w14:paraId="478C433D" w14:textId="77777777" w:rsidR="00500BE8" w:rsidRPr="00BA6DA8" w:rsidRDefault="00500BE8" w:rsidP="005B56F4">
            <w:pPr>
              <w:spacing w:line="180" w:lineRule="exact"/>
              <w:contextualSpacing/>
              <w:jc w:val="both"/>
              <w:rPr>
                <w:rFonts w:ascii="HP Simplified" w:hAnsi="HP Simplified"/>
                <w:color w:val="000000"/>
                <w:sz w:val="16"/>
                <w:szCs w:val="16"/>
              </w:rPr>
            </w:pPr>
            <w:r w:rsidRPr="00BA6DA8">
              <w:rPr>
                <w:rFonts w:ascii="HP Simplified" w:hAnsi="HP Simplified"/>
                <w:color w:val="000000"/>
                <w:sz w:val="16"/>
                <w:szCs w:val="16"/>
              </w:rPr>
              <w:t>1 audio-in; 1 audio-</w:t>
            </w:r>
            <w:proofErr w:type="gramStart"/>
            <w:r w:rsidRPr="00BA6DA8">
              <w:rPr>
                <w:rFonts w:ascii="HP Simplified" w:hAnsi="HP Simplified"/>
                <w:color w:val="000000"/>
                <w:sz w:val="16"/>
                <w:szCs w:val="16"/>
              </w:rPr>
              <w:t>out</w:t>
            </w:r>
            <w:r w:rsidR="006679AD" w:rsidRPr="00BA6DA8">
              <w:rPr>
                <w:rFonts w:ascii="HP Simplified" w:hAnsi="HP Simplified"/>
                <w:color w:val="000000"/>
                <w:sz w:val="16"/>
                <w:szCs w:val="16"/>
              </w:rPr>
              <w:t>;</w:t>
            </w:r>
            <w:proofErr w:type="gramEnd"/>
          </w:p>
          <w:p w14:paraId="6AFC4BB5" w14:textId="77777777" w:rsidR="00E91F5E" w:rsidRPr="00BA6DA8" w:rsidRDefault="00E91F5E" w:rsidP="005B56F4">
            <w:pPr>
              <w:spacing w:line="180" w:lineRule="exact"/>
              <w:contextualSpacing/>
              <w:jc w:val="both"/>
              <w:rPr>
                <w:sz w:val="16"/>
                <w:szCs w:val="16"/>
              </w:rPr>
            </w:pPr>
            <w:r w:rsidRPr="00BA6DA8">
              <w:rPr>
                <w:rFonts w:ascii="HP Simplified" w:hAnsi="HP Simplified"/>
                <w:color w:val="000000"/>
                <w:sz w:val="16"/>
                <w:szCs w:val="16"/>
              </w:rPr>
              <w:t>Realtek</w:t>
            </w:r>
            <w:r w:rsidR="006679AD" w:rsidRPr="00BA6DA8">
              <w:rPr>
                <w:rFonts w:ascii="HP Simplified" w:hAnsi="HP Simplified"/>
                <w:color w:val="000000"/>
                <w:sz w:val="16"/>
                <w:szCs w:val="16"/>
              </w:rPr>
              <w:t>-</w:t>
            </w:r>
            <w:r w:rsidRPr="00BA6DA8">
              <w:rPr>
                <w:rFonts w:ascii="HP Simplified" w:hAnsi="HP Simplified"/>
                <w:color w:val="000000"/>
                <w:sz w:val="16"/>
                <w:szCs w:val="16"/>
              </w:rPr>
              <w:t>ALC3205-VA2-CG, 2.0W internal mono speaker</w:t>
            </w:r>
          </w:p>
        </w:tc>
        <w:tc>
          <w:tcPr>
            <w:tcW w:w="2286" w:type="dxa"/>
            <w:vAlign w:val="center"/>
          </w:tcPr>
          <w:p w14:paraId="6BF142B5" w14:textId="77777777" w:rsidR="0031473F" w:rsidRDefault="00BA6DA8" w:rsidP="005B56F4">
            <w:pPr>
              <w:spacing w:line="180" w:lineRule="exact"/>
              <w:contextualSpacing/>
              <w:jc w:val="both"/>
              <w:rPr>
                <w:rFonts w:ascii="HP Simplified" w:hAnsi="HP Simplified"/>
                <w:color w:val="000000"/>
                <w:sz w:val="16"/>
                <w:szCs w:val="16"/>
              </w:rPr>
            </w:pPr>
            <w:r w:rsidRPr="00BA6DA8">
              <w:rPr>
                <w:rFonts w:ascii="HP Simplified" w:hAnsi="HP Simplified"/>
                <w:color w:val="000000"/>
                <w:sz w:val="16"/>
                <w:szCs w:val="16"/>
              </w:rPr>
              <w:t>1 headset connector</w:t>
            </w:r>
          </w:p>
          <w:p w14:paraId="2198FF95" w14:textId="77777777" w:rsidR="00866FEB" w:rsidRPr="00866FEB" w:rsidRDefault="00866FEB" w:rsidP="005B56F4">
            <w:pPr>
              <w:spacing w:line="180" w:lineRule="exact"/>
              <w:contextualSpacing/>
              <w:jc w:val="both"/>
              <w:rPr>
                <w:sz w:val="16"/>
                <w:szCs w:val="16"/>
              </w:rPr>
            </w:pPr>
            <w:r w:rsidRPr="00866FEB">
              <w:rPr>
                <w:rFonts w:ascii="HP Simplified" w:hAnsi="HP Simplified"/>
                <w:color w:val="000000"/>
                <w:sz w:val="16"/>
                <w:szCs w:val="16"/>
              </w:rPr>
              <w:t>1 audio-in; 1 audio-out;</w:t>
            </w:r>
          </w:p>
        </w:tc>
        <w:tc>
          <w:tcPr>
            <w:tcW w:w="2299" w:type="dxa"/>
            <w:vAlign w:val="center"/>
          </w:tcPr>
          <w:p w14:paraId="0591CB47" w14:textId="77777777" w:rsidR="00047385" w:rsidRDefault="00047385" w:rsidP="00047385">
            <w:pPr>
              <w:spacing w:line="180" w:lineRule="exact"/>
              <w:contextualSpacing/>
              <w:jc w:val="both"/>
              <w:rPr>
                <w:rFonts w:ascii="HP Simplified" w:hAnsi="HP Simplified"/>
                <w:color w:val="000000"/>
                <w:sz w:val="16"/>
                <w:szCs w:val="16"/>
              </w:rPr>
            </w:pPr>
            <w:r w:rsidRPr="00BA6DA8">
              <w:rPr>
                <w:rFonts w:ascii="HP Simplified" w:hAnsi="HP Simplified"/>
                <w:color w:val="000000"/>
                <w:sz w:val="16"/>
                <w:szCs w:val="16"/>
              </w:rPr>
              <w:t>1 headset connector</w:t>
            </w:r>
          </w:p>
          <w:p w14:paraId="45301598" w14:textId="77777777" w:rsidR="0031473F" w:rsidRPr="005B56F4" w:rsidRDefault="00047385" w:rsidP="00047385">
            <w:pPr>
              <w:spacing w:line="180" w:lineRule="exact"/>
              <w:contextualSpacing/>
              <w:jc w:val="both"/>
              <w:rPr>
                <w:sz w:val="16"/>
                <w:szCs w:val="16"/>
              </w:rPr>
            </w:pPr>
            <w:r w:rsidRPr="00866FEB">
              <w:rPr>
                <w:rFonts w:ascii="HP Simplified" w:hAnsi="HP Simplified"/>
                <w:color w:val="000000"/>
                <w:sz w:val="16"/>
                <w:szCs w:val="16"/>
              </w:rPr>
              <w:t>1 audio-in; 1 audio-out;</w:t>
            </w:r>
          </w:p>
        </w:tc>
      </w:tr>
      <w:tr w:rsidR="00E844E8" w:rsidRPr="005B56F4" w14:paraId="39BB8398" w14:textId="77777777" w:rsidTr="00794093">
        <w:trPr>
          <w:trHeight w:hRule="exact" w:val="1747"/>
        </w:trPr>
        <w:tc>
          <w:tcPr>
            <w:tcW w:w="2286" w:type="dxa"/>
            <w:vAlign w:val="center"/>
          </w:tcPr>
          <w:p w14:paraId="3F084109" w14:textId="77777777" w:rsidR="0031473F" w:rsidRPr="005B56F4" w:rsidRDefault="00E7504D" w:rsidP="00A85428">
            <w:pPr>
              <w:spacing w:line="180" w:lineRule="exact"/>
              <w:ind w:left="288"/>
              <w:contextualSpacing/>
              <w:jc w:val="both"/>
              <w:rPr>
                <w:sz w:val="16"/>
                <w:szCs w:val="16"/>
              </w:rPr>
            </w:pPr>
            <w:r w:rsidRPr="005B56F4">
              <w:rPr>
                <w:sz w:val="16"/>
                <w:szCs w:val="16"/>
              </w:rPr>
              <w:t>USB</w:t>
            </w:r>
            <w:r w:rsidR="00F52FC7">
              <w:rPr>
                <w:sz w:val="16"/>
                <w:szCs w:val="16"/>
              </w:rPr>
              <w:t xml:space="preserve"> </w:t>
            </w:r>
            <w:r w:rsidR="00F84904">
              <w:rPr>
                <w:sz w:val="16"/>
                <w:szCs w:val="16"/>
              </w:rPr>
              <w:t>(version/stats/type)</w:t>
            </w:r>
          </w:p>
        </w:tc>
        <w:tc>
          <w:tcPr>
            <w:tcW w:w="2286" w:type="dxa"/>
            <w:vAlign w:val="center"/>
          </w:tcPr>
          <w:p w14:paraId="3AB3C120" w14:textId="77777777" w:rsidR="0031473F" w:rsidRPr="00EE4155" w:rsidRDefault="00131B3A" w:rsidP="005B56F4">
            <w:pPr>
              <w:spacing w:line="180" w:lineRule="exact"/>
              <w:contextualSpacing/>
              <w:jc w:val="both"/>
              <w:rPr>
                <w:sz w:val="16"/>
                <w:szCs w:val="16"/>
              </w:rPr>
            </w:pPr>
            <w:r w:rsidRPr="00EE4155">
              <w:rPr>
                <w:rFonts w:ascii="HP Simplified" w:hAnsi="HP Simplified"/>
                <w:color w:val="000000"/>
                <w:sz w:val="16"/>
                <w:szCs w:val="16"/>
              </w:rPr>
              <w:t>2 SuperSpeed USB Type-A 10Gbps signaling rate;</w:t>
            </w:r>
            <w:r w:rsidR="003D08A5" w:rsidRPr="00EE4155">
              <w:rPr>
                <w:rFonts w:ascii="HP Simplified" w:hAnsi="HP Simplified"/>
                <w:color w:val="000000"/>
                <w:sz w:val="16"/>
                <w:szCs w:val="16"/>
              </w:rPr>
              <w:t xml:space="preserve"> 2 SuperSpeed Type-A USB 5Gbps signaling rate (1 charging);</w:t>
            </w:r>
            <w:r w:rsidR="00EE4155" w:rsidRPr="00EE4155">
              <w:rPr>
                <w:rFonts w:ascii="HP Simplified" w:hAnsi="HP Simplified"/>
                <w:color w:val="000000"/>
                <w:sz w:val="16"/>
                <w:szCs w:val="16"/>
              </w:rPr>
              <w:t xml:space="preserve"> 2 SuperSpeed USB Type-A 10Gbps signaling rate; 1 SuperSpeed USB Type-A 5Gbps signaling rate; 3 USB Type-A 480Mbps signaling rate</w:t>
            </w:r>
          </w:p>
        </w:tc>
        <w:tc>
          <w:tcPr>
            <w:tcW w:w="2286" w:type="dxa"/>
            <w:vAlign w:val="center"/>
          </w:tcPr>
          <w:p w14:paraId="1D04ADB6" w14:textId="77777777" w:rsidR="0031473F" w:rsidRPr="00971647" w:rsidRDefault="00F9606B" w:rsidP="005B56F4">
            <w:pPr>
              <w:spacing w:line="180" w:lineRule="exact"/>
              <w:contextualSpacing/>
              <w:jc w:val="both"/>
              <w:rPr>
                <w:sz w:val="16"/>
                <w:szCs w:val="16"/>
              </w:rPr>
            </w:pPr>
            <w:r w:rsidRPr="00971647">
              <w:rPr>
                <w:rFonts w:ascii="HP Simplified" w:hAnsi="HP Simplified"/>
                <w:color w:val="000000"/>
                <w:sz w:val="16"/>
                <w:szCs w:val="16"/>
              </w:rPr>
              <w:t xml:space="preserve">6 USB 3.1 Gen </w:t>
            </w:r>
            <w:proofErr w:type="gramStart"/>
            <w:r w:rsidRPr="00971647">
              <w:rPr>
                <w:rFonts w:ascii="HP Simplified" w:hAnsi="HP Simplified"/>
                <w:color w:val="000000"/>
                <w:sz w:val="16"/>
                <w:szCs w:val="16"/>
              </w:rPr>
              <w:t>1</w:t>
            </w:r>
            <w:r w:rsidR="00971647" w:rsidRPr="00971647">
              <w:rPr>
                <w:rFonts w:ascii="HP Simplified" w:hAnsi="HP Simplified"/>
                <w:color w:val="000000"/>
                <w:sz w:val="16"/>
                <w:szCs w:val="16"/>
              </w:rPr>
              <w:t>;  4</w:t>
            </w:r>
            <w:proofErr w:type="gramEnd"/>
            <w:r w:rsidR="00971647" w:rsidRPr="00971647">
              <w:rPr>
                <w:rFonts w:ascii="HP Simplified" w:hAnsi="HP Simplified"/>
                <w:color w:val="000000"/>
                <w:sz w:val="16"/>
                <w:szCs w:val="16"/>
              </w:rPr>
              <w:t xml:space="preserve"> USB 3.1 (1 charging)</w:t>
            </w:r>
          </w:p>
        </w:tc>
        <w:tc>
          <w:tcPr>
            <w:tcW w:w="2299" w:type="dxa"/>
            <w:vAlign w:val="center"/>
          </w:tcPr>
          <w:p w14:paraId="5788E4B9" w14:textId="77777777" w:rsidR="0031473F" w:rsidRPr="00752B69" w:rsidRDefault="002D01B7" w:rsidP="005B56F4">
            <w:pPr>
              <w:spacing w:line="180" w:lineRule="exact"/>
              <w:contextualSpacing/>
              <w:jc w:val="both"/>
              <w:rPr>
                <w:sz w:val="16"/>
                <w:szCs w:val="16"/>
              </w:rPr>
            </w:pPr>
            <w:r w:rsidRPr="00752B69">
              <w:rPr>
                <w:rFonts w:ascii="Arial" w:hAnsi="Arial" w:cs="Arial"/>
                <w:color w:val="000000"/>
                <w:sz w:val="16"/>
                <w:szCs w:val="16"/>
                <w:shd w:val="clear" w:color="auto" w:fill="FFFFFF"/>
              </w:rPr>
              <w:t>Premium - 2x USB 3.1 Type-C; 2x USB 3.0 Type-A</w:t>
            </w:r>
          </w:p>
        </w:tc>
      </w:tr>
      <w:tr w:rsidR="00E844E8" w:rsidRPr="005B56F4" w14:paraId="45E0BE78" w14:textId="77777777" w:rsidTr="00752B69">
        <w:trPr>
          <w:trHeight w:hRule="exact" w:val="775"/>
        </w:trPr>
        <w:tc>
          <w:tcPr>
            <w:tcW w:w="2286" w:type="dxa"/>
            <w:vAlign w:val="center"/>
          </w:tcPr>
          <w:p w14:paraId="69B437C1" w14:textId="77777777" w:rsidR="0031473F" w:rsidRPr="005B56F4" w:rsidRDefault="00E7504D" w:rsidP="00A85428">
            <w:pPr>
              <w:spacing w:line="180" w:lineRule="exact"/>
              <w:ind w:left="288"/>
              <w:contextualSpacing/>
              <w:jc w:val="both"/>
              <w:rPr>
                <w:sz w:val="16"/>
                <w:szCs w:val="16"/>
              </w:rPr>
            </w:pPr>
            <w:r w:rsidRPr="005B56F4">
              <w:rPr>
                <w:sz w:val="16"/>
                <w:szCs w:val="16"/>
              </w:rPr>
              <w:t>Battery</w:t>
            </w:r>
            <w:r w:rsidR="00FB2C1D">
              <w:rPr>
                <w:sz w:val="16"/>
                <w:szCs w:val="16"/>
              </w:rPr>
              <w:t xml:space="preserve"> (</w:t>
            </w:r>
            <w:r w:rsidR="00A51932">
              <w:rPr>
                <w:sz w:val="16"/>
                <w:szCs w:val="16"/>
              </w:rPr>
              <w:t>stats</w:t>
            </w:r>
            <w:r w:rsidR="0087393E">
              <w:rPr>
                <w:sz w:val="16"/>
                <w:szCs w:val="16"/>
              </w:rPr>
              <w:t>/t</w:t>
            </w:r>
            <w:r w:rsidR="00C60F83">
              <w:rPr>
                <w:sz w:val="16"/>
                <w:szCs w:val="16"/>
              </w:rPr>
              <w:t>ype)</w:t>
            </w:r>
          </w:p>
        </w:tc>
        <w:tc>
          <w:tcPr>
            <w:tcW w:w="2286" w:type="dxa"/>
            <w:vAlign w:val="center"/>
          </w:tcPr>
          <w:p w14:paraId="41CBE9A3" w14:textId="77777777" w:rsidR="0031473F" w:rsidRPr="005B56F4" w:rsidRDefault="004A3187" w:rsidP="005B56F4">
            <w:pPr>
              <w:spacing w:line="180" w:lineRule="exact"/>
              <w:contextualSpacing/>
              <w:jc w:val="both"/>
              <w:rPr>
                <w:sz w:val="16"/>
                <w:szCs w:val="16"/>
              </w:rPr>
            </w:pPr>
            <w:r>
              <w:rPr>
                <w:sz w:val="16"/>
                <w:szCs w:val="16"/>
              </w:rPr>
              <w:t>N/A</w:t>
            </w:r>
          </w:p>
        </w:tc>
        <w:tc>
          <w:tcPr>
            <w:tcW w:w="2286" w:type="dxa"/>
            <w:vAlign w:val="center"/>
          </w:tcPr>
          <w:p w14:paraId="46CEFC17" w14:textId="77777777" w:rsidR="0031473F" w:rsidRPr="00237F39" w:rsidRDefault="00C603D1" w:rsidP="005B56F4">
            <w:pPr>
              <w:spacing w:line="180" w:lineRule="exact"/>
              <w:contextualSpacing/>
              <w:jc w:val="both"/>
              <w:rPr>
                <w:sz w:val="16"/>
                <w:szCs w:val="16"/>
              </w:rPr>
            </w:pPr>
            <w:r w:rsidRPr="00237F39">
              <w:rPr>
                <w:rFonts w:ascii="HP Simplified" w:hAnsi="HP Simplified"/>
                <w:color w:val="000000"/>
                <w:sz w:val="16"/>
                <w:szCs w:val="16"/>
              </w:rPr>
              <w:t>1000 W internal power supply, up to 90% efficiency, active PFC</w:t>
            </w:r>
          </w:p>
        </w:tc>
        <w:tc>
          <w:tcPr>
            <w:tcW w:w="2299" w:type="dxa"/>
            <w:vAlign w:val="center"/>
          </w:tcPr>
          <w:p w14:paraId="0DA9CB16" w14:textId="77777777" w:rsidR="0031473F" w:rsidRPr="00237F39" w:rsidRDefault="00237F39" w:rsidP="005B56F4">
            <w:pPr>
              <w:spacing w:line="180" w:lineRule="exact"/>
              <w:contextualSpacing/>
              <w:jc w:val="both"/>
              <w:rPr>
                <w:sz w:val="16"/>
                <w:szCs w:val="16"/>
              </w:rPr>
            </w:pPr>
            <w:r w:rsidRPr="00237F39">
              <w:rPr>
                <w:rStyle w:val="specitmtitle"/>
                <w:rFonts w:ascii="Arial" w:hAnsi="Arial" w:cs="Arial"/>
                <w:color w:val="000000"/>
                <w:sz w:val="16"/>
                <w:szCs w:val="16"/>
              </w:rPr>
              <w:t>1125W Chassis 100V/15A</w:t>
            </w:r>
            <w:r w:rsidRPr="00237F39">
              <w:rPr>
                <w:rStyle w:val="chassis"/>
                <w:rFonts w:ascii="Arial" w:hAnsi="Arial" w:cs="Arial"/>
                <w:color w:val="000000"/>
                <w:sz w:val="16"/>
                <w:szCs w:val="16"/>
              </w:rPr>
              <w:t>Change</w:t>
            </w:r>
          </w:p>
        </w:tc>
      </w:tr>
      <w:tr w:rsidR="00E844E8" w:rsidRPr="005B56F4" w14:paraId="07DC6A1A" w14:textId="77777777" w:rsidTr="0077159C">
        <w:trPr>
          <w:trHeight w:hRule="exact" w:val="1180"/>
        </w:trPr>
        <w:tc>
          <w:tcPr>
            <w:tcW w:w="2286" w:type="dxa"/>
            <w:vAlign w:val="center"/>
          </w:tcPr>
          <w:p w14:paraId="59F7D344" w14:textId="77777777" w:rsidR="0031473F" w:rsidRPr="005B56F4" w:rsidRDefault="00E7504D" w:rsidP="00A85428">
            <w:pPr>
              <w:spacing w:line="180" w:lineRule="exact"/>
              <w:ind w:left="288"/>
              <w:contextualSpacing/>
              <w:jc w:val="both"/>
              <w:rPr>
                <w:sz w:val="16"/>
                <w:szCs w:val="16"/>
              </w:rPr>
            </w:pPr>
            <w:r w:rsidRPr="005B56F4">
              <w:rPr>
                <w:sz w:val="16"/>
                <w:szCs w:val="16"/>
              </w:rPr>
              <w:t>OS</w:t>
            </w:r>
            <w:r w:rsidR="00C60F83">
              <w:rPr>
                <w:sz w:val="16"/>
                <w:szCs w:val="16"/>
              </w:rPr>
              <w:t xml:space="preserve"> (window, mac </w:t>
            </w:r>
            <w:proofErr w:type="spellStart"/>
            <w:r w:rsidR="00C60F83">
              <w:rPr>
                <w:sz w:val="16"/>
                <w:szCs w:val="16"/>
              </w:rPr>
              <w:t>etc</w:t>
            </w:r>
            <w:proofErr w:type="spellEnd"/>
            <w:r w:rsidR="00C60F83">
              <w:rPr>
                <w:sz w:val="16"/>
                <w:szCs w:val="16"/>
              </w:rPr>
              <w:t>)</w:t>
            </w:r>
          </w:p>
        </w:tc>
        <w:tc>
          <w:tcPr>
            <w:tcW w:w="2286" w:type="dxa"/>
            <w:vAlign w:val="center"/>
          </w:tcPr>
          <w:p w14:paraId="1370B118" w14:textId="77777777" w:rsidR="0031473F" w:rsidRPr="00117F13" w:rsidRDefault="00117F13" w:rsidP="005B56F4">
            <w:pPr>
              <w:spacing w:line="180" w:lineRule="exact"/>
              <w:contextualSpacing/>
              <w:jc w:val="both"/>
              <w:rPr>
                <w:sz w:val="16"/>
                <w:szCs w:val="16"/>
              </w:rPr>
            </w:pPr>
            <w:r w:rsidRPr="00117F13">
              <w:rPr>
                <w:rFonts w:ascii="HP Simplified" w:hAnsi="HP Simplified"/>
                <w:color w:val="000000"/>
                <w:sz w:val="16"/>
                <w:szCs w:val="16"/>
              </w:rPr>
              <w:t>Windows 10 Pro 64</w:t>
            </w:r>
          </w:p>
        </w:tc>
        <w:tc>
          <w:tcPr>
            <w:tcW w:w="2286" w:type="dxa"/>
            <w:vAlign w:val="center"/>
          </w:tcPr>
          <w:p w14:paraId="6546B3F1" w14:textId="77777777" w:rsidR="0031473F" w:rsidRPr="0077159C" w:rsidRDefault="0077159C" w:rsidP="005B56F4">
            <w:pPr>
              <w:spacing w:line="180" w:lineRule="exact"/>
              <w:contextualSpacing/>
              <w:jc w:val="both"/>
              <w:rPr>
                <w:sz w:val="16"/>
                <w:szCs w:val="16"/>
              </w:rPr>
            </w:pPr>
            <w:r w:rsidRPr="0077159C">
              <w:rPr>
                <w:rFonts w:ascii="HP Simplified" w:hAnsi="HP Simplified"/>
                <w:color w:val="000000"/>
                <w:sz w:val="16"/>
                <w:szCs w:val="16"/>
              </w:rPr>
              <w:t>Windows 10 Pro for Workstation 64</w:t>
            </w:r>
          </w:p>
        </w:tc>
        <w:tc>
          <w:tcPr>
            <w:tcW w:w="2299" w:type="dxa"/>
            <w:vAlign w:val="center"/>
          </w:tcPr>
          <w:p w14:paraId="647216AA" w14:textId="77777777" w:rsidR="0031473F" w:rsidRPr="00505BE2" w:rsidRDefault="00505BE2" w:rsidP="005B56F4">
            <w:pPr>
              <w:spacing w:line="180" w:lineRule="exact"/>
              <w:contextualSpacing/>
              <w:jc w:val="both"/>
              <w:rPr>
                <w:sz w:val="16"/>
                <w:szCs w:val="16"/>
              </w:rPr>
            </w:pPr>
            <w:r w:rsidRPr="00505BE2">
              <w:rPr>
                <w:rFonts w:ascii="Arial" w:hAnsi="Arial" w:cs="Arial"/>
                <w:color w:val="222222"/>
                <w:sz w:val="16"/>
                <w:szCs w:val="16"/>
                <w:shd w:val="clear" w:color="auto" w:fill="FFFFFF"/>
              </w:rPr>
              <w:t>Windows 10 Pro for Workstations</w:t>
            </w:r>
          </w:p>
        </w:tc>
      </w:tr>
      <w:tr w:rsidR="00E844E8" w:rsidRPr="005B56F4" w14:paraId="6B86840B" w14:textId="77777777" w:rsidTr="00794093">
        <w:trPr>
          <w:trHeight w:hRule="exact" w:val="1855"/>
        </w:trPr>
        <w:tc>
          <w:tcPr>
            <w:tcW w:w="2286" w:type="dxa"/>
            <w:vAlign w:val="center"/>
          </w:tcPr>
          <w:p w14:paraId="2DDF21F7" w14:textId="77777777" w:rsidR="00E7504D" w:rsidRPr="005B56F4" w:rsidRDefault="00E7504D" w:rsidP="00A85428">
            <w:pPr>
              <w:spacing w:line="180" w:lineRule="exact"/>
              <w:ind w:left="288"/>
              <w:contextualSpacing/>
              <w:jc w:val="both"/>
              <w:rPr>
                <w:sz w:val="16"/>
                <w:szCs w:val="16"/>
              </w:rPr>
            </w:pPr>
            <w:r w:rsidRPr="005B56F4">
              <w:rPr>
                <w:sz w:val="16"/>
                <w:szCs w:val="16"/>
              </w:rPr>
              <w:t>Software</w:t>
            </w:r>
            <w:r w:rsidR="00C60F83">
              <w:rPr>
                <w:sz w:val="16"/>
                <w:szCs w:val="16"/>
              </w:rPr>
              <w:t xml:space="preserve"> (</w:t>
            </w:r>
            <w:r w:rsidR="002E2FB7">
              <w:rPr>
                <w:sz w:val="16"/>
                <w:szCs w:val="16"/>
              </w:rPr>
              <w:t>what in there</w:t>
            </w:r>
            <w:r w:rsidR="00C60F83">
              <w:rPr>
                <w:sz w:val="16"/>
                <w:szCs w:val="16"/>
              </w:rPr>
              <w:t>)</w:t>
            </w:r>
          </w:p>
        </w:tc>
        <w:tc>
          <w:tcPr>
            <w:tcW w:w="2286" w:type="dxa"/>
            <w:vAlign w:val="center"/>
          </w:tcPr>
          <w:p w14:paraId="6426D53F" w14:textId="77777777" w:rsidR="00E7504D" w:rsidRPr="00297828" w:rsidRDefault="00297828" w:rsidP="005B56F4">
            <w:pPr>
              <w:spacing w:line="180" w:lineRule="exact"/>
              <w:contextualSpacing/>
              <w:jc w:val="both"/>
              <w:rPr>
                <w:sz w:val="16"/>
                <w:szCs w:val="16"/>
              </w:rPr>
            </w:pPr>
            <w:r w:rsidRPr="00297828">
              <w:rPr>
                <w:rFonts w:ascii="HP Simplified" w:hAnsi="HP Simplified"/>
                <w:color w:val="000000"/>
                <w:sz w:val="16"/>
                <w:szCs w:val="16"/>
              </w:rPr>
              <w:t>HP PC Hardware Diagnostics UEFI; HP Performance Advisor; HP Support Assistant; HP PC Hardware</w:t>
            </w:r>
            <w:r>
              <w:rPr>
                <w:rFonts w:ascii="HP Simplified" w:hAnsi="HP Simplified"/>
                <w:color w:val="000000"/>
                <w:sz w:val="16"/>
                <w:szCs w:val="16"/>
              </w:rPr>
              <w:t xml:space="preserve"> </w:t>
            </w:r>
            <w:r w:rsidRPr="00297828">
              <w:rPr>
                <w:rFonts w:ascii="HP Simplified" w:hAnsi="HP Simplified"/>
                <w:color w:val="000000"/>
                <w:sz w:val="16"/>
                <w:szCs w:val="16"/>
              </w:rPr>
              <w:t xml:space="preserve">Diagnostics Windows; </w:t>
            </w:r>
            <w:proofErr w:type="spellStart"/>
            <w:r w:rsidRPr="00297828">
              <w:rPr>
                <w:rFonts w:ascii="HP Simplified" w:hAnsi="HP Simplified"/>
                <w:color w:val="000000"/>
                <w:sz w:val="16"/>
                <w:szCs w:val="16"/>
              </w:rPr>
              <w:t>ZCentral</w:t>
            </w:r>
            <w:proofErr w:type="spellEnd"/>
            <w:r w:rsidRPr="00297828">
              <w:rPr>
                <w:rFonts w:ascii="HP Simplified" w:hAnsi="HP Simplified"/>
                <w:color w:val="000000"/>
                <w:sz w:val="16"/>
                <w:szCs w:val="16"/>
              </w:rPr>
              <w:t xml:space="preserve"> Remote Boost; HP Desktop Support Utilities; HP Image Assistant; HP Notifications; My HP; HP </w:t>
            </w:r>
            <w:proofErr w:type="spellStart"/>
            <w:r w:rsidRPr="00297828">
              <w:rPr>
                <w:rFonts w:ascii="HP Simplified" w:hAnsi="HP Simplified"/>
                <w:color w:val="000000"/>
                <w:sz w:val="16"/>
                <w:szCs w:val="16"/>
              </w:rPr>
              <w:t>QuickDrop</w:t>
            </w:r>
            <w:proofErr w:type="spellEnd"/>
          </w:p>
        </w:tc>
        <w:tc>
          <w:tcPr>
            <w:tcW w:w="2286" w:type="dxa"/>
            <w:vAlign w:val="center"/>
          </w:tcPr>
          <w:p w14:paraId="40CFCDE5" w14:textId="77777777" w:rsidR="00532AD4" w:rsidRPr="00532AD4" w:rsidRDefault="00532AD4" w:rsidP="00532AD4">
            <w:pPr>
              <w:rPr>
                <w:rFonts w:ascii="HP Simplified" w:hAnsi="HP Simplified"/>
                <w:color w:val="000000"/>
                <w:sz w:val="16"/>
                <w:szCs w:val="16"/>
              </w:rPr>
            </w:pPr>
            <w:r w:rsidRPr="00532AD4">
              <w:rPr>
                <w:rFonts w:ascii="HP Simplified" w:hAnsi="HP Simplified"/>
                <w:color w:val="000000"/>
                <w:sz w:val="16"/>
                <w:szCs w:val="16"/>
              </w:rPr>
              <w:t xml:space="preserve">HP Performance Advisor; </w:t>
            </w:r>
            <w:proofErr w:type="spellStart"/>
            <w:r w:rsidRPr="00532AD4">
              <w:rPr>
                <w:rFonts w:ascii="HP Simplified" w:hAnsi="HP Simplified"/>
                <w:color w:val="000000"/>
                <w:sz w:val="16"/>
                <w:szCs w:val="16"/>
              </w:rPr>
              <w:t>ZCentral</w:t>
            </w:r>
            <w:proofErr w:type="spellEnd"/>
            <w:r w:rsidRPr="00532AD4">
              <w:rPr>
                <w:rFonts w:ascii="HP Simplified" w:hAnsi="HP Simplified"/>
                <w:color w:val="000000"/>
                <w:sz w:val="16"/>
                <w:szCs w:val="16"/>
              </w:rPr>
              <w:t xml:space="preserve"> Remote Boost</w:t>
            </w:r>
          </w:p>
          <w:p w14:paraId="7F1A9544" w14:textId="77777777" w:rsidR="00532AD4" w:rsidRPr="00532AD4" w:rsidRDefault="00532AD4" w:rsidP="00532AD4">
            <w:pPr>
              <w:rPr>
                <w:rFonts w:ascii="HP Simplified" w:hAnsi="HP Simplified"/>
                <w:color w:val="000000"/>
                <w:sz w:val="16"/>
                <w:szCs w:val="16"/>
              </w:rPr>
            </w:pPr>
            <w:r w:rsidRPr="00532AD4">
              <w:rPr>
                <w:rFonts w:ascii="HP Simplified" w:hAnsi="HP Simplified"/>
                <w:color w:val="000000"/>
                <w:sz w:val="16"/>
                <w:szCs w:val="16"/>
              </w:rPr>
              <w:br/>
              <w:t>HP Performance Advisor; HP Remote Graphics Software (RGS)</w:t>
            </w:r>
          </w:p>
          <w:p w14:paraId="39DD520E" w14:textId="77777777" w:rsidR="00E7504D" w:rsidRPr="00532AD4" w:rsidRDefault="00E7504D" w:rsidP="005B56F4">
            <w:pPr>
              <w:spacing w:line="180" w:lineRule="exact"/>
              <w:contextualSpacing/>
              <w:jc w:val="both"/>
              <w:rPr>
                <w:sz w:val="16"/>
                <w:szCs w:val="16"/>
              </w:rPr>
            </w:pPr>
          </w:p>
        </w:tc>
        <w:tc>
          <w:tcPr>
            <w:tcW w:w="2299" w:type="dxa"/>
            <w:vAlign w:val="center"/>
          </w:tcPr>
          <w:p w14:paraId="7AA1C2C4" w14:textId="77777777" w:rsidR="00752B69" w:rsidRPr="00532AD4" w:rsidRDefault="00752B69" w:rsidP="00752B69">
            <w:pPr>
              <w:rPr>
                <w:rFonts w:ascii="HP Simplified" w:hAnsi="HP Simplified"/>
                <w:color w:val="000000"/>
                <w:sz w:val="16"/>
                <w:szCs w:val="16"/>
              </w:rPr>
            </w:pPr>
            <w:r w:rsidRPr="00532AD4">
              <w:rPr>
                <w:rFonts w:ascii="HP Simplified" w:hAnsi="HP Simplified"/>
                <w:color w:val="000000"/>
                <w:sz w:val="16"/>
                <w:szCs w:val="16"/>
              </w:rPr>
              <w:t xml:space="preserve">HP Performance Advisor; </w:t>
            </w:r>
            <w:proofErr w:type="spellStart"/>
            <w:r w:rsidRPr="00532AD4">
              <w:rPr>
                <w:rFonts w:ascii="HP Simplified" w:hAnsi="HP Simplified"/>
                <w:color w:val="000000"/>
                <w:sz w:val="16"/>
                <w:szCs w:val="16"/>
              </w:rPr>
              <w:t>ZCentral</w:t>
            </w:r>
            <w:proofErr w:type="spellEnd"/>
            <w:r w:rsidRPr="00532AD4">
              <w:rPr>
                <w:rFonts w:ascii="HP Simplified" w:hAnsi="HP Simplified"/>
                <w:color w:val="000000"/>
                <w:sz w:val="16"/>
                <w:szCs w:val="16"/>
              </w:rPr>
              <w:t xml:space="preserve"> Remote Boost</w:t>
            </w:r>
          </w:p>
          <w:p w14:paraId="2AB9D7AF" w14:textId="77777777" w:rsidR="00752B69" w:rsidRPr="00532AD4" w:rsidRDefault="00752B69" w:rsidP="00752B69">
            <w:pPr>
              <w:rPr>
                <w:rFonts w:ascii="HP Simplified" w:hAnsi="HP Simplified"/>
                <w:color w:val="000000"/>
                <w:sz w:val="16"/>
                <w:szCs w:val="16"/>
              </w:rPr>
            </w:pPr>
            <w:r w:rsidRPr="00532AD4">
              <w:rPr>
                <w:rFonts w:ascii="HP Simplified" w:hAnsi="HP Simplified"/>
                <w:color w:val="000000"/>
                <w:sz w:val="16"/>
                <w:szCs w:val="16"/>
              </w:rPr>
              <w:br/>
              <w:t>HP Performance Advisor; HP Remote Graphics Software (RGS)</w:t>
            </w:r>
          </w:p>
          <w:p w14:paraId="36941F6E" w14:textId="77777777" w:rsidR="00E7504D" w:rsidRPr="005B56F4" w:rsidRDefault="00E7504D" w:rsidP="005B56F4">
            <w:pPr>
              <w:spacing w:line="180" w:lineRule="exact"/>
              <w:contextualSpacing/>
              <w:jc w:val="both"/>
              <w:rPr>
                <w:sz w:val="16"/>
                <w:szCs w:val="16"/>
              </w:rPr>
            </w:pPr>
          </w:p>
        </w:tc>
      </w:tr>
      <w:tr w:rsidR="00E844E8" w:rsidRPr="005B56F4" w14:paraId="68A7B937" w14:textId="77777777" w:rsidTr="00D0318A">
        <w:trPr>
          <w:trHeight w:hRule="exact" w:val="2728"/>
        </w:trPr>
        <w:tc>
          <w:tcPr>
            <w:tcW w:w="2286" w:type="dxa"/>
            <w:vAlign w:val="center"/>
          </w:tcPr>
          <w:p w14:paraId="228485F8" w14:textId="77777777" w:rsidR="00E7504D" w:rsidRPr="005B56F4" w:rsidRDefault="00E7504D" w:rsidP="00A85428">
            <w:pPr>
              <w:spacing w:line="180" w:lineRule="exact"/>
              <w:ind w:left="288"/>
              <w:contextualSpacing/>
              <w:jc w:val="both"/>
              <w:rPr>
                <w:sz w:val="16"/>
                <w:szCs w:val="16"/>
              </w:rPr>
            </w:pPr>
            <w:r w:rsidRPr="005B56F4">
              <w:rPr>
                <w:sz w:val="16"/>
                <w:szCs w:val="16"/>
              </w:rPr>
              <w:t>Special Feature</w:t>
            </w:r>
            <w:r w:rsidR="00561355">
              <w:rPr>
                <w:sz w:val="16"/>
                <w:szCs w:val="16"/>
              </w:rPr>
              <w:t xml:space="preserve"> </w:t>
            </w:r>
            <w:r w:rsidR="002E2FB7">
              <w:rPr>
                <w:sz w:val="16"/>
                <w:szCs w:val="16"/>
              </w:rPr>
              <w:t>(</w:t>
            </w:r>
            <w:r w:rsidR="00A44464">
              <w:rPr>
                <w:sz w:val="16"/>
                <w:szCs w:val="16"/>
              </w:rPr>
              <w:t>what cool</w:t>
            </w:r>
            <w:r w:rsidR="002E2FB7">
              <w:rPr>
                <w:sz w:val="16"/>
                <w:szCs w:val="16"/>
              </w:rPr>
              <w:t>)</w:t>
            </w:r>
          </w:p>
        </w:tc>
        <w:tc>
          <w:tcPr>
            <w:tcW w:w="2286" w:type="dxa"/>
            <w:vAlign w:val="center"/>
          </w:tcPr>
          <w:p w14:paraId="51144B31" w14:textId="77777777" w:rsidR="00E7504D" w:rsidRPr="005B56F4" w:rsidRDefault="00297828" w:rsidP="005B56F4">
            <w:pPr>
              <w:spacing w:line="180" w:lineRule="exact"/>
              <w:contextualSpacing/>
              <w:jc w:val="both"/>
              <w:rPr>
                <w:sz w:val="16"/>
                <w:szCs w:val="16"/>
              </w:rPr>
            </w:pPr>
            <w:r>
              <w:rPr>
                <w:sz w:val="16"/>
                <w:szCs w:val="16"/>
              </w:rPr>
              <w:t xml:space="preserve">Expandable to basically everything recommended by </w:t>
            </w:r>
            <w:r w:rsidR="00BC1A21">
              <w:rPr>
                <w:sz w:val="16"/>
                <w:szCs w:val="16"/>
              </w:rPr>
              <w:t>Avid</w:t>
            </w:r>
          </w:p>
        </w:tc>
        <w:tc>
          <w:tcPr>
            <w:tcW w:w="2286" w:type="dxa"/>
            <w:vAlign w:val="center"/>
          </w:tcPr>
          <w:p w14:paraId="12957750" w14:textId="77777777" w:rsidR="00E7504D" w:rsidRPr="005F1824" w:rsidRDefault="007E2E94" w:rsidP="005F1824">
            <w:pPr>
              <w:pStyle w:val="ListParagraph"/>
              <w:numPr>
                <w:ilvl w:val="0"/>
                <w:numId w:val="28"/>
              </w:numPr>
              <w:spacing w:line="180" w:lineRule="exact"/>
              <w:jc w:val="both"/>
              <w:rPr>
                <w:sz w:val="16"/>
                <w:szCs w:val="16"/>
              </w:rPr>
            </w:pPr>
            <w:r w:rsidRPr="005F1824">
              <w:rPr>
                <w:sz w:val="16"/>
                <w:szCs w:val="16"/>
              </w:rPr>
              <w:t>Expandable</w:t>
            </w:r>
            <w:r w:rsidR="00D0318A" w:rsidRPr="005F1824">
              <w:rPr>
                <w:sz w:val="16"/>
                <w:szCs w:val="16"/>
              </w:rPr>
              <w:t xml:space="preserve"> and powerful.</w:t>
            </w:r>
          </w:p>
          <w:p w14:paraId="0B0EE9BE" w14:textId="77777777" w:rsidR="00D0318A" w:rsidRDefault="00D0318A" w:rsidP="005B56F4">
            <w:pPr>
              <w:spacing w:line="180" w:lineRule="exact"/>
              <w:contextualSpacing/>
              <w:jc w:val="both"/>
              <w:rPr>
                <w:sz w:val="16"/>
                <w:szCs w:val="16"/>
              </w:rPr>
            </w:pPr>
          </w:p>
          <w:p w14:paraId="5629E1E8" w14:textId="77777777" w:rsidR="00D0318A" w:rsidRDefault="007E7171" w:rsidP="005F1824">
            <w:pPr>
              <w:pStyle w:val="ListParagraph"/>
              <w:numPr>
                <w:ilvl w:val="0"/>
                <w:numId w:val="27"/>
              </w:numPr>
              <w:spacing w:line="180" w:lineRule="exact"/>
              <w:jc w:val="both"/>
              <w:rPr>
                <w:sz w:val="16"/>
                <w:szCs w:val="16"/>
              </w:rPr>
            </w:pPr>
            <w:r>
              <w:rPr>
                <w:sz w:val="16"/>
                <w:szCs w:val="16"/>
              </w:rPr>
              <w:t>2 CPU slots</w:t>
            </w:r>
          </w:p>
          <w:p w14:paraId="1FCC70DA" w14:textId="77777777" w:rsidR="007E7171" w:rsidRPr="005F1824" w:rsidRDefault="007E7171" w:rsidP="00FD723C">
            <w:pPr>
              <w:pStyle w:val="ListParagraph"/>
              <w:spacing w:line="180" w:lineRule="exact"/>
              <w:jc w:val="both"/>
              <w:rPr>
                <w:sz w:val="16"/>
                <w:szCs w:val="16"/>
              </w:rPr>
            </w:pPr>
          </w:p>
        </w:tc>
        <w:tc>
          <w:tcPr>
            <w:tcW w:w="2299" w:type="dxa"/>
            <w:vAlign w:val="center"/>
          </w:tcPr>
          <w:p w14:paraId="0112206F" w14:textId="77777777" w:rsidR="00120BAD" w:rsidRPr="00D0318A" w:rsidRDefault="00120BAD" w:rsidP="00D0318A">
            <w:pPr>
              <w:pStyle w:val="Heading3"/>
              <w:numPr>
                <w:ilvl w:val="0"/>
                <w:numId w:val="27"/>
              </w:numPr>
              <w:shd w:val="clear" w:color="auto" w:fill="FAFAFA"/>
              <w:spacing w:before="48" w:after="150" w:line="291" w:lineRule="atLeast"/>
              <w:rPr>
                <w:rFonts w:ascii="Arial" w:hAnsi="Arial" w:cs="Arial"/>
                <w:color w:val="222222"/>
                <w:sz w:val="16"/>
                <w:szCs w:val="16"/>
              </w:rPr>
            </w:pPr>
            <w:r w:rsidRPr="00D0318A">
              <w:rPr>
                <w:rFonts w:ascii="Arial" w:hAnsi="Arial" w:cs="Arial"/>
                <w:color w:val="222222"/>
                <w:sz w:val="16"/>
                <w:szCs w:val="16"/>
              </w:rPr>
              <w:t>internal NVDIMM storage</w:t>
            </w:r>
          </w:p>
          <w:p w14:paraId="2F72EF82" w14:textId="77777777" w:rsidR="00D52F3B" w:rsidRPr="007E7171" w:rsidRDefault="00D52F3B" w:rsidP="005B56F4">
            <w:pPr>
              <w:pStyle w:val="ListParagraph"/>
              <w:numPr>
                <w:ilvl w:val="0"/>
                <w:numId w:val="27"/>
              </w:numPr>
              <w:spacing w:line="180" w:lineRule="exact"/>
              <w:jc w:val="both"/>
              <w:rPr>
                <w:sz w:val="16"/>
                <w:szCs w:val="16"/>
              </w:rPr>
            </w:pPr>
            <w:r w:rsidRPr="00D0318A">
              <w:rPr>
                <w:sz w:val="16"/>
                <w:szCs w:val="16"/>
              </w:rPr>
              <w:t xml:space="preserve">2 </w:t>
            </w:r>
            <w:r w:rsidR="00D0318A" w:rsidRPr="00D0318A">
              <w:rPr>
                <w:sz w:val="16"/>
                <w:szCs w:val="16"/>
              </w:rPr>
              <w:t>CPU slots</w:t>
            </w:r>
          </w:p>
          <w:p w14:paraId="675B1602" w14:textId="77777777" w:rsidR="00D52F3B" w:rsidRPr="007E7171" w:rsidRDefault="00D52F3B" w:rsidP="005B56F4">
            <w:pPr>
              <w:pStyle w:val="ListParagraph"/>
              <w:numPr>
                <w:ilvl w:val="0"/>
                <w:numId w:val="27"/>
              </w:numPr>
              <w:spacing w:line="180" w:lineRule="exact"/>
              <w:jc w:val="both"/>
              <w:rPr>
                <w:sz w:val="16"/>
                <w:szCs w:val="16"/>
              </w:rPr>
            </w:pPr>
            <w:r w:rsidRPr="00D0318A">
              <w:rPr>
                <w:sz w:val="16"/>
                <w:szCs w:val="16"/>
              </w:rPr>
              <w:t xml:space="preserve">2 </w:t>
            </w:r>
            <w:r w:rsidR="00D0318A" w:rsidRPr="00D0318A">
              <w:rPr>
                <w:sz w:val="16"/>
                <w:szCs w:val="16"/>
              </w:rPr>
              <w:t>GPU slots</w:t>
            </w:r>
          </w:p>
          <w:p w14:paraId="2C683085" w14:textId="77777777" w:rsidR="00120BAD" w:rsidRPr="007E7171" w:rsidRDefault="00D52F3B" w:rsidP="005B56F4">
            <w:pPr>
              <w:pStyle w:val="ListParagraph"/>
              <w:numPr>
                <w:ilvl w:val="0"/>
                <w:numId w:val="27"/>
              </w:numPr>
              <w:spacing w:line="180" w:lineRule="exact"/>
              <w:jc w:val="both"/>
              <w:rPr>
                <w:sz w:val="16"/>
                <w:szCs w:val="16"/>
              </w:rPr>
            </w:pPr>
            <w:r w:rsidRPr="00D0318A">
              <w:rPr>
                <w:sz w:val="16"/>
                <w:szCs w:val="16"/>
              </w:rPr>
              <w:t>Lots and lots of storage</w:t>
            </w:r>
          </w:p>
          <w:p w14:paraId="341A1BC2" w14:textId="77777777" w:rsidR="00E7504D" w:rsidRPr="00120BAD" w:rsidRDefault="005B5094" w:rsidP="005B56F4">
            <w:pPr>
              <w:spacing w:line="180" w:lineRule="exact"/>
              <w:contextualSpacing/>
              <w:jc w:val="both"/>
              <w:rPr>
                <w:sz w:val="16"/>
                <w:szCs w:val="16"/>
              </w:rPr>
            </w:pPr>
            <w:r w:rsidRPr="00120BAD">
              <w:rPr>
                <w:sz w:val="16"/>
                <w:szCs w:val="16"/>
              </w:rPr>
              <w:t>You are running a server that can do machine learning</w:t>
            </w:r>
            <w:r w:rsidR="0043397D" w:rsidRPr="00120BAD">
              <w:rPr>
                <w:sz w:val="16"/>
                <w:szCs w:val="16"/>
              </w:rPr>
              <w:t>.</w:t>
            </w:r>
          </w:p>
        </w:tc>
      </w:tr>
      <w:tr w:rsidR="00E844E8" w:rsidRPr="005B56F4" w14:paraId="6512899C" w14:textId="77777777" w:rsidTr="00794093">
        <w:trPr>
          <w:trHeight w:hRule="exact" w:val="288"/>
        </w:trPr>
        <w:tc>
          <w:tcPr>
            <w:tcW w:w="2286" w:type="dxa"/>
            <w:vAlign w:val="center"/>
          </w:tcPr>
          <w:p w14:paraId="057967B9" w14:textId="77777777" w:rsidR="00520571" w:rsidRPr="005B56F4" w:rsidRDefault="00520571" w:rsidP="00A85428">
            <w:pPr>
              <w:spacing w:line="180" w:lineRule="exact"/>
              <w:ind w:left="288"/>
              <w:contextualSpacing/>
              <w:jc w:val="both"/>
              <w:rPr>
                <w:sz w:val="16"/>
                <w:szCs w:val="16"/>
              </w:rPr>
            </w:pPr>
            <w:r w:rsidRPr="005B56F4">
              <w:rPr>
                <w:sz w:val="16"/>
                <w:szCs w:val="16"/>
              </w:rPr>
              <w:t>Review</w:t>
            </w:r>
            <w:r w:rsidR="00A44464">
              <w:rPr>
                <w:sz w:val="16"/>
                <w:szCs w:val="16"/>
              </w:rPr>
              <w:t xml:space="preserve"> (how good)</w:t>
            </w:r>
          </w:p>
        </w:tc>
        <w:tc>
          <w:tcPr>
            <w:tcW w:w="2286" w:type="dxa"/>
            <w:vAlign w:val="center"/>
          </w:tcPr>
          <w:p w14:paraId="1D8CD789" w14:textId="77777777" w:rsidR="00520571" w:rsidRPr="005B56F4" w:rsidRDefault="00BC1A21" w:rsidP="005B56F4">
            <w:pPr>
              <w:spacing w:line="180" w:lineRule="exact"/>
              <w:contextualSpacing/>
              <w:jc w:val="both"/>
              <w:rPr>
                <w:sz w:val="16"/>
                <w:szCs w:val="16"/>
              </w:rPr>
            </w:pPr>
            <w:r>
              <w:rPr>
                <w:sz w:val="16"/>
                <w:szCs w:val="16"/>
              </w:rPr>
              <w:t>N/A</w:t>
            </w:r>
          </w:p>
        </w:tc>
        <w:tc>
          <w:tcPr>
            <w:tcW w:w="2286" w:type="dxa"/>
            <w:vAlign w:val="center"/>
          </w:tcPr>
          <w:p w14:paraId="3F356681" w14:textId="77777777" w:rsidR="00520571" w:rsidRPr="005B56F4" w:rsidRDefault="00910629" w:rsidP="005B56F4">
            <w:pPr>
              <w:spacing w:line="180" w:lineRule="exact"/>
              <w:contextualSpacing/>
              <w:jc w:val="both"/>
              <w:rPr>
                <w:sz w:val="16"/>
                <w:szCs w:val="16"/>
              </w:rPr>
            </w:pPr>
            <w:r>
              <w:rPr>
                <w:sz w:val="16"/>
                <w:szCs w:val="16"/>
              </w:rPr>
              <w:t>5/5 (2)</w:t>
            </w:r>
          </w:p>
        </w:tc>
        <w:tc>
          <w:tcPr>
            <w:tcW w:w="2299" w:type="dxa"/>
            <w:vAlign w:val="center"/>
          </w:tcPr>
          <w:p w14:paraId="7EAA447E" w14:textId="77777777" w:rsidR="00520571" w:rsidRPr="005B56F4" w:rsidRDefault="0043397D" w:rsidP="005B56F4">
            <w:pPr>
              <w:spacing w:line="180" w:lineRule="exact"/>
              <w:contextualSpacing/>
              <w:jc w:val="both"/>
              <w:rPr>
                <w:sz w:val="16"/>
                <w:szCs w:val="16"/>
              </w:rPr>
            </w:pPr>
            <w:r>
              <w:rPr>
                <w:sz w:val="16"/>
                <w:szCs w:val="16"/>
              </w:rPr>
              <w:t>N/A</w:t>
            </w:r>
          </w:p>
        </w:tc>
      </w:tr>
      <w:tr w:rsidR="00E844E8" w:rsidRPr="005B56F4" w14:paraId="62F8F4A0" w14:textId="77777777" w:rsidTr="005528ED">
        <w:trPr>
          <w:trHeight w:hRule="exact" w:val="1162"/>
        </w:trPr>
        <w:tc>
          <w:tcPr>
            <w:tcW w:w="2286" w:type="dxa"/>
            <w:vAlign w:val="center"/>
          </w:tcPr>
          <w:p w14:paraId="13361EFC" w14:textId="77777777" w:rsidR="00E844E8" w:rsidRPr="005B56F4" w:rsidRDefault="00E844E8" w:rsidP="00A85428">
            <w:pPr>
              <w:spacing w:line="180" w:lineRule="exact"/>
              <w:ind w:left="288"/>
              <w:contextualSpacing/>
              <w:jc w:val="both"/>
              <w:rPr>
                <w:sz w:val="16"/>
                <w:szCs w:val="16"/>
              </w:rPr>
            </w:pPr>
            <w:r w:rsidRPr="005B56F4">
              <w:rPr>
                <w:sz w:val="16"/>
                <w:szCs w:val="16"/>
              </w:rPr>
              <w:t>Reasons of Selectio</w:t>
            </w:r>
            <w:r w:rsidR="00270CA8">
              <w:rPr>
                <w:sz w:val="16"/>
                <w:szCs w:val="16"/>
              </w:rPr>
              <w:t>n</w:t>
            </w:r>
          </w:p>
        </w:tc>
        <w:tc>
          <w:tcPr>
            <w:tcW w:w="2286" w:type="dxa"/>
            <w:vAlign w:val="center"/>
          </w:tcPr>
          <w:p w14:paraId="1E4F5FF2" w14:textId="77777777" w:rsidR="00E844E8" w:rsidRPr="005B56F4" w:rsidRDefault="00A42CCB" w:rsidP="005B56F4">
            <w:pPr>
              <w:spacing w:line="180" w:lineRule="exact"/>
              <w:contextualSpacing/>
              <w:jc w:val="both"/>
              <w:rPr>
                <w:sz w:val="16"/>
                <w:szCs w:val="16"/>
              </w:rPr>
            </w:pPr>
            <w:r>
              <w:rPr>
                <w:sz w:val="16"/>
                <w:szCs w:val="16"/>
              </w:rPr>
              <w:t>It supports the most updated version of Avid</w:t>
            </w:r>
            <w:r w:rsidR="00570A59">
              <w:rPr>
                <w:sz w:val="16"/>
                <w:szCs w:val="16"/>
              </w:rPr>
              <w:t>.</w:t>
            </w:r>
            <w:r w:rsidR="007B6F81">
              <w:rPr>
                <w:sz w:val="16"/>
                <w:szCs w:val="16"/>
              </w:rPr>
              <w:t xml:space="preserve"> Tested by Avid</w:t>
            </w:r>
          </w:p>
        </w:tc>
        <w:tc>
          <w:tcPr>
            <w:tcW w:w="2286" w:type="dxa"/>
            <w:vAlign w:val="center"/>
          </w:tcPr>
          <w:p w14:paraId="66209BCE" w14:textId="77777777" w:rsidR="00E844E8" w:rsidRPr="005B56F4" w:rsidRDefault="00A70F2D" w:rsidP="005B56F4">
            <w:pPr>
              <w:spacing w:line="180" w:lineRule="exact"/>
              <w:contextualSpacing/>
              <w:jc w:val="both"/>
              <w:rPr>
                <w:sz w:val="16"/>
                <w:szCs w:val="16"/>
              </w:rPr>
            </w:pPr>
            <w:r>
              <w:rPr>
                <w:sz w:val="16"/>
                <w:szCs w:val="16"/>
              </w:rPr>
              <w:t xml:space="preserve">Already a little over kill this machine </w:t>
            </w:r>
            <w:r w:rsidR="007354E9">
              <w:rPr>
                <w:sz w:val="16"/>
                <w:szCs w:val="16"/>
              </w:rPr>
              <w:t>will run everything comfortably</w:t>
            </w:r>
            <w:r w:rsidR="007B6F81">
              <w:rPr>
                <w:sz w:val="16"/>
                <w:szCs w:val="16"/>
              </w:rPr>
              <w:t xml:space="preserve">. </w:t>
            </w:r>
            <w:r w:rsidR="00C546B1">
              <w:rPr>
                <w:sz w:val="16"/>
                <w:szCs w:val="16"/>
              </w:rPr>
              <w:t xml:space="preserve">It is also tested by </w:t>
            </w:r>
            <w:r w:rsidR="00F26057">
              <w:rPr>
                <w:sz w:val="16"/>
                <w:szCs w:val="16"/>
              </w:rPr>
              <w:t>Avid and is compatible with Avid media</w:t>
            </w:r>
            <w:r w:rsidR="00B53C93">
              <w:rPr>
                <w:sz w:val="16"/>
                <w:szCs w:val="16"/>
              </w:rPr>
              <w:t xml:space="preserve"> composer.</w:t>
            </w:r>
          </w:p>
        </w:tc>
        <w:tc>
          <w:tcPr>
            <w:tcW w:w="2299" w:type="dxa"/>
            <w:vAlign w:val="center"/>
          </w:tcPr>
          <w:p w14:paraId="0C062653" w14:textId="77777777" w:rsidR="00E844E8" w:rsidRPr="005B56F4" w:rsidRDefault="007354E9" w:rsidP="005B56F4">
            <w:pPr>
              <w:spacing w:line="180" w:lineRule="exact"/>
              <w:contextualSpacing/>
              <w:jc w:val="both"/>
              <w:rPr>
                <w:sz w:val="16"/>
                <w:szCs w:val="16"/>
              </w:rPr>
            </w:pPr>
            <w:r>
              <w:rPr>
                <w:sz w:val="16"/>
                <w:szCs w:val="16"/>
              </w:rPr>
              <w:t>You are running a nuclear powerplant</w:t>
            </w:r>
            <w:r w:rsidR="007B6F81">
              <w:rPr>
                <w:sz w:val="16"/>
                <w:szCs w:val="16"/>
              </w:rPr>
              <w:t>.</w:t>
            </w:r>
            <w:r w:rsidR="00B53C93">
              <w:rPr>
                <w:sz w:val="16"/>
                <w:szCs w:val="16"/>
              </w:rPr>
              <w:t xml:space="preserve"> The computer is also com</w:t>
            </w:r>
            <w:r w:rsidR="00636446">
              <w:rPr>
                <w:sz w:val="16"/>
                <w:szCs w:val="16"/>
              </w:rPr>
              <w:t>patible</w:t>
            </w:r>
            <w:r w:rsidR="009D4FAD">
              <w:rPr>
                <w:sz w:val="16"/>
                <w:szCs w:val="16"/>
              </w:rPr>
              <w:t xml:space="preserve"> with Avid media composer.</w:t>
            </w:r>
          </w:p>
        </w:tc>
      </w:tr>
      <w:tr w:rsidR="00E844E8" w:rsidRPr="005B56F4" w14:paraId="3BAE5763" w14:textId="77777777" w:rsidTr="00794093">
        <w:trPr>
          <w:trHeight w:hRule="exact" w:val="288"/>
        </w:trPr>
        <w:tc>
          <w:tcPr>
            <w:tcW w:w="2286" w:type="dxa"/>
            <w:vAlign w:val="center"/>
          </w:tcPr>
          <w:p w14:paraId="03CD79FE" w14:textId="77777777" w:rsidR="00977DB4" w:rsidRPr="009110F5" w:rsidRDefault="00977DB4" w:rsidP="00244243">
            <w:pPr>
              <w:spacing w:line="180" w:lineRule="exact"/>
              <w:contextualSpacing/>
              <w:jc w:val="both"/>
              <w:rPr>
                <w:b/>
                <w:i/>
                <w:sz w:val="16"/>
                <w:szCs w:val="16"/>
              </w:rPr>
            </w:pPr>
            <w:r w:rsidRPr="009110F5">
              <w:rPr>
                <w:b/>
                <w:i/>
                <w:sz w:val="16"/>
                <w:szCs w:val="16"/>
              </w:rPr>
              <w:t>Computer Cost</w:t>
            </w:r>
          </w:p>
        </w:tc>
        <w:tc>
          <w:tcPr>
            <w:tcW w:w="2286" w:type="dxa"/>
            <w:vAlign w:val="center"/>
          </w:tcPr>
          <w:p w14:paraId="7CCDACE8" w14:textId="77777777" w:rsidR="00977DB4" w:rsidRPr="00175998" w:rsidRDefault="00175998" w:rsidP="005B56F4">
            <w:pPr>
              <w:spacing w:line="180" w:lineRule="exact"/>
              <w:contextualSpacing/>
              <w:jc w:val="both"/>
              <w:rPr>
                <w:sz w:val="16"/>
                <w:szCs w:val="16"/>
              </w:rPr>
            </w:pPr>
            <w:r w:rsidRPr="00175998">
              <w:rPr>
                <w:rStyle w:val="currency-symbol"/>
                <w:rFonts w:ascii="HP Simplified" w:hAnsi="HP Simplified"/>
                <w:color w:val="D7410B"/>
                <w:spacing w:val="-15"/>
                <w:sz w:val="16"/>
                <w:szCs w:val="16"/>
              </w:rPr>
              <w:t>$</w:t>
            </w:r>
            <w:r w:rsidRPr="00175998">
              <w:rPr>
                <w:rFonts w:ascii="HP Simplified" w:hAnsi="HP Simplified"/>
                <w:color w:val="D7410B"/>
                <w:spacing w:val="-15"/>
                <w:sz w:val="16"/>
                <w:szCs w:val="16"/>
              </w:rPr>
              <w:t>1,879.</w:t>
            </w:r>
            <w:r w:rsidRPr="00175998">
              <w:rPr>
                <w:rStyle w:val="cent-amount"/>
                <w:rFonts w:ascii="HP Simplified" w:hAnsi="HP Simplified"/>
                <w:color w:val="D7410B"/>
                <w:spacing w:val="-15"/>
                <w:sz w:val="16"/>
                <w:szCs w:val="16"/>
                <w:vertAlign w:val="superscript"/>
              </w:rPr>
              <w:t>00</w:t>
            </w:r>
          </w:p>
        </w:tc>
        <w:tc>
          <w:tcPr>
            <w:tcW w:w="2286" w:type="dxa"/>
            <w:vAlign w:val="center"/>
          </w:tcPr>
          <w:p w14:paraId="796F43DA" w14:textId="77777777" w:rsidR="00977DB4" w:rsidRPr="00AF264E" w:rsidRDefault="00AF264E" w:rsidP="005B56F4">
            <w:pPr>
              <w:spacing w:line="180" w:lineRule="exact"/>
              <w:contextualSpacing/>
              <w:jc w:val="both"/>
              <w:rPr>
                <w:sz w:val="16"/>
                <w:szCs w:val="16"/>
              </w:rPr>
            </w:pPr>
            <w:r w:rsidRPr="00AF264E">
              <w:rPr>
                <w:rStyle w:val="currency-symbol"/>
                <w:rFonts w:ascii="HP Simplified" w:hAnsi="HP Simplified"/>
                <w:color w:val="D7410B"/>
                <w:spacing w:val="-15"/>
                <w:sz w:val="16"/>
                <w:szCs w:val="16"/>
              </w:rPr>
              <w:t>$</w:t>
            </w:r>
            <w:r w:rsidRPr="00AF264E">
              <w:rPr>
                <w:rFonts w:ascii="HP Simplified" w:hAnsi="HP Simplified"/>
                <w:color w:val="D7410B"/>
                <w:spacing w:val="-15"/>
                <w:sz w:val="16"/>
                <w:szCs w:val="16"/>
              </w:rPr>
              <w:t>4,509.</w:t>
            </w:r>
            <w:r w:rsidRPr="00AF264E">
              <w:rPr>
                <w:rStyle w:val="cent-amount"/>
                <w:rFonts w:ascii="HP Simplified" w:hAnsi="HP Simplified"/>
                <w:color w:val="D7410B"/>
                <w:spacing w:val="-15"/>
                <w:sz w:val="16"/>
                <w:szCs w:val="16"/>
                <w:vertAlign w:val="superscript"/>
              </w:rPr>
              <w:t>00</w:t>
            </w:r>
          </w:p>
        </w:tc>
        <w:tc>
          <w:tcPr>
            <w:tcW w:w="2299" w:type="dxa"/>
            <w:vAlign w:val="center"/>
          </w:tcPr>
          <w:p w14:paraId="3C8B00E6" w14:textId="77777777" w:rsidR="00977DB4" w:rsidRPr="00035897" w:rsidRDefault="00035897" w:rsidP="005B56F4">
            <w:pPr>
              <w:spacing w:line="180" w:lineRule="exact"/>
              <w:contextualSpacing/>
              <w:jc w:val="both"/>
              <w:rPr>
                <w:sz w:val="16"/>
                <w:szCs w:val="16"/>
              </w:rPr>
            </w:pPr>
            <w:r w:rsidRPr="00035897">
              <w:rPr>
                <w:rStyle w:val="pstprom"/>
                <w:rFonts w:ascii="Arial" w:hAnsi="Arial" w:cs="Arial"/>
                <w:color w:val="222222"/>
                <w:sz w:val="16"/>
                <w:szCs w:val="16"/>
                <w:shd w:val="clear" w:color="auto" w:fill="FFFFFF"/>
              </w:rPr>
              <w:t>$47</w:t>
            </w:r>
            <w:r w:rsidR="00047385">
              <w:rPr>
                <w:rStyle w:val="pstprom"/>
                <w:rFonts w:ascii="Arial" w:hAnsi="Arial" w:cs="Arial"/>
                <w:color w:val="222222"/>
                <w:sz w:val="16"/>
                <w:szCs w:val="16"/>
                <w:shd w:val="clear" w:color="auto" w:fill="FFFFFF"/>
              </w:rPr>
              <w:t>,</w:t>
            </w:r>
            <w:r w:rsidRPr="00035897">
              <w:rPr>
                <w:rStyle w:val="pstprom"/>
                <w:rFonts w:ascii="Arial" w:hAnsi="Arial" w:cs="Arial"/>
                <w:color w:val="222222"/>
                <w:sz w:val="16"/>
                <w:szCs w:val="16"/>
                <w:shd w:val="clear" w:color="auto" w:fill="FFFFFF"/>
              </w:rPr>
              <w:t>959.</w:t>
            </w:r>
            <w:r w:rsidRPr="00035897">
              <w:rPr>
                <w:rFonts w:ascii="Arial" w:hAnsi="Arial" w:cs="Arial"/>
                <w:color w:val="222222"/>
                <w:sz w:val="16"/>
                <w:szCs w:val="16"/>
                <w:shd w:val="clear" w:color="auto" w:fill="FFFFFF"/>
              </w:rPr>
              <w:t>20</w:t>
            </w:r>
          </w:p>
        </w:tc>
      </w:tr>
      <w:tr w:rsidR="00176185" w:rsidRPr="00DD337E" w14:paraId="0A43CACC" w14:textId="77777777" w:rsidTr="00AD5E7C">
        <w:trPr>
          <w:trHeight w:hRule="exact" w:val="1747"/>
        </w:trPr>
        <w:tc>
          <w:tcPr>
            <w:tcW w:w="2286" w:type="dxa"/>
            <w:vAlign w:val="center"/>
          </w:tcPr>
          <w:p w14:paraId="2A5B5705" w14:textId="77777777" w:rsidR="00176185" w:rsidRPr="006C41CC" w:rsidRDefault="00176185" w:rsidP="005B56F4">
            <w:pPr>
              <w:spacing w:line="180" w:lineRule="exact"/>
              <w:contextualSpacing/>
              <w:jc w:val="both"/>
              <w:rPr>
                <w:b/>
                <w:sz w:val="16"/>
                <w:szCs w:val="16"/>
              </w:rPr>
            </w:pPr>
            <w:r w:rsidRPr="006C41CC">
              <w:rPr>
                <w:b/>
                <w:sz w:val="16"/>
                <w:szCs w:val="16"/>
              </w:rPr>
              <w:t>Comparison</w:t>
            </w:r>
          </w:p>
        </w:tc>
        <w:tc>
          <w:tcPr>
            <w:tcW w:w="6871" w:type="dxa"/>
            <w:gridSpan w:val="3"/>
            <w:vAlign w:val="center"/>
          </w:tcPr>
          <w:p w14:paraId="0D261D6E" w14:textId="77777777" w:rsidR="00176185" w:rsidRPr="005B56F4" w:rsidRDefault="00224A81" w:rsidP="005B56F4">
            <w:pPr>
              <w:spacing w:line="180" w:lineRule="exact"/>
              <w:contextualSpacing/>
              <w:jc w:val="both"/>
              <w:rPr>
                <w:sz w:val="16"/>
                <w:szCs w:val="16"/>
              </w:rPr>
            </w:pPr>
            <w:r>
              <w:rPr>
                <w:sz w:val="16"/>
                <w:szCs w:val="16"/>
              </w:rPr>
              <w:t>If we look at the budget model</w:t>
            </w:r>
            <w:r w:rsidR="00E142F6">
              <w:rPr>
                <w:sz w:val="16"/>
                <w:szCs w:val="16"/>
              </w:rPr>
              <w:t>, the</w:t>
            </w:r>
            <w:r w:rsidR="00767E0C">
              <w:rPr>
                <w:sz w:val="16"/>
                <w:szCs w:val="16"/>
              </w:rPr>
              <w:t xml:space="preserve"> HP Z2 tower,</w:t>
            </w:r>
            <w:r>
              <w:rPr>
                <w:sz w:val="16"/>
                <w:szCs w:val="16"/>
              </w:rPr>
              <w:t xml:space="preserve"> it’s already </w:t>
            </w:r>
            <w:proofErr w:type="gramStart"/>
            <w:r w:rsidR="00B0036E">
              <w:rPr>
                <w:sz w:val="16"/>
                <w:szCs w:val="16"/>
              </w:rPr>
              <w:t>really good</w:t>
            </w:r>
            <w:proofErr w:type="gramEnd"/>
            <w:r>
              <w:rPr>
                <w:sz w:val="16"/>
                <w:szCs w:val="16"/>
              </w:rPr>
              <w:t xml:space="preserve">. </w:t>
            </w:r>
            <w:r w:rsidR="004F0860">
              <w:rPr>
                <w:sz w:val="16"/>
                <w:szCs w:val="16"/>
              </w:rPr>
              <w:t xml:space="preserve">The entry level </w:t>
            </w:r>
            <w:r w:rsidR="00427D94">
              <w:rPr>
                <w:sz w:val="16"/>
                <w:szCs w:val="16"/>
              </w:rPr>
              <w:t>workstation</w:t>
            </w:r>
            <w:r w:rsidR="004F0860">
              <w:rPr>
                <w:sz w:val="16"/>
                <w:szCs w:val="16"/>
              </w:rPr>
              <w:t xml:space="preserve"> is upgradable and supported by the most recent A</w:t>
            </w:r>
            <w:r w:rsidR="00E142F6">
              <w:rPr>
                <w:sz w:val="16"/>
                <w:szCs w:val="16"/>
              </w:rPr>
              <w:t>vid</w:t>
            </w:r>
            <w:r w:rsidR="004F0860">
              <w:rPr>
                <w:sz w:val="16"/>
                <w:szCs w:val="16"/>
              </w:rPr>
              <w:t xml:space="preserve"> Media Composer. </w:t>
            </w:r>
            <w:r w:rsidR="0070089C">
              <w:rPr>
                <w:sz w:val="16"/>
                <w:szCs w:val="16"/>
              </w:rPr>
              <w:t xml:space="preserve">What’s surprising however is that the machine is </w:t>
            </w:r>
            <w:r w:rsidR="00966F6A">
              <w:rPr>
                <w:sz w:val="16"/>
                <w:szCs w:val="16"/>
              </w:rPr>
              <w:t>the</w:t>
            </w:r>
            <w:r w:rsidR="00E142F6">
              <w:rPr>
                <w:sz w:val="16"/>
                <w:szCs w:val="16"/>
              </w:rPr>
              <w:t xml:space="preserve"> minimum of the system requirements for Avid Media Composer. If we compare this machine to the medium</w:t>
            </w:r>
            <w:r w:rsidR="00767E0C">
              <w:rPr>
                <w:sz w:val="16"/>
                <w:szCs w:val="16"/>
              </w:rPr>
              <w:t xml:space="preserve">-range machine, the HP Z6 tower, the Z6 </w:t>
            </w:r>
            <w:r w:rsidR="006B061E">
              <w:rPr>
                <w:sz w:val="16"/>
                <w:szCs w:val="16"/>
              </w:rPr>
              <w:t xml:space="preserve">is better in all categories. </w:t>
            </w:r>
            <w:r w:rsidR="00966F6A">
              <w:rPr>
                <w:sz w:val="16"/>
                <w:szCs w:val="16"/>
              </w:rPr>
              <w:t>However,</w:t>
            </w:r>
            <w:r w:rsidR="00696020">
              <w:rPr>
                <w:sz w:val="16"/>
                <w:szCs w:val="16"/>
              </w:rPr>
              <w:t xml:space="preserve"> if we compared the Z6 to the customized Z8 it’s </w:t>
            </w:r>
            <w:r w:rsidR="00966F6A">
              <w:rPr>
                <w:sz w:val="16"/>
                <w:szCs w:val="16"/>
              </w:rPr>
              <w:t>not</w:t>
            </w:r>
            <w:r w:rsidR="00696020">
              <w:rPr>
                <w:sz w:val="16"/>
                <w:szCs w:val="16"/>
              </w:rPr>
              <w:t xml:space="preserve"> even a comparison. The customized Z8 was </w:t>
            </w:r>
            <w:r w:rsidR="00966F6A">
              <w:rPr>
                <w:sz w:val="16"/>
                <w:szCs w:val="16"/>
              </w:rPr>
              <w:t>just</w:t>
            </w:r>
            <w:r w:rsidR="00696020">
              <w:rPr>
                <w:sz w:val="16"/>
                <w:szCs w:val="16"/>
              </w:rPr>
              <w:t xml:space="preserve"> to test the limits of </w:t>
            </w:r>
            <w:r w:rsidR="00FE5E7A">
              <w:rPr>
                <w:sz w:val="16"/>
                <w:szCs w:val="16"/>
              </w:rPr>
              <w:t>store-bought</w:t>
            </w:r>
            <w:r w:rsidR="00696020">
              <w:rPr>
                <w:sz w:val="16"/>
                <w:szCs w:val="16"/>
              </w:rPr>
              <w:t xml:space="preserve"> PCs. There is really no need to use up all the extension slots unless you are </w:t>
            </w:r>
            <w:r w:rsidR="00966F6A">
              <w:rPr>
                <w:sz w:val="16"/>
                <w:szCs w:val="16"/>
              </w:rPr>
              <w:t xml:space="preserve">doing rocket science. The Z8 has more of everything; Two </w:t>
            </w:r>
            <w:r w:rsidR="00AD5E7C">
              <w:rPr>
                <w:sz w:val="16"/>
                <w:szCs w:val="16"/>
              </w:rPr>
              <w:t xml:space="preserve">stronger </w:t>
            </w:r>
            <w:r w:rsidR="00966F6A">
              <w:rPr>
                <w:sz w:val="16"/>
                <w:szCs w:val="16"/>
              </w:rPr>
              <w:t xml:space="preserve">CPUs, two </w:t>
            </w:r>
            <w:r w:rsidR="00AD5E7C">
              <w:rPr>
                <w:sz w:val="16"/>
                <w:szCs w:val="16"/>
              </w:rPr>
              <w:t xml:space="preserve">stronger </w:t>
            </w:r>
            <w:r w:rsidR="00966F6A">
              <w:rPr>
                <w:sz w:val="16"/>
                <w:szCs w:val="16"/>
              </w:rPr>
              <w:t xml:space="preserve">GPUs, </w:t>
            </w:r>
            <w:r w:rsidR="00AD5E7C">
              <w:rPr>
                <w:sz w:val="16"/>
                <w:szCs w:val="16"/>
              </w:rPr>
              <w:t>and an overkill amount of storage.</w:t>
            </w:r>
          </w:p>
        </w:tc>
      </w:tr>
      <w:tr w:rsidR="00176185" w:rsidRPr="005B56F4" w14:paraId="5DF01777" w14:textId="77777777" w:rsidTr="002507DD">
        <w:trPr>
          <w:trHeight w:hRule="exact" w:val="1801"/>
        </w:trPr>
        <w:tc>
          <w:tcPr>
            <w:tcW w:w="2286" w:type="dxa"/>
            <w:vAlign w:val="center"/>
          </w:tcPr>
          <w:p w14:paraId="65C7B2AC" w14:textId="77777777" w:rsidR="00176185" w:rsidRPr="006C41CC" w:rsidRDefault="00176185" w:rsidP="005B56F4">
            <w:pPr>
              <w:spacing w:line="180" w:lineRule="exact"/>
              <w:contextualSpacing/>
              <w:jc w:val="both"/>
              <w:rPr>
                <w:b/>
                <w:sz w:val="16"/>
                <w:szCs w:val="16"/>
              </w:rPr>
            </w:pPr>
            <w:r w:rsidRPr="006C41CC">
              <w:rPr>
                <w:b/>
                <w:sz w:val="16"/>
                <w:szCs w:val="16"/>
              </w:rPr>
              <w:lastRenderedPageBreak/>
              <w:t>Conclusion</w:t>
            </w:r>
          </w:p>
        </w:tc>
        <w:tc>
          <w:tcPr>
            <w:tcW w:w="6871" w:type="dxa"/>
            <w:gridSpan w:val="3"/>
            <w:vAlign w:val="center"/>
          </w:tcPr>
          <w:p w14:paraId="391E6406" w14:textId="77777777" w:rsidR="00176185" w:rsidRPr="005B56F4" w:rsidRDefault="00AD5E7C" w:rsidP="005B56F4">
            <w:pPr>
              <w:spacing w:line="180" w:lineRule="exact"/>
              <w:contextualSpacing/>
              <w:jc w:val="both"/>
              <w:rPr>
                <w:sz w:val="16"/>
                <w:szCs w:val="16"/>
              </w:rPr>
            </w:pPr>
            <w:r>
              <w:rPr>
                <w:sz w:val="16"/>
                <w:szCs w:val="16"/>
              </w:rPr>
              <w:t xml:space="preserve">Which one should you buy? </w:t>
            </w:r>
            <w:r w:rsidR="00FF7BDD">
              <w:rPr>
                <w:sz w:val="16"/>
                <w:szCs w:val="16"/>
              </w:rPr>
              <w:t>Well,</w:t>
            </w:r>
            <w:r>
              <w:rPr>
                <w:sz w:val="16"/>
                <w:szCs w:val="16"/>
              </w:rPr>
              <w:t xml:space="preserve"> you don’t need the </w:t>
            </w:r>
            <w:r w:rsidR="00C30935">
              <w:rPr>
                <w:sz w:val="16"/>
                <w:szCs w:val="16"/>
              </w:rPr>
              <w:t xml:space="preserve">customized Z8 because at that point you should be doing cloud computing </w:t>
            </w:r>
            <w:r w:rsidR="00FF7BDD">
              <w:rPr>
                <w:sz w:val="16"/>
                <w:szCs w:val="16"/>
              </w:rPr>
              <w:t>and renting GPU time, not spend 40k on a single system that you probably</w:t>
            </w:r>
            <w:r w:rsidR="0077473E">
              <w:rPr>
                <w:sz w:val="16"/>
                <w:szCs w:val="16"/>
              </w:rPr>
              <w:t xml:space="preserve"> won’t</w:t>
            </w:r>
            <w:r w:rsidR="00FF7BDD">
              <w:rPr>
                <w:sz w:val="16"/>
                <w:szCs w:val="16"/>
              </w:rPr>
              <w:t xml:space="preserve"> be using to its full potential. Now </w:t>
            </w:r>
            <w:r w:rsidR="00C335A7">
              <w:rPr>
                <w:sz w:val="16"/>
                <w:szCs w:val="16"/>
              </w:rPr>
              <w:t>which one should you buy</w:t>
            </w:r>
            <w:r w:rsidR="00CA6DE7">
              <w:rPr>
                <w:sz w:val="16"/>
                <w:szCs w:val="16"/>
              </w:rPr>
              <w:t>:</w:t>
            </w:r>
            <w:r w:rsidR="00C335A7">
              <w:rPr>
                <w:sz w:val="16"/>
                <w:szCs w:val="16"/>
              </w:rPr>
              <w:t xml:space="preserve"> the budget or the mid-range? The answer to the question is </w:t>
            </w:r>
            <w:proofErr w:type="gramStart"/>
            <w:r w:rsidR="00C335A7">
              <w:rPr>
                <w:sz w:val="16"/>
                <w:szCs w:val="16"/>
              </w:rPr>
              <w:t>really simple</w:t>
            </w:r>
            <w:proofErr w:type="gramEnd"/>
            <w:r w:rsidR="00C335A7">
              <w:rPr>
                <w:sz w:val="16"/>
                <w:szCs w:val="16"/>
              </w:rPr>
              <w:t xml:space="preserve">. If you </w:t>
            </w:r>
            <w:r w:rsidR="002507DD">
              <w:rPr>
                <w:sz w:val="16"/>
                <w:szCs w:val="16"/>
              </w:rPr>
              <w:t>can</w:t>
            </w:r>
            <w:r w:rsidR="00C335A7">
              <w:rPr>
                <w:sz w:val="16"/>
                <w:szCs w:val="16"/>
              </w:rPr>
              <w:t xml:space="preserve"> afford the </w:t>
            </w:r>
            <w:r w:rsidR="009C4DDA">
              <w:rPr>
                <w:sz w:val="16"/>
                <w:szCs w:val="16"/>
              </w:rPr>
              <w:t xml:space="preserve">Z6 without breaking your bank </w:t>
            </w:r>
            <w:r w:rsidR="00461AE0">
              <w:rPr>
                <w:sz w:val="16"/>
                <w:szCs w:val="16"/>
              </w:rPr>
              <w:t>account,</w:t>
            </w:r>
            <w:r w:rsidR="009C4DDA">
              <w:rPr>
                <w:sz w:val="16"/>
                <w:szCs w:val="16"/>
              </w:rPr>
              <w:t xml:space="preserve"> then buy the Z6. The Z6 has plenty of space for you to add additional computing power</w:t>
            </w:r>
            <w:r w:rsidR="002F1F52">
              <w:rPr>
                <w:sz w:val="16"/>
                <w:szCs w:val="16"/>
              </w:rPr>
              <w:t>. For example, the Z6 can hold 2 CPUs but this model is only using one</w:t>
            </w:r>
            <w:r w:rsidR="00106E02">
              <w:rPr>
                <w:sz w:val="16"/>
                <w:szCs w:val="16"/>
              </w:rPr>
              <w:t xml:space="preserve"> slot</w:t>
            </w:r>
            <w:r w:rsidR="002F1F52">
              <w:rPr>
                <w:sz w:val="16"/>
                <w:szCs w:val="16"/>
              </w:rPr>
              <w:t xml:space="preserve">. </w:t>
            </w:r>
            <w:r w:rsidR="00461AE0">
              <w:rPr>
                <w:sz w:val="16"/>
                <w:szCs w:val="16"/>
              </w:rPr>
              <w:t>If you are broke, then I would go for the budget computer. By no means is the Z2 bad</w:t>
            </w:r>
            <w:r w:rsidR="00395DAA">
              <w:rPr>
                <w:sz w:val="16"/>
                <w:szCs w:val="16"/>
              </w:rPr>
              <w:t xml:space="preserve">; the Z2 also has plenty of room for you to expand. However, you </w:t>
            </w:r>
            <w:r w:rsidR="00106E02">
              <w:rPr>
                <w:sz w:val="16"/>
                <w:szCs w:val="16"/>
              </w:rPr>
              <w:t>must</w:t>
            </w:r>
            <w:r w:rsidR="00395DAA">
              <w:rPr>
                <w:sz w:val="16"/>
                <w:szCs w:val="16"/>
              </w:rPr>
              <w:t xml:space="preserve"> keep in mind that you are running on </w:t>
            </w:r>
            <w:r w:rsidR="002507DD">
              <w:rPr>
                <w:sz w:val="16"/>
                <w:szCs w:val="16"/>
              </w:rPr>
              <w:t xml:space="preserve">the minimum of Avid so if you are experiencing </w:t>
            </w:r>
            <w:r w:rsidR="00CF7938">
              <w:rPr>
                <w:sz w:val="16"/>
                <w:szCs w:val="16"/>
              </w:rPr>
              <w:t xml:space="preserve">any </w:t>
            </w:r>
            <w:r w:rsidR="002507DD">
              <w:rPr>
                <w:sz w:val="16"/>
                <w:szCs w:val="16"/>
              </w:rPr>
              <w:t>slowness, please blame it on your bank account.</w:t>
            </w:r>
          </w:p>
        </w:tc>
      </w:tr>
      <w:tr w:rsidR="00176185" w:rsidRPr="005B56F4" w14:paraId="15695CC2" w14:textId="77777777" w:rsidTr="00B0036E">
        <w:trPr>
          <w:trHeight w:hRule="exact" w:val="541"/>
        </w:trPr>
        <w:tc>
          <w:tcPr>
            <w:tcW w:w="2286" w:type="dxa"/>
            <w:vAlign w:val="center"/>
          </w:tcPr>
          <w:p w14:paraId="5EC10F8A" w14:textId="77777777" w:rsidR="00176185" w:rsidRPr="005B56F4" w:rsidRDefault="00313766" w:rsidP="005B56F4">
            <w:pPr>
              <w:spacing w:line="180" w:lineRule="exact"/>
              <w:contextualSpacing/>
              <w:jc w:val="both"/>
              <w:rPr>
                <w:sz w:val="16"/>
                <w:szCs w:val="16"/>
              </w:rPr>
            </w:pPr>
            <w:r>
              <w:rPr>
                <w:b/>
                <w:sz w:val="16"/>
                <w:szCs w:val="16"/>
              </w:rPr>
              <w:t>(Monitor)</w:t>
            </w:r>
            <w:r w:rsidRPr="005B56F4">
              <w:rPr>
                <w:sz w:val="16"/>
                <w:szCs w:val="16"/>
              </w:rPr>
              <w:t xml:space="preserve"> </w:t>
            </w:r>
            <w:proofErr w:type="gramStart"/>
            <w:r w:rsidR="00176185" w:rsidRPr="005B56F4">
              <w:rPr>
                <w:b/>
                <w:sz w:val="16"/>
                <w:szCs w:val="16"/>
              </w:rPr>
              <w:t>Peripheral</w:t>
            </w:r>
            <w:r>
              <w:rPr>
                <w:b/>
                <w:sz w:val="16"/>
                <w:szCs w:val="16"/>
              </w:rPr>
              <w:t xml:space="preserve"> </w:t>
            </w:r>
            <w:r w:rsidR="00176185" w:rsidRPr="005B56F4">
              <w:rPr>
                <w:sz w:val="16"/>
                <w:szCs w:val="16"/>
              </w:rPr>
              <w:t xml:space="preserve"> Name</w:t>
            </w:r>
            <w:proofErr w:type="gramEnd"/>
            <w:r w:rsidR="00176185" w:rsidRPr="005B56F4">
              <w:rPr>
                <w:sz w:val="16"/>
                <w:szCs w:val="16"/>
              </w:rPr>
              <w:t>(s)</w:t>
            </w:r>
            <w:r w:rsidR="007B3607">
              <w:rPr>
                <w:sz w:val="16"/>
                <w:szCs w:val="16"/>
              </w:rPr>
              <w:t xml:space="preserve"> </w:t>
            </w:r>
            <w:r w:rsidR="00B37FD3">
              <w:rPr>
                <w:sz w:val="16"/>
                <w:szCs w:val="16"/>
              </w:rPr>
              <w:t>(</w:t>
            </w:r>
            <w:proofErr w:type="spellStart"/>
            <w:r w:rsidR="00B37FD3">
              <w:rPr>
                <w:sz w:val="16"/>
                <w:szCs w:val="16"/>
              </w:rPr>
              <w:t>monitor</w:t>
            </w:r>
            <w:r w:rsidR="00132B7D">
              <w:rPr>
                <w:sz w:val="16"/>
                <w:szCs w:val="16"/>
              </w:rPr>
              <w:t>,printer</w:t>
            </w:r>
            <w:proofErr w:type="spellEnd"/>
            <w:r w:rsidR="00132B7D">
              <w:rPr>
                <w:sz w:val="16"/>
                <w:szCs w:val="16"/>
              </w:rPr>
              <w:t xml:space="preserve"> </w:t>
            </w:r>
            <w:proofErr w:type="spellStart"/>
            <w:r w:rsidR="00132B7D">
              <w:rPr>
                <w:sz w:val="16"/>
                <w:szCs w:val="16"/>
              </w:rPr>
              <w:t>etc</w:t>
            </w:r>
            <w:proofErr w:type="spellEnd"/>
            <w:r w:rsidR="00B37FD3">
              <w:rPr>
                <w:sz w:val="16"/>
                <w:szCs w:val="16"/>
              </w:rPr>
              <w:t>)</w:t>
            </w:r>
          </w:p>
        </w:tc>
        <w:tc>
          <w:tcPr>
            <w:tcW w:w="6871" w:type="dxa"/>
            <w:gridSpan w:val="3"/>
            <w:vAlign w:val="center"/>
          </w:tcPr>
          <w:p w14:paraId="2F7DFCC5" w14:textId="77777777" w:rsidR="00A65236" w:rsidRPr="00027984" w:rsidRDefault="00F51B43" w:rsidP="00A65236">
            <w:pPr>
              <w:pStyle w:val="Heading3"/>
              <w:shd w:val="clear" w:color="auto" w:fill="FFFFFF"/>
              <w:spacing w:before="0" w:line="360" w:lineRule="atLeast"/>
              <w:textAlignment w:val="baseline"/>
              <w:rPr>
                <w:rFonts w:ascii="Open Sans" w:hAnsi="Open Sans" w:cs="Open Sans"/>
                <w:color w:val="333333"/>
                <w:sz w:val="16"/>
                <w:szCs w:val="16"/>
              </w:rPr>
            </w:pPr>
            <w:r w:rsidRPr="00027984">
              <w:rPr>
                <w:rStyle w:val="Hyperlink"/>
                <w:rFonts w:ascii="inherit" w:hAnsi="inherit" w:cs="Open Sans"/>
                <w:color w:val="2F6E91"/>
                <w:sz w:val="16"/>
                <w:szCs w:val="16"/>
                <w:bdr w:val="none" w:sz="0" w:space="0" w:color="auto" w:frame="1"/>
              </w:rPr>
              <w:t>Monitor</w:t>
            </w:r>
            <w:r w:rsidR="00E32AE1" w:rsidRPr="00027984">
              <w:rPr>
                <w:rStyle w:val="Hyperlink"/>
                <w:rFonts w:ascii="inherit" w:hAnsi="inherit" w:cs="Open Sans"/>
                <w:color w:val="2F6E91"/>
                <w:sz w:val="16"/>
                <w:szCs w:val="16"/>
                <w:bdr w:val="none" w:sz="0" w:space="0" w:color="auto" w:frame="1"/>
              </w:rPr>
              <w:t xml:space="preserve"> </w:t>
            </w:r>
            <w:hyperlink r:id="rId10" w:history="1">
              <w:r w:rsidR="00E32AE1" w:rsidRPr="00027984">
                <w:rPr>
                  <w:rStyle w:val="Hyperlink"/>
                  <w:rFonts w:ascii="inherit" w:hAnsi="inherit" w:cs="Open Sans"/>
                  <w:color w:val="2F6E91"/>
                  <w:sz w:val="16"/>
                  <w:szCs w:val="16"/>
                  <w:bdr w:val="none" w:sz="0" w:space="0" w:color="auto" w:frame="1"/>
                </w:rPr>
                <w:t xml:space="preserve">BenQ SW321C </w:t>
              </w:r>
              <w:proofErr w:type="spellStart"/>
              <w:r w:rsidR="00E32AE1" w:rsidRPr="00027984">
                <w:rPr>
                  <w:rStyle w:val="Hyperlink"/>
                  <w:rFonts w:ascii="inherit" w:hAnsi="inherit" w:cs="Open Sans"/>
                  <w:color w:val="2F6E91"/>
                  <w:sz w:val="16"/>
                  <w:szCs w:val="16"/>
                  <w:bdr w:val="none" w:sz="0" w:space="0" w:color="auto" w:frame="1"/>
                </w:rPr>
                <w:t>PhotoVue</w:t>
              </w:r>
              <w:proofErr w:type="spellEnd"/>
            </w:hyperlink>
          </w:p>
          <w:p w14:paraId="0F56F107" w14:textId="77777777" w:rsidR="00A65236" w:rsidRPr="005B56F4" w:rsidRDefault="00A65236" w:rsidP="005B56F4">
            <w:pPr>
              <w:spacing w:line="180" w:lineRule="exact"/>
              <w:contextualSpacing/>
              <w:jc w:val="center"/>
              <w:rPr>
                <w:sz w:val="16"/>
                <w:szCs w:val="16"/>
              </w:rPr>
            </w:pPr>
          </w:p>
        </w:tc>
      </w:tr>
      <w:tr w:rsidR="00176185" w:rsidRPr="005B56F4" w14:paraId="0459DE46" w14:textId="77777777" w:rsidTr="00313766">
        <w:trPr>
          <w:trHeight w:hRule="exact" w:val="460"/>
        </w:trPr>
        <w:tc>
          <w:tcPr>
            <w:tcW w:w="2286" w:type="dxa"/>
            <w:vAlign w:val="center"/>
          </w:tcPr>
          <w:p w14:paraId="06182F55" w14:textId="77777777" w:rsidR="00313766" w:rsidRDefault="00313766" w:rsidP="00A85428">
            <w:pPr>
              <w:spacing w:line="180" w:lineRule="exact"/>
              <w:ind w:left="288"/>
              <w:contextualSpacing/>
              <w:jc w:val="both"/>
              <w:rPr>
                <w:sz w:val="16"/>
                <w:szCs w:val="16"/>
              </w:rPr>
            </w:pPr>
            <w:r>
              <w:rPr>
                <w:b/>
                <w:sz w:val="16"/>
                <w:szCs w:val="16"/>
              </w:rPr>
              <w:t>(Monitor)</w:t>
            </w:r>
            <w:r w:rsidRPr="005B56F4">
              <w:rPr>
                <w:sz w:val="16"/>
                <w:szCs w:val="16"/>
              </w:rPr>
              <w:t xml:space="preserve"> </w:t>
            </w:r>
          </w:p>
          <w:p w14:paraId="68DC93D6" w14:textId="77777777" w:rsidR="00176185" w:rsidRPr="005B56F4" w:rsidRDefault="00176185" w:rsidP="00A85428">
            <w:pPr>
              <w:spacing w:line="180" w:lineRule="exact"/>
              <w:ind w:left="288"/>
              <w:contextualSpacing/>
              <w:jc w:val="both"/>
              <w:rPr>
                <w:sz w:val="16"/>
                <w:szCs w:val="16"/>
              </w:rPr>
            </w:pPr>
            <w:r w:rsidRPr="005B56F4">
              <w:rPr>
                <w:sz w:val="16"/>
                <w:szCs w:val="16"/>
              </w:rPr>
              <w:t>Peripheral Manufacturer</w:t>
            </w:r>
          </w:p>
        </w:tc>
        <w:tc>
          <w:tcPr>
            <w:tcW w:w="6871" w:type="dxa"/>
            <w:gridSpan w:val="3"/>
            <w:vAlign w:val="center"/>
          </w:tcPr>
          <w:p w14:paraId="71206F47" w14:textId="77777777" w:rsidR="00176185" w:rsidRPr="005B56F4" w:rsidRDefault="00910629" w:rsidP="005B56F4">
            <w:pPr>
              <w:spacing w:line="180" w:lineRule="exact"/>
              <w:contextualSpacing/>
              <w:jc w:val="both"/>
              <w:rPr>
                <w:sz w:val="16"/>
                <w:szCs w:val="16"/>
              </w:rPr>
            </w:pPr>
            <w:r>
              <w:rPr>
                <w:sz w:val="16"/>
                <w:szCs w:val="16"/>
              </w:rPr>
              <w:t>BenQ</w:t>
            </w:r>
          </w:p>
        </w:tc>
      </w:tr>
      <w:tr w:rsidR="00176185" w:rsidRPr="005B56F4" w14:paraId="1F7E3E51" w14:textId="77777777" w:rsidTr="00E32AE1">
        <w:trPr>
          <w:trHeight w:hRule="exact" w:val="451"/>
        </w:trPr>
        <w:tc>
          <w:tcPr>
            <w:tcW w:w="2286" w:type="dxa"/>
            <w:vAlign w:val="center"/>
          </w:tcPr>
          <w:p w14:paraId="06B0D111" w14:textId="77777777" w:rsidR="00313766" w:rsidRDefault="00313766" w:rsidP="00A85428">
            <w:pPr>
              <w:spacing w:line="180" w:lineRule="exact"/>
              <w:ind w:left="288"/>
              <w:contextualSpacing/>
              <w:jc w:val="both"/>
              <w:rPr>
                <w:sz w:val="16"/>
                <w:szCs w:val="16"/>
              </w:rPr>
            </w:pPr>
            <w:r>
              <w:rPr>
                <w:b/>
                <w:sz w:val="16"/>
                <w:szCs w:val="16"/>
              </w:rPr>
              <w:t>(Monitor)</w:t>
            </w:r>
            <w:r w:rsidRPr="005B56F4">
              <w:rPr>
                <w:sz w:val="16"/>
                <w:szCs w:val="16"/>
              </w:rPr>
              <w:t xml:space="preserve"> </w:t>
            </w:r>
          </w:p>
          <w:p w14:paraId="48511E0A" w14:textId="77777777" w:rsidR="00176185" w:rsidRPr="005B56F4" w:rsidRDefault="00176185" w:rsidP="00A85428">
            <w:pPr>
              <w:spacing w:line="180" w:lineRule="exact"/>
              <w:ind w:left="288"/>
              <w:contextualSpacing/>
              <w:jc w:val="both"/>
              <w:rPr>
                <w:sz w:val="16"/>
                <w:szCs w:val="16"/>
              </w:rPr>
            </w:pPr>
            <w:r w:rsidRPr="005B56F4">
              <w:rPr>
                <w:sz w:val="16"/>
                <w:szCs w:val="16"/>
              </w:rPr>
              <w:t>Peripheral Model No.</w:t>
            </w:r>
          </w:p>
        </w:tc>
        <w:tc>
          <w:tcPr>
            <w:tcW w:w="6871" w:type="dxa"/>
            <w:gridSpan w:val="3"/>
            <w:vAlign w:val="center"/>
          </w:tcPr>
          <w:p w14:paraId="6AFA4D8E" w14:textId="77777777" w:rsidR="00176185" w:rsidRPr="005B56F4" w:rsidRDefault="003C5F3F" w:rsidP="005B56F4">
            <w:pPr>
              <w:spacing w:line="180" w:lineRule="exact"/>
              <w:contextualSpacing/>
              <w:jc w:val="both"/>
              <w:rPr>
                <w:sz w:val="16"/>
                <w:szCs w:val="16"/>
              </w:rPr>
            </w:pPr>
            <w:r>
              <w:rPr>
                <w:rFonts w:ascii="Arial" w:hAnsi="Arial" w:cs="Arial"/>
                <w:color w:val="333333"/>
                <w:sz w:val="21"/>
                <w:szCs w:val="21"/>
                <w:shd w:val="clear" w:color="auto" w:fill="FFFFFF"/>
              </w:rPr>
              <w:t>‎SW321C</w:t>
            </w:r>
          </w:p>
        </w:tc>
      </w:tr>
      <w:tr w:rsidR="00176185" w:rsidRPr="005B56F4" w14:paraId="662629FB" w14:textId="77777777" w:rsidTr="00ED27AA">
        <w:trPr>
          <w:trHeight w:hRule="exact" w:val="2602"/>
        </w:trPr>
        <w:tc>
          <w:tcPr>
            <w:tcW w:w="2286" w:type="dxa"/>
            <w:vAlign w:val="center"/>
          </w:tcPr>
          <w:p w14:paraId="49297B79" w14:textId="77777777" w:rsidR="00313766" w:rsidRDefault="00313766" w:rsidP="00A85428">
            <w:pPr>
              <w:spacing w:line="180" w:lineRule="exact"/>
              <w:ind w:left="288"/>
              <w:contextualSpacing/>
              <w:jc w:val="both"/>
              <w:rPr>
                <w:sz w:val="16"/>
                <w:szCs w:val="16"/>
              </w:rPr>
            </w:pPr>
            <w:r>
              <w:rPr>
                <w:b/>
                <w:sz w:val="16"/>
                <w:szCs w:val="16"/>
              </w:rPr>
              <w:t>(Monitor)</w:t>
            </w:r>
            <w:r w:rsidRPr="005B56F4">
              <w:rPr>
                <w:sz w:val="16"/>
                <w:szCs w:val="16"/>
              </w:rPr>
              <w:t xml:space="preserve"> </w:t>
            </w:r>
          </w:p>
          <w:p w14:paraId="5772A6D3" w14:textId="77777777" w:rsidR="00176185" w:rsidRPr="005B56F4" w:rsidRDefault="00176185" w:rsidP="00A85428">
            <w:pPr>
              <w:spacing w:line="180" w:lineRule="exact"/>
              <w:ind w:left="288"/>
              <w:contextualSpacing/>
              <w:jc w:val="both"/>
              <w:rPr>
                <w:sz w:val="16"/>
                <w:szCs w:val="16"/>
              </w:rPr>
            </w:pPr>
            <w:r w:rsidRPr="005B56F4">
              <w:rPr>
                <w:sz w:val="16"/>
                <w:szCs w:val="16"/>
              </w:rPr>
              <w:t>Peripheral Features</w:t>
            </w:r>
            <w:r w:rsidR="00313766">
              <w:rPr>
                <w:sz w:val="16"/>
                <w:szCs w:val="16"/>
              </w:rPr>
              <w:t xml:space="preserve"> </w:t>
            </w:r>
          </w:p>
        </w:tc>
        <w:tc>
          <w:tcPr>
            <w:tcW w:w="6871" w:type="dxa"/>
            <w:gridSpan w:val="3"/>
            <w:vAlign w:val="center"/>
          </w:tcPr>
          <w:p w14:paraId="6476CCA2" w14:textId="77777777" w:rsidR="00ED27AA" w:rsidRPr="00ED27AA" w:rsidRDefault="00ED27AA" w:rsidP="00ED27AA">
            <w:pPr>
              <w:pStyle w:val="listitem1k-swdbev5fqjj1k-1sefn"/>
              <w:numPr>
                <w:ilvl w:val="0"/>
                <w:numId w:val="24"/>
              </w:numPr>
              <w:shd w:val="clear" w:color="auto" w:fill="FFFFFF"/>
              <w:rPr>
                <w:rFonts w:ascii="Segoe UI" w:hAnsi="Segoe UI" w:cs="Segoe UI"/>
                <w:color w:val="333333"/>
                <w:sz w:val="16"/>
                <w:szCs w:val="16"/>
              </w:rPr>
            </w:pPr>
            <w:r w:rsidRPr="00ED27AA">
              <w:rPr>
                <w:rFonts w:ascii="Segoe UI" w:hAnsi="Segoe UI" w:cs="Segoe UI"/>
                <w:color w:val="333333"/>
                <w:sz w:val="16"/>
                <w:szCs w:val="16"/>
              </w:rPr>
              <w:t>32" In-Plane Switching (IPS) Panel</w:t>
            </w:r>
          </w:p>
          <w:p w14:paraId="3C9556D7" w14:textId="77777777" w:rsidR="00ED27AA" w:rsidRPr="00ED27AA" w:rsidRDefault="00ED27AA" w:rsidP="00ED27AA">
            <w:pPr>
              <w:pStyle w:val="listitem1k-swdbev5fqjj1k-1sefn"/>
              <w:numPr>
                <w:ilvl w:val="0"/>
                <w:numId w:val="24"/>
              </w:numPr>
              <w:shd w:val="clear" w:color="auto" w:fill="FFFFFF"/>
              <w:rPr>
                <w:rFonts w:ascii="Segoe UI" w:hAnsi="Segoe UI" w:cs="Segoe UI"/>
                <w:color w:val="333333"/>
                <w:sz w:val="16"/>
                <w:szCs w:val="16"/>
              </w:rPr>
            </w:pPr>
            <w:r w:rsidRPr="00ED27AA">
              <w:rPr>
                <w:rFonts w:ascii="Segoe UI" w:hAnsi="Segoe UI" w:cs="Segoe UI"/>
                <w:color w:val="333333"/>
                <w:sz w:val="16"/>
                <w:szCs w:val="16"/>
              </w:rPr>
              <w:t>HDMI 2.0 | DisplayPort 1.4 | USB Type-C</w:t>
            </w:r>
          </w:p>
          <w:p w14:paraId="483156D6" w14:textId="77777777" w:rsidR="00ED27AA" w:rsidRPr="00ED27AA" w:rsidRDefault="00ED27AA" w:rsidP="00ED27AA">
            <w:pPr>
              <w:pStyle w:val="listitem1k-swdbev5fqjj1k-1sefn"/>
              <w:numPr>
                <w:ilvl w:val="0"/>
                <w:numId w:val="24"/>
              </w:numPr>
              <w:shd w:val="clear" w:color="auto" w:fill="FFFFFF"/>
              <w:rPr>
                <w:rFonts w:ascii="Segoe UI" w:hAnsi="Segoe UI" w:cs="Segoe UI"/>
                <w:color w:val="333333"/>
                <w:sz w:val="16"/>
                <w:szCs w:val="16"/>
              </w:rPr>
            </w:pPr>
            <w:r w:rsidRPr="00ED27AA">
              <w:rPr>
                <w:rFonts w:ascii="Segoe UI" w:hAnsi="Segoe UI" w:cs="Segoe UI"/>
                <w:color w:val="333333"/>
                <w:sz w:val="16"/>
                <w:szCs w:val="16"/>
              </w:rPr>
              <w:t>3840 x 2160 @ 60 Hz Native Resolution</w:t>
            </w:r>
          </w:p>
          <w:p w14:paraId="27DD3CB1" w14:textId="77777777" w:rsidR="00ED27AA" w:rsidRPr="00ED27AA" w:rsidRDefault="00ED27AA" w:rsidP="00ED27AA">
            <w:pPr>
              <w:pStyle w:val="listitem1k-swdbev5fqjj1k-1sefn"/>
              <w:numPr>
                <w:ilvl w:val="0"/>
                <w:numId w:val="24"/>
              </w:numPr>
              <w:shd w:val="clear" w:color="auto" w:fill="FFFFFF"/>
              <w:rPr>
                <w:rFonts w:ascii="Segoe UI" w:hAnsi="Segoe UI" w:cs="Segoe UI"/>
                <w:color w:val="333333"/>
                <w:sz w:val="16"/>
                <w:szCs w:val="16"/>
              </w:rPr>
            </w:pPr>
            <w:r w:rsidRPr="00ED27AA">
              <w:rPr>
                <w:rFonts w:ascii="Segoe UI" w:hAnsi="Segoe UI" w:cs="Segoe UI"/>
                <w:color w:val="333333"/>
                <w:sz w:val="16"/>
                <w:szCs w:val="16"/>
              </w:rPr>
              <w:t>1300:1 Static Contrast Ratio</w:t>
            </w:r>
          </w:p>
          <w:p w14:paraId="6D6E09D2" w14:textId="77777777" w:rsidR="00ED27AA" w:rsidRPr="00ED27AA" w:rsidRDefault="00ED27AA" w:rsidP="00ED27AA">
            <w:pPr>
              <w:pStyle w:val="listitem1k-swdbev5fqjj1k-1sefn"/>
              <w:numPr>
                <w:ilvl w:val="0"/>
                <w:numId w:val="24"/>
              </w:numPr>
              <w:shd w:val="clear" w:color="auto" w:fill="FFFFFF"/>
              <w:rPr>
                <w:rFonts w:ascii="Segoe UI" w:hAnsi="Segoe UI" w:cs="Segoe UI"/>
                <w:color w:val="333333"/>
                <w:sz w:val="16"/>
                <w:szCs w:val="16"/>
              </w:rPr>
            </w:pPr>
            <w:r w:rsidRPr="00ED27AA">
              <w:rPr>
                <w:rFonts w:ascii="Segoe UI" w:hAnsi="Segoe UI" w:cs="Segoe UI"/>
                <w:color w:val="333333"/>
                <w:sz w:val="16"/>
                <w:szCs w:val="16"/>
              </w:rPr>
              <w:t>250 cd/m² Brightness</w:t>
            </w:r>
          </w:p>
          <w:p w14:paraId="317BADFC" w14:textId="77777777" w:rsidR="00ED27AA" w:rsidRPr="00ED27AA" w:rsidRDefault="00ED27AA" w:rsidP="00ED27AA">
            <w:pPr>
              <w:pStyle w:val="listitem1k-swdbev5fqjj1k-1sefn"/>
              <w:numPr>
                <w:ilvl w:val="0"/>
                <w:numId w:val="24"/>
              </w:numPr>
              <w:shd w:val="clear" w:color="auto" w:fill="FFFFFF"/>
              <w:rPr>
                <w:rFonts w:ascii="Segoe UI" w:hAnsi="Segoe UI" w:cs="Segoe UI"/>
                <w:color w:val="333333"/>
                <w:sz w:val="16"/>
                <w:szCs w:val="16"/>
              </w:rPr>
            </w:pPr>
            <w:r w:rsidRPr="00ED27AA">
              <w:rPr>
                <w:rFonts w:ascii="Segoe UI" w:hAnsi="Segoe UI" w:cs="Segoe UI"/>
                <w:color w:val="333333"/>
                <w:sz w:val="16"/>
                <w:szCs w:val="16"/>
              </w:rPr>
              <w:t>178°/178° Viewing Angles</w:t>
            </w:r>
          </w:p>
          <w:p w14:paraId="70CE5737" w14:textId="77777777" w:rsidR="00ED27AA" w:rsidRPr="00ED27AA" w:rsidRDefault="00ED27AA" w:rsidP="00ED27AA">
            <w:pPr>
              <w:pStyle w:val="listitem1k-swdbev5fqjj1k-1sefn"/>
              <w:numPr>
                <w:ilvl w:val="0"/>
                <w:numId w:val="24"/>
              </w:numPr>
              <w:shd w:val="clear" w:color="auto" w:fill="FFFFFF"/>
              <w:rPr>
                <w:rFonts w:ascii="Segoe UI" w:hAnsi="Segoe UI" w:cs="Segoe UI"/>
                <w:color w:val="333333"/>
                <w:sz w:val="16"/>
                <w:szCs w:val="16"/>
              </w:rPr>
            </w:pPr>
            <w:r w:rsidRPr="00ED27AA">
              <w:rPr>
                <w:rFonts w:ascii="Segoe UI" w:hAnsi="Segoe UI" w:cs="Segoe UI"/>
                <w:color w:val="333333"/>
                <w:sz w:val="16"/>
                <w:szCs w:val="16"/>
              </w:rPr>
              <w:t xml:space="preserve">5 </w:t>
            </w:r>
            <w:proofErr w:type="spellStart"/>
            <w:r w:rsidRPr="00ED27AA">
              <w:rPr>
                <w:rFonts w:ascii="Segoe UI" w:hAnsi="Segoe UI" w:cs="Segoe UI"/>
                <w:color w:val="333333"/>
                <w:sz w:val="16"/>
                <w:szCs w:val="16"/>
              </w:rPr>
              <w:t>ms</w:t>
            </w:r>
            <w:proofErr w:type="spellEnd"/>
            <w:r w:rsidRPr="00ED27AA">
              <w:rPr>
                <w:rFonts w:ascii="Segoe UI" w:hAnsi="Segoe UI" w:cs="Segoe UI"/>
                <w:color w:val="333333"/>
                <w:sz w:val="16"/>
                <w:szCs w:val="16"/>
              </w:rPr>
              <w:t xml:space="preserve"> Response Time (</w:t>
            </w:r>
            <w:proofErr w:type="spellStart"/>
            <w:r w:rsidRPr="00ED27AA">
              <w:rPr>
                <w:rFonts w:ascii="Segoe UI" w:hAnsi="Segoe UI" w:cs="Segoe UI"/>
                <w:color w:val="333333"/>
                <w:sz w:val="16"/>
                <w:szCs w:val="16"/>
              </w:rPr>
              <w:t>GtG</w:t>
            </w:r>
            <w:proofErr w:type="spellEnd"/>
            <w:r w:rsidRPr="00ED27AA">
              <w:rPr>
                <w:rFonts w:ascii="Segoe UI" w:hAnsi="Segoe UI" w:cs="Segoe UI"/>
                <w:color w:val="333333"/>
                <w:sz w:val="16"/>
                <w:szCs w:val="16"/>
              </w:rPr>
              <w:t>)</w:t>
            </w:r>
          </w:p>
          <w:p w14:paraId="36F4BB70" w14:textId="77777777" w:rsidR="00ED27AA" w:rsidRPr="00ED27AA" w:rsidRDefault="00ED27AA" w:rsidP="00ED27AA">
            <w:pPr>
              <w:pStyle w:val="listitem1k-swdbev5fqjj1k-1sefn"/>
              <w:numPr>
                <w:ilvl w:val="0"/>
                <w:numId w:val="24"/>
              </w:numPr>
              <w:shd w:val="clear" w:color="auto" w:fill="FFFFFF"/>
              <w:rPr>
                <w:rFonts w:ascii="Segoe UI" w:hAnsi="Segoe UI" w:cs="Segoe UI"/>
                <w:color w:val="333333"/>
                <w:sz w:val="16"/>
                <w:szCs w:val="16"/>
              </w:rPr>
            </w:pPr>
            <w:r w:rsidRPr="00ED27AA">
              <w:rPr>
                <w:rFonts w:ascii="Segoe UI" w:hAnsi="Segoe UI" w:cs="Segoe UI"/>
                <w:color w:val="333333"/>
                <w:sz w:val="16"/>
                <w:szCs w:val="16"/>
              </w:rPr>
              <w:t xml:space="preserve">10-Bit Support for 1.07 </w:t>
            </w:r>
            <w:proofErr w:type="gramStart"/>
            <w:r w:rsidRPr="00ED27AA">
              <w:rPr>
                <w:rFonts w:ascii="Segoe UI" w:hAnsi="Segoe UI" w:cs="Segoe UI"/>
                <w:color w:val="333333"/>
                <w:sz w:val="16"/>
                <w:szCs w:val="16"/>
              </w:rPr>
              <w:t>Billion</w:t>
            </w:r>
            <w:proofErr w:type="gramEnd"/>
            <w:r w:rsidRPr="00ED27AA">
              <w:rPr>
                <w:rFonts w:ascii="Segoe UI" w:hAnsi="Segoe UI" w:cs="Segoe UI"/>
                <w:color w:val="333333"/>
                <w:sz w:val="16"/>
                <w:szCs w:val="16"/>
              </w:rPr>
              <w:t xml:space="preserve"> Colors</w:t>
            </w:r>
          </w:p>
          <w:p w14:paraId="65C7853C" w14:textId="77777777" w:rsidR="00ED27AA" w:rsidRPr="00ED27AA" w:rsidRDefault="00ED27AA" w:rsidP="00ED27AA">
            <w:pPr>
              <w:pStyle w:val="listitem1k-swdbev5fqjj1k-1sefn"/>
              <w:numPr>
                <w:ilvl w:val="0"/>
                <w:numId w:val="24"/>
              </w:numPr>
              <w:shd w:val="clear" w:color="auto" w:fill="FFFFFF"/>
              <w:rPr>
                <w:rFonts w:ascii="Segoe UI" w:hAnsi="Segoe UI" w:cs="Segoe UI"/>
                <w:color w:val="333333"/>
                <w:sz w:val="16"/>
                <w:szCs w:val="16"/>
              </w:rPr>
            </w:pPr>
            <w:r w:rsidRPr="00ED27AA">
              <w:rPr>
                <w:rFonts w:ascii="Segoe UI" w:hAnsi="Segoe UI" w:cs="Segoe UI"/>
                <w:color w:val="333333"/>
                <w:sz w:val="16"/>
                <w:szCs w:val="16"/>
              </w:rPr>
              <w:t xml:space="preserve">Adobe RGB, DCI-P3, sRGB, Rec. 709 </w:t>
            </w:r>
            <w:proofErr w:type="spellStart"/>
            <w:r w:rsidRPr="00ED27AA">
              <w:rPr>
                <w:rFonts w:ascii="Segoe UI" w:hAnsi="Segoe UI" w:cs="Segoe UI"/>
                <w:color w:val="333333"/>
                <w:sz w:val="16"/>
                <w:szCs w:val="16"/>
              </w:rPr>
              <w:t>Gamuts</w:t>
            </w:r>
            <w:proofErr w:type="spellEnd"/>
          </w:p>
          <w:p w14:paraId="324F4EED" w14:textId="77777777" w:rsidR="00ED27AA" w:rsidRPr="00ED27AA" w:rsidRDefault="00ED27AA" w:rsidP="00ED27AA">
            <w:pPr>
              <w:pStyle w:val="listitem1k-swdbev5fqjj1k-1sefn"/>
              <w:numPr>
                <w:ilvl w:val="0"/>
                <w:numId w:val="24"/>
              </w:numPr>
              <w:shd w:val="clear" w:color="auto" w:fill="FFFFFF"/>
              <w:rPr>
                <w:rFonts w:ascii="Segoe UI" w:hAnsi="Segoe UI" w:cs="Segoe UI"/>
                <w:color w:val="333333"/>
                <w:sz w:val="16"/>
                <w:szCs w:val="16"/>
              </w:rPr>
            </w:pPr>
            <w:r w:rsidRPr="00ED27AA">
              <w:rPr>
                <w:rFonts w:ascii="Segoe UI" w:hAnsi="Segoe UI" w:cs="Segoe UI"/>
                <w:color w:val="333333"/>
                <w:sz w:val="16"/>
                <w:szCs w:val="16"/>
              </w:rPr>
              <w:t>Built-In USB 3.1 Gen 1 Hub</w:t>
            </w:r>
          </w:p>
          <w:p w14:paraId="2793A4CE" w14:textId="77777777" w:rsidR="00176185" w:rsidRPr="00ED27AA" w:rsidRDefault="00176185" w:rsidP="005B56F4">
            <w:pPr>
              <w:spacing w:line="180" w:lineRule="exact"/>
              <w:contextualSpacing/>
              <w:jc w:val="both"/>
              <w:rPr>
                <w:sz w:val="16"/>
                <w:szCs w:val="16"/>
              </w:rPr>
            </w:pPr>
          </w:p>
        </w:tc>
      </w:tr>
      <w:tr w:rsidR="005B56F4" w:rsidRPr="005B56F4" w14:paraId="1865D51A" w14:textId="77777777" w:rsidTr="00794093">
        <w:trPr>
          <w:trHeight w:hRule="exact" w:val="288"/>
        </w:trPr>
        <w:tc>
          <w:tcPr>
            <w:tcW w:w="2286" w:type="dxa"/>
            <w:vAlign w:val="center"/>
          </w:tcPr>
          <w:p w14:paraId="61257665" w14:textId="77777777" w:rsidR="005B56F4" w:rsidRPr="005B56F4" w:rsidRDefault="00313766" w:rsidP="005B56F4">
            <w:pPr>
              <w:spacing w:line="180" w:lineRule="exact"/>
              <w:contextualSpacing/>
              <w:jc w:val="both"/>
              <w:rPr>
                <w:b/>
                <w:i/>
                <w:sz w:val="16"/>
                <w:szCs w:val="16"/>
              </w:rPr>
            </w:pPr>
            <w:r>
              <w:rPr>
                <w:b/>
                <w:sz w:val="16"/>
                <w:szCs w:val="16"/>
              </w:rPr>
              <w:t>(Monitor)</w:t>
            </w:r>
            <w:r w:rsidRPr="005B56F4">
              <w:rPr>
                <w:sz w:val="16"/>
                <w:szCs w:val="16"/>
              </w:rPr>
              <w:t xml:space="preserve"> </w:t>
            </w:r>
            <w:r w:rsidR="005B56F4" w:rsidRPr="005B56F4">
              <w:rPr>
                <w:b/>
                <w:i/>
                <w:sz w:val="16"/>
                <w:szCs w:val="16"/>
              </w:rPr>
              <w:t>Peripheral Cost</w:t>
            </w:r>
          </w:p>
        </w:tc>
        <w:tc>
          <w:tcPr>
            <w:tcW w:w="6871" w:type="dxa"/>
            <w:gridSpan w:val="3"/>
            <w:vAlign w:val="center"/>
          </w:tcPr>
          <w:p w14:paraId="753BF653" w14:textId="77777777" w:rsidR="005B56F4" w:rsidRPr="005B56F4" w:rsidRDefault="00322705" w:rsidP="005B56F4">
            <w:pPr>
              <w:spacing w:line="180" w:lineRule="exact"/>
              <w:contextualSpacing/>
              <w:jc w:val="both"/>
              <w:rPr>
                <w:sz w:val="16"/>
                <w:szCs w:val="16"/>
              </w:rPr>
            </w:pPr>
            <w:r>
              <w:rPr>
                <w:sz w:val="16"/>
                <w:szCs w:val="16"/>
              </w:rPr>
              <w:t>$1,999</w:t>
            </w:r>
          </w:p>
        </w:tc>
      </w:tr>
      <w:tr w:rsidR="00464A2C" w:rsidRPr="005B56F4" w14:paraId="497CF784" w14:textId="77777777" w:rsidTr="00794093">
        <w:trPr>
          <w:trHeight w:hRule="exact" w:val="288"/>
        </w:trPr>
        <w:tc>
          <w:tcPr>
            <w:tcW w:w="2286" w:type="dxa"/>
            <w:vAlign w:val="center"/>
          </w:tcPr>
          <w:p w14:paraId="15ACFF2B" w14:textId="77777777" w:rsidR="00464A2C" w:rsidRPr="005B56F4" w:rsidRDefault="00313766" w:rsidP="005B56F4">
            <w:pPr>
              <w:spacing w:line="180" w:lineRule="exact"/>
              <w:contextualSpacing/>
              <w:jc w:val="both"/>
              <w:rPr>
                <w:b/>
                <w:i/>
                <w:sz w:val="16"/>
                <w:szCs w:val="16"/>
              </w:rPr>
            </w:pPr>
            <w:r>
              <w:rPr>
                <w:b/>
                <w:sz w:val="16"/>
                <w:szCs w:val="16"/>
              </w:rPr>
              <w:t>(</w:t>
            </w:r>
            <w:r w:rsidR="00B3725A">
              <w:rPr>
                <w:b/>
                <w:sz w:val="16"/>
                <w:szCs w:val="16"/>
              </w:rPr>
              <w:t>External HDD</w:t>
            </w:r>
            <w:r>
              <w:rPr>
                <w:b/>
                <w:sz w:val="16"/>
                <w:szCs w:val="16"/>
              </w:rPr>
              <w:t xml:space="preserve">) </w:t>
            </w:r>
            <w:r w:rsidRPr="005B56F4">
              <w:rPr>
                <w:b/>
                <w:sz w:val="16"/>
                <w:szCs w:val="16"/>
              </w:rPr>
              <w:t>Peripheral</w:t>
            </w:r>
          </w:p>
        </w:tc>
        <w:tc>
          <w:tcPr>
            <w:tcW w:w="6871" w:type="dxa"/>
            <w:gridSpan w:val="3"/>
            <w:vAlign w:val="center"/>
          </w:tcPr>
          <w:p w14:paraId="28C5DB5B" w14:textId="77777777" w:rsidR="00464A2C" w:rsidRDefault="006E19AC" w:rsidP="005B56F4">
            <w:pPr>
              <w:spacing w:line="180" w:lineRule="exact"/>
              <w:contextualSpacing/>
              <w:jc w:val="both"/>
              <w:rPr>
                <w:sz w:val="16"/>
                <w:szCs w:val="16"/>
              </w:rPr>
            </w:pPr>
            <w:r>
              <w:rPr>
                <w:sz w:val="16"/>
                <w:szCs w:val="16"/>
              </w:rPr>
              <w:t xml:space="preserve">External HDD </w:t>
            </w:r>
          </w:p>
        </w:tc>
      </w:tr>
      <w:tr w:rsidR="00C713B4" w:rsidRPr="005B56F4" w14:paraId="640FBB1A" w14:textId="77777777" w:rsidTr="00B3725A">
        <w:trPr>
          <w:trHeight w:hRule="exact" w:val="595"/>
        </w:trPr>
        <w:tc>
          <w:tcPr>
            <w:tcW w:w="2286" w:type="dxa"/>
            <w:vAlign w:val="center"/>
          </w:tcPr>
          <w:p w14:paraId="5A306B67" w14:textId="77777777" w:rsidR="00B3725A" w:rsidRDefault="00B3725A" w:rsidP="005B56F4">
            <w:pPr>
              <w:spacing w:line="180" w:lineRule="exact"/>
              <w:contextualSpacing/>
              <w:jc w:val="both"/>
              <w:rPr>
                <w:b/>
                <w:sz w:val="16"/>
                <w:szCs w:val="16"/>
              </w:rPr>
            </w:pPr>
            <w:r>
              <w:rPr>
                <w:b/>
                <w:sz w:val="16"/>
                <w:szCs w:val="16"/>
              </w:rPr>
              <w:t>(External HDD)</w:t>
            </w:r>
          </w:p>
          <w:p w14:paraId="0E953034" w14:textId="77777777" w:rsidR="00C713B4" w:rsidRPr="005B56F4" w:rsidRDefault="00B3725A" w:rsidP="005B56F4">
            <w:pPr>
              <w:spacing w:line="180" w:lineRule="exact"/>
              <w:contextualSpacing/>
              <w:jc w:val="both"/>
              <w:rPr>
                <w:b/>
                <w:i/>
                <w:sz w:val="16"/>
                <w:szCs w:val="16"/>
              </w:rPr>
            </w:pPr>
            <w:r w:rsidRPr="005B56F4">
              <w:rPr>
                <w:sz w:val="16"/>
                <w:szCs w:val="16"/>
              </w:rPr>
              <w:t xml:space="preserve"> Peripheral Manufacturer</w:t>
            </w:r>
          </w:p>
        </w:tc>
        <w:tc>
          <w:tcPr>
            <w:tcW w:w="6871" w:type="dxa"/>
            <w:gridSpan w:val="3"/>
            <w:vAlign w:val="center"/>
          </w:tcPr>
          <w:p w14:paraId="0C66EFF1" w14:textId="77777777" w:rsidR="00C713B4" w:rsidRPr="002B25ED" w:rsidRDefault="00796B97" w:rsidP="005B56F4">
            <w:pPr>
              <w:spacing w:line="180" w:lineRule="exact"/>
              <w:contextualSpacing/>
              <w:jc w:val="both"/>
              <w:rPr>
                <w:sz w:val="16"/>
                <w:szCs w:val="16"/>
              </w:rPr>
            </w:pPr>
            <w:r w:rsidRPr="002B25ED">
              <w:rPr>
                <w:sz w:val="16"/>
                <w:szCs w:val="16"/>
              </w:rPr>
              <w:t xml:space="preserve">HDD </w:t>
            </w:r>
            <w:hyperlink r:id="rId11" w:history="1">
              <w:r w:rsidR="00D50571" w:rsidRPr="002B25ED">
                <w:rPr>
                  <w:rStyle w:val="Hyperlink"/>
                  <w:sz w:val="16"/>
                  <w:szCs w:val="16"/>
                </w:rPr>
                <w:t>G-Technology 4TB G-DRIVE with Thunderbolt 3 and USB-C Desktop External Hard Drive, Silver - 0G05363-1 : Electronics</w:t>
              </w:r>
            </w:hyperlink>
            <w:r w:rsidRPr="002B25ED">
              <w:rPr>
                <w:sz w:val="16"/>
                <w:szCs w:val="16"/>
              </w:rPr>
              <w:t xml:space="preserve"> </w:t>
            </w:r>
          </w:p>
        </w:tc>
      </w:tr>
      <w:tr w:rsidR="00464A2C" w:rsidRPr="005B56F4" w14:paraId="5B1672AB" w14:textId="77777777" w:rsidTr="00027984">
        <w:trPr>
          <w:trHeight w:hRule="exact" w:val="640"/>
        </w:trPr>
        <w:tc>
          <w:tcPr>
            <w:tcW w:w="2286" w:type="dxa"/>
            <w:vAlign w:val="center"/>
          </w:tcPr>
          <w:p w14:paraId="4A89CA62" w14:textId="77777777" w:rsidR="00464A2C" w:rsidRPr="001E686D" w:rsidRDefault="00B3725A" w:rsidP="005B56F4">
            <w:pPr>
              <w:spacing w:line="180" w:lineRule="exact"/>
              <w:contextualSpacing/>
              <w:jc w:val="both"/>
              <w:rPr>
                <w:b/>
                <w:sz w:val="16"/>
                <w:szCs w:val="16"/>
                <w:lang w:val="es-MX"/>
              </w:rPr>
            </w:pPr>
            <w:r w:rsidRPr="001E686D">
              <w:rPr>
                <w:b/>
                <w:sz w:val="16"/>
                <w:szCs w:val="16"/>
                <w:lang w:val="es-MX"/>
              </w:rPr>
              <w:t>(</w:t>
            </w:r>
            <w:proofErr w:type="spellStart"/>
            <w:r w:rsidRPr="001E686D">
              <w:rPr>
                <w:b/>
                <w:sz w:val="16"/>
                <w:szCs w:val="16"/>
                <w:lang w:val="es-MX"/>
              </w:rPr>
              <w:t>External</w:t>
            </w:r>
            <w:proofErr w:type="spellEnd"/>
            <w:r w:rsidRPr="001E686D">
              <w:rPr>
                <w:b/>
                <w:sz w:val="16"/>
                <w:szCs w:val="16"/>
                <w:lang w:val="es-MX"/>
              </w:rPr>
              <w:t xml:space="preserve"> HDD)</w:t>
            </w:r>
          </w:p>
          <w:p w14:paraId="2325E7B2" w14:textId="77777777" w:rsidR="00F51B43" w:rsidRPr="001E686D" w:rsidRDefault="00F51B43" w:rsidP="005B56F4">
            <w:pPr>
              <w:spacing w:line="180" w:lineRule="exact"/>
              <w:contextualSpacing/>
              <w:jc w:val="both"/>
              <w:rPr>
                <w:b/>
                <w:i/>
                <w:sz w:val="16"/>
                <w:szCs w:val="16"/>
                <w:lang w:val="es-MX"/>
              </w:rPr>
            </w:pPr>
            <w:proofErr w:type="spellStart"/>
            <w:r w:rsidRPr="001E686D">
              <w:rPr>
                <w:sz w:val="16"/>
                <w:szCs w:val="16"/>
                <w:lang w:val="es-MX"/>
              </w:rPr>
              <w:t>Peripheral</w:t>
            </w:r>
            <w:proofErr w:type="spellEnd"/>
            <w:r w:rsidRPr="001E686D">
              <w:rPr>
                <w:sz w:val="16"/>
                <w:szCs w:val="16"/>
                <w:lang w:val="es-MX"/>
              </w:rPr>
              <w:t xml:space="preserve"> </w:t>
            </w:r>
            <w:proofErr w:type="spellStart"/>
            <w:r w:rsidRPr="001E686D">
              <w:rPr>
                <w:sz w:val="16"/>
                <w:szCs w:val="16"/>
                <w:lang w:val="es-MX"/>
              </w:rPr>
              <w:t>Model</w:t>
            </w:r>
            <w:proofErr w:type="spellEnd"/>
            <w:r w:rsidRPr="001E686D">
              <w:rPr>
                <w:sz w:val="16"/>
                <w:szCs w:val="16"/>
                <w:lang w:val="es-MX"/>
              </w:rPr>
              <w:t xml:space="preserve"> No.</w:t>
            </w:r>
          </w:p>
        </w:tc>
        <w:tc>
          <w:tcPr>
            <w:tcW w:w="6871" w:type="dxa"/>
            <w:gridSpan w:val="3"/>
            <w:vAlign w:val="center"/>
          </w:tcPr>
          <w:p w14:paraId="00366631" w14:textId="77777777" w:rsidR="006977DA" w:rsidRPr="001E686D" w:rsidRDefault="006977DA" w:rsidP="006977DA">
            <w:pPr>
              <w:pStyle w:val="Heading1"/>
              <w:shd w:val="clear" w:color="auto" w:fill="FFFFFF"/>
              <w:spacing w:before="0" w:line="480" w:lineRule="atLeast"/>
              <w:rPr>
                <w:rFonts w:ascii="Arial" w:hAnsi="Arial" w:cs="Arial"/>
                <w:color w:val="0F1111"/>
                <w:sz w:val="16"/>
                <w:szCs w:val="16"/>
              </w:rPr>
            </w:pPr>
            <w:r w:rsidRPr="001E686D">
              <w:rPr>
                <w:rStyle w:val="a-size-large"/>
                <w:rFonts w:ascii="Arial" w:hAnsi="Arial" w:cs="Arial"/>
                <w:b/>
                <w:bCs/>
                <w:color w:val="0F1111"/>
                <w:sz w:val="16"/>
                <w:szCs w:val="16"/>
              </w:rPr>
              <w:t>0G05363-1</w:t>
            </w:r>
          </w:p>
          <w:p w14:paraId="41FB2710" w14:textId="77777777" w:rsidR="00464A2C" w:rsidRPr="001E686D" w:rsidRDefault="00464A2C" w:rsidP="005B56F4">
            <w:pPr>
              <w:spacing w:line="180" w:lineRule="exact"/>
              <w:contextualSpacing/>
              <w:jc w:val="both"/>
              <w:rPr>
                <w:sz w:val="16"/>
                <w:szCs w:val="16"/>
              </w:rPr>
            </w:pPr>
          </w:p>
        </w:tc>
      </w:tr>
      <w:tr w:rsidR="00464A2C" w:rsidRPr="005B56F4" w14:paraId="089D2604" w14:textId="77777777" w:rsidTr="00723138">
        <w:trPr>
          <w:trHeight w:hRule="exact" w:val="2332"/>
        </w:trPr>
        <w:tc>
          <w:tcPr>
            <w:tcW w:w="2286" w:type="dxa"/>
            <w:vAlign w:val="center"/>
          </w:tcPr>
          <w:p w14:paraId="0739FAE4" w14:textId="77777777" w:rsidR="00464A2C" w:rsidRDefault="00B3725A" w:rsidP="005B56F4">
            <w:pPr>
              <w:spacing w:line="180" w:lineRule="exact"/>
              <w:contextualSpacing/>
              <w:jc w:val="both"/>
              <w:rPr>
                <w:b/>
                <w:sz w:val="16"/>
                <w:szCs w:val="16"/>
              </w:rPr>
            </w:pPr>
            <w:r>
              <w:rPr>
                <w:b/>
                <w:sz w:val="16"/>
                <w:szCs w:val="16"/>
              </w:rPr>
              <w:t>(External HDD)</w:t>
            </w:r>
          </w:p>
          <w:p w14:paraId="565ABE77" w14:textId="77777777" w:rsidR="00CA5788" w:rsidRPr="005B56F4" w:rsidRDefault="00CA5788" w:rsidP="005B56F4">
            <w:pPr>
              <w:spacing w:line="180" w:lineRule="exact"/>
              <w:contextualSpacing/>
              <w:jc w:val="both"/>
              <w:rPr>
                <w:b/>
                <w:i/>
                <w:sz w:val="16"/>
                <w:szCs w:val="16"/>
              </w:rPr>
            </w:pPr>
            <w:r w:rsidRPr="005B56F4">
              <w:rPr>
                <w:sz w:val="16"/>
                <w:szCs w:val="16"/>
              </w:rPr>
              <w:t>Peripheral Features</w:t>
            </w:r>
          </w:p>
        </w:tc>
        <w:tc>
          <w:tcPr>
            <w:tcW w:w="6871" w:type="dxa"/>
            <w:gridSpan w:val="3"/>
            <w:vAlign w:val="center"/>
          </w:tcPr>
          <w:p w14:paraId="7249B990" w14:textId="77777777" w:rsidR="00803780" w:rsidRPr="00857A5A" w:rsidRDefault="00803780" w:rsidP="00803780">
            <w:pPr>
              <w:numPr>
                <w:ilvl w:val="0"/>
                <w:numId w:val="25"/>
              </w:numPr>
              <w:shd w:val="clear" w:color="auto" w:fill="FFFFFF"/>
              <w:ind w:left="990"/>
              <w:rPr>
                <w:rFonts w:ascii="Arial" w:hAnsi="Arial" w:cs="Arial"/>
                <w:color w:val="0F1111"/>
                <w:sz w:val="16"/>
                <w:szCs w:val="16"/>
              </w:rPr>
            </w:pPr>
            <w:r w:rsidRPr="00857A5A">
              <w:rPr>
                <w:rStyle w:val="a-list-item"/>
                <w:rFonts w:ascii="Arial" w:hAnsi="Arial" w:cs="Arial"/>
                <w:color w:val="0F1111"/>
                <w:sz w:val="16"/>
                <w:szCs w:val="16"/>
              </w:rPr>
              <w:t>Dual Thunderbolt 3 ports and a single USB-C port with support for USB 3.1 Gen 1</w:t>
            </w:r>
          </w:p>
          <w:p w14:paraId="1160BD74" w14:textId="77777777" w:rsidR="00803780" w:rsidRPr="00857A5A" w:rsidRDefault="00803780" w:rsidP="00803780">
            <w:pPr>
              <w:numPr>
                <w:ilvl w:val="0"/>
                <w:numId w:val="25"/>
              </w:numPr>
              <w:shd w:val="clear" w:color="auto" w:fill="FFFFFF"/>
              <w:ind w:left="990"/>
              <w:rPr>
                <w:rFonts w:ascii="Arial" w:hAnsi="Arial" w:cs="Arial"/>
                <w:color w:val="0F1111"/>
                <w:sz w:val="16"/>
                <w:szCs w:val="16"/>
              </w:rPr>
            </w:pPr>
            <w:r w:rsidRPr="00857A5A">
              <w:rPr>
                <w:rStyle w:val="a-list-item"/>
                <w:rFonts w:ascii="Arial" w:hAnsi="Arial" w:cs="Arial"/>
                <w:color w:val="0F1111"/>
                <w:sz w:val="16"/>
                <w:szCs w:val="16"/>
              </w:rPr>
              <w:t>Daisy chaining for up to 5 additional devices</w:t>
            </w:r>
          </w:p>
          <w:p w14:paraId="4750D399" w14:textId="77777777" w:rsidR="00803780" w:rsidRPr="00857A5A" w:rsidRDefault="00803780" w:rsidP="00803780">
            <w:pPr>
              <w:numPr>
                <w:ilvl w:val="0"/>
                <w:numId w:val="25"/>
              </w:numPr>
              <w:shd w:val="clear" w:color="auto" w:fill="FFFFFF"/>
              <w:ind w:left="990"/>
              <w:rPr>
                <w:rFonts w:ascii="Arial" w:hAnsi="Arial" w:cs="Arial"/>
                <w:color w:val="0F1111"/>
                <w:sz w:val="16"/>
                <w:szCs w:val="16"/>
              </w:rPr>
            </w:pPr>
            <w:r w:rsidRPr="00857A5A">
              <w:rPr>
                <w:rStyle w:val="a-list-item"/>
                <w:rFonts w:ascii="Arial" w:hAnsi="Arial" w:cs="Arial"/>
                <w:color w:val="0F1111"/>
                <w:sz w:val="16"/>
                <w:szCs w:val="16"/>
              </w:rPr>
              <w:t>High-speed data transfers</w:t>
            </w:r>
          </w:p>
          <w:p w14:paraId="02D260DD" w14:textId="77777777" w:rsidR="00803780" w:rsidRPr="00857A5A" w:rsidRDefault="00803780" w:rsidP="00803780">
            <w:pPr>
              <w:numPr>
                <w:ilvl w:val="0"/>
                <w:numId w:val="25"/>
              </w:numPr>
              <w:shd w:val="clear" w:color="auto" w:fill="FFFFFF"/>
              <w:ind w:left="990"/>
              <w:rPr>
                <w:rStyle w:val="a-list-item"/>
                <w:rFonts w:ascii="Arial" w:hAnsi="Arial" w:cs="Arial"/>
                <w:color w:val="0F1111"/>
                <w:sz w:val="16"/>
                <w:szCs w:val="16"/>
              </w:rPr>
            </w:pPr>
            <w:r w:rsidRPr="00857A5A">
              <w:rPr>
                <w:rStyle w:val="a-list-item"/>
                <w:rFonts w:ascii="Arial" w:hAnsi="Arial" w:cs="Arial"/>
                <w:color w:val="0F1111"/>
                <w:sz w:val="16"/>
                <w:szCs w:val="16"/>
              </w:rPr>
              <w:t>Solid, all-aluminum case makes for durability and stylish looks</w:t>
            </w:r>
          </w:p>
          <w:p w14:paraId="5BDAAE50" w14:textId="77777777" w:rsidR="00723138" w:rsidRPr="00857A5A" w:rsidRDefault="00723138" w:rsidP="00803780">
            <w:pPr>
              <w:numPr>
                <w:ilvl w:val="0"/>
                <w:numId w:val="25"/>
              </w:numPr>
              <w:shd w:val="clear" w:color="auto" w:fill="FFFFFF"/>
              <w:ind w:left="990"/>
              <w:rPr>
                <w:rFonts w:ascii="Arial" w:hAnsi="Arial" w:cs="Arial"/>
                <w:color w:val="0F1111"/>
                <w:sz w:val="16"/>
                <w:szCs w:val="16"/>
              </w:rPr>
            </w:pPr>
            <w:r w:rsidRPr="00857A5A">
              <w:rPr>
                <w:rFonts w:ascii="Arial" w:hAnsi="Arial" w:cs="Arial"/>
                <w:color w:val="0F1111"/>
                <w:sz w:val="16"/>
                <w:szCs w:val="16"/>
                <w:shd w:val="clear" w:color="auto" w:fill="FFFFFF"/>
              </w:rPr>
              <w:t>7200 RPM</w:t>
            </w:r>
          </w:p>
          <w:p w14:paraId="6F5E1D76" w14:textId="77777777" w:rsidR="00464A2C" w:rsidRPr="00857A5A" w:rsidRDefault="00464A2C" w:rsidP="005B56F4">
            <w:pPr>
              <w:spacing w:line="180" w:lineRule="exact"/>
              <w:contextualSpacing/>
              <w:jc w:val="both"/>
              <w:rPr>
                <w:sz w:val="16"/>
                <w:szCs w:val="16"/>
              </w:rPr>
            </w:pPr>
          </w:p>
        </w:tc>
      </w:tr>
      <w:tr w:rsidR="00CA5788" w:rsidRPr="005B56F4" w14:paraId="6EAC33DE" w14:textId="77777777" w:rsidTr="00CA5788">
        <w:trPr>
          <w:trHeight w:hRule="exact" w:val="622"/>
        </w:trPr>
        <w:tc>
          <w:tcPr>
            <w:tcW w:w="2286" w:type="dxa"/>
            <w:vAlign w:val="center"/>
          </w:tcPr>
          <w:p w14:paraId="0FC81B88" w14:textId="77777777" w:rsidR="00CA5788" w:rsidRDefault="00CA5788" w:rsidP="00CA5788">
            <w:pPr>
              <w:spacing w:line="180" w:lineRule="exact"/>
              <w:contextualSpacing/>
              <w:jc w:val="both"/>
              <w:rPr>
                <w:b/>
                <w:sz w:val="16"/>
                <w:szCs w:val="16"/>
              </w:rPr>
            </w:pPr>
            <w:r>
              <w:rPr>
                <w:b/>
                <w:sz w:val="16"/>
                <w:szCs w:val="16"/>
              </w:rPr>
              <w:t>(External HDD)</w:t>
            </w:r>
          </w:p>
          <w:p w14:paraId="0AD4ED1A" w14:textId="77777777" w:rsidR="00CA5788" w:rsidRDefault="00CA5788" w:rsidP="005B56F4">
            <w:pPr>
              <w:spacing w:line="180" w:lineRule="exact"/>
              <w:contextualSpacing/>
              <w:jc w:val="both"/>
              <w:rPr>
                <w:b/>
                <w:sz w:val="16"/>
                <w:szCs w:val="16"/>
              </w:rPr>
            </w:pPr>
            <w:r w:rsidRPr="005B56F4">
              <w:rPr>
                <w:b/>
                <w:i/>
                <w:sz w:val="16"/>
                <w:szCs w:val="16"/>
              </w:rPr>
              <w:t>Peripheral Cost</w:t>
            </w:r>
          </w:p>
        </w:tc>
        <w:tc>
          <w:tcPr>
            <w:tcW w:w="6871" w:type="dxa"/>
            <w:gridSpan w:val="3"/>
            <w:vAlign w:val="center"/>
          </w:tcPr>
          <w:p w14:paraId="2598B6DE" w14:textId="77777777" w:rsidR="00CA5788" w:rsidRPr="00857A5A" w:rsidRDefault="00857A5A" w:rsidP="005B56F4">
            <w:pPr>
              <w:spacing w:line="180" w:lineRule="exact"/>
              <w:contextualSpacing/>
              <w:jc w:val="both"/>
              <w:rPr>
                <w:sz w:val="16"/>
                <w:szCs w:val="16"/>
              </w:rPr>
            </w:pPr>
            <w:r w:rsidRPr="00857A5A">
              <w:rPr>
                <w:rStyle w:val="a-price-symbol"/>
                <w:rFonts w:ascii="Arial" w:hAnsi="Arial" w:cs="Arial"/>
                <w:color w:val="0F1111"/>
                <w:sz w:val="16"/>
                <w:szCs w:val="16"/>
                <w:shd w:val="clear" w:color="auto" w:fill="FFFFFF"/>
              </w:rPr>
              <w:t>$</w:t>
            </w:r>
            <w:r w:rsidRPr="00857A5A">
              <w:rPr>
                <w:rStyle w:val="a-price-whole"/>
                <w:rFonts w:ascii="Arial" w:hAnsi="Arial" w:cs="Arial"/>
                <w:color w:val="0F1111"/>
                <w:sz w:val="16"/>
                <w:szCs w:val="16"/>
                <w:shd w:val="clear" w:color="auto" w:fill="FFFFFF"/>
              </w:rPr>
              <w:t>457</w:t>
            </w:r>
            <w:r w:rsidRPr="00857A5A">
              <w:rPr>
                <w:rStyle w:val="a-price-decimal"/>
                <w:rFonts w:ascii="Arial" w:hAnsi="Arial" w:cs="Arial"/>
                <w:color w:val="0F1111"/>
                <w:sz w:val="16"/>
                <w:szCs w:val="16"/>
                <w:shd w:val="clear" w:color="auto" w:fill="FFFFFF"/>
              </w:rPr>
              <w:t>.</w:t>
            </w:r>
            <w:r w:rsidRPr="00857A5A">
              <w:rPr>
                <w:rStyle w:val="a-price-fraction"/>
                <w:rFonts w:ascii="Arial" w:hAnsi="Arial" w:cs="Arial"/>
                <w:color w:val="0F1111"/>
                <w:sz w:val="16"/>
                <w:szCs w:val="16"/>
                <w:shd w:val="clear" w:color="auto" w:fill="FFFFFF"/>
              </w:rPr>
              <w:t>38</w:t>
            </w:r>
          </w:p>
        </w:tc>
      </w:tr>
      <w:tr w:rsidR="005B56F4" w:rsidRPr="005B56F4" w14:paraId="0D96D9D8" w14:textId="77777777" w:rsidTr="00794093">
        <w:trPr>
          <w:trHeight w:hRule="exact" w:val="1279"/>
        </w:trPr>
        <w:tc>
          <w:tcPr>
            <w:tcW w:w="2286" w:type="dxa"/>
            <w:vAlign w:val="center"/>
          </w:tcPr>
          <w:p w14:paraId="5F4EC7F4" w14:textId="77777777" w:rsidR="005B56F4" w:rsidRPr="005B56F4" w:rsidRDefault="005B56F4" w:rsidP="005B56F4">
            <w:pPr>
              <w:spacing w:line="180" w:lineRule="exact"/>
              <w:contextualSpacing/>
              <w:jc w:val="both"/>
              <w:rPr>
                <w:sz w:val="16"/>
                <w:szCs w:val="16"/>
              </w:rPr>
            </w:pPr>
            <w:r w:rsidRPr="005B56F4">
              <w:rPr>
                <w:b/>
                <w:sz w:val="16"/>
                <w:szCs w:val="16"/>
              </w:rPr>
              <w:t>Software</w:t>
            </w:r>
            <w:r w:rsidRPr="005B56F4">
              <w:rPr>
                <w:sz w:val="16"/>
                <w:szCs w:val="16"/>
              </w:rPr>
              <w:t xml:space="preserve"> (purchase separately)</w:t>
            </w:r>
          </w:p>
        </w:tc>
        <w:tc>
          <w:tcPr>
            <w:tcW w:w="6871" w:type="dxa"/>
            <w:gridSpan w:val="3"/>
            <w:vAlign w:val="center"/>
          </w:tcPr>
          <w:p w14:paraId="6C59C2AA" w14:textId="77777777" w:rsidR="0047183A" w:rsidRPr="001E686D" w:rsidRDefault="00486F1C" w:rsidP="0083777E">
            <w:pPr>
              <w:rPr>
                <w:rStyle w:val="price"/>
                <w:rFonts w:ascii="Walsheim" w:hAnsi="Walsheim"/>
                <w:b/>
                <w:bCs/>
                <w:color w:val="333333"/>
                <w:sz w:val="16"/>
                <w:szCs w:val="16"/>
                <w:bdr w:val="none" w:sz="0" w:space="0" w:color="auto" w:frame="1"/>
                <w:shd w:val="clear" w:color="auto" w:fill="F7F7F7"/>
              </w:rPr>
            </w:pPr>
            <w:r w:rsidRPr="001E686D">
              <w:rPr>
                <w:rStyle w:val="price"/>
                <w:rFonts w:ascii="Walsheim" w:hAnsi="Walsheim"/>
                <w:b/>
                <w:bCs/>
                <w:color w:val="333333"/>
                <w:sz w:val="16"/>
                <w:szCs w:val="16"/>
                <w:bdr w:val="none" w:sz="0" w:space="0" w:color="auto" w:frame="1"/>
                <w:shd w:val="clear" w:color="auto" w:fill="F7F7F7"/>
              </w:rPr>
              <w:t>Avid Perpetual Lice</w:t>
            </w:r>
            <w:r w:rsidR="005B3823" w:rsidRPr="001E686D">
              <w:rPr>
                <w:rStyle w:val="price"/>
                <w:rFonts w:ascii="Walsheim" w:hAnsi="Walsheim"/>
                <w:b/>
                <w:bCs/>
                <w:color w:val="333333"/>
                <w:sz w:val="16"/>
                <w:szCs w:val="16"/>
                <w:bdr w:val="none" w:sz="0" w:space="0" w:color="auto" w:frame="1"/>
                <w:shd w:val="clear" w:color="auto" w:fill="F7F7F7"/>
              </w:rPr>
              <w:t>nse</w:t>
            </w:r>
          </w:p>
          <w:p w14:paraId="4A8DEA98" w14:textId="77777777" w:rsidR="0047183A" w:rsidRPr="001E686D" w:rsidRDefault="0047183A" w:rsidP="0083777E">
            <w:pPr>
              <w:rPr>
                <w:sz w:val="16"/>
                <w:szCs w:val="16"/>
              </w:rPr>
            </w:pPr>
            <w:r w:rsidRPr="001E686D">
              <w:rPr>
                <w:rStyle w:val="price"/>
                <w:rFonts w:ascii="Walsheim" w:hAnsi="Walsheim"/>
                <w:b/>
                <w:bCs/>
                <w:color w:val="333333"/>
                <w:sz w:val="16"/>
                <w:szCs w:val="16"/>
                <w:bdr w:val="none" w:sz="0" w:space="0" w:color="auto" w:frame="1"/>
                <w:shd w:val="clear" w:color="auto" w:fill="F7F7F7"/>
              </w:rPr>
              <w:t>$1,999.00</w:t>
            </w:r>
            <w:r w:rsidRPr="001E686D">
              <w:rPr>
                <w:sz w:val="16"/>
                <w:szCs w:val="16"/>
                <w:shd w:val="clear" w:color="auto" w:fill="F7F7F7"/>
              </w:rPr>
              <w:t> </w:t>
            </w:r>
            <w:r w:rsidRPr="001E686D">
              <w:rPr>
                <w:rStyle w:val="desc"/>
                <w:rFonts w:ascii="Walsheim" w:hAnsi="Walsheim"/>
                <w:b/>
                <w:bCs/>
                <w:color w:val="333333"/>
                <w:sz w:val="16"/>
                <w:szCs w:val="16"/>
                <w:bdr w:val="none" w:sz="0" w:space="0" w:color="auto" w:frame="1"/>
                <w:shd w:val="clear" w:color="auto" w:fill="F7F7F7"/>
              </w:rPr>
              <w:t>Perpetual License with a 1-Year Software Updates + Support Plan (download)</w:t>
            </w:r>
          </w:p>
          <w:p w14:paraId="416DA65B" w14:textId="77777777" w:rsidR="0047183A" w:rsidRPr="001E686D" w:rsidRDefault="0047183A" w:rsidP="0083777E">
            <w:pPr>
              <w:rPr>
                <w:sz w:val="16"/>
                <w:szCs w:val="16"/>
              </w:rPr>
            </w:pPr>
            <w:r w:rsidRPr="001E686D">
              <w:rPr>
                <w:sz w:val="16"/>
                <w:szCs w:val="16"/>
              </w:rPr>
              <w:t>Buy it once and own it forever</w:t>
            </w:r>
          </w:p>
          <w:p w14:paraId="2693C26F" w14:textId="77777777" w:rsidR="005B56F4" w:rsidRPr="001E686D" w:rsidRDefault="0047183A" w:rsidP="007F334D">
            <w:pPr>
              <w:rPr>
                <w:sz w:val="16"/>
                <w:szCs w:val="16"/>
              </w:rPr>
            </w:pPr>
            <w:r w:rsidRPr="001E686D">
              <w:rPr>
                <w:sz w:val="16"/>
                <w:szCs w:val="16"/>
              </w:rPr>
              <w:t>Includes a 1-Year Software Updates + Support Plan, which provides access to all new releases and Standard support for one year, renewable annually</w:t>
            </w:r>
          </w:p>
        </w:tc>
      </w:tr>
      <w:tr w:rsidR="005B56F4" w:rsidRPr="005B56F4" w14:paraId="08606DDA" w14:textId="77777777" w:rsidTr="00794093">
        <w:trPr>
          <w:trHeight w:hRule="exact" w:val="288"/>
        </w:trPr>
        <w:tc>
          <w:tcPr>
            <w:tcW w:w="2286" w:type="dxa"/>
            <w:vAlign w:val="center"/>
          </w:tcPr>
          <w:p w14:paraId="6F2FEBD0" w14:textId="77777777" w:rsidR="005B56F4" w:rsidRPr="005B56F4" w:rsidRDefault="005B56F4" w:rsidP="005B56F4">
            <w:pPr>
              <w:spacing w:line="180" w:lineRule="exact"/>
              <w:contextualSpacing/>
              <w:jc w:val="both"/>
              <w:rPr>
                <w:b/>
                <w:i/>
                <w:sz w:val="16"/>
                <w:szCs w:val="16"/>
              </w:rPr>
            </w:pPr>
            <w:r w:rsidRPr="005B56F4">
              <w:rPr>
                <w:b/>
                <w:i/>
                <w:sz w:val="16"/>
                <w:szCs w:val="16"/>
              </w:rPr>
              <w:t>Software Cost</w:t>
            </w:r>
          </w:p>
        </w:tc>
        <w:tc>
          <w:tcPr>
            <w:tcW w:w="6871" w:type="dxa"/>
            <w:gridSpan w:val="3"/>
            <w:vAlign w:val="center"/>
          </w:tcPr>
          <w:p w14:paraId="1C767B2F" w14:textId="77777777" w:rsidR="005B56F4" w:rsidRPr="005B56F4" w:rsidRDefault="00A876DE" w:rsidP="005B56F4">
            <w:pPr>
              <w:spacing w:line="180" w:lineRule="exact"/>
              <w:contextualSpacing/>
              <w:jc w:val="both"/>
              <w:rPr>
                <w:sz w:val="16"/>
                <w:szCs w:val="16"/>
              </w:rPr>
            </w:pPr>
            <w:r>
              <w:rPr>
                <w:sz w:val="16"/>
                <w:szCs w:val="16"/>
              </w:rPr>
              <w:t>$1,999</w:t>
            </w:r>
          </w:p>
        </w:tc>
      </w:tr>
      <w:tr w:rsidR="00176185" w:rsidRPr="005B56F4" w14:paraId="41CA620E" w14:textId="77777777" w:rsidTr="00794093">
        <w:trPr>
          <w:trHeight w:hRule="exact" w:val="288"/>
        </w:trPr>
        <w:tc>
          <w:tcPr>
            <w:tcW w:w="2286" w:type="dxa"/>
            <w:vAlign w:val="center"/>
          </w:tcPr>
          <w:p w14:paraId="76630B60" w14:textId="77777777" w:rsidR="00176185" w:rsidRPr="005B56F4" w:rsidRDefault="00176185" w:rsidP="005B56F4">
            <w:pPr>
              <w:spacing w:line="180" w:lineRule="exact"/>
              <w:contextualSpacing/>
              <w:jc w:val="both"/>
              <w:rPr>
                <w:b/>
                <w:i/>
                <w:sz w:val="16"/>
                <w:szCs w:val="16"/>
              </w:rPr>
            </w:pPr>
            <w:r w:rsidRPr="005B56F4">
              <w:rPr>
                <w:b/>
                <w:i/>
                <w:sz w:val="16"/>
                <w:szCs w:val="16"/>
              </w:rPr>
              <w:t>Total Cost</w:t>
            </w:r>
          </w:p>
        </w:tc>
        <w:tc>
          <w:tcPr>
            <w:tcW w:w="2286" w:type="dxa"/>
            <w:vAlign w:val="center"/>
          </w:tcPr>
          <w:p w14:paraId="50B85125" w14:textId="77777777" w:rsidR="00176185" w:rsidRPr="005B56F4" w:rsidRDefault="001C1F0C" w:rsidP="005B56F4">
            <w:pPr>
              <w:spacing w:line="180" w:lineRule="exact"/>
              <w:contextualSpacing/>
              <w:jc w:val="both"/>
              <w:rPr>
                <w:sz w:val="16"/>
                <w:szCs w:val="16"/>
              </w:rPr>
            </w:pPr>
            <w:r>
              <w:rPr>
                <w:sz w:val="16"/>
                <w:szCs w:val="16"/>
              </w:rPr>
              <w:t>$6334.38</w:t>
            </w:r>
          </w:p>
        </w:tc>
        <w:tc>
          <w:tcPr>
            <w:tcW w:w="2286" w:type="dxa"/>
            <w:vAlign w:val="center"/>
          </w:tcPr>
          <w:p w14:paraId="4A0DC83D" w14:textId="77777777" w:rsidR="00176185" w:rsidRPr="005B56F4" w:rsidRDefault="001C1F0C" w:rsidP="005B56F4">
            <w:pPr>
              <w:spacing w:line="180" w:lineRule="exact"/>
              <w:contextualSpacing/>
              <w:jc w:val="both"/>
              <w:rPr>
                <w:sz w:val="16"/>
                <w:szCs w:val="16"/>
              </w:rPr>
            </w:pPr>
            <w:r>
              <w:rPr>
                <w:sz w:val="16"/>
                <w:szCs w:val="16"/>
              </w:rPr>
              <w:t>$</w:t>
            </w:r>
            <w:r w:rsidR="00CD060B">
              <w:rPr>
                <w:sz w:val="16"/>
                <w:szCs w:val="16"/>
              </w:rPr>
              <w:t>8964.38</w:t>
            </w:r>
          </w:p>
        </w:tc>
        <w:tc>
          <w:tcPr>
            <w:tcW w:w="2299" w:type="dxa"/>
            <w:vAlign w:val="center"/>
          </w:tcPr>
          <w:p w14:paraId="0DC7B729" w14:textId="77777777" w:rsidR="00176185" w:rsidRPr="005B56F4" w:rsidRDefault="00825363" w:rsidP="005B56F4">
            <w:pPr>
              <w:spacing w:line="180" w:lineRule="exact"/>
              <w:contextualSpacing/>
              <w:jc w:val="both"/>
              <w:rPr>
                <w:sz w:val="16"/>
                <w:szCs w:val="16"/>
              </w:rPr>
            </w:pPr>
            <w:r>
              <w:rPr>
                <w:sz w:val="16"/>
                <w:szCs w:val="16"/>
              </w:rPr>
              <w:t>$52</w:t>
            </w:r>
            <w:r w:rsidR="00BC4E77">
              <w:rPr>
                <w:sz w:val="16"/>
                <w:szCs w:val="16"/>
              </w:rPr>
              <w:t>,</w:t>
            </w:r>
            <w:r>
              <w:rPr>
                <w:sz w:val="16"/>
                <w:szCs w:val="16"/>
              </w:rPr>
              <w:t>414</w:t>
            </w:r>
            <w:r w:rsidR="00BC4E77">
              <w:rPr>
                <w:sz w:val="16"/>
                <w:szCs w:val="16"/>
              </w:rPr>
              <w:t>.58</w:t>
            </w:r>
          </w:p>
        </w:tc>
      </w:tr>
      <w:tr w:rsidR="00176185" w:rsidRPr="005B56F4" w14:paraId="3561A015" w14:textId="77777777" w:rsidTr="00380540">
        <w:trPr>
          <w:trHeight w:hRule="exact" w:val="3205"/>
        </w:trPr>
        <w:tc>
          <w:tcPr>
            <w:tcW w:w="2286" w:type="dxa"/>
            <w:vAlign w:val="center"/>
          </w:tcPr>
          <w:p w14:paraId="0C209BD7" w14:textId="77777777" w:rsidR="00176185" w:rsidRPr="005B56F4" w:rsidRDefault="00176185" w:rsidP="005B56F4">
            <w:pPr>
              <w:spacing w:line="180" w:lineRule="exact"/>
              <w:contextualSpacing/>
              <w:jc w:val="both"/>
              <w:rPr>
                <w:sz w:val="16"/>
                <w:szCs w:val="16"/>
              </w:rPr>
            </w:pPr>
            <w:r w:rsidRPr="005B56F4">
              <w:rPr>
                <w:sz w:val="16"/>
                <w:szCs w:val="16"/>
              </w:rPr>
              <w:lastRenderedPageBreak/>
              <w:t>Websites</w:t>
            </w:r>
            <w:r w:rsidR="00EB4054">
              <w:rPr>
                <w:sz w:val="16"/>
                <w:szCs w:val="16"/>
              </w:rPr>
              <w:t xml:space="preserve"> (source)</w:t>
            </w:r>
          </w:p>
        </w:tc>
        <w:tc>
          <w:tcPr>
            <w:tcW w:w="6871" w:type="dxa"/>
            <w:gridSpan w:val="3"/>
            <w:vAlign w:val="center"/>
          </w:tcPr>
          <w:p w14:paraId="5A073808" w14:textId="77777777" w:rsidR="0025392E" w:rsidRPr="001E686D" w:rsidRDefault="0025392E" w:rsidP="005B56F4">
            <w:pPr>
              <w:pStyle w:val="ListParagraph"/>
              <w:numPr>
                <w:ilvl w:val="0"/>
                <w:numId w:val="14"/>
              </w:numPr>
              <w:spacing w:line="180" w:lineRule="exact"/>
              <w:jc w:val="both"/>
              <w:rPr>
                <w:sz w:val="16"/>
                <w:szCs w:val="16"/>
                <w:lang w:val="es-MX"/>
              </w:rPr>
            </w:pPr>
            <w:r w:rsidRPr="001E686D">
              <w:rPr>
                <w:sz w:val="16"/>
                <w:szCs w:val="16"/>
                <w:lang w:val="es-MX"/>
              </w:rPr>
              <w:t>B</w:t>
            </w:r>
            <w:r w:rsidR="00DA203A" w:rsidRPr="001E686D">
              <w:rPr>
                <w:sz w:val="16"/>
                <w:szCs w:val="16"/>
                <w:lang w:val="es-MX"/>
              </w:rPr>
              <w:t>udget</w:t>
            </w:r>
            <w:r w:rsidRPr="001E686D">
              <w:rPr>
                <w:sz w:val="16"/>
                <w:szCs w:val="16"/>
                <w:lang w:val="es-MX"/>
              </w:rPr>
              <w:t xml:space="preserve"> – </w:t>
            </w:r>
          </w:p>
          <w:p w14:paraId="61FD7C32" w14:textId="77777777" w:rsidR="0025392E" w:rsidRPr="00380540" w:rsidRDefault="003220A5" w:rsidP="00380540">
            <w:pPr>
              <w:pStyle w:val="ListParagraph"/>
              <w:numPr>
                <w:ilvl w:val="1"/>
                <w:numId w:val="14"/>
              </w:numPr>
              <w:spacing w:line="180" w:lineRule="exact"/>
              <w:jc w:val="both"/>
              <w:rPr>
                <w:sz w:val="16"/>
                <w:szCs w:val="16"/>
              </w:rPr>
            </w:pPr>
            <w:hyperlink r:id="rId12" w:history="1">
              <w:r w:rsidR="00B92391" w:rsidRPr="001E686D">
                <w:rPr>
                  <w:rStyle w:val="Hyperlink"/>
                  <w:sz w:val="16"/>
                  <w:szCs w:val="16"/>
                </w:rPr>
                <w:t>HP Z2 G8 Tower Workstation Desktop PC (4A166UT#ABA)</w:t>
              </w:r>
            </w:hyperlink>
          </w:p>
          <w:p w14:paraId="54927C94" w14:textId="77777777" w:rsidR="0025392E" w:rsidRPr="001E686D" w:rsidRDefault="00A42CCB" w:rsidP="005B56F4">
            <w:pPr>
              <w:pStyle w:val="ListParagraph"/>
              <w:numPr>
                <w:ilvl w:val="0"/>
                <w:numId w:val="14"/>
              </w:numPr>
              <w:spacing w:line="180" w:lineRule="exact"/>
              <w:jc w:val="both"/>
              <w:rPr>
                <w:sz w:val="16"/>
                <w:szCs w:val="16"/>
              </w:rPr>
            </w:pPr>
            <w:r w:rsidRPr="001E686D">
              <w:rPr>
                <w:sz w:val="16"/>
                <w:szCs w:val="16"/>
              </w:rPr>
              <w:t>Mid-Range –</w:t>
            </w:r>
          </w:p>
          <w:p w14:paraId="12C2219F" w14:textId="77777777" w:rsidR="00911EB1" w:rsidRPr="00380540" w:rsidRDefault="003220A5" w:rsidP="00911EB1">
            <w:pPr>
              <w:pStyle w:val="ListParagraph"/>
              <w:numPr>
                <w:ilvl w:val="1"/>
                <w:numId w:val="14"/>
              </w:numPr>
              <w:spacing w:line="180" w:lineRule="exact"/>
              <w:jc w:val="both"/>
              <w:rPr>
                <w:sz w:val="16"/>
                <w:szCs w:val="16"/>
              </w:rPr>
            </w:pPr>
            <w:hyperlink r:id="rId13" w:history="1">
              <w:r w:rsidR="00911EB1" w:rsidRPr="001E686D">
                <w:rPr>
                  <w:rStyle w:val="Hyperlink"/>
                  <w:sz w:val="16"/>
                  <w:szCs w:val="16"/>
                </w:rPr>
                <w:t>HP Z6 G4 Tower Workstation (7BG79UT#ABA)</w:t>
              </w:r>
            </w:hyperlink>
          </w:p>
          <w:p w14:paraId="3C907ACC" w14:textId="77777777" w:rsidR="00A42CCB" w:rsidRPr="001E686D" w:rsidRDefault="00E02B87" w:rsidP="005B56F4">
            <w:pPr>
              <w:pStyle w:val="ListParagraph"/>
              <w:numPr>
                <w:ilvl w:val="0"/>
                <w:numId w:val="14"/>
              </w:numPr>
              <w:spacing w:line="180" w:lineRule="exact"/>
              <w:jc w:val="both"/>
              <w:rPr>
                <w:sz w:val="16"/>
                <w:szCs w:val="16"/>
              </w:rPr>
            </w:pPr>
            <w:r w:rsidRPr="001E686D">
              <w:rPr>
                <w:sz w:val="16"/>
                <w:szCs w:val="16"/>
              </w:rPr>
              <w:t xml:space="preserve">Overkill – </w:t>
            </w:r>
          </w:p>
          <w:p w14:paraId="0DC3BA21" w14:textId="77777777" w:rsidR="00380540" w:rsidRPr="00380540" w:rsidRDefault="003220A5" w:rsidP="00380540">
            <w:pPr>
              <w:pStyle w:val="ListParagraph"/>
              <w:numPr>
                <w:ilvl w:val="1"/>
                <w:numId w:val="14"/>
              </w:numPr>
              <w:spacing w:line="180" w:lineRule="exact"/>
              <w:jc w:val="both"/>
              <w:rPr>
                <w:sz w:val="16"/>
                <w:szCs w:val="16"/>
              </w:rPr>
            </w:pPr>
            <w:hyperlink r:id="rId14" w:history="1">
              <w:r w:rsidR="00CF1523" w:rsidRPr="001E686D">
                <w:rPr>
                  <w:rStyle w:val="Hyperlink"/>
                  <w:sz w:val="16"/>
                  <w:szCs w:val="16"/>
                </w:rPr>
                <w:t>Configure (hp.com)</w:t>
              </w:r>
            </w:hyperlink>
          </w:p>
          <w:p w14:paraId="28C84B8C" w14:textId="77777777" w:rsidR="00380540" w:rsidRDefault="00380540" w:rsidP="00380540">
            <w:pPr>
              <w:pStyle w:val="ListParagraph"/>
              <w:numPr>
                <w:ilvl w:val="0"/>
                <w:numId w:val="14"/>
              </w:numPr>
              <w:spacing w:line="180" w:lineRule="exact"/>
              <w:jc w:val="both"/>
              <w:rPr>
                <w:sz w:val="16"/>
                <w:szCs w:val="16"/>
              </w:rPr>
            </w:pPr>
            <w:r>
              <w:rPr>
                <w:sz w:val="16"/>
                <w:szCs w:val="16"/>
              </w:rPr>
              <w:t>Monitor –</w:t>
            </w:r>
          </w:p>
          <w:p w14:paraId="2706FF3F" w14:textId="77777777" w:rsidR="00380540" w:rsidRPr="00380540" w:rsidRDefault="003220A5" w:rsidP="00380540">
            <w:pPr>
              <w:pStyle w:val="ListParagraph"/>
              <w:numPr>
                <w:ilvl w:val="0"/>
                <w:numId w:val="26"/>
              </w:numPr>
              <w:spacing w:line="180" w:lineRule="exact"/>
              <w:jc w:val="both"/>
              <w:rPr>
                <w:sz w:val="16"/>
                <w:szCs w:val="16"/>
              </w:rPr>
            </w:pPr>
            <w:hyperlink r:id="rId15" w:history="1">
              <w:r w:rsidR="00027984" w:rsidRPr="00027984">
                <w:rPr>
                  <w:rStyle w:val="Hyperlink"/>
                  <w:rFonts w:ascii="inherit" w:hAnsi="inherit" w:cs="Open Sans"/>
                  <w:color w:val="2F6E91"/>
                  <w:sz w:val="16"/>
                  <w:szCs w:val="16"/>
                  <w:bdr w:val="none" w:sz="0" w:space="0" w:color="auto" w:frame="1"/>
                </w:rPr>
                <w:t xml:space="preserve">BenQ SW321C </w:t>
              </w:r>
              <w:proofErr w:type="spellStart"/>
              <w:r w:rsidR="00027984" w:rsidRPr="00027984">
                <w:rPr>
                  <w:rStyle w:val="Hyperlink"/>
                  <w:rFonts w:ascii="inherit" w:hAnsi="inherit" w:cs="Open Sans"/>
                  <w:color w:val="2F6E91"/>
                  <w:sz w:val="16"/>
                  <w:szCs w:val="16"/>
                  <w:bdr w:val="none" w:sz="0" w:space="0" w:color="auto" w:frame="1"/>
                </w:rPr>
                <w:t>PhotoVue</w:t>
              </w:r>
              <w:proofErr w:type="spellEnd"/>
            </w:hyperlink>
          </w:p>
          <w:p w14:paraId="527ACF01" w14:textId="77777777" w:rsidR="00380540" w:rsidRDefault="00380540" w:rsidP="00380540">
            <w:pPr>
              <w:pStyle w:val="ListParagraph"/>
              <w:numPr>
                <w:ilvl w:val="0"/>
                <w:numId w:val="14"/>
              </w:numPr>
              <w:spacing w:line="180" w:lineRule="exact"/>
              <w:jc w:val="both"/>
              <w:rPr>
                <w:sz w:val="16"/>
                <w:szCs w:val="16"/>
              </w:rPr>
            </w:pPr>
            <w:r>
              <w:rPr>
                <w:sz w:val="16"/>
                <w:szCs w:val="16"/>
              </w:rPr>
              <w:t>External HDD –</w:t>
            </w:r>
          </w:p>
          <w:p w14:paraId="4C643F44" w14:textId="77777777" w:rsidR="00911EB1" w:rsidRPr="00027984" w:rsidRDefault="003220A5" w:rsidP="00380540">
            <w:pPr>
              <w:pStyle w:val="ListParagraph"/>
              <w:numPr>
                <w:ilvl w:val="1"/>
                <w:numId w:val="14"/>
              </w:numPr>
              <w:spacing w:line="180" w:lineRule="exact"/>
              <w:jc w:val="both"/>
              <w:rPr>
                <w:sz w:val="16"/>
                <w:szCs w:val="16"/>
              </w:rPr>
            </w:pPr>
            <w:hyperlink r:id="rId16" w:history="1">
              <w:r w:rsidR="00380540" w:rsidRPr="00027984">
                <w:rPr>
                  <w:rStyle w:val="Hyperlink"/>
                  <w:sz w:val="16"/>
                  <w:szCs w:val="16"/>
                </w:rPr>
                <w:t>G-Technology 4TB G-DRIVE with Thunderbolt 3 and USB-C Desktop External Hard Drive, Silver - 0G05363-</w:t>
              </w:r>
              <w:proofErr w:type="gramStart"/>
              <w:r w:rsidR="00380540" w:rsidRPr="00027984">
                <w:rPr>
                  <w:rStyle w:val="Hyperlink"/>
                  <w:sz w:val="16"/>
                  <w:szCs w:val="16"/>
                </w:rPr>
                <w:t>1 :</w:t>
              </w:r>
              <w:proofErr w:type="gramEnd"/>
              <w:r w:rsidR="00380540" w:rsidRPr="00027984">
                <w:rPr>
                  <w:rStyle w:val="Hyperlink"/>
                  <w:sz w:val="16"/>
                  <w:szCs w:val="16"/>
                </w:rPr>
                <w:t xml:space="preserve"> Electronics</w:t>
              </w:r>
            </w:hyperlink>
          </w:p>
          <w:p w14:paraId="3CDBEEBE" w14:textId="77777777" w:rsidR="003511D1" w:rsidRPr="001E686D" w:rsidRDefault="00FD0645" w:rsidP="005B56F4">
            <w:pPr>
              <w:pStyle w:val="ListParagraph"/>
              <w:numPr>
                <w:ilvl w:val="0"/>
                <w:numId w:val="14"/>
              </w:numPr>
              <w:spacing w:line="180" w:lineRule="exact"/>
              <w:jc w:val="both"/>
              <w:rPr>
                <w:sz w:val="16"/>
                <w:szCs w:val="16"/>
                <w:lang w:val="es-MX"/>
              </w:rPr>
            </w:pPr>
            <w:proofErr w:type="spellStart"/>
            <w:r w:rsidRPr="001E686D">
              <w:rPr>
                <w:sz w:val="16"/>
                <w:szCs w:val="16"/>
                <w:lang w:val="es-MX"/>
              </w:rPr>
              <w:t>Avid</w:t>
            </w:r>
            <w:proofErr w:type="spellEnd"/>
            <w:r w:rsidRPr="001E686D">
              <w:rPr>
                <w:sz w:val="16"/>
                <w:szCs w:val="16"/>
                <w:lang w:val="es-MX"/>
              </w:rPr>
              <w:t xml:space="preserve"> Media </w:t>
            </w:r>
            <w:proofErr w:type="spellStart"/>
            <w:r w:rsidRPr="001E686D">
              <w:rPr>
                <w:sz w:val="16"/>
                <w:szCs w:val="16"/>
                <w:lang w:val="es-MX"/>
              </w:rPr>
              <w:t>Composer</w:t>
            </w:r>
            <w:proofErr w:type="spellEnd"/>
            <w:r w:rsidRPr="001E686D">
              <w:rPr>
                <w:sz w:val="16"/>
                <w:szCs w:val="16"/>
                <w:lang w:val="es-MX"/>
              </w:rPr>
              <w:t xml:space="preserve"> </w:t>
            </w:r>
            <w:r w:rsidR="00495F58" w:rsidRPr="001E686D">
              <w:rPr>
                <w:sz w:val="16"/>
                <w:szCs w:val="16"/>
                <w:lang w:val="es-MX"/>
              </w:rPr>
              <w:t>–</w:t>
            </w:r>
            <w:r w:rsidRPr="001E686D">
              <w:rPr>
                <w:sz w:val="16"/>
                <w:szCs w:val="16"/>
                <w:lang w:val="es-MX"/>
              </w:rPr>
              <w:t xml:space="preserve"> </w:t>
            </w:r>
          </w:p>
          <w:p w14:paraId="5C62BD19" w14:textId="77777777" w:rsidR="000F2C63" w:rsidRPr="001E686D" w:rsidRDefault="003220A5" w:rsidP="005B56F4">
            <w:pPr>
              <w:pStyle w:val="ListParagraph"/>
              <w:numPr>
                <w:ilvl w:val="1"/>
                <w:numId w:val="14"/>
              </w:numPr>
              <w:spacing w:line="180" w:lineRule="exact"/>
              <w:jc w:val="both"/>
              <w:rPr>
                <w:sz w:val="16"/>
                <w:szCs w:val="16"/>
                <w:lang w:val="es-MX"/>
              </w:rPr>
            </w:pPr>
            <w:hyperlink r:id="rId17" w:history="1">
              <w:r w:rsidR="008F36D0" w:rsidRPr="001E686D">
                <w:rPr>
                  <w:rStyle w:val="Hyperlink"/>
                  <w:sz w:val="16"/>
                  <w:szCs w:val="16"/>
                  <w:lang w:val="es-MX"/>
                </w:rPr>
                <w:t xml:space="preserve">Media </w:t>
              </w:r>
              <w:proofErr w:type="spellStart"/>
              <w:r w:rsidR="008F36D0" w:rsidRPr="001E686D">
                <w:rPr>
                  <w:rStyle w:val="Hyperlink"/>
                  <w:sz w:val="16"/>
                  <w:szCs w:val="16"/>
                  <w:lang w:val="es-MX"/>
                </w:rPr>
                <w:t>Composer</w:t>
              </w:r>
              <w:proofErr w:type="spellEnd"/>
              <w:r w:rsidR="008F36D0" w:rsidRPr="001E686D">
                <w:rPr>
                  <w:rStyle w:val="Hyperlink"/>
                  <w:sz w:val="16"/>
                  <w:szCs w:val="16"/>
                  <w:lang w:val="es-MX"/>
                </w:rPr>
                <w:t xml:space="preserve"> </w:t>
              </w:r>
              <w:proofErr w:type="spellStart"/>
              <w:r w:rsidR="008F36D0" w:rsidRPr="001E686D">
                <w:rPr>
                  <w:rStyle w:val="Hyperlink"/>
                  <w:sz w:val="16"/>
                  <w:szCs w:val="16"/>
                  <w:lang w:val="es-MX"/>
                </w:rPr>
                <w:t>Perpetual</w:t>
              </w:r>
              <w:proofErr w:type="spellEnd"/>
              <w:r w:rsidR="008F36D0" w:rsidRPr="001E686D">
                <w:rPr>
                  <w:rStyle w:val="Hyperlink"/>
                  <w:sz w:val="16"/>
                  <w:szCs w:val="16"/>
                  <w:lang w:val="es-MX"/>
                </w:rPr>
                <w:t xml:space="preserve"> </w:t>
              </w:r>
              <w:proofErr w:type="spellStart"/>
              <w:r w:rsidR="008F36D0" w:rsidRPr="001E686D">
                <w:rPr>
                  <w:rStyle w:val="Hyperlink"/>
                  <w:sz w:val="16"/>
                  <w:szCs w:val="16"/>
                  <w:lang w:val="es-MX"/>
                </w:rPr>
                <w:t>License</w:t>
              </w:r>
              <w:proofErr w:type="spellEnd"/>
              <w:r w:rsidR="008F36D0" w:rsidRPr="001E686D">
                <w:rPr>
                  <w:rStyle w:val="Hyperlink"/>
                  <w:sz w:val="16"/>
                  <w:szCs w:val="16"/>
                  <w:lang w:val="es-MX"/>
                </w:rPr>
                <w:t xml:space="preserve"> - Video </w:t>
              </w:r>
              <w:proofErr w:type="spellStart"/>
              <w:r w:rsidR="008F36D0" w:rsidRPr="001E686D">
                <w:rPr>
                  <w:rStyle w:val="Hyperlink"/>
                  <w:sz w:val="16"/>
                  <w:szCs w:val="16"/>
                  <w:lang w:val="es-MX"/>
                </w:rPr>
                <w:t>Editing</w:t>
              </w:r>
              <w:proofErr w:type="spellEnd"/>
              <w:r w:rsidR="008F36D0" w:rsidRPr="001E686D">
                <w:rPr>
                  <w:rStyle w:val="Hyperlink"/>
                  <w:sz w:val="16"/>
                  <w:szCs w:val="16"/>
                  <w:lang w:val="es-MX"/>
                </w:rPr>
                <w:t xml:space="preserve"> Software - </w:t>
              </w:r>
              <w:proofErr w:type="spellStart"/>
              <w:r w:rsidR="008F36D0" w:rsidRPr="001E686D">
                <w:rPr>
                  <w:rStyle w:val="Hyperlink"/>
                  <w:sz w:val="16"/>
                  <w:szCs w:val="16"/>
                  <w:lang w:val="es-MX"/>
                </w:rPr>
                <w:t>Avid</w:t>
              </w:r>
              <w:proofErr w:type="spellEnd"/>
            </w:hyperlink>
          </w:p>
          <w:p w14:paraId="52FD4C43" w14:textId="77777777" w:rsidR="00176185" w:rsidRPr="001E686D" w:rsidRDefault="003220A5" w:rsidP="005B56F4">
            <w:pPr>
              <w:pStyle w:val="ListParagraph"/>
              <w:numPr>
                <w:ilvl w:val="1"/>
                <w:numId w:val="14"/>
              </w:numPr>
              <w:spacing w:line="180" w:lineRule="exact"/>
              <w:jc w:val="both"/>
              <w:rPr>
                <w:rStyle w:val="Hyperlink"/>
                <w:color w:val="auto"/>
                <w:sz w:val="16"/>
                <w:szCs w:val="16"/>
                <w:u w:val="none"/>
              </w:rPr>
            </w:pPr>
            <w:hyperlink r:id="rId18" w:history="1">
              <w:r w:rsidR="00FD0645" w:rsidRPr="001E686D">
                <w:rPr>
                  <w:rStyle w:val="Hyperlink"/>
                  <w:sz w:val="16"/>
                  <w:szCs w:val="16"/>
                </w:rPr>
                <w:t>Media Composer System Requirements (force.com)</w:t>
              </w:r>
            </w:hyperlink>
          </w:p>
          <w:p w14:paraId="5A637A8F" w14:textId="77777777" w:rsidR="00EC12CD" w:rsidRPr="001E686D" w:rsidRDefault="00EC12CD" w:rsidP="0025392E">
            <w:pPr>
              <w:spacing w:line="180" w:lineRule="exact"/>
              <w:jc w:val="both"/>
              <w:rPr>
                <w:sz w:val="16"/>
                <w:szCs w:val="16"/>
              </w:rPr>
            </w:pPr>
          </w:p>
        </w:tc>
      </w:tr>
    </w:tbl>
    <w:p w14:paraId="7D472130" w14:textId="77777777" w:rsidR="0031473F" w:rsidRPr="00482EA0" w:rsidRDefault="0031473F" w:rsidP="005510E8">
      <w:pPr>
        <w:spacing w:line="120" w:lineRule="exact"/>
        <w:jc w:val="both"/>
        <w:rPr>
          <w:sz w:val="20"/>
          <w:szCs w:val="20"/>
        </w:rPr>
      </w:pPr>
    </w:p>
    <w:p w14:paraId="2CD12D4B" w14:textId="77777777" w:rsidR="00FA5046" w:rsidRPr="005B56F4" w:rsidRDefault="00FA5046" w:rsidP="00FA5046">
      <w:pPr>
        <w:spacing w:after="120"/>
        <w:jc w:val="both"/>
        <w:rPr>
          <w:sz w:val="18"/>
          <w:szCs w:val="18"/>
        </w:rPr>
      </w:pPr>
    </w:p>
    <w:p w14:paraId="6FC35DA6" w14:textId="77777777" w:rsidR="009A5792" w:rsidRPr="005B56F4" w:rsidRDefault="009A5792" w:rsidP="00882445">
      <w:pPr>
        <w:spacing w:after="120"/>
        <w:jc w:val="both"/>
        <w:rPr>
          <w:b/>
          <w:sz w:val="18"/>
          <w:szCs w:val="18"/>
        </w:rPr>
      </w:pPr>
      <w:r w:rsidRPr="005B56F4">
        <w:rPr>
          <w:b/>
          <w:sz w:val="18"/>
          <w:szCs w:val="18"/>
        </w:rPr>
        <w:t xml:space="preserve">Deliverable </w:t>
      </w:r>
    </w:p>
    <w:p w14:paraId="34ECAD7B" w14:textId="77777777" w:rsidR="00801587" w:rsidRDefault="00FB76A3" w:rsidP="0058532D">
      <w:pPr>
        <w:spacing w:after="120"/>
        <w:jc w:val="both"/>
        <w:rPr>
          <w:sz w:val="18"/>
          <w:szCs w:val="18"/>
        </w:rPr>
      </w:pPr>
      <w:r w:rsidRPr="005B56F4">
        <w:rPr>
          <w:sz w:val="18"/>
          <w:szCs w:val="18"/>
        </w:rPr>
        <w:t>A word document report</w:t>
      </w:r>
      <w:r w:rsidR="009A5792" w:rsidRPr="005B56F4">
        <w:rPr>
          <w:sz w:val="18"/>
          <w:szCs w:val="18"/>
        </w:rPr>
        <w:t xml:space="preserve"> including all the required information.</w:t>
      </w:r>
    </w:p>
    <w:p w14:paraId="76C80B0B" w14:textId="77777777" w:rsidR="00A87E62" w:rsidRDefault="00A87E62" w:rsidP="0058532D">
      <w:pPr>
        <w:spacing w:after="120"/>
        <w:jc w:val="both"/>
        <w:rPr>
          <w:sz w:val="18"/>
          <w:szCs w:val="18"/>
        </w:rPr>
      </w:pPr>
    </w:p>
    <w:p w14:paraId="735C8A26" w14:textId="77777777" w:rsidR="009D4FAD" w:rsidRDefault="009D4FAD" w:rsidP="0058532D">
      <w:pPr>
        <w:spacing w:after="120"/>
        <w:jc w:val="both"/>
        <w:rPr>
          <w:sz w:val="18"/>
          <w:szCs w:val="18"/>
        </w:rPr>
      </w:pPr>
    </w:p>
    <w:p w14:paraId="402CB609" w14:textId="77777777" w:rsidR="009D4FAD" w:rsidRDefault="009D4FAD" w:rsidP="0058532D">
      <w:pPr>
        <w:spacing w:after="120"/>
        <w:jc w:val="both"/>
        <w:rPr>
          <w:sz w:val="18"/>
          <w:szCs w:val="18"/>
        </w:rPr>
      </w:pPr>
    </w:p>
    <w:p w14:paraId="0E505635" w14:textId="77777777" w:rsidR="009D4FAD" w:rsidRDefault="009D4FAD" w:rsidP="0058532D">
      <w:pPr>
        <w:spacing w:after="120"/>
        <w:jc w:val="both"/>
        <w:rPr>
          <w:sz w:val="18"/>
          <w:szCs w:val="18"/>
        </w:rPr>
      </w:pPr>
    </w:p>
    <w:p w14:paraId="3B07E80D" w14:textId="77777777" w:rsidR="009D4FAD" w:rsidRDefault="009D4FAD" w:rsidP="0058532D">
      <w:pPr>
        <w:spacing w:after="120"/>
        <w:jc w:val="both"/>
        <w:rPr>
          <w:sz w:val="18"/>
          <w:szCs w:val="18"/>
        </w:rPr>
      </w:pPr>
    </w:p>
    <w:p w14:paraId="395E086D" w14:textId="77777777" w:rsidR="009D4FAD" w:rsidRDefault="009D4FAD" w:rsidP="0058532D">
      <w:pPr>
        <w:spacing w:after="120"/>
        <w:jc w:val="both"/>
        <w:rPr>
          <w:sz w:val="18"/>
          <w:szCs w:val="18"/>
        </w:rPr>
      </w:pPr>
    </w:p>
    <w:p w14:paraId="6775FEEF" w14:textId="77777777" w:rsidR="009D4FAD" w:rsidRDefault="009D4FAD" w:rsidP="0058532D">
      <w:pPr>
        <w:spacing w:after="120"/>
        <w:jc w:val="both"/>
        <w:rPr>
          <w:sz w:val="18"/>
          <w:szCs w:val="18"/>
        </w:rPr>
      </w:pPr>
    </w:p>
    <w:p w14:paraId="34C1FFA6" w14:textId="77777777" w:rsidR="009D4FAD" w:rsidRDefault="009D4FAD" w:rsidP="0058532D">
      <w:pPr>
        <w:spacing w:after="120"/>
        <w:jc w:val="both"/>
        <w:rPr>
          <w:sz w:val="18"/>
          <w:szCs w:val="18"/>
        </w:rPr>
      </w:pPr>
    </w:p>
    <w:p w14:paraId="11796191" w14:textId="77777777" w:rsidR="009D4FAD" w:rsidRDefault="009D4FAD" w:rsidP="0058532D">
      <w:pPr>
        <w:spacing w:after="120"/>
        <w:jc w:val="both"/>
        <w:rPr>
          <w:sz w:val="18"/>
          <w:szCs w:val="18"/>
        </w:rPr>
      </w:pPr>
    </w:p>
    <w:p w14:paraId="78A0BE7B" w14:textId="77777777" w:rsidR="009D4FAD" w:rsidRDefault="009D4FAD" w:rsidP="0058532D">
      <w:pPr>
        <w:spacing w:after="120"/>
        <w:jc w:val="both"/>
        <w:rPr>
          <w:sz w:val="18"/>
          <w:szCs w:val="18"/>
        </w:rPr>
      </w:pPr>
    </w:p>
    <w:p w14:paraId="49B86779" w14:textId="77777777" w:rsidR="009D4FAD" w:rsidRDefault="009D4FAD" w:rsidP="0058532D">
      <w:pPr>
        <w:spacing w:after="120"/>
        <w:jc w:val="both"/>
        <w:rPr>
          <w:sz w:val="18"/>
          <w:szCs w:val="18"/>
        </w:rPr>
      </w:pPr>
    </w:p>
    <w:p w14:paraId="42667149" w14:textId="77777777" w:rsidR="009D4FAD" w:rsidRDefault="009D4FAD" w:rsidP="0058532D">
      <w:pPr>
        <w:spacing w:after="120"/>
        <w:jc w:val="both"/>
        <w:rPr>
          <w:sz w:val="18"/>
          <w:szCs w:val="18"/>
        </w:rPr>
      </w:pPr>
    </w:p>
    <w:p w14:paraId="6F14DFAC" w14:textId="77777777" w:rsidR="009D4FAD" w:rsidRDefault="009D4FAD" w:rsidP="0058532D">
      <w:pPr>
        <w:spacing w:after="120"/>
        <w:jc w:val="both"/>
        <w:rPr>
          <w:sz w:val="18"/>
          <w:szCs w:val="18"/>
        </w:rPr>
      </w:pPr>
    </w:p>
    <w:p w14:paraId="0ED5C7BE" w14:textId="77777777" w:rsidR="009D4FAD" w:rsidRDefault="009D4FAD" w:rsidP="0058532D">
      <w:pPr>
        <w:spacing w:after="120"/>
        <w:jc w:val="both"/>
        <w:rPr>
          <w:sz w:val="18"/>
          <w:szCs w:val="18"/>
        </w:rPr>
      </w:pPr>
    </w:p>
    <w:p w14:paraId="3A5C7A0C" w14:textId="77777777" w:rsidR="009D4FAD" w:rsidRDefault="009D4FAD" w:rsidP="0058532D">
      <w:pPr>
        <w:spacing w:after="120"/>
        <w:jc w:val="both"/>
        <w:rPr>
          <w:sz w:val="18"/>
          <w:szCs w:val="18"/>
        </w:rPr>
      </w:pPr>
    </w:p>
    <w:p w14:paraId="08C2F6C7" w14:textId="77777777" w:rsidR="009D4FAD" w:rsidRDefault="009D4FAD" w:rsidP="0058532D">
      <w:pPr>
        <w:spacing w:after="120"/>
        <w:jc w:val="both"/>
        <w:rPr>
          <w:sz w:val="18"/>
          <w:szCs w:val="18"/>
        </w:rPr>
      </w:pPr>
    </w:p>
    <w:p w14:paraId="3A81F0A8" w14:textId="77777777" w:rsidR="009D4FAD" w:rsidRDefault="009D4FAD" w:rsidP="0058532D">
      <w:pPr>
        <w:spacing w:after="120"/>
        <w:jc w:val="both"/>
        <w:rPr>
          <w:sz w:val="18"/>
          <w:szCs w:val="18"/>
        </w:rPr>
      </w:pPr>
    </w:p>
    <w:p w14:paraId="25FA37FF" w14:textId="77777777" w:rsidR="009D4FAD" w:rsidRDefault="009D4FAD" w:rsidP="0058532D">
      <w:pPr>
        <w:spacing w:after="120"/>
        <w:jc w:val="both"/>
        <w:rPr>
          <w:sz w:val="18"/>
          <w:szCs w:val="18"/>
        </w:rPr>
      </w:pPr>
    </w:p>
    <w:p w14:paraId="0B42F8BF" w14:textId="77777777" w:rsidR="009D4FAD" w:rsidRDefault="009D4FAD" w:rsidP="0058532D">
      <w:pPr>
        <w:spacing w:after="120"/>
        <w:jc w:val="both"/>
        <w:rPr>
          <w:sz w:val="18"/>
          <w:szCs w:val="18"/>
        </w:rPr>
      </w:pPr>
    </w:p>
    <w:p w14:paraId="234D7953" w14:textId="77777777" w:rsidR="009D4FAD" w:rsidRDefault="009D4FAD" w:rsidP="0058532D">
      <w:pPr>
        <w:spacing w:after="120"/>
        <w:jc w:val="both"/>
        <w:rPr>
          <w:sz w:val="18"/>
          <w:szCs w:val="18"/>
        </w:rPr>
      </w:pPr>
    </w:p>
    <w:p w14:paraId="6E3438FF" w14:textId="77777777" w:rsidR="009D4FAD" w:rsidRDefault="009D4FAD" w:rsidP="0058532D">
      <w:pPr>
        <w:spacing w:after="120"/>
        <w:jc w:val="both"/>
        <w:rPr>
          <w:sz w:val="18"/>
          <w:szCs w:val="18"/>
        </w:rPr>
      </w:pPr>
    </w:p>
    <w:p w14:paraId="647B724A" w14:textId="77777777" w:rsidR="009D4FAD" w:rsidRDefault="009D4FAD" w:rsidP="0058532D">
      <w:pPr>
        <w:spacing w:after="120"/>
        <w:jc w:val="both"/>
        <w:rPr>
          <w:sz w:val="18"/>
          <w:szCs w:val="18"/>
        </w:rPr>
      </w:pPr>
    </w:p>
    <w:p w14:paraId="6EDC7133" w14:textId="77777777" w:rsidR="009D4FAD" w:rsidRDefault="009D4FAD" w:rsidP="0058532D">
      <w:pPr>
        <w:spacing w:after="120"/>
        <w:jc w:val="both"/>
        <w:rPr>
          <w:sz w:val="18"/>
          <w:szCs w:val="18"/>
        </w:rPr>
      </w:pPr>
    </w:p>
    <w:p w14:paraId="19EF9615" w14:textId="77777777" w:rsidR="009D4FAD" w:rsidRDefault="009D4FAD" w:rsidP="0058532D">
      <w:pPr>
        <w:spacing w:after="120"/>
        <w:jc w:val="both"/>
        <w:rPr>
          <w:sz w:val="18"/>
          <w:szCs w:val="18"/>
        </w:rPr>
      </w:pPr>
    </w:p>
    <w:p w14:paraId="175D747B" w14:textId="77777777" w:rsidR="009D4FAD" w:rsidRDefault="009D4FAD" w:rsidP="0058532D">
      <w:pPr>
        <w:spacing w:after="120"/>
        <w:jc w:val="both"/>
        <w:rPr>
          <w:sz w:val="18"/>
          <w:szCs w:val="18"/>
        </w:rPr>
      </w:pPr>
    </w:p>
    <w:p w14:paraId="774A45C8" w14:textId="77777777" w:rsidR="00382D7A" w:rsidRPr="00790B72" w:rsidRDefault="00EE4D99" w:rsidP="007863BC">
      <w:pPr>
        <w:pStyle w:val="Heading1"/>
        <w:rPr>
          <w:sz w:val="52"/>
          <w:szCs w:val="52"/>
        </w:rPr>
      </w:pPr>
      <w:r w:rsidRPr="00790B72">
        <w:rPr>
          <w:sz w:val="52"/>
          <w:szCs w:val="52"/>
        </w:rPr>
        <w:lastRenderedPageBreak/>
        <w:t>How I approached the project</w:t>
      </w:r>
    </w:p>
    <w:p w14:paraId="77640536" w14:textId="77777777" w:rsidR="00BC4A17" w:rsidRDefault="00516EE9" w:rsidP="00516EE9">
      <w:r>
        <w:t>First thing we need to do when approaching any problem is find out everything we know.</w:t>
      </w:r>
      <w:r w:rsidR="00BC4A17">
        <w:t xml:space="preserve"> Here is what we know</w:t>
      </w:r>
      <w:r w:rsidR="00934955">
        <w:t>…</w:t>
      </w:r>
    </w:p>
    <w:p w14:paraId="5328D6B0" w14:textId="77777777" w:rsidR="00867896" w:rsidRDefault="00867896" w:rsidP="00867896">
      <w:pPr>
        <w:pStyle w:val="ListParagraph"/>
        <w:numPr>
          <w:ilvl w:val="0"/>
          <w:numId w:val="18"/>
        </w:numPr>
      </w:pPr>
      <w:r>
        <w:t>Avid</w:t>
      </w:r>
      <w:r w:rsidR="00103EB6">
        <w:t xml:space="preserve"> Media Composer</w:t>
      </w:r>
    </w:p>
    <w:p w14:paraId="60C0F155" w14:textId="77777777" w:rsidR="00103EB6" w:rsidRDefault="00103EB6" w:rsidP="00867896">
      <w:pPr>
        <w:pStyle w:val="ListParagraph"/>
        <w:numPr>
          <w:ilvl w:val="0"/>
          <w:numId w:val="18"/>
        </w:numPr>
      </w:pPr>
      <w:r>
        <w:t>Monitor over 30”</w:t>
      </w:r>
    </w:p>
    <w:p w14:paraId="64F72A16" w14:textId="77777777" w:rsidR="00103EB6" w:rsidRDefault="00103EB6" w:rsidP="00867896">
      <w:pPr>
        <w:pStyle w:val="ListParagraph"/>
        <w:numPr>
          <w:ilvl w:val="0"/>
          <w:numId w:val="18"/>
        </w:numPr>
      </w:pPr>
      <w:r>
        <w:t>External Hard Drive</w:t>
      </w:r>
    </w:p>
    <w:p w14:paraId="79167085" w14:textId="77777777" w:rsidR="00934955" w:rsidRPr="00934955" w:rsidRDefault="00934955" w:rsidP="00934955">
      <w:r w:rsidRPr="00934955">
        <w:t>These are the things w</w:t>
      </w:r>
      <w:r>
        <w:t>e need. Let’s focus on one at a time.</w:t>
      </w:r>
    </w:p>
    <w:p w14:paraId="6CE7990C" w14:textId="77777777" w:rsidR="00B21D7D" w:rsidRPr="00934955" w:rsidRDefault="00B21D7D" w:rsidP="00B21D7D"/>
    <w:p w14:paraId="0BE74F95" w14:textId="77777777" w:rsidR="00BC4A17" w:rsidRPr="00AD1964" w:rsidRDefault="00867896" w:rsidP="00BC4A17">
      <w:pPr>
        <w:pStyle w:val="Heading2"/>
        <w:rPr>
          <w:sz w:val="40"/>
          <w:szCs w:val="40"/>
        </w:rPr>
      </w:pPr>
      <w:r w:rsidRPr="00AD1964">
        <w:rPr>
          <w:sz w:val="40"/>
          <w:szCs w:val="40"/>
        </w:rPr>
        <w:t>Avid Media Composer</w:t>
      </w:r>
    </w:p>
    <w:p w14:paraId="43E4C219" w14:textId="77777777" w:rsidR="00F02791" w:rsidRDefault="00B415E4" w:rsidP="006E7957">
      <w:pPr>
        <w:ind w:firstLine="720"/>
      </w:pPr>
      <w:r>
        <w:t>First,</w:t>
      </w:r>
      <w:r w:rsidR="00103EB6">
        <w:t xml:space="preserve"> we can start with the </w:t>
      </w:r>
      <w:r w:rsidR="00711CEE">
        <w:t xml:space="preserve">Avid Media Composer. Since in the prompt it only states that she needs to run </w:t>
      </w:r>
      <w:r w:rsidR="00FE6CD6">
        <w:t xml:space="preserve">Avid Media Composer we can assume that she will be using this computer </w:t>
      </w:r>
      <w:r w:rsidR="00F75D61">
        <w:t>solely for the purpose of running the</w:t>
      </w:r>
      <w:r w:rsidR="00FE6CD6">
        <w:t xml:space="preserve"> Media Composer. This means our specs for the computer can simply be based off the Avid Media Composer’s </w:t>
      </w:r>
      <w:r>
        <w:t>recommended</w:t>
      </w:r>
      <w:r w:rsidR="00D60BDF">
        <w:t xml:space="preserve"> systems requirement. Also, what’s great is that the other two needed things </w:t>
      </w:r>
      <w:r>
        <w:t>have</w:t>
      </w:r>
      <w:r w:rsidR="00D60BDF">
        <w:t xml:space="preserve"> nothing to do with </w:t>
      </w:r>
      <w:r>
        <w:t>what’s</w:t>
      </w:r>
      <w:r w:rsidR="00D60BDF">
        <w:t xml:space="preserve"> inside the computer. This means Avid Media Composer can solely </w:t>
      </w:r>
      <w:r w:rsidR="00BC6B62">
        <w:t>determine our specs. Knowing this</w:t>
      </w:r>
      <w:r>
        <w:t>,</w:t>
      </w:r>
      <w:r w:rsidR="00BC6B62">
        <w:t xml:space="preserve"> all we </w:t>
      </w:r>
      <w:r>
        <w:t>must</w:t>
      </w:r>
      <w:r w:rsidR="00BC6B62">
        <w:t xml:space="preserve"> do is find out what Avid Media Computer needs</w:t>
      </w:r>
      <w:r>
        <w:t>… which is obviously very easy</w:t>
      </w:r>
      <w:r w:rsidR="00CC4CC6">
        <w:t xml:space="preserve"> (search it up)</w:t>
      </w:r>
      <w:r>
        <w:t xml:space="preserve">. </w:t>
      </w:r>
      <w:r w:rsidR="00CC4CC6">
        <w:t xml:space="preserve">Avid supports two OS, windows and </w:t>
      </w:r>
      <w:r w:rsidR="00D251B1">
        <w:t>MacOS</w:t>
      </w:r>
      <w:r w:rsidR="00CC4CC6">
        <w:t xml:space="preserve">, so bye </w:t>
      </w:r>
      <w:r w:rsidR="00D251B1">
        <w:t>Linux</w:t>
      </w:r>
      <w:r w:rsidR="00CC4CC6">
        <w:t>.</w:t>
      </w:r>
    </w:p>
    <w:p w14:paraId="39F7110C" w14:textId="77777777" w:rsidR="00F02791" w:rsidRDefault="00F02791" w:rsidP="00103EB6"/>
    <w:p w14:paraId="5655DCA3" w14:textId="77777777" w:rsidR="00F02791" w:rsidRDefault="00B21D7D" w:rsidP="00F02791">
      <w:pPr>
        <w:pStyle w:val="Heading3"/>
      </w:pPr>
      <w:r>
        <w:t>Windows</w:t>
      </w:r>
      <w:r w:rsidR="005525BF">
        <w:t xml:space="preserve"> {the winner}</w:t>
      </w:r>
    </w:p>
    <w:p w14:paraId="36FE4CE8" w14:textId="77777777" w:rsidR="00841445" w:rsidRPr="00841445" w:rsidRDefault="00841445" w:rsidP="00841445"/>
    <w:p w14:paraId="54D92524" w14:textId="77777777" w:rsidR="00F02791" w:rsidRDefault="00F02791" w:rsidP="006E7957">
      <w:pPr>
        <w:ind w:firstLine="360"/>
      </w:pPr>
      <w:r>
        <w:t>I will us</w:t>
      </w:r>
      <w:r w:rsidR="00841445">
        <w:t>e {} for my comments {like this}</w:t>
      </w:r>
    </w:p>
    <w:p w14:paraId="2972AD26" w14:textId="77777777" w:rsidR="00841445" w:rsidRPr="00F02791" w:rsidRDefault="00841445" w:rsidP="00F02791"/>
    <w:p w14:paraId="2F6940D4" w14:textId="77777777" w:rsidR="00BF0794" w:rsidRDefault="00BF0794" w:rsidP="00BF0794">
      <w:pPr>
        <w:numPr>
          <w:ilvl w:val="0"/>
          <w:numId w:val="19"/>
        </w:numPr>
        <w:shd w:val="clear" w:color="auto" w:fill="FFFFFF"/>
        <w:rPr>
          <w:rFonts w:ascii="Walsheim" w:hAnsi="Walsheim"/>
          <w:color w:val="333333"/>
          <w:sz w:val="18"/>
          <w:szCs w:val="18"/>
        </w:rPr>
      </w:pPr>
      <w:r>
        <w:rPr>
          <w:rStyle w:val="Strong"/>
          <w:rFonts w:ascii="Walsheim" w:hAnsi="Walsheim"/>
          <w:color w:val="333333"/>
          <w:sz w:val="21"/>
          <w:szCs w:val="21"/>
        </w:rPr>
        <w:t>Computer:</w:t>
      </w:r>
      <w:r>
        <w:rPr>
          <w:rFonts w:ascii="Walsheim" w:hAnsi="Walsheim"/>
          <w:color w:val="333333"/>
          <w:sz w:val="21"/>
          <w:szCs w:val="21"/>
        </w:rPr>
        <w:t> </w:t>
      </w:r>
      <w:hyperlink r:id="rId19" w:tgtFrame="_blank" w:history="1">
        <w:r>
          <w:rPr>
            <w:rStyle w:val="Hyperlink"/>
            <w:rFonts w:ascii="Walsheim" w:hAnsi="Walsheim"/>
            <w:color w:val="1687C5"/>
            <w:sz w:val="21"/>
            <w:szCs w:val="21"/>
          </w:rPr>
          <w:t>Avid-qualified Windows-based computer</w:t>
        </w:r>
      </w:hyperlink>
      <w:r w:rsidR="00FA3631">
        <w:rPr>
          <w:rFonts w:ascii="Walsheim" w:hAnsi="Walsheim"/>
          <w:color w:val="333333"/>
          <w:sz w:val="21"/>
          <w:szCs w:val="21"/>
        </w:rPr>
        <w:tab/>
      </w:r>
      <w:r w:rsidR="00FA3631" w:rsidRPr="00F411E8">
        <w:rPr>
          <w:rFonts w:ascii="Walsheim" w:hAnsi="Walsheim"/>
          <w:b/>
          <w:bCs/>
          <w:color w:val="333333"/>
          <w:sz w:val="21"/>
          <w:szCs w:val="21"/>
        </w:rPr>
        <w:t xml:space="preserve">{lol </w:t>
      </w:r>
      <w:proofErr w:type="spellStart"/>
      <w:r w:rsidR="00FA3631" w:rsidRPr="00F411E8">
        <w:rPr>
          <w:rFonts w:ascii="Walsheim" w:hAnsi="Walsheim"/>
          <w:b/>
          <w:bCs/>
          <w:color w:val="333333"/>
          <w:sz w:val="21"/>
          <w:szCs w:val="21"/>
        </w:rPr>
        <w:t>ez</w:t>
      </w:r>
      <w:proofErr w:type="spellEnd"/>
      <w:r w:rsidR="00FA3631" w:rsidRPr="00F411E8">
        <w:rPr>
          <w:rFonts w:ascii="Walsheim" w:hAnsi="Walsheim"/>
          <w:b/>
          <w:bCs/>
          <w:color w:val="333333"/>
          <w:sz w:val="21"/>
          <w:szCs w:val="21"/>
        </w:rPr>
        <w:t>}</w:t>
      </w:r>
    </w:p>
    <w:p w14:paraId="73E8DD6E" w14:textId="77777777" w:rsidR="00BF0794" w:rsidRPr="00F411E8" w:rsidRDefault="00BF0794" w:rsidP="00BF0794">
      <w:pPr>
        <w:numPr>
          <w:ilvl w:val="0"/>
          <w:numId w:val="19"/>
        </w:numPr>
        <w:shd w:val="clear" w:color="auto" w:fill="FFFFFF"/>
        <w:rPr>
          <w:rFonts w:ascii="Walsheim" w:hAnsi="Walsheim"/>
          <w:b/>
          <w:bCs/>
          <w:color w:val="333333"/>
          <w:sz w:val="18"/>
          <w:szCs w:val="18"/>
        </w:rPr>
      </w:pPr>
      <w:r>
        <w:rPr>
          <w:rStyle w:val="Strong"/>
          <w:rFonts w:ascii="Walsheim" w:hAnsi="Walsheim"/>
          <w:color w:val="333333"/>
          <w:sz w:val="21"/>
          <w:szCs w:val="21"/>
        </w:rPr>
        <w:t>Memory:</w:t>
      </w:r>
      <w:r>
        <w:rPr>
          <w:rFonts w:ascii="Walsheim" w:hAnsi="Walsheim"/>
          <w:color w:val="333333"/>
          <w:sz w:val="21"/>
          <w:szCs w:val="21"/>
        </w:rPr>
        <w:t> 16GB minimum, 32GB (or more) recommended</w:t>
      </w:r>
      <w:r w:rsidR="00190DAF">
        <w:rPr>
          <w:rFonts w:ascii="Walsheim" w:hAnsi="Walsheim"/>
          <w:color w:val="333333"/>
          <w:sz w:val="21"/>
          <w:szCs w:val="21"/>
        </w:rPr>
        <w:tab/>
      </w:r>
      <w:r w:rsidR="00190DAF" w:rsidRPr="00F411E8">
        <w:rPr>
          <w:rFonts w:ascii="Walsheim" w:hAnsi="Walsheim"/>
          <w:b/>
          <w:bCs/>
          <w:color w:val="333333"/>
          <w:sz w:val="21"/>
          <w:szCs w:val="21"/>
        </w:rPr>
        <w:t>{budget}</w:t>
      </w:r>
    </w:p>
    <w:p w14:paraId="4783ABB0" w14:textId="77777777" w:rsidR="00BF0794" w:rsidRDefault="00BF0794" w:rsidP="00BF0794">
      <w:pPr>
        <w:numPr>
          <w:ilvl w:val="1"/>
          <w:numId w:val="19"/>
        </w:numPr>
        <w:shd w:val="clear" w:color="auto" w:fill="FFFFFF"/>
        <w:rPr>
          <w:rFonts w:ascii="Walsheim" w:hAnsi="Walsheim"/>
          <w:color w:val="333333"/>
          <w:sz w:val="18"/>
          <w:szCs w:val="18"/>
        </w:rPr>
      </w:pPr>
      <w:r>
        <w:rPr>
          <w:rFonts w:ascii="Walsheim" w:hAnsi="Walsheim"/>
          <w:color w:val="333333"/>
          <w:sz w:val="21"/>
          <w:szCs w:val="21"/>
        </w:rPr>
        <w:t>See </w:t>
      </w:r>
      <w:hyperlink r:id="rId20" w:tgtFrame="_blank" w:history="1">
        <w:r>
          <w:rPr>
            <w:rStyle w:val="Hyperlink"/>
            <w:rFonts w:ascii="Walsheim" w:hAnsi="Walsheim"/>
            <w:color w:val="1687C5"/>
            <w:sz w:val="21"/>
            <w:szCs w:val="21"/>
          </w:rPr>
          <w:t>Feature Performance</w:t>
        </w:r>
      </w:hyperlink>
      <w:r>
        <w:rPr>
          <w:rFonts w:ascii="Walsheim" w:hAnsi="Walsheim"/>
          <w:color w:val="333333"/>
          <w:sz w:val="21"/>
          <w:szCs w:val="21"/>
        </w:rPr>
        <w:t> page for more info.</w:t>
      </w:r>
      <w:r w:rsidR="00190DAF">
        <w:rPr>
          <w:rFonts w:ascii="Walsheim" w:hAnsi="Walsheim"/>
          <w:color w:val="333333"/>
          <w:sz w:val="21"/>
          <w:szCs w:val="21"/>
        </w:rPr>
        <w:tab/>
      </w:r>
      <w:r w:rsidR="00190DAF" w:rsidRPr="00F411E8">
        <w:rPr>
          <w:rFonts w:ascii="Walsheim" w:hAnsi="Walsheim"/>
          <w:b/>
          <w:bCs/>
          <w:color w:val="333333"/>
          <w:sz w:val="21"/>
          <w:szCs w:val="21"/>
        </w:rPr>
        <w:t>{more info}</w:t>
      </w:r>
    </w:p>
    <w:p w14:paraId="215E59FA" w14:textId="77777777" w:rsidR="00BF0794" w:rsidRDefault="003220A5" w:rsidP="00BF0794">
      <w:pPr>
        <w:numPr>
          <w:ilvl w:val="0"/>
          <w:numId w:val="19"/>
        </w:numPr>
        <w:shd w:val="clear" w:color="auto" w:fill="FFFFFF"/>
        <w:rPr>
          <w:rFonts w:ascii="Walsheim" w:hAnsi="Walsheim"/>
          <w:color w:val="333333"/>
          <w:sz w:val="18"/>
          <w:szCs w:val="18"/>
        </w:rPr>
      </w:pPr>
      <w:hyperlink r:id="rId21" w:tgtFrame="_blank" w:history="1">
        <w:r w:rsidR="00BF0794">
          <w:rPr>
            <w:rStyle w:val="Hyperlink"/>
            <w:rFonts w:ascii="Walsheim" w:hAnsi="Walsheim"/>
            <w:color w:val="1687C5"/>
            <w:sz w:val="21"/>
            <w:szCs w:val="21"/>
          </w:rPr>
          <w:t>Windows OS Compatibility Grid</w:t>
        </w:r>
      </w:hyperlink>
      <w:r w:rsidR="00190DAF">
        <w:rPr>
          <w:rFonts w:ascii="Walsheim" w:hAnsi="Walsheim"/>
          <w:color w:val="333333"/>
          <w:sz w:val="21"/>
          <w:szCs w:val="21"/>
        </w:rPr>
        <w:t xml:space="preserve">     </w:t>
      </w:r>
      <w:proofErr w:type="gramStart"/>
      <w:r w:rsidR="00190DAF">
        <w:rPr>
          <w:rFonts w:ascii="Walsheim" w:hAnsi="Walsheim"/>
          <w:color w:val="333333"/>
          <w:sz w:val="21"/>
          <w:szCs w:val="21"/>
        </w:rPr>
        <w:t xml:space="preserve"> </w:t>
      </w:r>
      <w:r w:rsidR="000505F0">
        <w:rPr>
          <w:rFonts w:ascii="Walsheim" w:hAnsi="Walsheim"/>
          <w:color w:val="333333"/>
          <w:sz w:val="21"/>
          <w:szCs w:val="21"/>
        </w:rPr>
        <w:t xml:space="preserve">  </w:t>
      </w:r>
      <w:r w:rsidR="000505F0" w:rsidRPr="00F411E8">
        <w:rPr>
          <w:rFonts w:ascii="Walsheim" w:hAnsi="Walsheim"/>
          <w:b/>
          <w:bCs/>
          <w:color w:val="333333"/>
          <w:sz w:val="21"/>
          <w:szCs w:val="21"/>
        </w:rPr>
        <w:t>{</w:t>
      </w:r>
      <w:proofErr w:type="gramEnd"/>
      <w:r w:rsidR="00190DAF" w:rsidRPr="00F411E8">
        <w:rPr>
          <w:rFonts w:ascii="Walsheim" w:hAnsi="Walsheim"/>
          <w:b/>
          <w:bCs/>
          <w:color w:val="333333"/>
          <w:sz w:val="21"/>
          <w:szCs w:val="21"/>
        </w:rPr>
        <w:t>we can troll with most expensive now}</w:t>
      </w:r>
    </w:p>
    <w:p w14:paraId="3BAE99E5" w14:textId="77777777" w:rsidR="00BF0794" w:rsidRDefault="00BF0794" w:rsidP="00BF0794">
      <w:pPr>
        <w:numPr>
          <w:ilvl w:val="0"/>
          <w:numId w:val="19"/>
        </w:numPr>
        <w:shd w:val="clear" w:color="auto" w:fill="FFFFFF"/>
        <w:rPr>
          <w:rFonts w:ascii="Walsheim" w:hAnsi="Walsheim"/>
          <w:color w:val="333333"/>
          <w:sz w:val="18"/>
          <w:szCs w:val="18"/>
        </w:rPr>
      </w:pPr>
      <w:r>
        <w:rPr>
          <w:rStyle w:val="Strong"/>
          <w:rFonts w:ascii="Walsheim" w:hAnsi="Walsheim"/>
          <w:color w:val="333333"/>
          <w:sz w:val="21"/>
          <w:szCs w:val="21"/>
        </w:rPr>
        <w:t>Additional Notes:</w:t>
      </w:r>
    </w:p>
    <w:p w14:paraId="3452CA5F" w14:textId="77777777" w:rsidR="00BF0794" w:rsidRDefault="00BF0794" w:rsidP="00BF0794">
      <w:pPr>
        <w:numPr>
          <w:ilvl w:val="1"/>
          <w:numId w:val="19"/>
        </w:numPr>
        <w:shd w:val="clear" w:color="auto" w:fill="FFFFFF"/>
        <w:rPr>
          <w:rFonts w:ascii="Walsheim" w:hAnsi="Walsheim"/>
          <w:color w:val="333333"/>
          <w:sz w:val="18"/>
          <w:szCs w:val="18"/>
        </w:rPr>
      </w:pPr>
      <w:r>
        <w:rPr>
          <w:rFonts w:ascii="Walsheim" w:hAnsi="Walsheim"/>
          <w:color w:val="333333"/>
          <w:sz w:val="21"/>
          <w:szCs w:val="21"/>
        </w:rPr>
        <w:t xml:space="preserve">Media Composer | Software requires </w:t>
      </w:r>
      <w:proofErr w:type="gramStart"/>
      <w:r>
        <w:rPr>
          <w:rFonts w:ascii="Walsheim" w:hAnsi="Walsheim"/>
          <w:color w:val="333333"/>
          <w:sz w:val="21"/>
          <w:szCs w:val="21"/>
        </w:rPr>
        <w:t>a 64-bit Windows operating systems</w:t>
      </w:r>
      <w:proofErr w:type="gramEnd"/>
    </w:p>
    <w:p w14:paraId="672A72BB" w14:textId="77777777" w:rsidR="00BF0794" w:rsidRDefault="00BF0794" w:rsidP="00BF0794">
      <w:pPr>
        <w:numPr>
          <w:ilvl w:val="1"/>
          <w:numId w:val="19"/>
        </w:numPr>
        <w:shd w:val="clear" w:color="auto" w:fill="FFFFFF"/>
        <w:rPr>
          <w:rFonts w:ascii="Walsheim" w:hAnsi="Walsheim"/>
          <w:color w:val="333333"/>
          <w:sz w:val="18"/>
          <w:szCs w:val="18"/>
        </w:rPr>
      </w:pPr>
      <w:r>
        <w:rPr>
          <w:rFonts w:ascii="Walsheim" w:hAnsi="Walsheim"/>
          <w:color w:val="333333"/>
          <w:sz w:val="21"/>
          <w:szCs w:val="21"/>
        </w:rPr>
        <w:t>Windows 10 Professional and Enterprise</w:t>
      </w:r>
      <w:r w:rsidR="007053E2">
        <w:rPr>
          <w:rFonts w:ascii="Walsheim" w:hAnsi="Walsheim"/>
          <w:color w:val="333333"/>
          <w:sz w:val="21"/>
          <w:szCs w:val="21"/>
        </w:rPr>
        <w:tab/>
      </w:r>
      <w:r w:rsidR="007053E2" w:rsidRPr="00F411E8">
        <w:rPr>
          <w:rFonts w:ascii="Walsheim" w:hAnsi="Walsheim"/>
          <w:b/>
          <w:bCs/>
          <w:color w:val="333333"/>
          <w:sz w:val="21"/>
          <w:szCs w:val="21"/>
        </w:rPr>
        <w:t>{we choose}</w:t>
      </w:r>
    </w:p>
    <w:p w14:paraId="62805011" w14:textId="77777777" w:rsidR="00BF0794" w:rsidRPr="00F411E8" w:rsidRDefault="00BF0794" w:rsidP="00BF0794">
      <w:pPr>
        <w:numPr>
          <w:ilvl w:val="1"/>
          <w:numId w:val="19"/>
        </w:numPr>
        <w:shd w:val="clear" w:color="auto" w:fill="FFFFFF"/>
        <w:rPr>
          <w:rFonts w:ascii="Walsheim" w:hAnsi="Walsheim"/>
          <w:b/>
          <w:bCs/>
          <w:color w:val="333333"/>
          <w:sz w:val="18"/>
          <w:szCs w:val="18"/>
        </w:rPr>
      </w:pPr>
      <w:r>
        <w:rPr>
          <w:rFonts w:ascii="Walsheim" w:hAnsi="Walsheim"/>
          <w:color w:val="333333"/>
          <w:sz w:val="21"/>
          <w:szCs w:val="21"/>
        </w:rPr>
        <w:t>Windows 8.1 Professional and Enterprise</w:t>
      </w:r>
      <w:r w:rsidR="007053E2">
        <w:rPr>
          <w:rFonts w:ascii="Walsheim" w:hAnsi="Walsheim"/>
          <w:color w:val="333333"/>
          <w:sz w:val="21"/>
          <w:szCs w:val="21"/>
        </w:rPr>
        <w:tab/>
      </w:r>
      <w:r w:rsidR="007053E2" w:rsidRPr="00F411E8">
        <w:rPr>
          <w:rFonts w:ascii="Walsheim" w:hAnsi="Walsheim"/>
          <w:b/>
          <w:bCs/>
          <w:color w:val="333333"/>
          <w:sz w:val="21"/>
          <w:szCs w:val="21"/>
        </w:rPr>
        <w:t>{no one cares}</w:t>
      </w:r>
    </w:p>
    <w:p w14:paraId="6F8C77BC" w14:textId="77777777" w:rsidR="00BF0794" w:rsidRPr="00B21D7D" w:rsidRDefault="00BF0794" w:rsidP="00BF0794">
      <w:pPr>
        <w:numPr>
          <w:ilvl w:val="1"/>
          <w:numId w:val="19"/>
        </w:numPr>
        <w:shd w:val="clear" w:color="auto" w:fill="FFFFFF"/>
        <w:rPr>
          <w:rFonts w:ascii="Walsheim" w:hAnsi="Walsheim"/>
          <w:color w:val="333333"/>
          <w:sz w:val="18"/>
          <w:szCs w:val="18"/>
        </w:rPr>
      </w:pPr>
      <w:r>
        <w:rPr>
          <w:rFonts w:ascii="Walsheim" w:hAnsi="Walsheim"/>
          <w:color w:val="333333"/>
          <w:sz w:val="21"/>
          <w:szCs w:val="21"/>
        </w:rPr>
        <w:t>Windows 7 Professional (Service Pack 1 only)</w:t>
      </w:r>
      <w:r w:rsidR="007053E2">
        <w:rPr>
          <w:rFonts w:ascii="Walsheim" w:hAnsi="Walsheim"/>
          <w:color w:val="333333"/>
          <w:sz w:val="21"/>
          <w:szCs w:val="21"/>
        </w:rPr>
        <w:tab/>
      </w:r>
      <w:r w:rsidR="007053E2" w:rsidRPr="00F411E8">
        <w:rPr>
          <w:rFonts w:ascii="Walsheim" w:hAnsi="Walsheim"/>
          <w:b/>
          <w:bCs/>
          <w:color w:val="333333"/>
          <w:sz w:val="21"/>
          <w:szCs w:val="21"/>
        </w:rPr>
        <w:t>{no one cares}</w:t>
      </w:r>
    </w:p>
    <w:p w14:paraId="7ADA6626" w14:textId="77777777" w:rsidR="00D251B1" w:rsidRDefault="00D251B1" w:rsidP="00B21D7D">
      <w:pPr>
        <w:shd w:val="clear" w:color="auto" w:fill="FFFFFF"/>
        <w:rPr>
          <w:rFonts w:ascii="Walsheim" w:hAnsi="Walsheim"/>
          <w:color w:val="333333"/>
          <w:sz w:val="21"/>
          <w:szCs w:val="21"/>
        </w:rPr>
      </w:pPr>
    </w:p>
    <w:p w14:paraId="278DAD94" w14:textId="77777777" w:rsidR="00D251B1" w:rsidRPr="00B1541D" w:rsidRDefault="00B1541D" w:rsidP="000E78F7">
      <w:pPr>
        <w:shd w:val="clear" w:color="auto" w:fill="FFFFFF"/>
        <w:ind w:firstLine="720"/>
        <w:rPr>
          <w:rFonts w:ascii="Walsheim" w:hAnsi="Walsheim"/>
          <w:color w:val="333333"/>
        </w:rPr>
      </w:pPr>
      <w:r>
        <w:rPr>
          <w:rFonts w:ascii="Walsheim" w:hAnsi="Walsheim"/>
          <w:color w:val="333333"/>
        </w:rPr>
        <w:t xml:space="preserve">Yeah… I found the Avid-qualified Windows-based computer in 5 minutes of searching. Welp that was easy. Now </w:t>
      </w:r>
      <w:proofErr w:type="spellStart"/>
      <w:r>
        <w:rPr>
          <w:rFonts w:ascii="Walsheim" w:hAnsi="Walsheim"/>
          <w:color w:val="333333"/>
        </w:rPr>
        <w:t>lets</w:t>
      </w:r>
      <w:proofErr w:type="spellEnd"/>
      <w:r>
        <w:rPr>
          <w:rFonts w:ascii="Walsheim" w:hAnsi="Walsheim"/>
          <w:color w:val="333333"/>
        </w:rPr>
        <w:t xml:space="preserve"> just pick one we “like.”</w:t>
      </w:r>
      <w:r w:rsidR="00D33D65">
        <w:rPr>
          <w:rFonts w:ascii="Walsheim" w:hAnsi="Walsheim"/>
          <w:color w:val="333333"/>
        </w:rPr>
        <w:t xml:space="preserve"> So where is this list? </w:t>
      </w:r>
      <w:r w:rsidR="002B55D5">
        <w:rPr>
          <w:rFonts w:ascii="Walsheim" w:hAnsi="Walsheim"/>
          <w:color w:val="333333"/>
        </w:rPr>
        <w:t>It’s</w:t>
      </w:r>
      <w:r w:rsidR="00D33D65">
        <w:rPr>
          <w:rFonts w:ascii="Walsheim" w:hAnsi="Walsheim"/>
          <w:color w:val="333333"/>
        </w:rPr>
        <w:t xml:space="preserve"> here</w:t>
      </w:r>
      <w:r w:rsidR="002B55D5" w:rsidRPr="002B55D5">
        <w:t xml:space="preserve"> </w:t>
      </w:r>
      <w:hyperlink r:id="rId22" w:history="1">
        <w:r w:rsidR="002B55D5">
          <w:rPr>
            <w:rStyle w:val="Hyperlink"/>
            <w:color w:val="1687C5"/>
          </w:rPr>
          <w:t>Windows CPU Specs. August 2021.pdf</w:t>
        </w:r>
      </w:hyperlink>
    </w:p>
    <w:p w14:paraId="0148BE4B" w14:textId="77777777" w:rsidR="00D251B1" w:rsidRDefault="00D251B1" w:rsidP="00B21D7D">
      <w:pPr>
        <w:shd w:val="clear" w:color="auto" w:fill="FFFFFF"/>
        <w:rPr>
          <w:rFonts w:ascii="Walsheim" w:hAnsi="Walsheim"/>
          <w:color w:val="333333"/>
          <w:sz w:val="18"/>
          <w:szCs w:val="18"/>
        </w:rPr>
      </w:pPr>
    </w:p>
    <w:p w14:paraId="5EB8E736" w14:textId="77777777" w:rsidR="00BF0794" w:rsidRPr="00867896" w:rsidRDefault="00BF0794" w:rsidP="00867896"/>
    <w:p w14:paraId="768AE3A6" w14:textId="77777777" w:rsidR="005500EE" w:rsidRPr="005500EE" w:rsidRDefault="00E06996" w:rsidP="006D4DE1">
      <w:pPr>
        <w:pStyle w:val="Heading3"/>
      </w:pPr>
      <w:r>
        <w:t>MacOS</w:t>
      </w:r>
      <w:r w:rsidR="0062453E">
        <w:t xml:space="preserve"> {doesn’t have 30” monitors</w:t>
      </w:r>
      <w:r w:rsidR="00A640D3">
        <w:t>, basically no MacOS sorry</w:t>
      </w:r>
      <w:r w:rsidR="0062453E">
        <w:t>}</w:t>
      </w:r>
      <w:r w:rsidR="00A640D3">
        <w:t xml:space="preserve"> </w:t>
      </w:r>
    </w:p>
    <w:p w14:paraId="494C4539" w14:textId="77777777" w:rsidR="007924EE" w:rsidRDefault="007924EE" w:rsidP="007924EE"/>
    <w:p w14:paraId="0E088788" w14:textId="77777777" w:rsidR="007924EE" w:rsidRDefault="007924EE" w:rsidP="006E7957">
      <w:pPr>
        <w:ind w:firstLine="360"/>
      </w:pPr>
      <w:r>
        <w:t xml:space="preserve">Let’s do a MacOS one too because some people like using MacOS instead of Windows. I just need to search for some stuff </w:t>
      </w:r>
      <w:proofErr w:type="spellStart"/>
      <w:r>
        <w:t>bipity</w:t>
      </w:r>
      <w:proofErr w:type="spellEnd"/>
      <w:r>
        <w:t xml:space="preserve"> bop… poof. There.</w:t>
      </w:r>
    </w:p>
    <w:p w14:paraId="78442E7D" w14:textId="77777777" w:rsidR="007924EE" w:rsidRPr="007924EE" w:rsidRDefault="007924EE" w:rsidP="007924EE"/>
    <w:p w14:paraId="6AB8798D" w14:textId="77777777" w:rsidR="00773537" w:rsidRPr="00773537" w:rsidRDefault="00773537" w:rsidP="00773537"/>
    <w:p w14:paraId="421C1813" w14:textId="77777777" w:rsidR="00773537" w:rsidRPr="00F411E8" w:rsidRDefault="00773537" w:rsidP="00773537">
      <w:pPr>
        <w:numPr>
          <w:ilvl w:val="0"/>
          <w:numId w:val="20"/>
        </w:numPr>
        <w:shd w:val="clear" w:color="auto" w:fill="FFFFFF"/>
        <w:rPr>
          <w:rFonts w:ascii="Walsheim" w:hAnsi="Walsheim"/>
          <w:b/>
          <w:bCs/>
          <w:color w:val="333333"/>
          <w:sz w:val="18"/>
          <w:szCs w:val="18"/>
        </w:rPr>
      </w:pPr>
      <w:r>
        <w:rPr>
          <w:rFonts w:ascii="Arial" w:hAnsi="Arial" w:cs="Arial"/>
          <w:b/>
          <w:bCs/>
          <w:color w:val="333333"/>
          <w:sz w:val="21"/>
          <w:szCs w:val="21"/>
        </w:rPr>
        <w:t>Computer:</w:t>
      </w:r>
      <w:r>
        <w:rPr>
          <w:rFonts w:ascii="Arial" w:hAnsi="Arial" w:cs="Arial"/>
          <w:color w:val="333333"/>
          <w:sz w:val="21"/>
          <w:szCs w:val="21"/>
        </w:rPr>
        <w:t> </w:t>
      </w:r>
      <w:hyperlink r:id="rId23" w:tgtFrame="_blank" w:history="1">
        <w:r>
          <w:rPr>
            <w:rStyle w:val="Hyperlink"/>
            <w:rFonts w:ascii="Arial" w:hAnsi="Arial" w:cs="Arial"/>
            <w:color w:val="006BB6"/>
            <w:sz w:val="21"/>
            <w:szCs w:val="21"/>
          </w:rPr>
          <w:t>Avid-qualified Apple computers</w:t>
        </w:r>
      </w:hyperlink>
      <w:r>
        <w:rPr>
          <w:rFonts w:ascii="Arial" w:hAnsi="Arial" w:cs="Arial"/>
          <w:color w:val="333333"/>
          <w:sz w:val="21"/>
          <w:szCs w:val="21"/>
        </w:rPr>
        <w:tab/>
      </w:r>
      <w:r w:rsidRPr="00F411E8">
        <w:rPr>
          <w:rFonts w:ascii="Arial" w:hAnsi="Arial" w:cs="Arial"/>
          <w:b/>
          <w:bCs/>
          <w:color w:val="333333"/>
          <w:sz w:val="21"/>
          <w:szCs w:val="21"/>
        </w:rPr>
        <w:t>{yay}</w:t>
      </w:r>
    </w:p>
    <w:p w14:paraId="4AD4626D" w14:textId="77777777" w:rsidR="00773537" w:rsidRPr="00F411E8" w:rsidRDefault="00773537" w:rsidP="00773537">
      <w:pPr>
        <w:numPr>
          <w:ilvl w:val="0"/>
          <w:numId w:val="20"/>
        </w:numPr>
        <w:shd w:val="clear" w:color="auto" w:fill="FFFFFF"/>
        <w:rPr>
          <w:rFonts w:ascii="Walsheim" w:hAnsi="Walsheim"/>
          <w:b/>
          <w:bCs/>
          <w:color w:val="333333"/>
          <w:sz w:val="18"/>
          <w:szCs w:val="18"/>
        </w:rPr>
      </w:pPr>
      <w:r>
        <w:rPr>
          <w:rFonts w:ascii="Arial" w:hAnsi="Arial" w:cs="Arial"/>
          <w:b/>
          <w:bCs/>
          <w:color w:val="333333"/>
          <w:sz w:val="21"/>
          <w:szCs w:val="21"/>
        </w:rPr>
        <w:t>Memory:</w:t>
      </w:r>
      <w:r>
        <w:rPr>
          <w:rFonts w:ascii="Arial" w:hAnsi="Arial" w:cs="Arial"/>
          <w:color w:val="333333"/>
          <w:sz w:val="21"/>
          <w:szCs w:val="21"/>
        </w:rPr>
        <w:t> 16GB minimum.  32 (or more) recommended.</w:t>
      </w:r>
      <w:r>
        <w:rPr>
          <w:rFonts w:ascii="Arial" w:hAnsi="Arial" w:cs="Arial"/>
          <w:color w:val="333333"/>
          <w:sz w:val="21"/>
          <w:szCs w:val="21"/>
        </w:rPr>
        <w:tab/>
      </w:r>
      <w:r w:rsidRPr="00F411E8">
        <w:rPr>
          <w:rFonts w:ascii="Arial" w:hAnsi="Arial" w:cs="Arial"/>
          <w:b/>
          <w:bCs/>
          <w:color w:val="333333"/>
          <w:sz w:val="21"/>
          <w:szCs w:val="21"/>
        </w:rPr>
        <w:t>{budget}</w:t>
      </w:r>
    </w:p>
    <w:p w14:paraId="50D0BB0D" w14:textId="77777777" w:rsidR="00773537" w:rsidRDefault="00773537" w:rsidP="00773537">
      <w:pPr>
        <w:numPr>
          <w:ilvl w:val="0"/>
          <w:numId w:val="20"/>
        </w:numPr>
        <w:shd w:val="clear" w:color="auto" w:fill="FFFFFF"/>
        <w:rPr>
          <w:rFonts w:ascii="Walsheim" w:hAnsi="Walsheim"/>
          <w:color w:val="333333"/>
          <w:sz w:val="18"/>
          <w:szCs w:val="18"/>
        </w:rPr>
      </w:pPr>
      <w:r>
        <w:rPr>
          <w:rFonts w:ascii="Walsheim" w:hAnsi="Walsheim"/>
          <w:color w:val="333333"/>
          <w:sz w:val="21"/>
          <w:szCs w:val="21"/>
        </w:rPr>
        <w:t>See </w:t>
      </w:r>
      <w:hyperlink r:id="rId24" w:tgtFrame="_blank" w:history="1">
        <w:r>
          <w:rPr>
            <w:rStyle w:val="Hyperlink"/>
            <w:rFonts w:ascii="Walsheim" w:hAnsi="Walsheim"/>
            <w:color w:val="1687C5"/>
            <w:sz w:val="21"/>
            <w:szCs w:val="21"/>
          </w:rPr>
          <w:t>Feature Performance</w:t>
        </w:r>
      </w:hyperlink>
      <w:r>
        <w:rPr>
          <w:rFonts w:ascii="Walsheim" w:hAnsi="Walsheim"/>
          <w:color w:val="333333"/>
          <w:sz w:val="21"/>
          <w:szCs w:val="21"/>
        </w:rPr>
        <w:t> page for more info.</w:t>
      </w:r>
    </w:p>
    <w:p w14:paraId="72A4B830" w14:textId="77777777" w:rsidR="00773537" w:rsidRDefault="003220A5" w:rsidP="00773537">
      <w:pPr>
        <w:numPr>
          <w:ilvl w:val="0"/>
          <w:numId w:val="20"/>
        </w:numPr>
        <w:shd w:val="clear" w:color="auto" w:fill="FFFFFF"/>
        <w:rPr>
          <w:rFonts w:ascii="Walsheim" w:hAnsi="Walsheim"/>
          <w:color w:val="333333"/>
          <w:sz w:val="18"/>
          <w:szCs w:val="18"/>
        </w:rPr>
      </w:pPr>
      <w:hyperlink r:id="rId25" w:tgtFrame="_blank" w:history="1">
        <w:r w:rsidR="00773537">
          <w:rPr>
            <w:rStyle w:val="Hyperlink"/>
            <w:rFonts w:ascii="Arial" w:hAnsi="Arial" w:cs="Arial"/>
            <w:color w:val="006BB6"/>
            <w:sz w:val="21"/>
            <w:szCs w:val="21"/>
          </w:rPr>
          <w:t>Mac OS Compatibility Grid</w:t>
        </w:r>
      </w:hyperlink>
    </w:p>
    <w:p w14:paraId="343AFACE" w14:textId="77777777" w:rsidR="00773537" w:rsidRDefault="00773537" w:rsidP="00773537">
      <w:pPr>
        <w:numPr>
          <w:ilvl w:val="0"/>
          <w:numId w:val="20"/>
        </w:numPr>
        <w:shd w:val="clear" w:color="auto" w:fill="FFFFFF"/>
        <w:rPr>
          <w:rFonts w:ascii="Walsheim" w:hAnsi="Walsheim"/>
          <w:color w:val="333333"/>
          <w:sz w:val="18"/>
          <w:szCs w:val="18"/>
        </w:rPr>
      </w:pPr>
      <w:r>
        <w:rPr>
          <w:rFonts w:ascii="Arial" w:hAnsi="Arial" w:cs="Arial"/>
          <w:b/>
          <w:bCs/>
          <w:color w:val="333333"/>
          <w:sz w:val="21"/>
          <w:szCs w:val="21"/>
        </w:rPr>
        <w:t>Additional Notes:</w:t>
      </w:r>
    </w:p>
    <w:p w14:paraId="55B483EE" w14:textId="77777777" w:rsidR="00773537" w:rsidRPr="009C4E56" w:rsidRDefault="00773537" w:rsidP="00773537">
      <w:pPr>
        <w:numPr>
          <w:ilvl w:val="0"/>
          <w:numId w:val="20"/>
        </w:numPr>
        <w:shd w:val="clear" w:color="auto" w:fill="FFFFFF"/>
        <w:rPr>
          <w:rFonts w:ascii="Walsheim" w:hAnsi="Walsheim"/>
          <w:color w:val="333333"/>
          <w:sz w:val="18"/>
          <w:szCs w:val="18"/>
        </w:rPr>
      </w:pPr>
      <w:r>
        <w:rPr>
          <w:rFonts w:ascii="Arial" w:hAnsi="Arial" w:cs="Arial"/>
          <w:color w:val="333333"/>
          <w:sz w:val="21"/>
          <w:szCs w:val="21"/>
        </w:rPr>
        <w:lastRenderedPageBreak/>
        <w:t>12-core 2013 Mac Pro (Ivy Bridge 6,1 Cylinder) and dual 6-core Mac Pro (</w:t>
      </w:r>
      <w:proofErr w:type="spellStart"/>
      <w:r>
        <w:rPr>
          <w:rFonts w:ascii="Arial" w:hAnsi="Arial" w:cs="Arial"/>
          <w:color w:val="333333"/>
          <w:sz w:val="21"/>
          <w:szCs w:val="21"/>
        </w:rPr>
        <w:t>Westmere</w:t>
      </w:r>
      <w:proofErr w:type="spellEnd"/>
      <w:r>
        <w:rPr>
          <w:rFonts w:ascii="Arial" w:hAnsi="Arial" w:cs="Arial"/>
          <w:color w:val="333333"/>
          <w:sz w:val="21"/>
          <w:szCs w:val="21"/>
        </w:rPr>
        <w:t xml:space="preserve"> 5,1 tower) model </w:t>
      </w:r>
      <w:proofErr w:type="gramStart"/>
      <w:r>
        <w:rPr>
          <w:rFonts w:ascii="Arial" w:hAnsi="Arial" w:cs="Arial"/>
          <w:color w:val="333333"/>
          <w:sz w:val="21"/>
          <w:szCs w:val="21"/>
        </w:rPr>
        <w:t>CPU's</w:t>
      </w:r>
      <w:proofErr w:type="gramEnd"/>
      <w:r>
        <w:rPr>
          <w:rFonts w:ascii="Arial" w:hAnsi="Arial" w:cs="Arial"/>
          <w:color w:val="333333"/>
          <w:sz w:val="21"/>
          <w:szCs w:val="21"/>
        </w:rPr>
        <w:t xml:space="preserve"> on Mac OSX 10.10.x (Yosemite) have known performance issues with playback, render, and transcode of RED material. If possible, customers with these CPUs that use RED workflows should stay on Mac OS 10.9.5 as it does not exhibit the same performance issues.</w:t>
      </w:r>
      <w:r>
        <w:rPr>
          <w:rFonts w:ascii="Walsheim" w:hAnsi="Walsheim"/>
          <w:color w:val="333333"/>
          <w:sz w:val="18"/>
          <w:szCs w:val="18"/>
        </w:rPr>
        <w:t> </w:t>
      </w:r>
      <w:r>
        <w:rPr>
          <w:rFonts w:ascii="Arial" w:hAnsi="Arial" w:cs="Arial"/>
          <w:color w:val="333333"/>
          <w:sz w:val="21"/>
          <w:szCs w:val="21"/>
        </w:rPr>
        <w:t>(</w:t>
      </w:r>
      <w:r>
        <w:rPr>
          <w:rFonts w:ascii="Arial" w:hAnsi="Arial" w:cs="Arial"/>
          <w:b/>
          <w:bCs/>
          <w:color w:val="333333"/>
          <w:sz w:val="21"/>
          <w:szCs w:val="21"/>
        </w:rPr>
        <w:t>UPDATE</w:t>
      </w:r>
      <w:r>
        <w:rPr>
          <w:rFonts w:ascii="Arial" w:hAnsi="Arial" w:cs="Arial"/>
          <w:color w:val="333333"/>
          <w:sz w:val="21"/>
          <w:szCs w:val="21"/>
        </w:rPr>
        <w:t>: This is fixed with the latest RED AMA plugin v1.16.5 and later)</w:t>
      </w:r>
    </w:p>
    <w:p w14:paraId="09362C2A" w14:textId="77777777" w:rsidR="009C4E56" w:rsidRPr="00F411E8" w:rsidRDefault="009C4E56" w:rsidP="009C4E56">
      <w:pPr>
        <w:shd w:val="clear" w:color="auto" w:fill="FFFFFF"/>
        <w:ind w:left="720"/>
        <w:rPr>
          <w:rFonts w:ascii="Walsheim" w:hAnsi="Walsheim"/>
          <w:b/>
          <w:bCs/>
          <w:color w:val="333333"/>
          <w:sz w:val="18"/>
          <w:szCs w:val="18"/>
        </w:rPr>
      </w:pPr>
      <w:r w:rsidRPr="00F411E8">
        <w:rPr>
          <w:rFonts w:ascii="Arial" w:hAnsi="Arial" w:cs="Arial"/>
          <w:b/>
          <w:bCs/>
          <w:color w:val="333333"/>
          <w:sz w:val="21"/>
          <w:szCs w:val="21"/>
        </w:rPr>
        <w:t>{</w:t>
      </w:r>
      <w:r w:rsidR="00F411E8" w:rsidRPr="00F411E8">
        <w:rPr>
          <w:rFonts w:ascii="Arial" w:hAnsi="Arial" w:cs="Arial"/>
          <w:b/>
          <w:bCs/>
          <w:color w:val="333333"/>
          <w:sz w:val="21"/>
          <w:szCs w:val="21"/>
        </w:rPr>
        <w:t>^they tell us so much just to tell us that it’s been fixed…</w:t>
      </w:r>
      <w:r w:rsidRPr="00F411E8">
        <w:rPr>
          <w:rFonts w:ascii="Arial" w:hAnsi="Arial" w:cs="Arial"/>
          <w:b/>
          <w:bCs/>
          <w:color w:val="333333"/>
          <w:sz w:val="21"/>
          <w:szCs w:val="21"/>
        </w:rPr>
        <w:t>}</w:t>
      </w:r>
    </w:p>
    <w:p w14:paraId="7E48ED8B" w14:textId="77777777" w:rsidR="00E06996" w:rsidRDefault="00E06996" w:rsidP="00516EE9">
      <w:pPr>
        <w:rPr>
          <w:sz w:val="18"/>
          <w:szCs w:val="18"/>
        </w:rPr>
      </w:pPr>
    </w:p>
    <w:p w14:paraId="4ECDE6BB" w14:textId="77777777" w:rsidR="00773537" w:rsidRDefault="00773537" w:rsidP="00516EE9">
      <w:pPr>
        <w:rPr>
          <w:sz w:val="18"/>
          <w:szCs w:val="18"/>
        </w:rPr>
      </w:pPr>
    </w:p>
    <w:p w14:paraId="4C1969E0" w14:textId="77777777" w:rsidR="003763C5" w:rsidRDefault="005525BF" w:rsidP="000E78F7">
      <w:pPr>
        <w:ind w:firstLine="720"/>
      </w:pPr>
      <w:r>
        <w:t>OH NO! Apple computers don’t have 30” plus monitor… bye Apple</w:t>
      </w:r>
    </w:p>
    <w:p w14:paraId="05FF9D55" w14:textId="77777777" w:rsidR="003763C5" w:rsidRPr="003763C5" w:rsidRDefault="003763C5" w:rsidP="003763C5"/>
    <w:p w14:paraId="3A436905" w14:textId="77777777" w:rsidR="006D4DE1" w:rsidRPr="00790B72" w:rsidRDefault="006D4DE1" w:rsidP="006D4DE1">
      <w:pPr>
        <w:pStyle w:val="Heading2"/>
        <w:rPr>
          <w:sz w:val="40"/>
          <w:szCs w:val="40"/>
        </w:rPr>
      </w:pPr>
      <w:r w:rsidRPr="00790B72">
        <w:rPr>
          <w:sz w:val="40"/>
          <w:szCs w:val="40"/>
        </w:rPr>
        <w:t>Monitor</w:t>
      </w:r>
    </w:p>
    <w:p w14:paraId="4720C5EC" w14:textId="77777777" w:rsidR="00D8669D" w:rsidRDefault="00D8669D" w:rsidP="006D4DE1"/>
    <w:p w14:paraId="4F55D828" w14:textId="77777777" w:rsidR="000F0243" w:rsidRDefault="006D4DE1" w:rsidP="007F5F7A">
      <w:pPr>
        <w:ind w:firstLine="720"/>
      </w:pPr>
      <w:r>
        <w:t xml:space="preserve">Now that we are done with the </w:t>
      </w:r>
      <w:r w:rsidR="0062453E">
        <w:t>insides,</w:t>
      </w:r>
      <w:r>
        <w:t xml:space="preserve"> we just need to pick a monitor</w:t>
      </w:r>
      <w:r w:rsidR="000F0243">
        <w:t xml:space="preserve"> and it has to be 30”</w:t>
      </w:r>
      <w:r w:rsidR="007F5F7A">
        <w:t xml:space="preserve">. I simply searched up best monitor on the market and picked the result that best matched the requirements which was for video editing. The </w:t>
      </w:r>
      <w:r w:rsidR="00FE1E85">
        <w:t xml:space="preserve">monitor I chose was best for video editing for its price. </w:t>
      </w:r>
      <w:proofErr w:type="gramStart"/>
      <w:r w:rsidR="00FE1E85">
        <w:t>Basically</w:t>
      </w:r>
      <w:proofErr w:type="gramEnd"/>
      <w:r w:rsidR="00FE1E85">
        <w:t xml:space="preserve"> it’s the best overall laptop.</w:t>
      </w:r>
    </w:p>
    <w:p w14:paraId="2B52662D" w14:textId="77777777" w:rsidR="007F5F7A" w:rsidRDefault="007F5F7A" w:rsidP="007F5F7A">
      <w:pPr>
        <w:ind w:firstLine="720"/>
      </w:pPr>
    </w:p>
    <w:p w14:paraId="1326988E" w14:textId="77777777" w:rsidR="007F5F7A" w:rsidRDefault="007F5F7A" w:rsidP="007F5F7A">
      <w:pPr>
        <w:ind w:firstLine="720"/>
      </w:pPr>
    </w:p>
    <w:p w14:paraId="4AB728A5" w14:textId="77777777" w:rsidR="000725E4" w:rsidRPr="00F72D8E" w:rsidRDefault="000725E4" w:rsidP="000725E4">
      <w:pPr>
        <w:pStyle w:val="Heading2"/>
        <w:rPr>
          <w:sz w:val="40"/>
          <w:szCs w:val="40"/>
        </w:rPr>
      </w:pPr>
      <w:r w:rsidRPr="00F72D8E">
        <w:rPr>
          <w:sz w:val="40"/>
          <w:szCs w:val="40"/>
        </w:rPr>
        <w:t>External Hard Drive</w:t>
      </w:r>
    </w:p>
    <w:p w14:paraId="6F9F3075" w14:textId="77777777" w:rsidR="00F72D8E" w:rsidRPr="00F72D8E" w:rsidRDefault="000725E4" w:rsidP="00F72D8E">
      <w:r>
        <w:tab/>
        <w:t>We need external hard</w:t>
      </w:r>
      <w:r w:rsidR="00F72D8E">
        <w:t xml:space="preserve"> drive to be 4TB</w:t>
      </w:r>
      <w:r w:rsidR="00F91BD3">
        <w:t xml:space="preserve"> and thunder bolt</w:t>
      </w:r>
      <w:r w:rsidR="00F72D8E">
        <w:t xml:space="preserve"> </w:t>
      </w:r>
      <w:proofErr w:type="spellStart"/>
      <w:r w:rsidR="00F72D8E">
        <w:t>soooo</w:t>
      </w:r>
      <w:proofErr w:type="spellEnd"/>
      <w:r w:rsidR="00F72D8E">
        <w:t>… search stuff up again</w:t>
      </w:r>
      <w:r w:rsidR="00FE1E85">
        <w:t>.</w:t>
      </w:r>
    </w:p>
    <w:sectPr w:rsidR="00F72D8E" w:rsidRPr="00F72D8E" w:rsidSect="005B56F4">
      <w:headerReference w:type="default" r:id="rId26"/>
      <w:footerReference w:type="default" r:id="rId27"/>
      <w:type w:val="continuous"/>
      <w:pgSz w:w="12240" w:h="15840"/>
      <w:pgMar w:top="1080" w:right="1152" w:bottom="99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A8195" w14:textId="77777777" w:rsidR="003220A5" w:rsidRDefault="003220A5">
      <w:r>
        <w:separator/>
      </w:r>
    </w:p>
  </w:endnote>
  <w:endnote w:type="continuationSeparator" w:id="0">
    <w:p w14:paraId="40518B25" w14:textId="77777777" w:rsidR="003220A5" w:rsidRDefault="0032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Roman"/>
    <w:panose1 w:val="02020603050405020304"/>
    <w:charset w:val="00"/>
    <w:family w:val="auto"/>
    <w:pitch w:val="variable"/>
    <w:sig w:usb0="E00002FF" w:usb1="5000205A" w:usb2="00000000" w:usb3="00000000" w:csb0="0000019F" w:csb1="00000000"/>
  </w:font>
  <w:font w:name="HP Simplified">
    <w:panose1 w:val="020B0604020204020204"/>
    <w:charset w:val="00"/>
    <w:family w:val="swiss"/>
    <w:pitch w:val="variable"/>
    <w:sig w:usb0="A00000AF" w:usb1="5000205B" w:usb2="00000000" w:usb3="00000000" w:csb0="00000093"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Walsheim">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4CD9E" w14:textId="77777777" w:rsidR="006C41CC" w:rsidRPr="005B56F4" w:rsidRDefault="006C41CC">
    <w:pPr>
      <w:pStyle w:val="Footer"/>
      <w:rPr>
        <w:i/>
        <w:sz w:val="16"/>
        <w:szCs w:val="16"/>
      </w:rPr>
    </w:pPr>
    <w:r w:rsidRPr="005B56F4">
      <w:rPr>
        <w:i/>
        <w:sz w:val="16"/>
        <w:szCs w:val="16"/>
      </w:rPr>
      <w:t>Mr. Lin</w:t>
    </w:r>
    <w:r w:rsidRPr="005B56F4">
      <w:rPr>
        <w:sz w:val="16"/>
        <w:szCs w:val="16"/>
      </w:rPr>
      <w:tab/>
    </w:r>
    <w:r w:rsidRPr="005B56F4">
      <w:rPr>
        <w:sz w:val="16"/>
        <w:szCs w:val="16"/>
      </w:rPr>
      <w:tab/>
    </w:r>
    <w:r w:rsidRPr="005B56F4">
      <w:rPr>
        <w:sz w:val="16"/>
        <w:szCs w:val="16"/>
      </w:rPr>
      <w:tab/>
    </w:r>
    <w:r w:rsidRPr="005B56F4">
      <w:rPr>
        <w:rStyle w:val="PageNumber"/>
        <w:i/>
        <w:sz w:val="16"/>
        <w:szCs w:val="16"/>
      </w:rPr>
      <w:fldChar w:fldCharType="begin"/>
    </w:r>
    <w:r w:rsidRPr="005B56F4">
      <w:rPr>
        <w:rStyle w:val="PageNumber"/>
        <w:i/>
        <w:sz w:val="16"/>
        <w:szCs w:val="16"/>
      </w:rPr>
      <w:instrText xml:space="preserve"> PAGE </w:instrText>
    </w:r>
    <w:r w:rsidRPr="005B56F4">
      <w:rPr>
        <w:rStyle w:val="PageNumber"/>
        <w:i/>
        <w:sz w:val="16"/>
        <w:szCs w:val="16"/>
      </w:rPr>
      <w:fldChar w:fldCharType="separate"/>
    </w:r>
    <w:r w:rsidR="006C2F76">
      <w:rPr>
        <w:rStyle w:val="PageNumber"/>
        <w:i/>
        <w:noProof/>
        <w:sz w:val="16"/>
        <w:szCs w:val="16"/>
      </w:rPr>
      <w:t>2</w:t>
    </w:r>
    <w:r w:rsidRPr="005B56F4">
      <w:rPr>
        <w:rStyle w:val="PageNumbe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25378" w14:textId="77777777" w:rsidR="003220A5" w:rsidRDefault="003220A5">
      <w:r>
        <w:separator/>
      </w:r>
    </w:p>
  </w:footnote>
  <w:footnote w:type="continuationSeparator" w:id="0">
    <w:p w14:paraId="0C4FBEA6" w14:textId="77777777" w:rsidR="003220A5" w:rsidRDefault="00322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F835" w14:textId="77777777" w:rsidR="006C41CC" w:rsidRPr="005B56F4" w:rsidRDefault="006C41CC" w:rsidP="00553CDA">
    <w:pPr>
      <w:pStyle w:val="Header"/>
      <w:tabs>
        <w:tab w:val="clear" w:pos="8640"/>
        <w:tab w:val="right" w:pos="9900"/>
      </w:tabs>
      <w:rPr>
        <w:sz w:val="20"/>
        <w:szCs w:val="20"/>
      </w:rPr>
    </w:pPr>
    <w:r w:rsidRPr="005B56F4">
      <w:rPr>
        <w:b/>
        <w:sz w:val="20"/>
        <w:szCs w:val="20"/>
        <w:u w:val="single"/>
      </w:rPr>
      <w:t xml:space="preserve">CT Unit 1: Computer Purchasing Project </w:t>
    </w:r>
    <w:r w:rsidR="006C2F76">
      <w:rPr>
        <w:b/>
        <w:sz w:val="20"/>
        <w:szCs w:val="20"/>
        <w:u w:val="single"/>
      </w:rPr>
      <w:tab/>
      <w:t xml:space="preserve">                                         </w:t>
    </w:r>
    <w:r w:rsidRPr="005B56F4">
      <w:rPr>
        <w:b/>
        <w:sz w:val="20"/>
        <w:szCs w:val="20"/>
        <w:u w:val="single"/>
      </w:rPr>
      <w:t>Name:</w:t>
    </w:r>
    <w:r w:rsidR="00540759">
      <w:rPr>
        <w:b/>
        <w:sz w:val="20"/>
        <w:szCs w:val="20"/>
        <w:u w:val="single"/>
      </w:rPr>
      <w:t xml:space="preserve"> Ryan Zhang</w:t>
    </w:r>
    <w:r w:rsidRPr="005B56F4">
      <w:rPr>
        <w:b/>
        <w:sz w:val="20"/>
        <w:szCs w:val="20"/>
        <w:u w:val="single"/>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3EEA169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83231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00F60317"/>
    <w:multiLevelType w:val="hybridMultilevel"/>
    <w:tmpl w:val="3086DC04"/>
    <w:lvl w:ilvl="0" w:tplc="404C38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E70B8"/>
    <w:multiLevelType w:val="hybridMultilevel"/>
    <w:tmpl w:val="187C9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A5E40"/>
    <w:multiLevelType w:val="multilevel"/>
    <w:tmpl w:val="215873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5C5374"/>
    <w:multiLevelType w:val="hybridMultilevel"/>
    <w:tmpl w:val="34CAAF4A"/>
    <w:lvl w:ilvl="0" w:tplc="BEC87D88">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72C49"/>
    <w:multiLevelType w:val="hybridMultilevel"/>
    <w:tmpl w:val="0786EEBE"/>
    <w:lvl w:ilvl="0" w:tplc="669A9CB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E1B51"/>
    <w:multiLevelType w:val="hybridMultilevel"/>
    <w:tmpl w:val="6B3E9DB8"/>
    <w:lvl w:ilvl="0" w:tplc="342CEC7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192A14"/>
    <w:multiLevelType w:val="hybridMultilevel"/>
    <w:tmpl w:val="126E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7007A"/>
    <w:multiLevelType w:val="hybridMultilevel"/>
    <w:tmpl w:val="F6640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71518"/>
    <w:multiLevelType w:val="multilevel"/>
    <w:tmpl w:val="D068B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54F24"/>
    <w:multiLevelType w:val="hybridMultilevel"/>
    <w:tmpl w:val="D138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81CAC"/>
    <w:multiLevelType w:val="hybridMultilevel"/>
    <w:tmpl w:val="2BD84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95532"/>
    <w:multiLevelType w:val="hybridMultilevel"/>
    <w:tmpl w:val="6FB627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D3A08"/>
    <w:multiLevelType w:val="multilevel"/>
    <w:tmpl w:val="1FC4F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414D5"/>
    <w:multiLevelType w:val="hybridMultilevel"/>
    <w:tmpl w:val="C0622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CD2B41"/>
    <w:multiLevelType w:val="multilevel"/>
    <w:tmpl w:val="22F4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639EA"/>
    <w:multiLevelType w:val="hybridMultilevel"/>
    <w:tmpl w:val="312E1E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50A2E4C"/>
    <w:multiLevelType w:val="multilevel"/>
    <w:tmpl w:val="8956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10AE8"/>
    <w:multiLevelType w:val="hybridMultilevel"/>
    <w:tmpl w:val="3D80AE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DE7BB3"/>
    <w:multiLevelType w:val="hybridMultilevel"/>
    <w:tmpl w:val="58F07AE4"/>
    <w:lvl w:ilvl="0" w:tplc="1D825D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B0EDA"/>
    <w:multiLevelType w:val="hybridMultilevel"/>
    <w:tmpl w:val="DBC476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6741E"/>
    <w:multiLevelType w:val="hybridMultilevel"/>
    <w:tmpl w:val="C888B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265037"/>
    <w:multiLevelType w:val="hybridMultilevel"/>
    <w:tmpl w:val="28D6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41874"/>
    <w:multiLevelType w:val="hybridMultilevel"/>
    <w:tmpl w:val="7B420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73C7E6B"/>
    <w:multiLevelType w:val="hybridMultilevel"/>
    <w:tmpl w:val="660E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D05230"/>
    <w:multiLevelType w:val="multilevel"/>
    <w:tmpl w:val="804A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7A65E9"/>
    <w:multiLevelType w:val="multilevel"/>
    <w:tmpl w:val="C888BD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9"/>
  </w:num>
  <w:num w:numId="3">
    <w:abstractNumId w:val="15"/>
  </w:num>
  <w:num w:numId="4">
    <w:abstractNumId w:val="22"/>
  </w:num>
  <w:num w:numId="5">
    <w:abstractNumId w:val="27"/>
  </w:num>
  <w:num w:numId="6">
    <w:abstractNumId w:val="24"/>
  </w:num>
  <w:num w:numId="7">
    <w:abstractNumId w:val="23"/>
  </w:num>
  <w:num w:numId="8">
    <w:abstractNumId w:val="21"/>
  </w:num>
  <w:num w:numId="9">
    <w:abstractNumId w:val="8"/>
  </w:num>
  <w:num w:numId="10">
    <w:abstractNumId w:val="13"/>
  </w:num>
  <w:num w:numId="11">
    <w:abstractNumId w:val="20"/>
  </w:num>
  <w:num w:numId="12">
    <w:abstractNumId w:val="2"/>
  </w:num>
  <w:num w:numId="13">
    <w:abstractNumId w:val="11"/>
  </w:num>
  <w:num w:numId="14">
    <w:abstractNumId w:val="4"/>
  </w:num>
  <w:num w:numId="15">
    <w:abstractNumId w:val="14"/>
  </w:num>
  <w:num w:numId="16">
    <w:abstractNumId w:val="1"/>
  </w:num>
  <w:num w:numId="17">
    <w:abstractNumId w:val="0"/>
  </w:num>
  <w:num w:numId="18">
    <w:abstractNumId w:val="7"/>
  </w:num>
  <w:num w:numId="19">
    <w:abstractNumId w:val="10"/>
  </w:num>
  <w:num w:numId="20">
    <w:abstractNumId w:val="26"/>
  </w:num>
  <w:num w:numId="21">
    <w:abstractNumId w:val="12"/>
  </w:num>
  <w:num w:numId="22">
    <w:abstractNumId w:val="9"/>
  </w:num>
  <w:num w:numId="23">
    <w:abstractNumId w:val="3"/>
  </w:num>
  <w:num w:numId="24">
    <w:abstractNumId w:val="16"/>
  </w:num>
  <w:num w:numId="25">
    <w:abstractNumId w:val="18"/>
  </w:num>
  <w:num w:numId="26">
    <w:abstractNumId w:val="25"/>
  </w:num>
  <w:num w:numId="27">
    <w:abstractNumId w:val="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18"/>
    <w:rsid w:val="00002C09"/>
    <w:rsid w:val="00017C24"/>
    <w:rsid w:val="00017F0B"/>
    <w:rsid w:val="0002760F"/>
    <w:rsid w:val="00027984"/>
    <w:rsid w:val="00035897"/>
    <w:rsid w:val="00035E7F"/>
    <w:rsid w:val="00041D80"/>
    <w:rsid w:val="00043ED4"/>
    <w:rsid w:val="00047385"/>
    <w:rsid w:val="000505F0"/>
    <w:rsid w:val="000631D4"/>
    <w:rsid w:val="00066AC4"/>
    <w:rsid w:val="000725E4"/>
    <w:rsid w:val="000810BD"/>
    <w:rsid w:val="00081555"/>
    <w:rsid w:val="00084400"/>
    <w:rsid w:val="000A19A7"/>
    <w:rsid w:val="000A3414"/>
    <w:rsid w:val="000A3B92"/>
    <w:rsid w:val="000D295F"/>
    <w:rsid w:val="000D3F32"/>
    <w:rsid w:val="000E78F7"/>
    <w:rsid w:val="000F0243"/>
    <w:rsid w:val="000F2C63"/>
    <w:rsid w:val="000F4844"/>
    <w:rsid w:val="0010095E"/>
    <w:rsid w:val="001018FF"/>
    <w:rsid w:val="00103EB6"/>
    <w:rsid w:val="001054DC"/>
    <w:rsid w:val="00106448"/>
    <w:rsid w:val="00106E02"/>
    <w:rsid w:val="00115018"/>
    <w:rsid w:val="00117F13"/>
    <w:rsid w:val="00120BAD"/>
    <w:rsid w:val="00131B3A"/>
    <w:rsid w:val="00132B7D"/>
    <w:rsid w:val="001338BE"/>
    <w:rsid w:val="001363F9"/>
    <w:rsid w:val="00136716"/>
    <w:rsid w:val="0014245A"/>
    <w:rsid w:val="0014475E"/>
    <w:rsid w:val="00167D72"/>
    <w:rsid w:val="001718A3"/>
    <w:rsid w:val="00175998"/>
    <w:rsid w:val="00176185"/>
    <w:rsid w:val="00190DAF"/>
    <w:rsid w:val="00192FCF"/>
    <w:rsid w:val="001A610F"/>
    <w:rsid w:val="001B4153"/>
    <w:rsid w:val="001C1F0C"/>
    <w:rsid w:val="001D3B9C"/>
    <w:rsid w:val="001D685E"/>
    <w:rsid w:val="001E5000"/>
    <w:rsid w:val="001E686D"/>
    <w:rsid w:val="001F0963"/>
    <w:rsid w:val="001F5EB3"/>
    <w:rsid w:val="002038F1"/>
    <w:rsid w:val="00206D34"/>
    <w:rsid w:val="002218BC"/>
    <w:rsid w:val="00224A81"/>
    <w:rsid w:val="00237F39"/>
    <w:rsid w:val="00243643"/>
    <w:rsid w:val="00244243"/>
    <w:rsid w:val="00246956"/>
    <w:rsid w:val="002507DD"/>
    <w:rsid w:val="0025392E"/>
    <w:rsid w:val="00270CA8"/>
    <w:rsid w:val="00273C16"/>
    <w:rsid w:val="00277C6C"/>
    <w:rsid w:val="002878A3"/>
    <w:rsid w:val="00297828"/>
    <w:rsid w:val="002A66F5"/>
    <w:rsid w:val="002B25ED"/>
    <w:rsid w:val="002B55D5"/>
    <w:rsid w:val="002B78E9"/>
    <w:rsid w:val="002D01B7"/>
    <w:rsid w:val="002D17E3"/>
    <w:rsid w:val="002D5BE7"/>
    <w:rsid w:val="002E1659"/>
    <w:rsid w:val="002E2FB7"/>
    <w:rsid w:val="002F1F52"/>
    <w:rsid w:val="002F7616"/>
    <w:rsid w:val="003050EA"/>
    <w:rsid w:val="00313766"/>
    <w:rsid w:val="0031473F"/>
    <w:rsid w:val="003220A5"/>
    <w:rsid w:val="00322705"/>
    <w:rsid w:val="00330A52"/>
    <w:rsid w:val="003331CF"/>
    <w:rsid w:val="00333EF9"/>
    <w:rsid w:val="00343992"/>
    <w:rsid w:val="003511D1"/>
    <w:rsid w:val="003607A6"/>
    <w:rsid w:val="00363DC4"/>
    <w:rsid w:val="003763C5"/>
    <w:rsid w:val="00380540"/>
    <w:rsid w:val="00382D7A"/>
    <w:rsid w:val="00385FBE"/>
    <w:rsid w:val="00390B84"/>
    <w:rsid w:val="00395DAA"/>
    <w:rsid w:val="003B1846"/>
    <w:rsid w:val="003B1A50"/>
    <w:rsid w:val="003B3628"/>
    <w:rsid w:val="003C5F3F"/>
    <w:rsid w:val="003D08A5"/>
    <w:rsid w:val="0040661C"/>
    <w:rsid w:val="00413BFA"/>
    <w:rsid w:val="004174BF"/>
    <w:rsid w:val="00427D94"/>
    <w:rsid w:val="0043170B"/>
    <w:rsid w:val="0043397D"/>
    <w:rsid w:val="00436B7E"/>
    <w:rsid w:val="004434D5"/>
    <w:rsid w:val="00444C30"/>
    <w:rsid w:val="00461AE0"/>
    <w:rsid w:val="00464A2C"/>
    <w:rsid w:val="00465628"/>
    <w:rsid w:val="0047183A"/>
    <w:rsid w:val="00477413"/>
    <w:rsid w:val="00482EA0"/>
    <w:rsid w:val="00486F1C"/>
    <w:rsid w:val="00495F58"/>
    <w:rsid w:val="004A3187"/>
    <w:rsid w:val="004C6BBB"/>
    <w:rsid w:val="004C72D5"/>
    <w:rsid w:val="004D0C36"/>
    <w:rsid w:val="004F0860"/>
    <w:rsid w:val="004F1535"/>
    <w:rsid w:val="00500BE8"/>
    <w:rsid w:val="00505BE2"/>
    <w:rsid w:val="00511FB1"/>
    <w:rsid w:val="00513DC8"/>
    <w:rsid w:val="005159C2"/>
    <w:rsid w:val="00516EE9"/>
    <w:rsid w:val="00520571"/>
    <w:rsid w:val="00532AD4"/>
    <w:rsid w:val="00532AEC"/>
    <w:rsid w:val="00540759"/>
    <w:rsid w:val="00542522"/>
    <w:rsid w:val="005500EE"/>
    <w:rsid w:val="005510E8"/>
    <w:rsid w:val="005525BF"/>
    <w:rsid w:val="005528ED"/>
    <w:rsid w:val="00553CDA"/>
    <w:rsid w:val="00561355"/>
    <w:rsid w:val="00562751"/>
    <w:rsid w:val="0056287D"/>
    <w:rsid w:val="00570A59"/>
    <w:rsid w:val="0057401A"/>
    <w:rsid w:val="00580135"/>
    <w:rsid w:val="00582B06"/>
    <w:rsid w:val="0058532D"/>
    <w:rsid w:val="00594285"/>
    <w:rsid w:val="0059507F"/>
    <w:rsid w:val="005A0D77"/>
    <w:rsid w:val="005A4FAC"/>
    <w:rsid w:val="005B3823"/>
    <w:rsid w:val="005B5094"/>
    <w:rsid w:val="005B56F4"/>
    <w:rsid w:val="005B791C"/>
    <w:rsid w:val="005B7AF6"/>
    <w:rsid w:val="005C09B4"/>
    <w:rsid w:val="005F1824"/>
    <w:rsid w:val="005F5BA3"/>
    <w:rsid w:val="006037F0"/>
    <w:rsid w:val="006118D3"/>
    <w:rsid w:val="0062453E"/>
    <w:rsid w:val="00634D4D"/>
    <w:rsid w:val="00636446"/>
    <w:rsid w:val="00663C85"/>
    <w:rsid w:val="00666CB4"/>
    <w:rsid w:val="006679AD"/>
    <w:rsid w:val="00683FC1"/>
    <w:rsid w:val="006900E0"/>
    <w:rsid w:val="00696020"/>
    <w:rsid w:val="006977DA"/>
    <w:rsid w:val="006B061E"/>
    <w:rsid w:val="006B3E7D"/>
    <w:rsid w:val="006C2F76"/>
    <w:rsid w:val="006C41CC"/>
    <w:rsid w:val="006C6198"/>
    <w:rsid w:val="006C6CA9"/>
    <w:rsid w:val="006D4DE1"/>
    <w:rsid w:val="006E19AC"/>
    <w:rsid w:val="006E7957"/>
    <w:rsid w:val="007004F0"/>
    <w:rsid w:val="0070089C"/>
    <w:rsid w:val="007053E2"/>
    <w:rsid w:val="007057BA"/>
    <w:rsid w:val="00711CEE"/>
    <w:rsid w:val="00723138"/>
    <w:rsid w:val="007354E9"/>
    <w:rsid w:val="00741D52"/>
    <w:rsid w:val="00752B69"/>
    <w:rsid w:val="00762823"/>
    <w:rsid w:val="00767E0C"/>
    <w:rsid w:val="0077159C"/>
    <w:rsid w:val="00773537"/>
    <w:rsid w:val="0077473E"/>
    <w:rsid w:val="007863BC"/>
    <w:rsid w:val="0078776D"/>
    <w:rsid w:val="00790B72"/>
    <w:rsid w:val="00791DCD"/>
    <w:rsid w:val="007924EE"/>
    <w:rsid w:val="00794093"/>
    <w:rsid w:val="00796B97"/>
    <w:rsid w:val="00796F8E"/>
    <w:rsid w:val="007A0747"/>
    <w:rsid w:val="007A3241"/>
    <w:rsid w:val="007B3607"/>
    <w:rsid w:val="007B6F81"/>
    <w:rsid w:val="007C1100"/>
    <w:rsid w:val="007C2223"/>
    <w:rsid w:val="007D7D8C"/>
    <w:rsid w:val="007E2E94"/>
    <w:rsid w:val="007E5010"/>
    <w:rsid w:val="007E7066"/>
    <w:rsid w:val="007E7171"/>
    <w:rsid w:val="007F06B6"/>
    <w:rsid w:val="007F2181"/>
    <w:rsid w:val="007F30AF"/>
    <w:rsid w:val="007F334D"/>
    <w:rsid w:val="007F5F7A"/>
    <w:rsid w:val="00801587"/>
    <w:rsid w:val="0080300E"/>
    <w:rsid w:val="00803780"/>
    <w:rsid w:val="00813B3F"/>
    <w:rsid w:val="00820F69"/>
    <w:rsid w:val="00823A0C"/>
    <w:rsid w:val="00825363"/>
    <w:rsid w:val="0083777E"/>
    <w:rsid w:val="00841445"/>
    <w:rsid w:val="00845BE2"/>
    <w:rsid w:val="00845C03"/>
    <w:rsid w:val="00854DCE"/>
    <w:rsid w:val="00857A5A"/>
    <w:rsid w:val="00866FEB"/>
    <w:rsid w:val="00867896"/>
    <w:rsid w:val="00871281"/>
    <w:rsid w:val="0087393E"/>
    <w:rsid w:val="00882445"/>
    <w:rsid w:val="00892D1B"/>
    <w:rsid w:val="008A5FDB"/>
    <w:rsid w:val="008A6B99"/>
    <w:rsid w:val="008C2124"/>
    <w:rsid w:val="008E24E5"/>
    <w:rsid w:val="008F36D0"/>
    <w:rsid w:val="009037D4"/>
    <w:rsid w:val="00910629"/>
    <w:rsid w:val="009110F5"/>
    <w:rsid w:val="00911EB1"/>
    <w:rsid w:val="00917473"/>
    <w:rsid w:val="00921B85"/>
    <w:rsid w:val="00925471"/>
    <w:rsid w:val="009331B5"/>
    <w:rsid w:val="00934955"/>
    <w:rsid w:val="00934FA7"/>
    <w:rsid w:val="009405BE"/>
    <w:rsid w:val="009558E6"/>
    <w:rsid w:val="00962A92"/>
    <w:rsid w:val="00966F6A"/>
    <w:rsid w:val="00967118"/>
    <w:rsid w:val="00971647"/>
    <w:rsid w:val="00973EB4"/>
    <w:rsid w:val="00977DB4"/>
    <w:rsid w:val="009938E7"/>
    <w:rsid w:val="009A192F"/>
    <w:rsid w:val="009A5792"/>
    <w:rsid w:val="009B69C7"/>
    <w:rsid w:val="009C4DDA"/>
    <w:rsid w:val="009C4E56"/>
    <w:rsid w:val="009C65A4"/>
    <w:rsid w:val="009D4FAD"/>
    <w:rsid w:val="009E1785"/>
    <w:rsid w:val="009F4814"/>
    <w:rsid w:val="009F66E0"/>
    <w:rsid w:val="00A16FF0"/>
    <w:rsid w:val="00A2382F"/>
    <w:rsid w:val="00A24B64"/>
    <w:rsid w:val="00A3055C"/>
    <w:rsid w:val="00A31281"/>
    <w:rsid w:val="00A31D5F"/>
    <w:rsid w:val="00A4118E"/>
    <w:rsid w:val="00A42CCB"/>
    <w:rsid w:val="00A44464"/>
    <w:rsid w:val="00A463B4"/>
    <w:rsid w:val="00A467E8"/>
    <w:rsid w:val="00A51932"/>
    <w:rsid w:val="00A53BC1"/>
    <w:rsid w:val="00A53C92"/>
    <w:rsid w:val="00A61523"/>
    <w:rsid w:val="00A640D3"/>
    <w:rsid w:val="00A65236"/>
    <w:rsid w:val="00A6549F"/>
    <w:rsid w:val="00A70CE1"/>
    <w:rsid w:val="00A70F2D"/>
    <w:rsid w:val="00A72325"/>
    <w:rsid w:val="00A819AC"/>
    <w:rsid w:val="00A85428"/>
    <w:rsid w:val="00A876DE"/>
    <w:rsid w:val="00A87E62"/>
    <w:rsid w:val="00A923DF"/>
    <w:rsid w:val="00A97990"/>
    <w:rsid w:val="00AA3366"/>
    <w:rsid w:val="00AA703B"/>
    <w:rsid w:val="00AC361F"/>
    <w:rsid w:val="00AD1964"/>
    <w:rsid w:val="00AD53E6"/>
    <w:rsid w:val="00AD5E7C"/>
    <w:rsid w:val="00AE4C32"/>
    <w:rsid w:val="00AF264E"/>
    <w:rsid w:val="00AF27DD"/>
    <w:rsid w:val="00B0036E"/>
    <w:rsid w:val="00B1447D"/>
    <w:rsid w:val="00B1541D"/>
    <w:rsid w:val="00B156F2"/>
    <w:rsid w:val="00B15C25"/>
    <w:rsid w:val="00B1636D"/>
    <w:rsid w:val="00B16395"/>
    <w:rsid w:val="00B21D7D"/>
    <w:rsid w:val="00B36CB6"/>
    <w:rsid w:val="00B3725A"/>
    <w:rsid w:val="00B37FD3"/>
    <w:rsid w:val="00B415E4"/>
    <w:rsid w:val="00B536D3"/>
    <w:rsid w:val="00B53C93"/>
    <w:rsid w:val="00B54222"/>
    <w:rsid w:val="00B66A93"/>
    <w:rsid w:val="00B7470B"/>
    <w:rsid w:val="00B92391"/>
    <w:rsid w:val="00BA6B1C"/>
    <w:rsid w:val="00BA6DA8"/>
    <w:rsid w:val="00BA6FC5"/>
    <w:rsid w:val="00BB13DD"/>
    <w:rsid w:val="00BB1D1E"/>
    <w:rsid w:val="00BC05D6"/>
    <w:rsid w:val="00BC1A21"/>
    <w:rsid w:val="00BC25A2"/>
    <w:rsid w:val="00BC30E5"/>
    <w:rsid w:val="00BC4A17"/>
    <w:rsid w:val="00BC4E77"/>
    <w:rsid w:val="00BC6B62"/>
    <w:rsid w:val="00BC7A6B"/>
    <w:rsid w:val="00BD1C62"/>
    <w:rsid w:val="00BE7D68"/>
    <w:rsid w:val="00BF0794"/>
    <w:rsid w:val="00C01475"/>
    <w:rsid w:val="00C03FBD"/>
    <w:rsid w:val="00C05435"/>
    <w:rsid w:val="00C109CF"/>
    <w:rsid w:val="00C24324"/>
    <w:rsid w:val="00C26C71"/>
    <w:rsid w:val="00C30935"/>
    <w:rsid w:val="00C335A7"/>
    <w:rsid w:val="00C47E6D"/>
    <w:rsid w:val="00C546B1"/>
    <w:rsid w:val="00C551A0"/>
    <w:rsid w:val="00C603D1"/>
    <w:rsid w:val="00C60F83"/>
    <w:rsid w:val="00C70B57"/>
    <w:rsid w:val="00C713B4"/>
    <w:rsid w:val="00C7428A"/>
    <w:rsid w:val="00C856C3"/>
    <w:rsid w:val="00CA5788"/>
    <w:rsid w:val="00CA6DE7"/>
    <w:rsid w:val="00CC4CC6"/>
    <w:rsid w:val="00CD060B"/>
    <w:rsid w:val="00CE55C5"/>
    <w:rsid w:val="00CF1523"/>
    <w:rsid w:val="00CF6E47"/>
    <w:rsid w:val="00CF7938"/>
    <w:rsid w:val="00D0318A"/>
    <w:rsid w:val="00D04EB3"/>
    <w:rsid w:val="00D251B1"/>
    <w:rsid w:val="00D33D65"/>
    <w:rsid w:val="00D34D93"/>
    <w:rsid w:val="00D46F13"/>
    <w:rsid w:val="00D50571"/>
    <w:rsid w:val="00D508C7"/>
    <w:rsid w:val="00D51C87"/>
    <w:rsid w:val="00D52F3B"/>
    <w:rsid w:val="00D60BDF"/>
    <w:rsid w:val="00D70634"/>
    <w:rsid w:val="00D76F8C"/>
    <w:rsid w:val="00D8669D"/>
    <w:rsid w:val="00DA203A"/>
    <w:rsid w:val="00DB6D0A"/>
    <w:rsid w:val="00DC0400"/>
    <w:rsid w:val="00DC0FE3"/>
    <w:rsid w:val="00DC66AB"/>
    <w:rsid w:val="00DD337E"/>
    <w:rsid w:val="00DD7904"/>
    <w:rsid w:val="00E02B87"/>
    <w:rsid w:val="00E06996"/>
    <w:rsid w:val="00E142F6"/>
    <w:rsid w:val="00E150F1"/>
    <w:rsid w:val="00E218B2"/>
    <w:rsid w:val="00E2309C"/>
    <w:rsid w:val="00E32AE1"/>
    <w:rsid w:val="00E54D60"/>
    <w:rsid w:val="00E7504D"/>
    <w:rsid w:val="00E76611"/>
    <w:rsid w:val="00E844E8"/>
    <w:rsid w:val="00E91F5E"/>
    <w:rsid w:val="00EA4561"/>
    <w:rsid w:val="00EB4054"/>
    <w:rsid w:val="00EB4C58"/>
    <w:rsid w:val="00EB74A4"/>
    <w:rsid w:val="00EC12CD"/>
    <w:rsid w:val="00ED27AA"/>
    <w:rsid w:val="00EE3E63"/>
    <w:rsid w:val="00EE4155"/>
    <w:rsid w:val="00EE47D8"/>
    <w:rsid w:val="00EE4D99"/>
    <w:rsid w:val="00EF16A0"/>
    <w:rsid w:val="00F0215D"/>
    <w:rsid w:val="00F02791"/>
    <w:rsid w:val="00F041A1"/>
    <w:rsid w:val="00F26057"/>
    <w:rsid w:val="00F33360"/>
    <w:rsid w:val="00F33994"/>
    <w:rsid w:val="00F411E8"/>
    <w:rsid w:val="00F45DDB"/>
    <w:rsid w:val="00F471B7"/>
    <w:rsid w:val="00F51B43"/>
    <w:rsid w:val="00F52541"/>
    <w:rsid w:val="00F52FC7"/>
    <w:rsid w:val="00F72D8E"/>
    <w:rsid w:val="00F72F66"/>
    <w:rsid w:val="00F75D61"/>
    <w:rsid w:val="00F84904"/>
    <w:rsid w:val="00F91BD3"/>
    <w:rsid w:val="00F92BE2"/>
    <w:rsid w:val="00F9606B"/>
    <w:rsid w:val="00FA3631"/>
    <w:rsid w:val="00FA5046"/>
    <w:rsid w:val="00FB2C1D"/>
    <w:rsid w:val="00FB76A3"/>
    <w:rsid w:val="00FC0E16"/>
    <w:rsid w:val="00FD0645"/>
    <w:rsid w:val="00FD723C"/>
    <w:rsid w:val="00FE1570"/>
    <w:rsid w:val="00FE1E85"/>
    <w:rsid w:val="00FE5503"/>
    <w:rsid w:val="00FE5E7A"/>
    <w:rsid w:val="00FE6CD6"/>
    <w:rsid w:val="00FF4CBE"/>
    <w:rsid w:val="00FF7B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F6B9FC"/>
  <w15:docId w15:val="{3F8EEE95-C7B8-4649-9C19-24EA2F0C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4"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5788"/>
    <w:rPr>
      <w:sz w:val="24"/>
      <w:szCs w:val="24"/>
    </w:rPr>
  </w:style>
  <w:style w:type="paragraph" w:styleId="Heading1">
    <w:name w:val="heading 1"/>
    <w:basedOn w:val="Normal"/>
    <w:next w:val="Normal"/>
    <w:link w:val="Heading1Char"/>
    <w:rsid w:val="007863B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BC4A1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B21D7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DB6D0A"/>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30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7767E"/>
    <w:pPr>
      <w:tabs>
        <w:tab w:val="center" w:pos="4320"/>
        <w:tab w:val="right" w:pos="8640"/>
      </w:tabs>
    </w:pPr>
  </w:style>
  <w:style w:type="character" w:customStyle="1" w:styleId="HeaderChar">
    <w:name w:val="Header Char"/>
    <w:basedOn w:val="DefaultParagraphFont"/>
    <w:link w:val="Header"/>
    <w:rsid w:val="0097767E"/>
    <w:rPr>
      <w:sz w:val="24"/>
      <w:szCs w:val="24"/>
    </w:rPr>
  </w:style>
  <w:style w:type="paragraph" w:styleId="Footer">
    <w:name w:val="footer"/>
    <w:basedOn w:val="Normal"/>
    <w:link w:val="FooterChar"/>
    <w:rsid w:val="0097767E"/>
    <w:pPr>
      <w:tabs>
        <w:tab w:val="center" w:pos="4320"/>
        <w:tab w:val="right" w:pos="8640"/>
      </w:tabs>
    </w:pPr>
  </w:style>
  <w:style w:type="character" w:customStyle="1" w:styleId="FooterChar">
    <w:name w:val="Footer Char"/>
    <w:basedOn w:val="DefaultParagraphFont"/>
    <w:link w:val="Footer"/>
    <w:rsid w:val="0097767E"/>
    <w:rPr>
      <w:sz w:val="24"/>
      <w:szCs w:val="24"/>
    </w:rPr>
  </w:style>
  <w:style w:type="character" w:styleId="PageNumber">
    <w:name w:val="page number"/>
    <w:basedOn w:val="DefaultParagraphFont"/>
    <w:rsid w:val="0020269F"/>
  </w:style>
  <w:style w:type="paragraph" w:styleId="ListParagraph">
    <w:name w:val="List Paragraph"/>
    <w:basedOn w:val="Normal"/>
    <w:rsid w:val="00854DCE"/>
    <w:pPr>
      <w:ind w:left="720"/>
      <w:contextualSpacing/>
    </w:pPr>
  </w:style>
  <w:style w:type="character" w:customStyle="1" w:styleId="Heading4Char">
    <w:name w:val="Heading 4 Char"/>
    <w:basedOn w:val="DefaultParagraphFont"/>
    <w:link w:val="Heading4"/>
    <w:uiPriority w:val="9"/>
    <w:rsid w:val="00DB6D0A"/>
    <w:rPr>
      <w:rFonts w:ascii="Times" w:hAnsi="Times"/>
      <w:b/>
      <w:bCs/>
      <w:sz w:val="24"/>
      <w:szCs w:val="24"/>
    </w:rPr>
  </w:style>
  <w:style w:type="character" w:styleId="Hyperlink">
    <w:name w:val="Hyperlink"/>
    <w:basedOn w:val="DefaultParagraphFont"/>
    <w:uiPriority w:val="99"/>
    <w:semiHidden/>
    <w:unhideWhenUsed/>
    <w:rsid w:val="00FD0645"/>
    <w:rPr>
      <w:color w:val="0000FF"/>
      <w:u w:val="single"/>
    </w:rPr>
  </w:style>
  <w:style w:type="character" w:customStyle="1" w:styleId="price">
    <w:name w:val="price"/>
    <w:basedOn w:val="DefaultParagraphFont"/>
    <w:rsid w:val="0047183A"/>
  </w:style>
  <w:style w:type="character" w:customStyle="1" w:styleId="desc">
    <w:name w:val="desc"/>
    <w:basedOn w:val="DefaultParagraphFont"/>
    <w:rsid w:val="0047183A"/>
  </w:style>
  <w:style w:type="character" w:styleId="FollowedHyperlink">
    <w:name w:val="FollowedHyperlink"/>
    <w:basedOn w:val="DefaultParagraphFont"/>
    <w:semiHidden/>
    <w:unhideWhenUsed/>
    <w:rsid w:val="00BA6FC5"/>
    <w:rPr>
      <w:color w:val="800080" w:themeColor="followedHyperlink"/>
      <w:u w:val="single"/>
    </w:rPr>
  </w:style>
  <w:style w:type="character" w:customStyle="1" w:styleId="Heading1Char">
    <w:name w:val="Heading 1 Char"/>
    <w:basedOn w:val="DefaultParagraphFont"/>
    <w:link w:val="Heading1"/>
    <w:rsid w:val="007863B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BC4A1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BF0794"/>
    <w:pPr>
      <w:spacing w:before="100" w:beforeAutospacing="1" w:after="100" w:afterAutospacing="1"/>
    </w:pPr>
    <w:rPr>
      <w:lang w:eastAsia="zh-CN"/>
    </w:rPr>
  </w:style>
  <w:style w:type="character" w:styleId="Strong">
    <w:name w:val="Strong"/>
    <w:basedOn w:val="DefaultParagraphFont"/>
    <w:uiPriority w:val="22"/>
    <w:qFormat/>
    <w:rsid w:val="00BF0794"/>
    <w:rPr>
      <w:b/>
      <w:bCs/>
    </w:rPr>
  </w:style>
  <w:style w:type="character" w:customStyle="1" w:styleId="Heading3Char">
    <w:name w:val="Heading 3 Char"/>
    <w:basedOn w:val="DefaultParagraphFont"/>
    <w:link w:val="Heading3"/>
    <w:rsid w:val="00B21D7D"/>
    <w:rPr>
      <w:rFonts w:asciiTheme="majorHAnsi" w:eastAsiaTheme="majorEastAsia" w:hAnsiTheme="majorHAnsi" w:cstheme="majorBidi"/>
      <w:color w:val="243F60" w:themeColor="accent1" w:themeShade="7F"/>
      <w:sz w:val="24"/>
      <w:szCs w:val="24"/>
    </w:rPr>
  </w:style>
  <w:style w:type="character" w:customStyle="1" w:styleId="pdp-sku-title">
    <w:name w:val="pdp-sku-title"/>
    <w:basedOn w:val="DefaultParagraphFont"/>
    <w:rsid w:val="00A819AC"/>
  </w:style>
  <w:style w:type="character" w:customStyle="1" w:styleId="pdp-sku">
    <w:name w:val="pdp-sku"/>
    <w:basedOn w:val="DefaultParagraphFont"/>
    <w:rsid w:val="00A819AC"/>
  </w:style>
  <w:style w:type="character" w:customStyle="1" w:styleId="currency-symbol">
    <w:name w:val="currency-symbol"/>
    <w:basedOn w:val="DefaultParagraphFont"/>
    <w:rsid w:val="00175998"/>
  </w:style>
  <w:style w:type="character" w:customStyle="1" w:styleId="cent-amount">
    <w:name w:val="cent-amount"/>
    <w:basedOn w:val="DefaultParagraphFont"/>
    <w:rsid w:val="00175998"/>
  </w:style>
  <w:style w:type="paragraph" w:customStyle="1" w:styleId="listitem1k-swdbev5fqjj1k-1sefn">
    <w:name w:val="listitem_1k-swdbev5fqjj1k-1sefn"/>
    <w:basedOn w:val="Normal"/>
    <w:rsid w:val="00ED27AA"/>
    <w:pPr>
      <w:spacing w:before="100" w:beforeAutospacing="1" w:after="100" w:afterAutospacing="1"/>
    </w:pPr>
    <w:rPr>
      <w:lang w:eastAsia="zh-CN"/>
    </w:rPr>
  </w:style>
  <w:style w:type="character" w:customStyle="1" w:styleId="pstprom">
    <w:name w:val="pstprom"/>
    <w:basedOn w:val="DefaultParagraphFont"/>
    <w:rsid w:val="00035897"/>
  </w:style>
  <w:style w:type="character" w:customStyle="1" w:styleId="specitmtitle">
    <w:name w:val="specitmtitle"/>
    <w:basedOn w:val="DefaultParagraphFont"/>
    <w:rsid w:val="00237F39"/>
  </w:style>
  <w:style w:type="character" w:customStyle="1" w:styleId="chassis">
    <w:name w:val="chassis"/>
    <w:basedOn w:val="DefaultParagraphFont"/>
    <w:rsid w:val="00237F39"/>
  </w:style>
  <w:style w:type="character" w:customStyle="1" w:styleId="a-list-item">
    <w:name w:val="a-list-item"/>
    <w:basedOn w:val="DefaultParagraphFont"/>
    <w:rsid w:val="00803780"/>
  </w:style>
  <w:style w:type="character" w:customStyle="1" w:styleId="a-price-symbol">
    <w:name w:val="a-price-symbol"/>
    <w:basedOn w:val="DefaultParagraphFont"/>
    <w:rsid w:val="00857A5A"/>
  </w:style>
  <w:style w:type="character" w:customStyle="1" w:styleId="a-price-whole">
    <w:name w:val="a-price-whole"/>
    <w:basedOn w:val="DefaultParagraphFont"/>
    <w:rsid w:val="00857A5A"/>
  </w:style>
  <w:style w:type="character" w:customStyle="1" w:styleId="a-price-decimal">
    <w:name w:val="a-price-decimal"/>
    <w:basedOn w:val="DefaultParagraphFont"/>
    <w:rsid w:val="00857A5A"/>
  </w:style>
  <w:style w:type="character" w:customStyle="1" w:styleId="a-price-fraction">
    <w:name w:val="a-price-fraction"/>
    <w:basedOn w:val="DefaultParagraphFont"/>
    <w:rsid w:val="00857A5A"/>
  </w:style>
  <w:style w:type="character" w:customStyle="1" w:styleId="a-size-large">
    <w:name w:val="a-size-large"/>
    <w:basedOn w:val="DefaultParagraphFont"/>
    <w:rsid w:val="00697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7930">
      <w:bodyDiv w:val="1"/>
      <w:marLeft w:val="0"/>
      <w:marRight w:val="0"/>
      <w:marTop w:val="0"/>
      <w:marBottom w:val="0"/>
      <w:divBdr>
        <w:top w:val="none" w:sz="0" w:space="0" w:color="auto"/>
        <w:left w:val="none" w:sz="0" w:space="0" w:color="auto"/>
        <w:bottom w:val="none" w:sz="0" w:space="0" w:color="auto"/>
        <w:right w:val="none" w:sz="0" w:space="0" w:color="auto"/>
      </w:divBdr>
    </w:div>
    <w:div w:id="65224400">
      <w:bodyDiv w:val="1"/>
      <w:marLeft w:val="0"/>
      <w:marRight w:val="0"/>
      <w:marTop w:val="0"/>
      <w:marBottom w:val="0"/>
      <w:divBdr>
        <w:top w:val="none" w:sz="0" w:space="0" w:color="auto"/>
        <w:left w:val="none" w:sz="0" w:space="0" w:color="auto"/>
        <w:bottom w:val="none" w:sz="0" w:space="0" w:color="auto"/>
        <w:right w:val="none" w:sz="0" w:space="0" w:color="auto"/>
      </w:divBdr>
    </w:div>
    <w:div w:id="91442153">
      <w:bodyDiv w:val="1"/>
      <w:marLeft w:val="0"/>
      <w:marRight w:val="0"/>
      <w:marTop w:val="0"/>
      <w:marBottom w:val="0"/>
      <w:divBdr>
        <w:top w:val="none" w:sz="0" w:space="0" w:color="auto"/>
        <w:left w:val="none" w:sz="0" w:space="0" w:color="auto"/>
        <w:bottom w:val="none" w:sz="0" w:space="0" w:color="auto"/>
        <w:right w:val="none" w:sz="0" w:space="0" w:color="auto"/>
      </w:divBdr>
    </w:div>
    <w:div w:id="146631782">
      <w:bodyDiv w:val="1"/>
      <w:marLeft w:val="0"/>
      <w:marRight w:val="0"/>
      <w:marTop w:val="0"/>
      <w:marBottom w:val="0"/>
      <w:divBdr>
        <w:top w:val="none" w:sz="0" w:space="0" w:color="auto"/>
        <w:left w:val="none" w:sz="0" w:space="0" w:color="auto"/>
        <w:bottom w:val="none" w:sz="0" w:space="0" w:color="auto"/>
        <w:right w:val="none" w:sz="0" w:space="0" w:color="auto"/>
      </w:divBdr>
    </w:div>
    <w:div w:id="250163162">
      <w:bodyDiv w:val="1"/>
      <w:marLeft w:val="0"/>
      <w:marRight w:val="0"/>
      <w:marTop w:val="0"/>
      <w:marBottom w:val="0"/>
      <w:divBdr>
        <w:top w:val="none" w:sz="0" w:space="0" w:color="auto"/>
        <w:left w:val="none" w:sz="0" w:space="0" w:color="auto"/>
        <w:bottom w:val="none" w:sz="0" w:space="0" w:color="auto"/>
        <w:right w:val="none" w:sz="0" w:space="0" w:color="auto"/>
      </w:divBdr>
    </w:div>
    <w:div w:id="408380850">
      <w:bodyDiv w:val="1"/>
      <w:marLeft w:val="0"/>
      <w:marRight w:val="0"/>
      <w:marTop w:val="0"/>
      <w:marBottom w:val="0"/>
      <w:divBdr>
        <w:top w:val="none" w:sz="0" w:space="0" w:color="auto"/>
        <w:left w:val="none" w:sz="0" w:space="0" w:color="auto"/>
        <w:bottom w:val="none" w:sz="0" w:space="0" w:color="auto"/>
        <w:right w:val="none" w:sz="0" w:space="0" w:color="auto"/>
      </w:divBdr>
    </w:div>
    <w:div w:id="494883803">
      <w:bodyDiv w:val="1"/>
      <w:marLeft w:val="0"/>
      <w:marRight w:val="0"/>
      <w:marTop w:val="0"/>
      <w:marBottom w:val="0"/>
      <w:divBdr>
        <w:top w:val="none" w:sz="0" w:space="0" w:color="auto"/>
        <w:left w:val="none" w:sz="0" w:space="0" w:color="auto"/>
        <w:bottom w:val="none" w:sz="0" w:space="0" w:color="auto"/>
        <w:right w:val="none" w:sz="0" w:space="0" w:color="auto"/>
      </w:divBdr>
    </w:div>
    <w:div w:id="550847230">
      <w:bodyDiv w:val="1"/>
      <w:marLeft w:val="0"/>
      <w:marRight w:val="0"/>
      <w:marTop w:val="0"/>
      <w:marBottom w:val="0"/>
      <w:divBdr>
        <w:top w:val="none" w:sz="0" w:space="0" w:color="auto"/>
        <w:left w:val="none" w:sz="0" w:space="0" w:color="auto"/>
        <w:bottom w:val="none" w:sz="0" w:space="0" w:color="auto"/>
        <w:right w:val="none" w:sz="0" w:space="0" w:color="auto"/>
      </w:divBdr>
    </w:div>
    <w:div w:id="591817296">
      <w:bodyDiv w:val="1"/>
      <w:marLeft w:val="0"/>
      <w:marRight w:val="0"/>
      <w:marTop w:val="0"/>
      <w:marBottom w:val="0"/>
      <w:divBdr>
        <w:top w:val="none" w:sz="0" w:space="0" w:color="auto"/>
        <w:left w:val="none" w:sz="0" w:space="0" w:color="auto"/>
        <w:bottom w:val="none" w:sz="0" w:space="0" w:color="auto"/>
        <w:right w:val="none" w:sz="0" w:space="0" w:color="auto"/>
      </w:divBdr>
    </w:div>
    <w:div w:id="753161528">
      <w:bodyDiv w:val="1"/>
      <w:marLeft w:val="0"/>
      <w:marRight w:val="0"/>
      <w:marTop w:val="0"/>
      <w:marBottom w:val="0"/>
      <w:divBdr>
        <w:top w:val="none" w:sz="0" w:space="0" w:color="auto"/>
        <w:left w:val="none" w:sz="0" w:space="0" w:color="auto"/>
        <w:bottom w:val="none" w:sz="0" w:space="0" w:color="auto"/>
        <w:right w:val="none" w:sz="0" w:space="0" w:color="auto"/>
      </w:divBdr>
    </w:div>
    <w:div w:id="772284213">
      <w:bodyDiv w:val="1"/>
      <w:marLeft w:val="0"/>
      <w:marRight w:val="0"/>
      <w:marTop w:val="0"/>
      <w:marBottom w:val="0"/>
      <w:divBdr>
        <w:top w:val="none" w:sz="0" w:space="0" w:color="auto"/>
        <w:left w:val="none" w:sz="0" w:space="0" w:color="auto"/>
        <w:bottom w:val="none" w:sz="0" w:space="0" w:color="auto"/>
        <w:right w:val="none" w:sz="0" w:space="0" w:color="auto"/>
      </w:divBdr>
    </w:div>
    <w:div w:id="799105988">
      <w:bodyDiv w:val="1"/>
      <w:marLeft w:val="0"/>
      <w:marRight w:val="0"/>
      <w:marTop w:val="0"/>
      <w:marBottom w:val="0"/>
      <w:divBdr>
        <w:top w:val="none" w:sz="0" w:space="0" w:color="auto"/>
        <w:left w:val="none" w:sz="0" w:space="0" w:color="auto"/>
        <w:bottom w:val="none" w:sz="0" w:space="0" w:color="auto"/>
        <w:right w:val="none" w:sz="0" w:space="0" w:color="auto"/>
      </w:divBdr>
    </w:div>
    <w:div w:id="868952914">
      <w:bodyDiv w:val="1"/>
      <w:marLeft w:val="0"/>
      <w:marRight w:val="0"/>
      <w:marTop w:val="0"/>
      <w:marBottom w:val="0"/>
      <w:divBdr>
        <w:top w:val="none" w:sz="0" w:space="0" w:color="auto"/>
        <w:left w:val="none" w:sz="0" w:space="0" w:color="auto"/>
        <w:bottom w:val="none" w:sz="0" w:space="0" w:color="auto"/>
        <w:right w:val="none" w:sz="0" w:space="0" w:color="auto"/>
      </w:divBdr>
    </w:div>
    <w:div w:id="919371334">
      <w:bodyDiv w:val="1"/>
      <w:marLeft w:val="0"/>
      <w:marRight w:val="0"/>
      <w:marTop w:val="0"/>
      <w:marBottom w:val="0"/>
      <w:divBdr>
        <w:top w:val="none" w:sz="0" w:space="0" w:color="auto"/>
        <w:left w:val="none" w:sz="0" w:space="0" w:color="auto"/>
        <w:bottom w:val="none" w:sz="0" w:space="0" w:color="auto"/>
        <w:right w:val="none" w:sz="0" w:space="0" w:color="auto"/>
      </w:divBdr>
    </w:div>
    <w:div w:id="937178982">
      <w:bodyDiv w:val="1"/>
      <w:marLeft w:val="0"/>
      <w:marRight w:val="0"/>
      <w:marTop w:val="0"/>
      <w:marBottom w:val="0"/>
      <w:divBdr>
        <w:top w:val="none" w:sz="0" w:space="0" w:color="auto"/>
        <w:left w:val="none" w:sz="0" w:space="0" w:color="auto"/>
        <w:bottom w:val="none" w:sz="0" w:space="0" w:color="auto"/>
        <w:right w:val="none" w:sz="0" w:space="0" w:color="auto"/>
      </w:divBdr>
    </w:div>
    <w:div w:id="1015690563">
      <w:bodyDiv w:val="1"/>
      <w:marLeft w:val="0"/>
      <w:marRight w:val="0"/>
      <w:marTop w:val="0"/>
      <w:marBottom w:val="0"/>
      <w:divBdr>
        <w:top w:val="none" w:sz="0" w:space="0" w:color="auto"/>
        <w:left w:val="none" w:sz="0" w:space="0" w:color="auto"/>
        <w:bottom w:val="none" w:sz="0" w:space="0" w:color="auto"/>
        <w:right w:val="none" w:sz="0" w:space="0" w:color="auto"/>
      </w:divBdr>
    </w:div>
    <w:div w:id="1018121703">
      <w:bodyDiv w:val="1"/>
      <w:marLeft w:val="0"/>
      <w:marRight w:val="0"/>
      <w:marTop w:val="0"/>
      <w:marBottom w:val="0"/>
      <w:divBdr>
        <w:top w:val="none" w:sz="0" w:space="0" w:color="auto"/>
        <w:left w:val="none" w:sz="0" w:space="0" w:color="auto"/>
        <w:bottom w:val="none" w:sz="0" w:space="0" w:color="auto"/>
        <w:right w:val="none" w:sz="0" w:space="0" w:color="auto"/>
      </w:divBdr>
    </w:div>
    <w:div w:id="1106386911">
      <w:bodyDiv w:val="1"/>
      <w:marLeft w:val="0"/>
      <w:marRight w:val="0"/>
      <w:marTop w:val="0"/>
      <w:marBottom w:val="0"/>
      <w:divBdr>
        <w:top w:val="none" w:sz="0" w:space="0" w:color="auto"/>
        <w:left w:val="none" w:sz="0" w:space="0" w:color="auto"/>
        <w:bottom w:val="none" w:sz="0" w:space="0" w:color="auto"/>
        <w:right w:val="none" w:sz="0" w:space="0" w:color="auto"/>
      </w:divBdr>
    </w:div>
    <w:div w:id="1115639569">
      <w:bodyDiv w:val="1"/>
      <w:marLeft w:val="0"/>
      <w:marRight w:val="0"/>
      <w:marTop w:val="0"/>
      <w:marBottom w:val="0"/>
      <w:divBdr>
        <w:top w:val="none" w:sz="0" w:space="0" w:color="auto"/>
        <w:left w:val="none" w:sz="0" w:space="0" w:color="auto"/>
        <w:bottom w:val="none" w:sz="0" w:space="0" w:color="auto"/>
        <w:right w:val="none" w:sz="0" w:space="0" w:color="auto"/>
      </w:divBdr>
    </w:div>
    <w:div w:id="1144156714">
      <w:bodyDiv w:val="1"/>
      <w:marLeft w:val="0"/>
      <w:marRight w:val="0"/>
      <w:marTop w:val="0"/>
      <w:marBottom w:val="0"/>
      <w:divBdr>
        <w:top w:val="none" w:sz="0" w:space="0" w:color="auto"/>
        <w:left w:val="none" w:sz="0" w:space="0" w:color="auto"/>
        <w:bottom w:val="none" w:sz="0" w:space="0" w:color="auto"/>
        <w:right w:val="none" w:sz="0" w:space="0" w:color="auto"/>
      </w:divBdr>
      <w:divsChild>
        <w:div w:id="1861504871">
          <w:marLeft w:val="0"/>
          <w:marRight w:val="0"/>
          <w:marTop w:val="0"/>
          <w:marBottom w:val="0"/>
          <w:divBdr>
            <w:top w:val="none" w:sz="0" w:space="0" w:color="auto"/>
            <w:left w:val="none" w:sz="0" w:space="0" w:color="auto"/>
            <w:bottom w:val="none" w:sz="0" w:space="0" w:color="auto"/>
            <w:right w:val="none" w:sz="0" w:space="0" w:color="auto"/>
          </w:divBdr>
        </w:div>
      </w:divsChild>
    </w:div>
    <w:div w:id="1211648439">
      <w:bodyDiv w:val="1"/>
      <w:marLeft w:val="0"/>
      <w:marRight w:val="0"/>
      <w:marTop w:val="0"/>
      <w:marBottom w:val="0"/>
      <w:divBdr>
        <w:top w:val="none" w:sz="0" w:space="0" w:color="auto"/>
        <w:left w:val="none" w:sz="0" w:space="0" w:color="auto"/>
        <w:bottom w:val="none" w:sz="0" w:space="0" w:color="auto"/>
        <w:right w:val="none" w:sz="0" w:space="0" w:color="auto"/>
      </w:divBdr>
    </w:div>
    <w:div w:id="1249536916">
      <w:bodyDiv w:val="1"/>
      <w:marLeft w:val="0"/>
      <w:marRight w:val="0"/>
      <w:marTop w:val="0"/>
      <w:marBottom w:val="0"/>
      <w:divBdr>
        <w:top w:val="none" w:sz="0" w:space="0" w:color="auto"/>
        <w:left w:val="none" w:sz="0" w:space="0" w:color="auto"/>
        <w:bottom w:val="none" w:sz="0" w:space="0" w:color="auto"/>
        <w:right w:val="none" w:sz="0" w:space="0" w:color="auto"/>
      </w:divBdr>
    </w:div>
    <w:div w:id="1358241342">
      <w:bodyDiv w:val="1"/>
      <w:marLeft w:val="0"/>
      <w:marRight w:val="0"/>
      <w:marTop w:val="0"/>
      <w:marBottom w:val="0"/>
      <w:divBdr>
        <w:top w:val="none" w:sz="0" w:space="0" w:color="auto"/>
        <w:left w:val="none" w:sz="0" w:space="0" w:color="auto"/>
        <w:bottom w:val="none" w:sz="0" w:space="0" w:color="auto"/>
        <w:right w:val="none" w:sz="0" w:space="0" w:color="auto"/>
      </w:divBdr>
    </w:div>
    <w:div w:id="1387989516">
      <w:bodyDiv w:val="1"/>
      <w:marLeft w:val="0"/>
      <w:marRight w:val="0"/>
      <w:marTop w:val="0"/>
      <w:marBottom w:val="0"/>
      <w:divBdr>
        <w:top w:val="none" w:sz="0" w:space="0" w:color="auto"/>
        <w:left w:val="none" w:sz="0" w:space="0" w:color="auto"/>
        <w:bottom w:val="none" w:sz="0" w:space="0" w:color="auto"/>
        <w:right w:val="none" w:sz="0" w:space="0" w:color="auto"/>
      </w:divBdr>
    </w:div>
    <w:div w:id="1447582639">
      <w:bodyDiv w:val="1"/>
      <w:marLeft w:val="0"/>
      <w:marRight w:val="0"/>
      <w:marTop w:val="0"/>
      <w:marBottom w:val="0"/>
      <w:divBdr>
        <w:top w:val="none" w:sz="0" w:space="0" w:color="auto"/>
        <w:left w:val="none" w:sz="0" w:space="0" w:color="auto"/>
        <w:bottom w:val="none" w:sz="0" w:space="0" w:color="auto"/>
        <w:right w:val="none" w:sz="0" w:space="0" w:color="auto"/>
      </w:divBdr>
    </w:div>
    <w:div w:id="1615400989">
      <w:bodyDiv w:val="1"/>
      <w:marLeft w:val="0"/>
      <w:marRight w:val="0"/>
      <w:marTop w:val="0"/>
      <w:marBottom w:val="0"/>
      <w:divBdr>
        <w:top w:val="none" w:sz="0" w:space="0" w:color="auto"/>
        <w:left w:val="none" w:sz="0" w:space="0" w:color="auto"/>
        <w:bottom w:val="none" w:sz="0" w:space="0" w:color="auto"/>
        <w:right w:val="none" w:sz="0" w:space="0" w:color="auto"/>
      </w:divBdr>
    </w:div>
    <w:div w:id="1781561236">
      <w:bodyDiv w:val="1"/>
      <w:marLeft w:val="0"/>
      <w:marRight w:val="0"/>
      <w:marTop w:val="0"/>
      <w:marBottom w:val="0"/>
      <w:divBdr>
        <w:top w:val="none" w:sz="0" w:space="0" w:color="auto"/>
        <w:left w:val="none" w:sz="0" w:space="0" w:color="auto"/>
        <w:bottom w:val="none" w:sz="0" w:space="0" w:color="auto"/>
        <w:right w:val="none" w:sz="0" w:space="0" w:color="auto"/>
      </w:divBdr>
    </w:div>
    <w:div w:id="1843935096">
      <w:bodyDiv w:val="1"/>
      <w:marLeft w:val="0"/>
      <w:marRight w:val="0"/>
      <w:marTop w:val="0"/>
      <w:marBottom w:val="0"/>
      <w:divBdr>
        <w:top w:val="none" w:sz="0" w:space="0" w:color="auto"/>
        <w:left w:val="none" w:sz="0" w:space="0" w:color="auto"/>
        <w:bottom w:val="none" w:sz="0" w:space="0" w:color="auto"/>
        <w:right w:val="none" w:sz="0" w:space="0" w:color="auto"/>
      </w:divBdr>
    </w:div>
    <w:div w:id="1867865708">
      <w:bodyDiv w:val="1"/>
      <w:marLeft w:val="0"/>
      <w:marRight w:val="0"/>
      <w:marTop w:val="0"/>
      <w:marBottom w:val="0"/>
      <w:divBdr>
        <w:top w:val="none" w:sz="0" w:space="0" w:color="auto"/>
        <w:left w:val="none" w:sz="0" w:space="0" w:color="auto"/>
        <w:bottom w:val="none" w:sz="0" w:space="0" w:color="auto"/>
        <w:right w:val="none" w:sz="0" w:space="0" w:color="auto"/>
      </w:divBdr>
      <w:divsChild>
        <w:div w:id="1581065872">
          <w:marLeft w:val="0"/>
          <w:marRight w:val="0"/>
          <w:marTop w:val="0"/>
          <w:marBottom w:val="0"/>
          <w:divBdr>
            <w:top w:val="none" w:sz="0" w:space="0" w:color="auto"/>
            <w:left w:val="none" w:sz="0" w:space="0" w:color="auto"/>
            <w:bottom w:val="none" w:sz="0" w:space="0" w:color="auto"/>
            <w:right w:val="none" w:sz="0" w:space="0" w:color="auto"/>
          </w:divBdr>
        </w:div>
      </w:divsChild>
    </w:div>
    <w:div w:id="1872919692">
      <w:bodyDiv w:val="1"/>
      <w:marLeft w:val="0"/>
      <w:marRight w:val="0"/>
      <w:marTop w:val="0"/>
      <w:marBottom w:val="0"/>
      <w:divBdr>
        <w:top w:val="none" w:sz="0" w:space="0" w:color="auto"/>
        <w:left w:val="none" w:sz="0" w:space="0" w:color="auto"/>
        <w:bottom w:val="none" w:sz="0" w:space="0" w:color="auto"/>
        <w:right w:val="none" w:sz="0" w:space="0" w:color="auto"/>
      </w:divBdr>
    </w:div>
    <w:div w:id="1982419836">
      <w:bodyDiv w:val="1"/>
      <w:marLeft w:val="0"/>
      <w:marRight w:val="0"/>
      <w:marTop w:val="0"/>
      <w:marBottom w:val="0"/>
      <w:divBdr>
        <w:top w:val="none" w:sz="0" w:space="0" w:color="auto"/>
        <w:left w:val="none" w:sz="0" w:space="0" w:color="auto"/>
        <w:bottom w:val="none" w:sz="0" w:space="0" w:color="auto"/>
        <w:right w:val="none" w:sz="0" w:space="0" w:color="auto"/>
      </w:divBdr>
    </w:div>
    <w:div w:id="2101873358">
      <w:bodyDiv w:val="1"/>
      <w:marLeft w:val="0"/>
      <w:marRight w:val="0"/>
      <w:marTop w:val="0"/>
      <w:marBottom w:val="0"/>
      <w:divBdr>
        <w:top w:val="none" w:sz="0" w:space="0" w:color="auto"/>
        <w:left w:val="none" w:sz="0" w:space="0" w:color="auto"/>
        <w:bottom w:val="none" w:sz="0" w:space="0" w:color="auto"/>
        <w:right w:val="none" w:sz="0" w:space="0" w:color="auto"/>
      </w:divBdr>
    </w:div>
    <w:div w:id="2121340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hp.com/us-en/shop/pdp/hp-z6-g4-workstation-p-7bg79ut-aba-1" TargetMode="External"/><Relationship Id="rId18" Type="http://schemas.openxmlformats.org/officeDocument/2006/relationships/hyperlink" Target="https://avid.secure.force.com/pkb/articles/en_US/Compatibility/Media-Composer-System-Requirement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avid.force.com/pkb/articles/en_US/compatibility/en267087" TargetMode="External"/><Relationship Id="rId7" Type="http://schemas.openxmlformats.org/officeDocument/2006/relationships/webSettings" Target="webSettings.xml"/><Relationship Id="rId12" Type="http://schemas.openxmlformats.org/officeDocument/2006/relationships/hyperlink" Target="https://www.hp.com/us-en/shop/pdp/hp-z2-g8-tower-workstation-desktop-pc-p-4a166ut-aba-1" TargetMode="External"/><Relationship Id="rId17" Type="http://schemas.openxmlformats.org/officeDocument/2006/relationships/hyperlink" Target="https://shop.avid.com/ccrz__ProductDetails?rdp=1632957971019&amp;sku=DYNAPAMC8" TargetMode="External"/><Relationship Id="rId25" Type="http://schemas.openxmlformats.org/officeDocument/2006/relationships/hyperlink" Target="http://avid.force.com/pkb/articles/en_US/compatibility/en267087" TargetMode="External"/><Relationship Id="rId2" Type="http://schemas.openxmlformats.org/officeDocument/2006/relationships/customXml" Target="../customXml/item2.xml"/><Relationship Id="rId16" Type="http://schemas.openxmlformats.org/officeDocument/2006/relationships/hyperlink" Target="https://www.amazon.com/G-Technology-G-DRIVE-Thunderbolt-Desktop-External/dp/B071RNNH52" TargetMode="External"/><Relationship Id="rId20" Type="http://schemas.openxmlformats.org/officeDocument/2006/relationships/hyperlink" Target="http://avid.force.com/pkb/articles/en_US/compatibility/en36591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mazon.com/G-Technology-G-DRIVE-Thunderbolt-Desktop-External/dp/B071RNNH52" TargetMode="External"/><Relationship Id="rId24" Type="http://schemas.openxmlformats.org/officeDocument/2006/relationships/hyperlink" Target="http://avid.force.com/pkb/articles/en_US/compatibility/en365919" TargetMode="External"/><Relationship Id="rId5" Type="http://schemas.openxmlformats.org/officeDocument/2006/relationships/styles" Target="styles.xml"/><Relationship Id="rId15" Type="http://schemas.openxmlformats.org/officeDocument/2006/relationships/hyperlink" Target="https://www.techradar.com/reviews/benq-sw321c-photovue" TargetMode="External"/><Relationship Id="rId23" Type="http://schemas.openxmlformats.org/officeDocument/2006/relationships/hyperlink" Target="http://avid.force.com/pkb/articles/en_US/compatibility/en422411" TargetMode="External"/><Relationship Id="rId28" Type="http://schemas.openxmlformats.org/officeDocument/2006/relationships/fontTable" Target="fontTable.xml"/><Relationship Id="rId10" Type="http://schemas.openxmlformats.org/officeDocument/2006/relationships/hyperlink" Target="https://www.techradar.com/reviews/benq-sw321c-photovue" TargetMode="External"/><Relationship Id="rId19" Type="http://schemas.openxmlformats.org/officeDocument/2006/relationships/hyperlink" Target="http://avid.force.com/pkb/articles/en_US/compatibility/en42241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p.com/us-en/shop/ConfigureView?urlLangId=&amp;catalogId=10051&amp;langId=-1&amp;storeId=10151&amp;catEntryId=3074457345618619819&amp;quantity=1" TargetMode="External"/><Relationship Id="rId22" Type="http://schemas.openxmlformats.org/officeDocument/2006/relationships/hyperlink" Target="https://avid.secure.force.com/pkb/servlet/fileField?retURL=%2Fpkb%2Farticles%2Fen_US%2Fcompatibility%2Fen422411&amp;entityId=ka16e000000hkvBAAQ&amp;field=Attachment_2__Body__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FBF58FF09D8F40A7EEAD3FB78BA3B0" ma:contentTypeVersion="4" ma:contentTypeDescription="Create a new document." ma:contentTypeScope="" ma:versionID="c0e7339e67ef384a085ed1017f0b7301">
  <xsd:schema xmlns:xsd="http://www.w3.org/2001/XMLSchema" xmlns:xs="http://www.w3.org/2001/XMLSchema" xmlns:p="http://schemas.microsoft.com/office/2006/metadata/properties" xmlns:ns3="abe8c9f1-129e-4620-a127-40cd63ce6698" targetNamespace="http://schemas.microsoft.com/office/2006/metadata/properties" ma:root="true" ma:fieldsID="c17fd8a49860d923ca862d3d4d362c6f" ns3:_="">
    <xsd:import namespace="abe8c9f1-129e-4620-a127-40cd63ce66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e8c9f1-129e-4620-a127-40cd63ce66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137D89-3E6B-443F-B8DA-F6116B84E6EB}">
  <ds:schemaRefs>
    <ds:schemaRef ds:uri="http://schemas.microsoft.com/sharepoint/v3/contenttype/forms"/>
  </ds:schemaRefs>
</ds:datastoreItem>
</file>

<file path=customXml/itemProps2.xml><?xml version="1.0" encoding="utf-8"?>
<ds:datastoreItem xmlns:ds="http://schemas.openxmlformats.org/officeDocument/2006/customXml" ds:itemID="{718A8D58-8F0B-424E-925B-EF57BAB928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395A60-50AC-4719-8E52-E8667E4E79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e8c9f1-129e-4620-a127-40cd63ce66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Physics – Lab Exercise #1: Determination of Density</vt:lpstr>
    </vt:vector>
  </TitlesOfParts>
  <Company>DELL</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 Lab Exercise #1: Determination of Density</dc:title>
  <dc:subject/>
  <dc:creator>Ryan Zhang</dc:creator>
  <cp:keywords/>
  <dc:description/>
  <cp:lastModifiedBy>Ryan Zhang</cp:lastModifiedBy>
  <cp:revision>1</cp:revision>
  <cp:lastPrinted>2016-09-24T00:46:00Z</cp:lastPrinted>
  <dcterms:created xsi:type="dcterms:W3CDTF">2021-10-05T19:54:00Z</dcterms:created>
  <dcterms:modified xsi:type="dcterms:W3CDTF">2021-10-05T19:54:00Z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0x010100A4FBF58FF09D8F40A7EEAD3FB78BA3B0</vt:lpwstr>
  </property>
</Properties>
</file>