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ejléc elrendezéstáblázata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Kapcsolattartsiadatok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9E64234" wp14:editId="233DF93F">
                      <wp:extent cx="4029075" cy="407670"/>
                      <wp:effectExtent l="19050" t="19050" r="28575" b="26035"/>
                      <wp:docPr id="18" name="Alakzat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306471" w:rsidRDefault="00361C04" w:rsidP="00AA089B">
                                  <w:pPr>
                                    <w:pStyle w:val="Emblma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lang w:bidi="hu"/>
                                    </w:rPr>
                                    <w:t>LIFEBook Projekt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Alakzat 61" o:spid="_x0000_s1026" style="width:317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306471" w:rsidRDefault="00361C04" w:rsidP="00AA089B">
                            <w:pPr>
                              <w:pStyle w:val="Emblma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lang w:bidi="hu"/>
                              </w:rPr>
                              <w:t>LIFEBook Projekt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A66B18" w:rsidP="00A66B18">
            <w:pPr>
              <w:pStyle w:val="Kapcsolattartsiadatok"/>
            </w:pPr>
          </w:p>
          <w:p w:rsidR="00361C04" w:rsidRDefault="00361C04" w:rsidP="00A66B18">
            <w:pPr>
              <w:pStyle w:val="Kapcsolattartsiadatok"/>
            </w:pPr>
            <w:r>
              <w:t>Habzda Fruzsina Mária, Ignéczi Orsolya,</w:t>
            </w:r>
          </w:p>
          <w:p w:rsidR="00361C04" w:rsidRDefault="00361C04" w:rsidP="00A66B18">
            <w:pPr>
              <w:pStyle w:val="Kapcsolattartsiadatok"/>
            </w:pPr>
            <w:r>
              <w:t>Illés Vivien, Koncz Bianka</w:t>
            </w:r>
          </w:p>
          <w:p w:rsidR="003E24DF" w:rsidRPr="00A66B18" w:rsidRDefault="00361C04" w:rsidP="00A66B18">
            <w:pPr>
              <w:pStyle w:val="Kapcsolattartsiadatok"/>
            </w:pPr>
            <w:r>
              <w:rPr>
                <w:rStyle w:val="Kiemels2"/>
                <w:b w:val="0"/>
                <w:bCs w:val="0"/>
              </w:rPr>
              <w:t>ELTE Informatika Kar</w:t>
            </w:r>
          </w:p>
          <w:p w:rsidR="003E24DF" w:rsidRPr="0041428F" w:rsidRDefault="00361C04" w:rsidP="00A66B18">
            <w:pPr>
              <w:pStyle w:val="Kapcsolattartsiadatok"/>
            </w:pPr>
            <w:r>
              <w:rPr>
                <w:rStyle w:val="Kiemels2"/>
                <w:b w:val="0"/>
                <w:bCs w:val="0"/>
              </w:rPr>
              <w:t>Budapest, Pázmány Péter sétány 1/C.</w:t>
            </w:r>
          </w:p>
          <w:p w:rsidR="003E24DF" w:rsidRPr="0041428F" w:rsidRDefault="00361C04" w:rsidP="00361C04">
            <w:pPr>
              <w:pStyle w:val="Kapcsolattartsiadatok"/>
              <w:rPr>
                <w:color w:val="000000" w:themeColor="text1"/>
              </w:rPr>
            </w:pPr>
            <w:r>
              <w:t>2020. 02. 27.</w:t>
            </w:r>
          </w:p>
        </w:tc>
      </w:tr>
    </w:tbl>
    <w:p w:rsidR="00A66B18" w:rsidRDefault="00A66B18"/>
    <w:p w:rsidR="0002797E" w:rsidRDefault="0002797E" w:rsidP="0002797E">
      <w:pPr>
        <w:pStyle w:val="Cm"/>
        <w:jc w:val="center"/>
      </w:pPr>
      <w:r>
        <w:t>DOKUMENTÁCIÓ</w:t>
      </w:r>
    </w:p>
    <w:p w:rsidR="00361C04" w:rsidRPr="00361C04" w:rsidRDefault="00361C04" w:rsidP="00361C04">
      <w:pPr>
        <w:spacing w:before="480" w:after="0"/>
        <w:ind w:left="0" w:right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hu-HU" w:eastAsia="hu-HU"/>
        </w:rPr>
      </w:pPr>
      <w:bookmarkStart w:id="0" w:name="_GoBack"/>
      <w:bookmarkEnd w:id="0"/>
      <w:r w:rsidRPr="00361C04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Leírás</w:t>
      </w:r>
    </w:p>
    <w:p w:rsidR="00A66B18" w:rsidRDefault="00361C04" w:rsidP="00361C04">
      <w:pPr>
        <w:spacing w:before="120" w:after="0"/>
        <w:ind w:left="0" w:right="0"/>
        <w:jc w:val="both"/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  <w:r w:rsidRPr="00361C04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A LIFEBook szerver-kliens web</w:t>
      </w:r>
      <w:r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 xml:space="preserve"> </w:t>
      </w:r>
      <w:r w:rsidRPr="00361C04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 xml:space="preserve">applikáció mindamellett, hogy segíti rendszerezni a felhasználó mindennapi életét, egyfajta guide-ként is szolgál az egészséges életmód elérésében és egyéb nehézségek </w:t>
      </w:r>
      <w:r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leküzdésében. Maga az app elég „personal”</w:t>
      </w:r>
      <w:r w:rsidRPr="00361C04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 xml:space="preserve"> jellegű, így mások számára nem publikus adatok felvitelére alkalmas funkciókkal rendelkezik. A felhasználó lehetőséget kap online napló vezetésére, ahol a naplóbejegyzések felvitelénél tartalmat tölthet fel, hangulatot állíthat be és képet vagy videót csatolhat hozzá; emellett naptárat, illetve ütemtervet tarthat számon, elkészítheti a saját board</w:t>
      </w:r>
      <w:r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-</w:t>
      </w:r>
      <w:r w:rsidRPr="00361C04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ját, amin note-okat, todo listát, élményeket és egyebeket tűzhet ki, vagy felviheti a felületre az étkezési</w:t>
      </w:r>
      <w:r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,</w:t>
      </w:r>
      <w:r w:rsidRPr="00361C04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 xml:space="preserve"> illetve sportolási szokásait is. A megfelelő adatok elküldésével elérhetővé válik a tanácsadás funkció is, amivel a felhasználó komplett edzéstervet, egészséges táplálkozási, pszichológiai, esetleg költségvetési tanácsokat kérvényezhet, további segítségért pedig fel is veheti a kapcsolatot a szakértőkkel. Az app java nyelven megírt, Spring-boottal és Re</w:t>
      </w:r>
      <w:r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actel megvalósított Maven projek</w:t>
      </w:r>
      <w:r w:rsidRPr="00361C04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t.</w:t>
      </w:r>
    </w:p>
    <w:p w:rsidR="0002797E" w:rsidRPr="0002797E" w:rsidRDefault="0002797E" w:rsidP="0002797E">
      <w:pPr>
        <w:spacing w:before="480" w:after="0"/>
        <w:ind w:left="0" w:right="0"/>
        <w:outlineLvl w:val="0"/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</w:pPr>
      <w:r w:rsidRPr="0002797E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Funkciók</w:t>
      </w:r>
    </w:p>
    <w:p w:rsidR="0002797E" w:rsidRPr="0002797E" w:rsidRDefault="0002797E" w:rsidP="0002797E">
      <w:pPr>
        <w:pStyle w:val="Cmsor2"/>
        <w:spacing w:before="320"/>
        <w:rPr>
          <w:rFonts w:ascii="Edwardian Script ITC" w:hAnsi="Edwardian Script ITC"/>
          <w:sz w:val="44"/>
          <w:szCs w:val="44"/>
        </w:rPr>
      </w:pPr>
      <w:r w:rsidRPr="0002797E">
        <w:rPr>
          <w:rFonts w:ascii="Edwardian Script ITC" w:hAnsi="Edwardian Script ITC" w:cs="Arial"/>
          <w:b/>
          <w:bCs/>
          <w:color w:val="8E7CC3"/>
          <w:sz w:val="44"/>
          <w:szCs w:val="44"/>
        </w:rPr>
        <w:t>Kliens</w:t>
      </w:r>
    </w:p>
    <w:p w:rsidR="0002797E" w:rsidRPr="0002797E" w:rsidRDefault="0002797E" w:rsidP="0002797E">
      <w:pPr>
        <w:pStyle w:val="NormlWeb"/>
        <w:numPr>
          <w:ilvl w:val="0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Naplóbejegyzés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Tartalom + dátum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Képek, videók hozzácsatolása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Hangulat beállítása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Keresés dátum vagy hangulat alapján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(Statisztika az elmúlt heti hangulat alapján)</w:t>
      </w:r>
    </w:p>
    <w:p w:rsidR="0002797E" w:rsidRPr="0002797E" w:rsidRDefault="0002797E" w:rsidP="0002797E">
      <w:pPr>
        <w:pStyle w:val="NormlWeb"/>
        <w:numPr>
          <w:ilvl w:val="0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“Board” vezetése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TODO lista</w:t>
      </w:r>
    </w:p>
    <w:p w:rsidR="0002797E" w:rsidRPr="0002797E" w:rsidRDefault="0002797E" w:rsidP="0002797E">
      <w:pPr>
        <w:pStyle w:val="NormlWeb"/>
        <w:numPr>
          <w:ilvl w:val="2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A már teljesített pontok kipipálása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Jegyzetek, receptek, telefonszámok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lastRenderedPageBreak/>
        <w:t>Képek, élmények</w:t>
      </w:r>
    </w:p>
    <w:p w:rsidR="0002797E" w:rsidRPr="0002797E" w:rsidRDefault="0002797E" w:rsidP="0002797E">
      <w:pPr>
        <w:pStyle w:val="NormlWeb"/>
        <w:numPr>
          <w:ilvl w:val="1"/>
          <w:numId w:val="1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Kedvenc hobbik, könyv/film/sorozat címek stb…</w:t>
      </w:r>
    </w:p>
    <w:p w:rsidR="0002797E" w:rsidRPr="0002797E" w:rsidRDefault="0002797E" w:rsidP="0002797E">
      <w:pPr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</w:p>
    <w:p w:rsidR="0002797E" w:rsidRPr="0002797E" w:rsidRDefault="0002797E" w:rsidP="0002797E">
      <w:pPr>
        <w:pStyle w:val="NormlWeb"/>
        <w:numPr>
          <w:ilvl w:val="0"/>
          <w:numId w:val="2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Órarend/ütemterv és naptár vezetése</w:t>
      </w:r>
    </w:p>
    <w:p w:rsidR="0002797E" w:rsidRPr="0002797E" w:rsidRDefault="0002797E" w:rsidP="0002797E">
      <w:pPr>
        <w:pStyle w:val="NormlWeb"/>
        <w:numPr>
          <w:ilvl w:val="1"/>
          <w:numId w:val="2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Figyelmeztetés közelgő esemény esetén</w:t>
      </w:r>
    </w:p>
    <w:p w:rsidR="0002797E" w:rsidRPr="0002797E" w:rsidRDefault="0002797E" w:rsidP="0002797E">
      <w:pPr>
        <w:pStyle w:val="NormlWeb"/>
        <w:numPr>
          <w:ilvl w:val="0"/>
          <w:numId w:val="2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Sport és egészséges életmód rendszerezése</w:t>
      </w:r>
    </w:p>
    <w:p w:rsidR="0002797E" w:rsidRPr="0002797E" w:rsidRDefault="0002797E" w:rsidP="0002797E">
      <w:pPr>
        <w:pStyle w:val="NormlWeb"/>
        <w:numPr>
          <w:ilvl w:val="0"/>
          <w:numId w:val="2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Költségvetés készítése</w:t>
      </w:r>
    </w:p>
    <w:p w:rsidR="0002797E" w:rsidRPr="0002797E" w:rsidRDefault="0002797E" w:rsidP="0002797E">
      <w:pPr>
        <w:pStyle w:val="NormlWeb"/>
        <w:numPr>
          <w:ilvl w:val="0"/>
          <w:numId w:val="2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Tanácskérés táplálkozási, sport, pszichológiai, pénzügyi szempontból</w:t>
      </w:r>
    </w:p>
    <w:p w:rsidR="0002797E" w:rsidRPr="0002797E" w:rsidRDefault="0002797E" w:rsidP="0002797E">
      <w:pPr>
        <w:pStyle w:val="Cmsor2"/>
        <w:spacing w:before="320"/>
        <w:rPr>
          <w:rFonts w:ascii="Edwardian Script ITC" w:hAnsi="Edwardian Script ITC" w:cs="Arial"/>
          <w:b/>
          <w:bCs/>
          <w:color w:val="8E7CC3"/>
          <w:sz w:val="44"/>
          <w:szCs w:val="44"/>
        </w:rPr>
      </w:pPr>
      <w:r w:rsidRPr="0002797E">
        <w:rPr>
          <w:rFonts w:ascii="Edwardian Script ITC" w:hAnsi="Edwardian Script ITC" w:cs="Arial"/>
          <w:b/>
          <w:bCs/>
          <w:color w:val="8E7CC3"/>
          <w:sz w:val="44"/>
          <w:szCs w:val="44"/>
        </w:rPr>
        <w:t>Szerver</w:t>
      </w:r>
    </w:p>
    <w:p w:rsidR="0002797E" w:rsidRPr="0002797E" w:rsidRDefault="0002797E" w:rsidP="0002797E">
      <w:pPr>
        <w:pStyle w:val="NormlWeb"/>
        <w:numPr>
          <w:ilvl w:val="0"/>
          <w:numId w:val="3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Beérkezett kérésekre tervek elkészítése</w:t>
      </w:r>
    </w:p>
    <w:p w:rsidR="0002797E" w:rsidRPr="0002797E" w:rsidRDefault="0002797E" w:rsidP="0002797E">
      <w:pPr>
        <w:pStyle w:val="NormlWeb"/>
        <w:numPr>
          <w:ilvl w:val="0"/>
          <w:numId w:val="3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Kapcsolat megteremtése szakértő és felhasználó között</w:t>
      </w:r>
    </w:p>
    <w:p w:rsidR="0002797E" w:rsidRPr="0002797E" w:rsidRDefault="0002797E" w:rsidP="0002797E">
      <w:pPr>
        <w:pStyle w:val="NormlWeb"/>
        <w:numPr>
          <w:ilvl w:val="0"/>
          <w:numId w:val="3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App működésének lehetővé tétele több platformon is </w:t>
      </w:r>
    </w:p>
    <w:p w:rsidR="0002797E" w:rsidRPr="0002797E" w:rsidRDefault="0002797E" w:rsidP="0002797E">
      <w:pPr>
        <w:spacing w:before="480" w:after="0"/>
        <w:ind w:left="0" w:right="0"/>
        <w:outlineLvl w:val="0"/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</w:pPr>
      <w:r w:rsidRPr="0002797E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Célok</w:t>
      </w:r>
    </w:p>
    <w:p w:rsidR="0002797E" w:rsidRPr="0002797E" w:rsidRDefault="0002797E" w:rsidP="0002797E">
      <w:pPr>
        <w:pStyle w:val="NormlWeb"/>
        <w:numPr>
          <w:ilvl w:val="0"/>
          <w:numId w:val="4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Grafikai megjelenítés + elérhető funkciók szerint: 2 típus</w:t>
      </w:r>
    </w:p>
    <w:p w:rsidR="0002797E" w:rsidRPr="0002797E" w:rsidRDefault="0002797E" w:rsidP="0002797E">
      <w:pPr>
        <w:pStyle w:val="NormlWeb"/>
        <w:numPr>
          <w:ilvl w:val="1"/>
          <w:numId w:val="4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Felnőtt</w:t>
      </w:r>
    </w:p>
    <w:p w:rsidR="0002797E" w:rsidRPr="0002797E" w:rsidRDefault="0002797E" w:rsidP="0002797E">
      <w:pPr>
        <w:pStyle w:val="NormlWeb"/>
        <w:numPr>
          <w:ilvl w:val="1"/>
          <w:numId w:val="4"/>
        </w:numPr>
        <w:spacing w:before="120" w:beforeAutospacing="0" w:after="0" w:afterAutospacing="0"/>
        <w:ind w:right="0"/>
        <w:textAlignment w:val="baseline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  <w:t>Tanuló/Tini</w:t>
      </w:r>
    </w:p>
    <w:p w:rsidR="0002797E" w:rsidRPr="0002797E" w:rsidRDefault="0002797E" w:rsidP="0002797E">
      <w:pPr>
        <w:spacing w:before="480" w:after="0"/>
        <w:ind w:left="0" w:right="0"/>
        <w:outlineLvl w:val="0"/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</w:pPr>
      <w:r w:rsidRPr="0002797E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Specifikáció</w:t>
      </w:r>
    </w:p>
    <w:p w:rsidR="0002797E" w:rsidRDefault="0002797E" w:rsidP="00361C04">
      <w:pPr>
        <w:spacing w:before="120" w:after="0"/>
        <w:ind w:left="0" w:right="0"/>
        <w:jc w:val="both"/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(todo)</w:t>
      </w:r>
    </w:p>
    <w:p w:rsidR="0002797E" w:rsidRDefault="0002797E" w:rsidP="00361C04">
      <w:pPr>
        <w:spacing w:before="120" w:after="0"/>
        <w:ind w:left="0" w:right="0"/>
        <w:jc w:val="both"/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</w:p>
    <w:p w:rsidR="0002797E" w:rsidRDefault="0002797E" w:rsidP="0002797E">
      <w:pPr>
        <w:spacing w:before="480" w:after="0"/>
        <w:ind w:left="0" w:right="0"/>
        <w:outlineLvl w:val="0"/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</w:pPr>
      <w:r w:rsidRPr="0002797E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Adatmodell</w:t>
      </w:r>
    </w:p>
    <w:p w:rsidR="0002797E" w:rsidRPr="0002797E" w:rsidRDefault="0002797E" w:rsidP="0002797E">
      <w:pPr>
        <w:spacing w:before="120" w:after="0"/>
        <w:ind w:left="0" w:right="0"/>
        <w:jc w:val="both"/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(todo)</w:t>
      </w:r>
    </w:p>
    <w:p w:rsidR="0002797E" w:rsidRDefault="0002797E" w:rsidP="0002797E">
      <w:pPr>
        <w:spacing w:before="480" w:after="0"/>
        <w:ind w:left="0" w:right="0"/>
        <w:outlineLvl w:val="0"/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</w:pPr>
      <w:r w:rsidRPr="0002797E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Tesztelés</w:t>
      </w:r>
    </w:p>
    <w:p w:rsidR="0002797E" w:rsidRPr="0002797E" w:rsidRDefault="0002797E" w:rsidP="0002797E">
      <w:pPr>
        <w:spacing w:before="120" w:after="0"/>
        <w:ind w:left="0" w:right="0"/>
        <w:jc w:val="both"/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(todo)</w:t>
      </w:r>
    </w:p>
    <w:p w:rsidR="0002797E" w:rsidRDefault="0002797E" w:rsidP="0002797E">
      <w:pPr>
        <w:spacing w:before="480" w:after="0"/>
        <w:ind w:left="0" w:right="0"/>
        <w:outlineLvl w:val="0"/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</w:pPr>
      <w:r w:rsidRPr="0002797E">
        <w:rPr>
          <w:rFonts w:ascii="Arial" w:eastAsia="Times New Roman" w:hAnsi="Arial" w:cs="Arial"/>
          <w:b/>
          <w:bCs/>
          <w:color w:val="4A86E8"/>
          <w:kern w:val="36"/>
          <w:sz w:val="36"/>
          <w:szCs w:val="36"/>
          <w:lang w:val="hu-HU" w:eastAsia="hu-HU"/>
        </w:rPr>
        <w:t>Fejlesztési lehetőségek</w:t>
      </w:r>
    </w:p>
    <w:p w:rsidR="0002797E" w:rsidRPr="0002797E" w:rsidRDefault="0002797E" w:rsidP="0002797E">
      <w:pPr>
        <w:spacing w:before="120" w:after="0"/>
        <w:ind w:left="0" w:right="0"/>
        <w:jc w:val="both"/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</w:pPr>
      <w:r w:rsidRPr="0002797E">
        <w:rPr>
          <w:rFonts w:ascii="Open Sans" w:eastAsia="Times New Roman" w:hAnsi="Open Sans" w:cs="Open Sans"/>
          <w:color w:val="695D46"/>
          <w:kern w:val="0"/>
          <w:sz w:val="22"/>
          <w:szCs w:val="22"/>
          <w:lang w:val="hu-HU" w:eastAsia="hu-HU"/>
        </w:rPr>
        <w:t>(todo)</w:t>
      </w:r>
    </w:p>
    <w:sectPr w:rsidR="0002797E" w:rsidRPr="0002797E" w:rsidSect="005E29B5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A02" w:rsidRDefault="00985A02" w:rsidP="00A66B18">
      <w:pPr>
        <w:spacing w:before="0" w:after="0"/>
      </w:pPr>
      <w:r>
        <w:separator/>
      </w:r>
    </w:p>
  </w:endnote>
  <w:endnote w:type="continuationSeparator" w:id="0">
    <w:p w:rsidR="00985A02" w:rsidRDefault="00985A0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A02" w:rsidRDefault="00985A02" w:rsidP="00A66B18">
      <w:pPr>
        <w:spacing w:before="0" w:after="0"/>
      </w:pPr>
      <w:r>
        <w:separator/>
      </w:r>
    </w:p>
  </w:footnote>
  <w:footnote w:type="continuationSeparator" w:id="0">
    <w:p w:rsidR="00985A02" w:rsidRDefault="00985A0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lfej"/>
    </w:pPr>
    <w:r w:rsidRPr="0041428F">
      <w:rPr>
        <w:noProof/>
        <w:lang w:val="hu-HU" w:eastAsia="hu-H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Ábra 17" descr="Az élőfej megjelenését együttesen kialakító hajlított kiemelési alakzato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Szabadkézi sokszög: Alakzat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zabadkézi sokszög: Alakzat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Szabadkézi sokszög: Alakzat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Szabadkézi sokszög: Alakzat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9FBFAF" id="Ábra 17" o:spid="_x0000_s1026" alt="Az élőfej megjelenését együttesen kialakító hajlított kiemelési alakzatok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">
              <v:shape id="Szabadkézi sokszög: Alakzat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Szabadkézi sokszög: Alakzat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Szabadkézi sokszög: Alakzat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Szabadkézi sokszög: Alakzat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7DB"/>
    <w:multiLevelType w:val="multilevel"/>
    <w:tmpl w:val="8EE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722B"/>
    <w:multiLevelType w:val="multilevel"/>
    <w:tmpl w:val="4FC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431B"/>
    <w:multiLevelType w:val="multilevel"/>
    <w:tmpl w:val="293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338E4"/>
    <w:multiLevelType w:val="multilevel"/>
    <w:tmpl w:val="975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C04"/>
    <w:rsid w:val="0002797E"/>
    <w:rsid w:val="00083BAA"/>
    <w:rsid w:val="000B21F0"/>
    <w:rsid w:val="0010680C"/>
    <w:rsid w:val="00152B0B"/>
    <w:rsid w:val="001766D6"/>
    <w:rsid w:val="00192419"/>
    <w:rsid w:val="001C270D"/>
    <w:rsid w:val="001D0B5A"/>
    <w:rsid w:val="001E2320"/>
    <w:rsid w:val="00214E28"/>
    <w:rsid w:val="0026190A"/>
    <w:rsid w:val="002B6623"/>
    <w:rsid w:val="00306471"/>
    <w:rsid w:val="00352B81"/>
    <w:rsid w:val="00361C04"/>
    <w:rsid w:val="00394757"/>
    <w:rsid w:val="003A0150"/>
    <w:rsid w:val="003E24DF"/>
    <w:rsid w:val="0041428F"/>
    <w:rsid w:val="004A2B0D"/>
    <w:rsid w:val="005A1877"/>
    <w:rsid w:val="005C2210"/>
    <w:rsid w:val="005E29B5"/>
    <w:rsid w:val="00615018"/>
    <w:rsid w:val="0062123A"/>
    <w:rsid w:val="00646E75"/>
    <w:rsid w:val="006A73CB"/>
    <w:rsid w:val="006E3A24"/>
    <w:rsid w:val="006F6F10"/>
    <w:rsid w:val="00783E79"/>
    <w:rsid w:val="007B5AE8"/>
    <w:rsid w:val="007F5192"/>
    <w:rsid w:val="00840D11"/>
    <w:rsid w:val="00985A02"/>
    <w:rsid w:val="009F6646"/>
    <w:rsid w:val="00A26FE7"/>
    <w:rsid w:val="00A527FF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2A6E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h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Cmsor1">
    <w:name w:val="heading 1"/>
    <w:basedOn w:val="Norml"/>
    <w:next w:val="Norml"/>
    <w:link w:val="Cmsor1Char"/>
    <w:uiPriority w:val="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Cmzett">
    <w:name w:val="Címzett"/>
    <w:basedOn w:val="Norm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Megszlts">
    <w:name w:val="Salutation"/>
    <w:basedOn w:val="Norml"/>
    <w:link w:val="MegszltsChar"/>
    <w:uiPriority w:val="4"/>
    <w:unhideWhenUsed/>
    <w:qFormat/>
    <w:rsid w:val="00A66B18"/>
    <w:pPr>
      <w:spacing w:before="720"/>
    </w:pPr>
  </w:style>
  <w:style w:type="character" w:customStyle="1" w:styleId="MegszltsChar">
    <w:name w:val="Megszólítás Char"/>
    <w:basedOn w:val="Bekezdsalapbettpusa"/>
    <w:link w:val="Megszlt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Befejezs">
    <w:name w:val="Closing"/>
    <w:basedOn w:val="Norml"/>
    <w:next w:val="Alrs"/>
    <w:link w:val="BefejezsChar"/>
    <w:uiPriority w:val="6"/>
    <w:unhideWhenUsed/>
    <w:qFormat/>
    <w:rsid w:val="00A6783B"/>
    <w:pPr>
      <w:spacing w:before="480" w:after="960"/>
    </w:pPr>
  </w:style>
  <w:style w:type="character" w:customStyle="1" w:styleId="BefejezsChar">
    <w:name w:val="Befejezés Char"/>
    <w:basedOn w:val="Bekezdsalapbettpusa"/>
    <w:link w:val="Befejezs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lrs">
    <w:name w:val="Signature"/>
    <w:basedOn w:val="Norml"/>
    <w:link w:val="Alr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lrsChar">
    <w:name w:val="Aláírás Char"/>
    <w:basedOn w:val="Bekezdsalapbettpusa"/>
    <w:link w:val="Alr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3E24DF"/>
    <w:pPr>
      <w:spacing w:after="0"/>
      <w:jc w:val="right"/>
    </w:pPr>
  </w:style>
  <w:style w:type="character" w:customStyle="1" w:styleId="lfejChar">
    <w:name w:val="Élőfej Char"/>
    <w:basedOn w:val="Bekezdsalapbettpusa"/>
    <w:link w:val="lfej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Kiemels2">
    <w:name w:val="Strong"/>
    <w:basedOn w:val="Bekezdsalapbettpusa"/>
    <w:uiPriority w:val="1"/>
    <w:semiHidden/>
    <w:rsid w:val="003E24DF"/>
    <w:rPr>
      <w:b/>
      <w:bCs/>
    </w:rPr>
  </w:style>
  <w:style w:type="paragraph" w:customStyle="1" w:styleId="Kapcsolattartsiadatok">
    <w:name w:val="Kapcsolattartási adatok"/>
    <w:basedOn w:val="Norm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Cmsor2Char">
    <w:name w:val="Címsor 2 Char"/>
    <w:basedOn w:val="Bekezdsalapbettpusa"/>
    <w:link w:val="Cmsor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Helyrzszveg">
    <w:name w:val="Placeholder Text"/>
    <w:basedOn w:val="Bekezdsalapbettpusa"/>
    <w:uiPriority w:val="99"/>
    <w:semiHidden/>
    <w:rsid w:val="001766D6"/>
    <w:rPr>
      <w:color w:val="808080"/>
    </w:rPr>
  </w:style>
  <w:style w:type="paragraph" w:styleId="llb">
    <w:name w:val="footer"/>
    <w:basedOn w:val="Norml"/>
    <w:link w:val="llb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mblma">
    <w:name w:val="Embléma"/>
    <w:basedOn w:val="Norml"/>
    <w:next w:val="Norml"/>
    <w:link w:val="Emblmakaraktere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Emblmakaraktere">
    <w:name w:val="Embléma karaktere"/>
    <w:basedOn w:val="Bekezdsalapbettpusa"/>
    <w:link w:val="Emblma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Cm">
    <w:name w:val="Title"/>
    <w:basedOn w:val="Norml"/>
    <w:next w:val="Norml"/>
    <w:link w:val="CmChar"/>
    <w:uiPriority w:val="10"/>
    <w:qFormat/>
    <w:rsid w:val="0002797E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us742\AppData\Roaming\Microsoft\Templates\K&#233;k%20hull&#225;mos%20lev&#233;lpap&#237;rfejl&#233;c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Kék hullámos levélpapírfejléc</Template>
  <TotalTime>0</TotalTime>
  <Pages>2</Pages>
  <Words>269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2020-02-27T21:36:00Z</dcterms:created>
  <dcterms:modified xsi:type="dcterms:W3CDTF">2020-03-17T22:41:00Z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