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D8D55" w14:textId="77777777" w:rsidR="00CE53D9" w:rsidRDefault="00000000">
      <w:pPr>
        <w:spacing w:after="0"/>
        <w:ind w:left="0" w:firstLine="0"/>
        <w:jc w:val="left"/>
      </w:pPr>
      <w:r>
        <w:rPr>
          <w:i/>
          <w:sz w:val="28"/>
          <w:u w:val="single" w:color="000000"/>
        </w:rPr>
        <w:t xml:space="preserve">NTUT, </w:t>
      </w:r>
      <w:proofErr w:type="spellStart"/>
      <w:r>
        <w:rPr>
          <w:i/>
          <w:sz w:val="28"/>
          <w:u w:val="single" w:color="000000"/>
        </w:rPr>
        <w:t>Graguate</w:t>
      </w:r>
      <w:proofErr w:type="spellEnd"/>
      <w:r>
        <w:rPr>
          <w:i/>
          <w:sz w:val="28"/>
          <w:u w:val="single" w:color="000000"/>
        </w:rPr>
        <w:t xml:space="preserve"> Institute of Automation Technology</w:t>
      </w:r>
      <w:r>
        <w:rPr>
          <w:i/>
          <w:sz w:val="28"/>
        </w:rPr>
        <w:t xml:space="preserve"> </w:t>
      </w:r>
    </w:p>
    <w:p w14:paraId="02A39667" w14:textId="77777777" w:rsidR="00CE53D9" w:rsidRDefault="00000000">
      <w:pPr>
        <w:spacing w:after="0"/>
      </w:pPr>
      <w:r>
        <w:t xml:space="preserve">Digital Image Processing </w:t>
      </w:r>
    </w:p>
    <w:p w14:paraId="58CD9A73" w14:textId="77777777" w:rsidR="00CE53D9" w:rsidRDefault="00000000">
      <w:pPr>
        <w:spacing w:after="0"/>
      </w:pPr>
      <w:r>
        <w:t>Instructor</w:t>
      </w:r>
      <w:r>
        <w:rPr>
          <w:rFonts w:ascii="標楷體" w:eastAsia="標楷體" w:hAnsi="標楷體" w:cs="標楷體"/>
        </w:rPr>
        <w:t>：</w:t>
      </w:r>
      <w:r>
        <w:t>Chen Chin Sheng (</w:t>
      </w:r>
      <w:r>
        <w:rPr>
          <w:rFonts w:ascii="標楷體" w:eastAsia="標楷體" w:hAnsi="標楷體" w:cs="標楷體"/>
        </w:rPr>
        <w:t>陳金聖</w:t>
      </w:r>
      <w:r>
        <w:t xml:space="preserve">) </w:t>
      </w:r>
    </w:p>
    <w:p w14:paraId="62AB0DFC" w14:textId="77777777" w:rsidR="00CE53D9" w:rsidRDefault="00000000">
      <w:pPr>
        <w:tabs>
          <w:tab w:val="center" w:pos="4153"/>
          <w:tab w:val="center" w:pos="8258"/>
        </w:tabs>
        <w:spacing w:after="0"/>
        <w:ind w:left="0" w:firstLine="0"/>
        <w:jc w:val="left"/>
      </w:pPr>
      <w:r>
        <w:t xml:space="preserve">Homework Assignment #1 </w:t>
      </w:r>
      <w:r>
        <w:tab/>
        <w:t xml:space="preserve"> </w:t>
      </w:r>
      <w:proofErr w:type="gramStart"/>
      <w:r>
        <w:tab/>
        <w:t xml:space="preserve">  Due</w:t>
      </w:r>
      <w:proofErr w:type="gramEnd"/>
      <w:r>
        <w:t xml:space="preserve"> date: 2022/10/18 </w:t>
      </w:r>
    </w:p>
    <w:p w14:paraId="57447614" w14:textId="77777777" w:rsidR="00CE53D9" w:rsidRDefault="00000000">
      <w:pPr>
        <w:spacing w:after="24"/>
      </w:pPr>
      <w:r>
        <w:t>-------------------------------------------------------------------------------------------------------------------------</w:t>
      </w:r>
      <w:r>
        <w:rPr>
          <w:rFonts w:ascii="細明體" w:eastAsia="細明體" w:hAnsi="細明體" w:cs="細明體"/>
        </w:rPr>
        <w:t xml:space="preserve"> </w:t>
      </w:r>
    </w:p>
    <w:p w14:paraId="7872CEEE" w14:textId="77777777" w:rsidR="00CE53D9" w:rsidRDefault="00000000" w:rsidP="00AC3BBC">
      <w:pPr>
        <w:pStyle w:val="a3"/>
        <w:numPr>
          <w:ilvl w:val="0"/>
          <w:numId w:val="7"/>
        </w:numPr>
        <w:ind w:leftChars="0"/>
        <w:jc w:val="left"/>
      </w:pPr>
      <w:r>
        <w:t xml:space="preserve">(15%) A common measure of transmission for digital data is the baud rate, defined as symbols (bits in our case) per second. As a minimum, transmission is accomplished in packets consisting of a start bit, a byte (8 bits) of information, and a stop bit. Using these facts, answer the following: </w:t>
      </w:r>
    </w:p>
    <w:p w14:paraId="67796F5A" w14:textId="77777777" w:rsidR="00CE53D9" w:rsidRDefault="00000000">
      <w:pPr>
        <w:numPr>
          <w:ilvl w:val="2"/>
          <w:numId w:val="3"/>
        </w:numPr>
        <w:ind w:hanging="360"/>
      </w:pPr>
      <w:r>
        <w:t>How many seconds would it take to transmit a sequence of 500 images of size 1024x1024 pixels with 256 intensity levels using a 3 M-baud (10</w:t>
      </w:r>
      <w:r>
        <w:rPr>
          <w:vertAlign w:val="superscript"/>
        </w:rPr>
        <w:t>6</w:t>
      </w:r>
      <w:r>
        <w:t xml:space="preserve"> bits/sec) modem?  </w:t>
      </w:r>
    </w:p>
    <w:p w14:paraId="38B1C94E" w14:textId="77777777" w:rsidR="00CE53D9" w:rsidRDefault="00000000">
      <w:pPr>
        <w:numPr>
          <w:ilvl w:val="2"/>
          <w:numId w:val="3"/>
        </w:numPr>
        <w:ind w:hanging="360"/>
      </w:pPr>
      <w:r>
        <w:t>What would the time be using a 30 G-baud (10</w:t>
      </w:r>
      <w:r>
        <w:rPr>
          <w:vertAlign w:val="superscript"/>
        </w:rPr>
        <w:t>9</w:t>
      </w:r>
      <w:r>
        <w:t xml:space="preserve"> bits/sec) </w:t>
      </w:r>
      <w:proofErr w:type="gramStart"/>
      <w:r>
        <w:t>modem ?</w:t>
      </w:r>
      <w:proofErr w:type="gramEnd"/>
      <w:r>
        <w:t xml:space="preserve">   </w:t>
      </w:r>
    </w:p>
    <w:p w14:paraId="5BBA4A86" w14:textId="1FEF11DC" w:rsidR="0018220E" w:rsidRPr="0018220E" w:rsidRDefault="00000000" w:rsidP="0018220E">
      <w:pPr>
        <w:spacing w:after="61"/>
        <w:ind w:left="284" w:firstLine="0"/>
        <w:jc w:val="left"/>
        <w:rPr>
          <w:rFonts w:eastAsiaTheme="minorEastAsia"/>
        </w:rPr>
      </w:pPr>
      <w:r>
        <w:t xml:space="preserve"> </w:t>
      </w:r>
    </w:p>
    <w:p w14:paraId="582A12A9" w14:textId="318CD6D3" w:rsidR="0018220E" w:rsidRDefault="0018220E">
      <w:pPr>
        <w:spacing w:after="0" w:line="240" w:lineRule="auto"/>
        <w:ind w:left="0" w:firstLine="0"/>
        <w:jc w:val="left"/>
      </w:pPr>
      <w:r>
        <w:br w:type="page"/>
      </w:r>
    </w:p>
    <w:p w14:paraId="52533015" w14:textId="488677D7" w:rsidR="00CE53D9" w:rsidRDefault="00000000" w:rsidP="00AC3BBC">
      <w:pPr>
        <w:pStyle w:val="a3"/>
        <w:numPr>
          <w:ilvl w:val="0"/>
          <w:numId w:val="7"/>
        </w:numPr>
        <w:ind w:leftChars="0"/>
        <w:jc w:val="left"/>
      </w:pPr>
      <w:r>
        <w:lastRenderedPageBreak/>
        <w:t xml:space="preserve">(20%) Consider the image segment shown.  </w:t>
      </w:r>
    </w:p>
    <w:p w14:paraId="5C68693F" w14:textId="77777777" w:rsidR="00CE53D9" w:rsidRDefault="00000000">
      <w:pPr>
        <w:ind w:left="355"/>
      </w:pPr>
      <w:r>
        <w:t>(1)</w:t>
      </w:r>
      <w:r>
        <w:rPr>
          <w:rFonts w:ascii="Arial" w:eastAsia="Arial" w:hAnsi="Arial" w:cs="Arial"/>
        </w:rPr>
        <w:t xml:space="preserve"> </w:t>
      </w:r>
      <w:r>
        <w:t>Let V</w:t>
      </w:r>
      <w:proofErr w:type="gramStart"/>
      <w:r>
        <w:t>={</w:t>
      </w:r>
      <w:proofErr w:type="gramEnd"/>
      <w:r>
        <w:t xml:space="preserve">0, 1} and compute the lengths of the shortest 4-, 8-, and m-path between p and </w:t>
      </w:r>
    </w:p>
    <w:p w14:paraId="2C9A8B00" w14:textId="709E49BF" w:rsidR="00CE53D9" w:rsidRDefault="00000000">
      <w:pPr>
        <w:ind w:left="730"/>
      </w:pPr>
      <w:r>
        <w:t xml:space="preserve">q.  </w:t>
      </w:r>
      <w:proofErr w:type="gramStart"/>
      <w:r>
        <w:t>If  a</w:t>
      </w:r>
      <w:proofErr w:type="gramEnd"/>
      <w:r>
        <w:t xml:space="preserve"> particular path doesn’t exist between these two points, explain why. </w:t>
      </w:r>
    </w:p>
    <w:p w14:paraId="03801AB4" w14:textId="14F7827F" w:rsidR="005666A2" w:rsidRDefault="005666A2">
      <w:pPr>
        <w:ind w:left="730"/>
        <w:rPr>
          <w:rFonts w:eastAsiaTheme="minorEastAsia"/>
        </w:rPr>
      </w:pPr>
    </w:p>
    <w:p w14:paraId="765605F2" w14:textId="74910A07" w:rsidR="005666A2" w:rsidRDefault="005666A2" w:rsidP="005666A2">
      <w:pPr>
        <w:ind w:firstLineChars="1900" w:firstLine="4560"/>
        <w:rPr>
          <w:rFonts w:eastAsiaTheme="minorEastAsia" w:hint="eastAsia"/>
        </w:rPr>
      </w:pPr>
      <w:r>
        <w:rPr>
          <w:rFonts w:eastAsiaTheme="minorEastAsia" w:hint="eastAsia"/>
        </w:rPr>
        <w:t>4</w:t>
      </w:r>
      <w:r>
        <w:rPr>
          <w:rFonts w:eastAsiaTheme="minorEastAsia"/>
        </w:rPr>
        <w:t>-path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5666A2" w14:paraId="3F6F073A" w14:textId="77777777" w:rsidTr="005666A2">
        <w:trPr>
          <w:trHeight w:val="567"/>
          <w:jc w:val="center"/>
        </w:trPr>
        <w:tc>
          <w:tcPr>
            <w:tcW w:w="567" w:type="dxa"/>
          </w:tcPr>
          <w:p w14:paraId="09A3CF3A" w14:textId="37A2E929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6C519BD1" w14:textId="7FD79AAA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11D3802A" w14:textId="0D55649F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79E879A3" w14:textId="2001DACA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668F4CC3" w14:textId="0233459D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2280BA12" w14:textId="2D974353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q:1</w:t>
            </w:r>
          </w:p>
        </w:tc>
      </w:tr>
      <w:tr w:rsidR="005666A2" w14:paraId="548EB4E8" w14:textId="77777777" w:rsidTr="005666A2">
        <w:trPr>
          <w:trHeight w:val="567"/>
          <w:jc w:val="center"/>
        </w:trPr>
        <w:tc>
          <w:tcPr>
            <w:tcW w:w="567" w:type="dxa"/>
          </w:tcPr>
          <w:p w14:paraId="217508E0" w14:textId="6804A48C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21E233D2" w14:textId="15298732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7DEACCD6" w14:textId="75345810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33C12DDF" w14:textId="742341EA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15098EDE" w14:textId="07A4A1A0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2ABA9FBC" w14:textId="51D93517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</w:tr>
      <w:tr w:rsidR="005666A2" w14:paraId="5034474A" w14:textId="77777777" w:rsidTr="005666A2">
        <w:trPr>
          <w:trHeight w:val="567"/>
          <w:jc w:val="center"/>
        </w:trPr>
        <w:tc>
          <w:tcPr>
            <w:tcW w:w="567" w:type="dxa"/>
          </w:tcPr>
          <w:p w14:paraId="01BEF84F" w14:textId="14D69584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1648A1E1" w14:textId="07329A7C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7B76EA89" w14:textId="3B5D3CFF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1C108AA6" w14:textId="02F9D416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41A3C5F7" w14:textId="1878DA47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42EE6F65" w14:textId="6F5AA344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</w:tr>
      <w:tr w:rsidR="005666A2" w14:paraId="4F6EAA17" w14:textId="77777777" w:rsidTr="005666A2">
        <w:trPr>
          <w:trHeight w:val="567"/>
          <w:jc w:val="center"/>
        </w:trPr>
        <w:tc>
          <w:tcPr>
            <w:tcW w:w="567" w:type="dxa"/>
          </w:tcPr>
          <w:p w14:paraId="009FB44F" w14:textId="0B855416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p:1</w:t>
            </w:r>
          </w:p>
        </w:tc>
        <w:tc>
          <w:tcPr>
            <w:tcW w:w="567" w:type="dxa"/>
          </w:tcPr>
          <w:p w14:paraId="09D4E6B0" w14:textId="02A34F40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47A292F4" w14:textId="4E240BE3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42EC75A4" w14:textId="57E8E1CD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0469F264" w14:textId="1C2B5A41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6F84A9B0" w14:textId="46322EDA" w:rsidR="005666A2" w:rsidRDefault="005666A2" w:rsidP="005666A2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</w:tr>
    </w:tbl>
    <w:p w14:paraId="29683279" w14:textId="1D651085" w:rsidR="005666A2" w:rsidRDefault="005666A2">
      <w:pPr>
        <w:ind w:left="730"/>
        <w:rPr>
          <w:rFonts w:eastAsiaTheme="minorEastAsia"/>
        </w:rPr>
      </w:pPr>
    </w:p>
    <w:p w14:paraId="1796B0F5" w14:textId="6BB3BE9C" w:rsidR="005666A2" w:rsidRDefault="005666A2" w:rsidP="005666A2">
      <w:pPr>
        <w:ind w:firstLineChars="1900" w:firstLine="4560"/>
        <w:rPr>
          <w:rFonts w:eastAsiaTheme="minorEastAsia" w:hint="eastAsia"/>
        </w:rPr>
      </w:pPr>
      <w:r>
        <w:rPr>
          <w:rFonts w:eastAsiaTheme="minorEastAsia"/>
        </w:rPr>
        <w:t>8</w:t>
      </w:r>
      <w:r>
        <w:rPr>
          <w:rFonts w:eastAsiaTheme="minorEastAsia"/>
        </w:rPr>
        <w:t>-path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5666A2" w14:paraId="2C2C52E4" w14:textId="77777777" w:rsidTr="00AE2E78">
        <w:trPr>
          <w:trHeight w:val="567"/>
          <w:jc w:val="center"/>
        </w:trPr>
        <w:tc>
          <w:tcPr>
            <w:tcW w:w="567" w:type="dxa"/>
          </w:tcPr>
          <w:p w14:paraId="0B0F5CBB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67652E79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2FB4CF2B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467C7E16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30FDE730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179AE412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q:1</w:t>
            </w:r>
          </w:p>
        </w:tc>
      </w:tr>
      <w:tr w:rsidR="005666A2" w14:paraId="1DCC6E35" w14:textId="77777777" w:rsidTr="00AE2E78">
        <w:trPr>
          <w:trHeight w:val="567"/>
          <w:jc w:val="center"/>
        </w:trPr>
        <w:tc>
          <w:tcPr>
            <w:tcW w:w="567" w:type="dxa"/>
          </w:tcPr>
          <w:p w14:paraId="3B74D230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0BB061B8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08A18100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36DE9679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143F5FA6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5E4525EA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</w:tr>
      <w:tr w:rsidR="005666A2" w14:paraId="5F8C2B5E" w14:textId="77777777" w:rsidTr="00AE2E78">
        <w:trPr>
          <w:trHeight w:val="567"/>
          <w:jc w:val="center"/>
        </w:trPr>
        <w:tc>
          <w:tcPr>
            <w:tcW w:w="567" w:type="dxa"/>
          </w:tcPr>
          <w:p w14:paraId="46ACA5D2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68623677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1AD05085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44ADB743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575C60FA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0E013648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</w:tr>
      <w:tr w:rsidR="005666A2" w14:paraId="42D1498C" w14:textId="77777777" w:rsidTr="00AE2E78">
        <w:trPr>
          <w:trHeight w:val="567"/>
          <w:jc w:val="center"/>
        </w:trPr>
        <w:tc>
          <w:tcPr>
            <w:tcW w:w="567" w:type="dxa"/>
          </w:tcPr>
          <w:p w14:paraId="1F688C5E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p:1</w:t>
            </w:r>
          </w:p>
        </w:tc>
        <w:tc>
          <w:tcPr>
            <w:tcW w:w="567" w:type="dxa"/>
          </w:tcPr>
          <w:p w14:paraId="08DDB61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3CA02058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6605B77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045B6456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4124FB8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</w:tr>
    </w:tbl>
    <w:p w14:paraId="49377982" w14:textId="69A46992" w:rsidR="005666A2" w:rsidRDefault="005666A2">
      <w:pPr>
        <w:ind w:left="730"/>
        <w:rPr>
          <w:rFonts w:eastAsiaTheme="minorEastAsia"/>
        </w:rPr>
      </w:pPr>
    </w:p>
    <w:p w14:paraId="4AE676AF" w14:textId="43624E69" w:rsidR="005666A2" w:rsidRDefault="005666A2" w:rsidP="005666A2">
      <w:pPr>
        <w:ind w:firstLineChars="1900" w:firstLine="4560"/>
        <w:rPr>
          <w:rFonts w:eastAsiaTheme="minorEastAsia" w:hint="eastAsia"/>
        </w:rPr>
      </w:pPr>
      <w:r>
        <w:rPr>
          <w:rFonts w:eastAsiaTheme="minorEastAsia"/>
        </w:rPr>
        <w:t>m</w:t>
      </w:r>
      <w:r>
        <w:rPr>
          <w:rFonts w:eastAsiaTheme="minorEastAsia"/>
        </w:rPr>
        <w:t>-path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5666A2" w14:paraId="775F36F6" w14:textId="77777777" w:rsidTr="00AE2E78">
        <w:trPr>
          <w:trHeight w:val="567"/>
          <w:jc w:val="center"/>
        </w:trPr>
        <w:tc>
          <w:tcPr>
            <w:tcW w:w="567" w:type="dxa"/>
          </w:tcPr>
          <w:p w14:paraId="0663EF2B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42DB050F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675DF26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1A285C97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1974CF2B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313C74F2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q:1</w:t>
            </w:r>
          </w:p>
        </w:tc>
      </w:tr>
      <w:tr w:rsidR="005666A2" w14:paraId="19CCCC04" w14:textId="77777777" w:rsidTr="00AE2E78">
        <w:trPr>
          <w:trHeight w:val="567"/>
          <w:jc w:val="center"/>
        </w:trPr>
        <w:tc>
          <w:tcPr>
            <w:tcW w:w="567" w:type="dxa"/>
          </w:tcPr>
          <w:p w14:paraId="1ACC6D69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2F8E1A4E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7993EEE9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3B4152E9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54168EA2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006ABC77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</w:tr>
      <w:tr w:rsidR="005666A2" w14:paraId="6E68A9FF" w14:textId="77777777" w:rsidTr="00AE2E78">
        <w:trPr>
          <w:trHeight w:val="567"/>
          <w:jc w:val="center"/>
        </w:trPr>
        <w:tc>
          <w:tcPr>
            <w:tcW w:w="567" w:type="dxa"/>
          </w:tcPr>
          <w:p w14:paraId="60BB846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14D4402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2DAEAFC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219B20D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5746C77E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5160173F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</w:tr>
      <w:tr w:rsidR="005666A2" w14:paraId="598DEF43" w14:textId="77777777" w:rsidTr="00AE2E78">
        <w:trPr>
          <w:trHeight w:val="567"/>
          <w:jc w:val="center"/>
        </w:trPr>
        <w:tc>
          <w:tcPr>
            <w:tcW w:w="567" w:type="dxa"/>
          </w:tcPr>
          <w:p w14:paraId="404E7ADF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p:1</w:t>
            </w:r>
          </w:p>
        </w:tc>
        <w:tc>
          <w:tcPr>
            <w:tcW w:w="567" w:type="dxa"/>
          </w:tcPr>
          <w:p w14:paraId="1DCC91C2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4C0083A9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4AC7CF79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6E6F301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3A93F795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</w:tr>
    </w:tbl>
    <w:p w14:paraId="291718EC" w14:textId="7623CFCD" w:rsidR="005666A2" w:rsidRDefault="005666A2">
      <w:pPr>
        <w:spacing w:after="0" w:line="240" w:lineRule="auto"/>
        <w:ind w:left="0" w:firstLine="0"/>
        <w:jc w:val="left"/>
        <w:rPr>
          <w:rFonts w:eastAsiaTheme="minorEastAsia" w:hint="eastAsia"/>
        </w:rPr>
      </w:pPr>
    </w:p>
    <w:p w14:paraId="202B9C6F" w14:textId="56E7E2E8" w:rsidR="005666A2" w:rsidRDefault="005666A2">
      <w:pPr>
        <w:spacing w:after="0" w:line="240" w:lineRule="auto"/>
        <w:ind w:left="0"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8F8CCCE" w14:textId="77777777" w:rsidR="005666A2" w:rsidRPr="005666A2" w:rsidRDefault="005666A2" w:rsidP="005666A2">
      <w:pPr>
        <w:rPr>
          <w:rFonts w:eastAsiaTheme="minorEastAsia" w:hint="eastAsia"/>
        </w:rPr>
      </w:pPr>
    </w:p>
    <w:p w14:paraId="3FD3552B" w14:textId="77777777" w:rsidR="00CE53D9" w:rsidRDefault="00000000">
      <w:pPr>
        <w:ind w:left="355"/>
      </w:pPr>
      <w:r>
        <w:t>(2)</w:t>
      </w:r>
      <w:r>
        <w:rPr>
          <w:rFonts w:ascii="Arial" w:eastAsia="Arial" w:hAnsi="Arial" w:cs="Arial"/>
        </w:rPr>
        <w:t xml:space="preserve"> </w:t>
      </w:r>
      <w:r>
        <w:t>Repeat for V</w:t>
      </w:r>
      <w:proofErr w:type="gramStart"/>
      <w:r>
        <w:t>={</w:t>
      </w:r>
      <w:proofErr w:type="gramEnd"/>
      <w:r>
        <w:t xml:space="preserve">1, 2}. </w:t>
      </w:r>
    </w:p>
    <w:p w14:paraId="0C5F9DAD" w14:textId="13533FE6" w:rsidR="00CE53D9" w:rsidRDefault="00CE53D9" w:rsidP="005666A2">
      <w:pPr>
        <w:spacing w:after="60"/>
        <w:ind w:left="0" w:firstLine="0"/>
        <w:jc w:val="left"/>
        <w:rPr>
          <w:rFonts w:eastAsiaTheme="minorEastAsia"/>
        </w:rPr>
      </w:pPr>
    </w:p>
    <w:p w14:paraId="2029E6CB" w14:textId="77777777" w:rsidR="005666A2" w:rsidRDefault="005666A2" w:rsidP="005666A2">
      <w:pPr>
        <w:ind w:firstLineChars="1900" w:firstLine="4560"/>
        <w:rPr>
          <w:rFonts w:eastAsiaTheme="minorEastAsia" w:hint="eastAsia"/>
        </w:rPr>
      </w:pPr>
      <w:r>
        <w:rPr>
          <w:rFonts w:eastAsiaTheme="minorEastAsia" w:hint="eastAsia"/>
        </w:rPr>
        <w:t>4</w:t>
      </w:r>
      <w:r>
        <w:rPr>
          <w:rFonts w:eastAsiaTheme="minorEastAsia"/>
        </w:rPr>
        <w:t>-path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5666A2" w14:paraId="11FD5CAC" w14:textId="77777777" w:rsidTr="00AE2E78">
        <w:trPr>
          <w:trHeight w:val="567"/>
          <w:jc w:val="center"/>
        </w:trPr>
        <w:tc>
          <w:tcPr>
            <w:tcW w:w="567" w:type="dxa"/>
          </w:tcPr>
          <w:p w14:paraId="0287C28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2D3D90A7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2DE31C94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7CCC364C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414C0E53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1DCE64CA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q:1</w:t>
            </w:r>
          </w:p>
        </w:tc>
      </w:tr>
      <w:tr w:rsidR="005666A2" w14:paraId="77EDA051" w14:textId="77777777" w:rsidTr="00AE2E78">
        <w:trPr>
          <w:trHeight w:val="567"/>
          <w:jc w:val="center"/>
        </w:trPr>
        <w:tc>
          <w:tcPr>
            <w:tcW w:w="567" w:type="dxa"/>
          </w:tcPr>
          <w:p w14:paraId="3FD8EA4E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7FA19889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7565B6AE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5A1E153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4F21B1E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5AB1F415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</w:tr>
      <w:tr w:rsidR="005666A2" w14:paraId="2FF1F6B8" w14:textId="77777777" w:rsidTr="00AE2E78">
        <w:trPr>
          <w:trHeight w:val="567"/>
          <w:jc w:val="center"/>
        </w:trPr>
        <w:tc>
          <w:tcPr>
            <w:tcW w:w="567" w:type="dxa"/>
          </w:tcPr>
          <w:p w14:paraId="722C49B2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28141EB0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26EA048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7ABB9609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0977DAEC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561648C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</w:tr>
      <w:tr w:rsidR="005666A2" w14:paraId="5AA2B529" w14:textId="77777777" w:rsidTr="00AE2E78">
        <w:trPr>
          <w:trHeight w:val="567"/>
          <w:jc w:val="center"/>
        </w:trPr>
        <w:tc>
          <w:tcPr>
            <w:tcW w:w="567" w:type="dxa"/>
          </w:tcPr>
          <w:p w14:paraId="7092CC2E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p:1</w:t>
            </w:r>
          </w:p>
        </w:tc>
        <w:tc>
          <w:tcPr>
            <w:tcW w:w="567" w:type="dxa"/>
          </w:tcPr>
          <w:p w14:paraId="4AAFEAA9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59CA293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3B9CECD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0E35D7BC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42A1F78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</w:tr>
    </w:tbl>
    <w:p w14:paraId="7BC7197E" w14:textId="2F0CD70A" w:rsidR="005666A2" w:rsidRDefault="005666A2" w:rsidP="005666A2">
      <w:pPr>
        <w:spacing w:after="60"/>
        <w:ind w:left="0" w:firstLine="0"/>
        <w:jc w:val="left"/>
        <w:rPr>
          <w:rFonts w:eastAsiaTheme="minorEastAsia"/>
        </w:rPr>
      </w:pPr>
    </w:p>
    <w:p w14:paraId="6133877A" w14:textId="31F06BCE" w:rsidR="005666A2" w:rsidRDefault="005666A2" w:rsidP="005666A2">
      <w:pPr>
        <w:ind w:firstLineChars="1900" w:firstLine="4560"/>
        <w:rPr>
          <w:rFonts w:eastAsiaTheme="minorEastAsia" w:hint="eastAsia"/>
        </w:rPr>
      </w:pPr>
      <w:r>
        <w:rPr>
          <w:rFonts w:eastAsiaTheme="minorEastAsia"/>
        </w:rPr>
        <w:t>8</w:t>
      </w:r>
      <w:r>
        <w:rPr>
          <w:rFonts w:eastAsiaTheme="minorEastAsia"/>
        </w:rPr>
        <w:t>-path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5666A2" w14:paraId="2F48FB54" w14:textId="77777777" w:rsidTr="00AE2E78">
        <w:trPr>
          <w:trHeight w:val="567"/>
          <w:jc w:val="center"/>
        </w:trPr>
        <w:tc>
          <w:tcPr>
            <w:tcW w:w="567" w:type="dxa"/>
          </w:tcPr>
          <w:p w14:paraId="10E14956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2DC71EF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4AFACDF4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12BBF1A5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4F31FEEA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4C0D24C8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q:1</w:t>
            </w:r>
          </w:p>
        </w:tc>
      </w:tr>
      <w:tr w:rsidR="005666A2" w14:paraId="5A2AAFDA" w14:textId="77777777" w:rsidTr="00AE2E78">
        <w:trPr>
          <w:trHeight w:val="567"/>
          <w:jc w:val="center"/>
        </w:trPr>
        <w:tc>
          <w:tcPr>
            <w:tcW w:w="567" w:type="dxa"/>
          </w:tcPr>
          <w:p w14:paraId="1DDE83DC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7C75473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3A390C73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399F761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35830450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7E49395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</w:tr>
      <w:tr w:rsidR="005666A2" w14:paraId="6FBD9AE1" w14:textId="77777777" w:rsidTr="00AE2E78">
        <w:trPr>
          <w:trHeight w:val="567"/>
          <w:jc w:val="center"/>
        </w:trPr>
        <w:tc>
          <w:tcPr>
            <w:tcW w:w="567" w:type="dxa"/>
          </w:tcPr>
          <w:p w14:paraId="32A91CD5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1CC3DAAB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20A889F2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7CC0C8C0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0AE264AA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2A3C8B6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</w:tr>
      <w:tr w:rsidR="005666A2" w14:paraId="352FFF01" w14:textId="77777777" w:rsidTr="00AE2E78">
        <w:trPr>
          <w:trHeight w:val="567"/>
          <w:jc w:val="center"/>
        </w:trPr>
        <w:tc>
          <w:tcPr>
            <w:tcW w:w="567" w:type="dxa"/>
          </w:tcPr>
          <w:p w14:paraId="57EB921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p:1</w:t>
            </w:r>
          </w:p>
        </w:tc>
        <w:tc>
          <w:tcPr>
            <w:tcW w:w="567" w:type="dxa"/>
          </w:tcPr>
          <w:p w14:paraId="03513D6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5EAE3EBC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5DA99EB8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4F3AE35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212F788A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</w:tr>
    </w:tbl>
    <w:p w14:paraId="1AA258C0" w14:textId="0D569E09" w:rsidR="005666A2" w:rsidRDefault="005666A2" w:rsidP="005666A2">
      <w:pPr>
        <w:spacing w:after="60"/>
        <w:ind w:left="0" w:firstLine="0"/>
        <w:jc w:val="left"/>
        <w:rPr>
          <w:rFonts w:eastAsiaTheme="minorEastAsia"/>
        </w:rPr>
      </w:pPr>
    </w:p>
    <w:p w14:paraId="54298A3F" w14:textId="002184C6" w:rsidR="005666A2" w:rsidRDefault="005666A2" w:rsidP="005666A2">
      <w:pPr>
        <w:ind w:firstLineChars="1900" w:firstLine="4560"/>
        <w:rPr>
          <w:rFonts w:eastAsiaTheme="minorEastAsia" w:hint="eastAsia"/>
        </w:rPr>
      </w:pPr>
      <w:r>
        <w:rPr>
          <w:rFonts w:eastAsiaTheme="minorEastAsia"/>
        </w:rPr>
        <w:t>m</w:t>
      </w:r>
      <w:r>
        <w:rPr>
          <w:rFonts w:eastAsiaTheme="minorEastAsia"/>
        </w:rPr>
        <w:t>-path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5666A2" w14:paraId="67E6623A" w14:textId="77777777" w:rsidTr="00AE2E78">
        <w:trPr>
          <w:trHeight w:val="567"/>
          <w:jc w:val="center"/>
        </w:trPr>
        <w:tc>
          <w:tcPr>
            <w:tcW w:w="567" w:type="dxa"/>
          </w:tcPr>
          <w:p w14:paraId="58A96DA0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76DF6BB0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74333399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6B4F6DB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6131E0EC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518EA1EA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q:1</w:t>
            </w:r>
          </w:p>
        </w:tc>
      </w:tr>
      <w:tr w:rsidR="005666A2" w14:paraId="2D17502E" w14:textId="77777777" w:rsidTr="00AE2E78">
        <w:trPr>
          <w:trHeight w:val="567"/>
          <w:jc w:val="center"/>
        </w:trPr>
        <w:tc>
          <w:tcPr>
            <w:tcW w:w="567" w:type="dxa"/>
          </w:tcPr>
          <w:p w14:paraId="0C532B35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6DAD4573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2B4E4BA2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75B84D41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3A78BACA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44A29ABE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</w:tr>
      <w:tr w:rsidR="005666A2" w14:paraId="3167B994" w14:textId="77777777" w:rsidTr="00AE2E78">
        <w:trPr>
          <w:trHeight w:val="567"/>
          <w:jc w:val="center"/>
        </w:trPr>
        <w:tc>
          <w:tcPr>
            <w:tcW w:w="567" w:type="dxa"/>
          </w:tcPr>
          <w:p w14:paraId="726BB06D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567" w:type="dxa"/>
          </w:tcPr>
          <w:p w14:paraId="285C3CE3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75988A88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78077AD7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567" w:type="dxa"/>
          </w:tcPr>
          <w:p w14:paraId="520078A0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772068F7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</w:tr>
      <w:tr w:rsidR="005666A2" w14:paraId="5B4D59E6" w14:textId="77777777" w:rsidTr="00AE2E78">
        <w:trPr>
          <w:trHeight w:val="567"/>
          <w:jc w:val="center"/>
        </w:trPr>
        <w:tc>
          <w:tcPr>
            <w:tcW w:w="567" w:type="dxa"/>
          </w:tcPr>
          <w:p w14:paraId="73472154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 w:rsidRPr="00BC40AF">
              <w:rPr>
                <w:shd w:val="clear" w:color="auto" w:fill="D9D9D9"/>
              </w:rPr>
              <w:t>p:1</w:t>
            </w:r>
          </w:p>
        </w:tc>
        <w:tc>
          <w:tcPr>
            <w:tcW w:w="567" w:type="dxa"/>
          </w:tcPr>
          <w:p w14:paraId="0AD6870F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63080185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452F3890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567" w:type="dxa"/>
          </w:tcPr>
          <w:p w14:paraId="3F99BFB5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567" w:type="dxa"/>
          </w:tcPr>
          <w:p w14:paraId="085C62F7" w14:textId="77777777" w:rsidR="005666A2" w:rsidRDefault="005666A2" w:rsidP="00AE2E78">
            <w:pPr>
              <w:ind w:left="0" w:firstLine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</w:tr>
    </w:tbl>
    <w:p w14:paraId="4EF97C7C" w14:textId="3C38051C" w:rsidR="005666A2" w:rsidRDefault="005666A2" w:rsidP="005666A2">
      <w:pPr>
        <w:spacing w:after="60"/>
        <w:ind w:left="0" w:firstLine="0"/>
        <w:jc w:val="left"/>
        <w:rPr>
          <w:rFonts w:eastAsiaTheme="minorEastAsia"/>
        </w:rPr>
      </w:pPr>
    </w:p>
    <w:p w14:paraId="1A4DF837" w14:textId="58265D14" w:rsidR="005666A2" w:rsidRPr="005666A2" w:rsidRDefault="005666A2" w:rsidP="005666A2">
      <w:pPr>
        <w:spacing w:after="0" w:line="240" w:lineRule="auto"/>
        <w:ind w:left="0" w:firstLine="0"/>
        <w:jc w:val="left"/>
        <w:rPr>
          <w:rFonts w:eastAsiaTheme="minorEastAsia" w:hint="eastAsia"/>
        </w:rPr>
      </w:pPr>
      <w:r>
        <w:rPr>
          <w:rFonts w:eastAsiaTheme="minorEastAsia"/>
        </w:rPr>
        <w:br w:type="page"/>
      </w:r>
    </w:p>
    <w:p w14:paraId="4B30B6CF" w14:textId="77777777" w:rsidR="00CE53D9" w:rsidRDefault="00000000" w:rsidP="00AC3BBC">
      <w:pPr>
        <w:pStyle w:val="a3"/>
        <w:numPr>
          <w:ilvl w:val="0"/>
          <w:numId w:val="7"/>
        </w:numPr>
        <w:spacing w:after="60"/>
        <w:ind w:leftChars="0"/>
        <w:jc w:val="left"/>
      </w:pPr>
      <w:r>
        <w:lastRenderedPageBreak/>
        <w:t>(30%)</w:t>
      </w:r>
      <w:r w:rsidRPr="00AC3BBC">
        <w:rPr>
          <w:b/>
        </w:rPr>
        <w:t xml:space="preserve"> Reducing the Number of Intensity Levels in an Image:  </w:t>
      </w:r>
      <w:r>
        <w:t xml:space="preserve"> </w:t>
      </w:r>
    </w:p>
    <w:p w14:paraId="26E20F8C" w14:textId="77777777" w:rsidR="00CE53D9" w:rsidRDefault="00000000">
      <w:pPr>
        <w:numPr>
          <w:ilvl w:val="2"/>
          <w:numId w:val="4"/>
        </w:numPr>
        <w:ind w:hanging="360"/>
      </w:pPr>
      <w:r>
        <w:t xml:space="preserve">Write a computer program capable of reducing the number of intensity levels in </w:t>
      </w:r>
      <w:proofErr w:type="spellStart"/>
      <w:proofErr w:type="gramStart"/>
      <w:r>
        <w:t>a</w:t>
      </w:r>
      <w:proofErr w:type="spellEnd"/>
      <w:proofErr w:type="gramEnd"/>
      <w:r>
        <w:t xml:space="preserve"> image from 256 to 2, in integer powers of 2. The desired number of intensity levels needs to be a variable input to your program. </w:t>
      </w:r>
    </w:p>
    <w:p w14:paraId="497B3A5C" w14:textId="77777777" w:rsidR="00CE53D9" w:rsidRDefault="00000000">
      <w:pPr>
        <w:numPr>
          <w:ilvl w:val="2"/>
          <w:numId w:val="4"/>
        </w:numPr>
        <w:ind w:hanging="360"/>
      </w:pPr>
      <w:r>
        <w:t xml:space="preserve">Download Fig. 2.24(a) from the book web site and duplicate the results shown in Fig. </w:t>
      </w:r>
    </w:p>
    <w:p w14:paraId="177AC6B9" w14:textId="1A5707F0" w:rsidR="00CE53D9" w:rsidRDefault="00000000">
      <w:pPr>
        <w:ind w:left="718"/>
      </w:pPr>
      <w:r>
        <w:t xml:space="preserve">2.24 of the </w:t>
      </w:r>
      <w:proofErr w:type="gramStart"/>
      <w:r>
        <w:t>book</w:t>
      </w:r>
      <w:proofErr w:type="gramEnd"/>
      <w:r>
        <w:t xml:space="preserve"> (4</w:t>
      </w:r>
      <w:r>
        <w:rPr>
          <w:vertAlign w:val="superscript"/>
        </w:rPr>
        <w:t>th</w:t>
      </w:r>
      <w:r>
        <w:t xml:space="preserve"> edition).  </w:t>
      </w:r>
    </w:p>
    <w:p w14:paraId="17D84B52" w14:textId="6C41D45D" w:rsidR="005E6417" w:rsidRDefault="005E6417" w:rsidP="005E6417">
      <w:pPr>
        <w:jc w:val="center"/>
        <w:rPr>
          <w:rFonts w:eastAsiaTheme="minorEastAsia"/>
        </w:rPr>
      </w:pPr>
      <w:r>
        <w:rPr>
          <w:rFonts w:eastAsiaTheme="minorEastAsia" w:hint="eastAsia"/>
          <w:noProof/>
        </w:rPr>
        <w:drawing>
          <wp:inline distT="0" distB="0" distL="0" distR="0" wp14:anchorId="1624B109" wp14:editId="0933BD84">
            <wp:extent cx="6097270" cy="342963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E9CC" w14:textId="024E4F4A" w:rsidR="005E6417" w:rsidRPr="005E6417" w:rsidRDefault="005E6417" w:rsidP="005E6417">
      <w:pPr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        </w:t>
      </w:r>
      <w:r>
        <w:rPr>
          <w:rFonts w:eastAsiaTheme="minorEastAsia"/>
        </w:rPr>
        <w:t xml:space="preserve">Range </w:t>
      </w:r>
      <w:r>
        <w:rPr>
          <w:rFonts w:eastAsiaTheme="minorEastAsia" w:hint="eastAsia"/>
        </w:rPr>
        <w:t>為當前轉換等級有多少灰階數值，</w:t>
      </w:r>
      <w:proofErr w:type="spellStart"/>
      <w:r>
        <w:rPr>
          <w:rFonts w:eastAsiaTheme="minorEastAsia" w:hint="eastAsia"/>
        </w:rPr>
        <w:t>r</w:t>
      </w:r>
      <w:r>
        <w:rPr>
          <w:rFonts w:eastAsiaTheme="minorEastAsia"/>
        </w:rPr>
        <w:t>ange_num</w:t>
      </w:r>
      <w:proofErr w:type="spellEnd"/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為儲存當前轉換等級所有灰階的數值，如</w:t>
      </w: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 xml:space="preserve">level </w:t>
      </w:r>
      <w:r>
        <w:rPr>
          <w:rFonts w:eastAsiaTheme="minorEastAsia" w:hint="eastAsia"/>
        </w:rPr>
        <w:t>等於</w:t>
      </w:r>
      <w:r>
        <w:rPr>
          <w:rFonts w:eastAsiaTheme="minorEastAsia" w:hint="eastAsia"/>
        </w:rPr>
        <w:t>1</w:t>
      </w:r>
      <w:r>
        <w:rPr>
          <w:rFonts w:eastAsiaTheme="minorEastAsia" w:hint="eastAsia"/>
        </w:rPr>
        <w:t>，則灰階數值只有</w:t>
      </w:r>
      <w:r>
        <w:rPr>
          <w:rFonts w:eastAsiaTheme="minorEastAsia" w:hint="eastAsia"/>
        </w:rPr>
        <w:t>0</w:t>
      </w:r>
      <w:r>
        <w:rPr>
          <w:rFonts w:eastAsiaTheme="minorEastAsia" w:hint="eastAsia"/>
        </w:rPr>
        <w:t>和</w:t>
      </w:r>
      <w:r>
        <w:rPr>
          <w:rFonts w:eastAsiaTheme="minorEastAsia" w:hint="eastAsia"/>
        </w:rPr>
        <w:t>255</w:t>
      </w:r>
      <w:r>
        <w:rPr>
          <w:rFonts w:eastAsiaTheme="minorEastAsia" w:hint="eastAsia"/>
        </w:rPr>
        <w:t>這兩種而已。</w:t>
      </w:r>
    </w:p>
    <w:p w14:paraId="5C265EE1" w14:textId="54A18C7D" w:rsidR="00CE53D9" w:rsidRDefault="005E6417" w:rsidP="005E6417">
      <w:pPr>
        <w:spacing w:after="60"/>
        <w:ind w:left="708" w:firstLine="0"/>
        <w:jc w:val="center"/>
        <w:rPr>
          <w:rFonts w:eastAsiaTheme="minorEastAsia"/>
        </w:rPr>
      </w:pPr>
      <w:r w:rsidRPr="005E6417">
        <w:rPr>
          <w:noProof/>
        </w:rPr>
        <w:drawing>
          <wp:inline distT="0" distB="0" distL="0" distR="0" wp14:anchorId="5BBE7254" wp14:editId="3434E4FF">
            <wp:extent cx="4601217" cy="3591426"/>
            <wp:effectExtent l="0" t="0" r="889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8973" w14:textId="5E95A7D9" w:rsidR="005E6417" w:rsidRDefault="00B77FAE" w:rsidP="00B77FAE">
      <w:pPr>
        <w:spacing w:after="60"/>
        <w:ind w:left="708" w:firstLine="0"/>
        <w:jc w:val="left"/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        </w:t>
      </w:r>
      <w:r w:rsidR="005E6417">
        <w:rPr>
          <w:rFonts w:eastAsiaTheme="minorEastAsia" w:hint="eastAsia"/>
        </w:rPr>
        <w:t>瀏覽每一個像素，並且</w:t>
      </w:r>
      <w:r>
        <w:rPr>
          <w:rFonts w:eastAsiaTheme="minorEastAsia" w:hint="eastAsia"/>
        </w:rPr>
        <w:t>和每一個強度轉換的灰階值進行比較，如果當前的灰階值</w:t>
      </w:r>
      <w:proofErr w:type="gramStart"/>
      <w:r>
        <w:rPr>
          <w:rFonts w:eastAsiaTheme="minorEastAsia" w:hint="eastAsia"/>
        </w:rPr>
        <w:t>介</w:t>
      </w:r>
      <w:proofErr w:type="gramEnd"/>
      <w:r>
        <w:rPr>
          <w:rFonts w:eastAsiaTheme="minorEastAsia" w:hint="eastAsia"/>
        </w:rPr>
        <w:t>在轉換後的</w:t>
      </w:r>
      <w:proofErr w:type="spellStart"/>
      <w:r>
        <w:rPr>
          <w:rFonts w:eastAsiaTheme="minorEastAsia" w:hint="eastAsia"/>
        </w:rPr>
        <w:t>r</w:t>
      </w:r>
      <w:r>
        <w:rPr>
          <w:rFonts w:eastAsiaTheme="minorEastAsia"/>
        </w:rPr>
        <w:t>ange</w:t>
      </w:r>
      <w:r>
        <w:rPr>
          <w:rFonts w:eastAsiaTheme="minorEastAsia" w:hint="eastAsia"/>
        </w:rPr>
        <w:t>_n</w:t>
      </w:r>
      <w:r>
        <w:rPr>
          <w:rFonts w:eastAsiaTheme="minorEastAsia"/>
        </w:rPr>
        <w:t>um</w:t>
      </w:r>
      <w:proofErr w:type="spellEnd"/>
      <w:r>
        <w:rPr>
          <w:rFonts w:eastAsiaTheme="minorEastAsia"/>
        </w:rPr>
        <w:t>[k]</w:t>
      </w:r>
      <w:r>
        <w:rPr>
          <w:rFonts w:eastAsiaTheme="minorEastAsia" w:hint="eastAsia"/>
        </w:rPr>
        <w:t>和</w:t>
      </w:r>
      <w:proofErr w:type="spellStart"/>
      <w:r>
        <w:rPr>
          <w:rFonts w:eastAsiaTheme="minorEastAsia" w:hint="eastAsia"/>
        </w:rPr>
        <w:t>r</w:t>
      </w:r>
      <w:r>
        <w:rPr>
          <w:rFonts w:eastAsiaTheme="minorEastAsia"/>
        </w:rPr>
        <w:t>ange_num</w:t>
      </w:r>
      <w:proofErr w:type="spellEnd"/>
      <w:r>
        <w:rPr>
          <w:rFonts w:eastAsiaTheme="minorEastAsia"/>
        </w:rPr>
        <w:t>[k</w:t>
      </w:r>
      <w:r>
        <w:rPr>
          <w:rFonts w:eastAsiaTheme="minorEastAsia" w:hint="eastAsia"/>
        </w:rPr>
        <w:t>+1</w:t>
      </w:r>
      <w:r>
        <w:rPr>
          <w:rFonts w:eastAsiaTheme="minorEastAsia"/>
        </w:rPr>
        <w:t>]</w:t>
      </w:r>
      <w:proofErr w:type="gramStart"/>
      <w:r>
        <w:rPr>
          <w:rFonts w:eastAsiaTheme="minorEastAsia" w:hint="eastAsia"/>
        </w:rPr>
        <w:t>之間，</w:t>
      </w:r>
      <w:proofErr w:type="gramEnd"/>
      <w:r>
        <w:rPr>
          <w:rFonts w:eastAsiaTheme="minorEastAsia" w:hint="eastAsia"/>
        </w:rPr>
        <w:t>則會判斷當前的灰階值較接近</w:t>
      </w:r>
      <w:proofErr w:type="spellStart"/>
      <w:r>
        <w:rPr>
          <w:rFonts w:eastAsiaTheme="minorEastAsia" w:hint="eastAsia"/>
        </w:rPr>
        <w:t>r</w:t>
      </w:r>
      <w:r>
        <w:rPr>
          <w:rFonts w:eastAsiaTheme="minorEastAsia"/>
        </w:rPr>
        <w:t>ange</w:t>
      </w:r>
      <w:r>
        <w:rPr>
          <w:rFonts w:eastAsiaTheme="minorEastAsia" w:hint="eastAsia"/>
        </w:rPr>
        <w:t>_n</w:t>
      </w:r>
      <w:r>
        <w:rPr>
          <w:rFonts w:eastAsiaTheme="minorEastAsia"/>
        </w:rPr>
        <w:t>um</w:t>
      </w:r>
      <w:proofErr w:type="spellEnd"/>
      <w:r>
        <w:rPr>
          <w:rFonts w:eastAsiaTheme="minorEastAsia"/>
        </w:rPr>
        <w:t>[k]</w:t>
      </w:r>
      <w:r>
        <w:rPr>
          <w:rFonts w:eastAsiaTheme="minorEastAsia" w:hint="eastAsia"/>
        </w:rPr>
        <w:t>或者</w:t>
      </w:r>
      <w:proofErr w:type="spellStart"/>
      <w:r>
        <w:rPr>
          <w:rFonts w:eastAsiaTheme="minorEastAsia" w:hint="eastAsia"/>
        </w:rPr>
        <w:t>r</w:t>
      </w:r>
      <w:r>
        <w:rPr>
          <w:rFonts w:eastAsiaTheme="minorEastAsia"/>
        </w:rPr>
        <w:t>ange_num</w:t>
      </w:r>
      <w:proofErr w:type="spellEnd"/>
      <w:r>
        <w:rPr>
          <w:rFonts w:eastAsiaTheme="minorEastAsia"/>
        </w:rPr>
        <w:t>[k</w:t>
      </w:r>
      <w:r>
        <w:rPr>
          <w:rFonts w:eastAsiaTheme="minorEastAsia" w:hint="eastAsia"/>
        </w:rPr>
        <w:t>+1</w:t>
      </w:r>
      <w:r>
        <w:rPr>
          <w:rFonts w:eastAsiaTheme="minorEastAsia"/>
        </w:rPr>
        <w:t>]</w:t>
      </w:r>
      <w:r>
        <w:rPr>
          <w:rFonts w:eastAsiaTheme="minorEastAsia" w:hint="eastAsia"/>
        </w:rPr>
        <w:t>這兩種，並且改變為轉換後的灰階值。</w:t>
      </w:r>
    </w:p>
    <w:p w14:paraId="08B2C4D2" w14:textId="3E8575C9" w:rsidR="005E6417" w:rsidRPr="005E6417" w:rsidRDefault="005E6417" w:rsidP="005E6417">
      <w:pPr>
        <w:spacing w:after="60"/>
        <w:ind w:left="708" w:firstLine="0"/>
        <w:jc w:val="center"/>
        <w:rPr>
          <w:rFonts w:eastAsiaTheme="minorEastAsia"/>
        </w:rPr>
      </w:pPr>
      <w:r w:rsidRPr="005E6417">
        <w:rPr>
          <w:rFonts w:eastAsiaTheme="minorEastAsia"/>
          <w:noProof/>
        </w:rPr>
        <w:drawing>
          <wp:inline distT="0" distB="0" distL="0" distR="0" wp14:anchorId="210486D3" wp14:editId="2634DA25">
            <wp:extent cx="6097270" cy="251650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B601" w14:textId="4713C45A" w:rsidR="00CE53D9" w:rsidRDefault="00000000">
      <w:pPr>
        <w:spacing w:after="64"/>
        <w:ind w:left="708" w:firstLine="0"/>
        <w:jc w:val="left"/>
      </w:pPr>
      <w:r>
        <w:t xml:space="preserve"> </w:t>
      </w:r>
      <w:r w:rsidR="00B77FAE">
        <w:rPr>
          <w:rFonts w:asciiTheme="minorEastAsia" w:eastAsiaTheme="minorEastAsia" w:hAnsiTheme="minorEastAsia" w:hint="eastAsia"/>
        </w:rPr>
        <w:t xml:space="preserve">     </w:t>
      </w:r>
      <w:r w:rsidR="00B77FAE">
        <w:rPr>
          <w:rFonts w:ascii="新細明體" w:eastAsia="新細明體" w:hAnsi="新細明體" w:cs="新細明體" w:hint="eastAsia"/>
        </w:rPr>
        <w:t>若當前的灰階值與轉換後的灰階值相同時，則不需要改變數值。</w:t>
      </w:r>
    </w:p>
    <w:p w14:paraId="10A5AE8C" w14:textId="5324DAF4" w:rsidR="00B77FAE" w:rsidRDefault="00B77FAE">
      <w:pPr>
        <w:spacing w:after="64"/>
        <w:ind w:left="708" w:firstLine="0"/>
        <w:jc w:val="left"/>
        <w:rPr>
          <w:rFonts w:eastAsiaTheme="minorEastAsia"/>
        </w:rPr>
      </w:pPr>
      <w:r w:rsidRPr="00B77FAE">
        <w:rPr>
          <w:noProof/>
        </w:rPr>
        <w:drawing>
          <wp:inline distT="0" distB="0" distL="0" distR="0" wp14:anchorId="157CD015" wp14:editId="7047620F">
            <wp:extent cx="5649113" cy="1505160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B5BB" w14:textId="08E1A837" w:rsidR="00D058A4" w:rsidRDefault="00D058A4">
      <w:pPr>
        <w:spacing w:after="0" w:line="240" w:lineRule="auto"/>
        <w:ind w:left="0"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3FF091E" w14:textId="77777777" w:rsidR="00D058A4" w:rsidRPr="00D058A4" w:rsidRDefault="00D058A4" w:rsidP="00D058A4">
      <w:pPr>
        <w:spacing w:after="64"/>
        <w:ind w:left="0" w:firstLine="0"/>
        <w:jc w:val="left"/>
        <w:rPr>
          <w:rFonts w:eastAsiaTheme="minorEastAsia"/>
        </w:rPr>
      </w:pPr>
    </w:p>
    <w:p w14:paraId="33DD1D28" w14:textId="77777777" w:rsidR="00CE53D9" w:rsidRDefault="00000000" w:rsidP="00AC3BBC">
      <w:pPr>
        <w:pStyle w:val="a3"/>
        <w:numPr>
          <w:ilvl w:val="0"/>
          <w:numId w:val="7"/>
        </w:numPr>
        <w:spacing w:after="60"/>
        <w:ind w:leftChars="0"/>
        <w:jc w:val="left"/>
      </w:pPr>
      <w:r>
        <w:t xml:space="preserve">(35%) </w:t>
      </w:r>
      <w:r w:rsidRPr="00AC3BBC">
        <w:rPr>
          <w:b/>
        </w:rPr>
        <w:t>Zooming and Shrinking Images by Nearest-neighbor and bilinear interpolation.</w:t>
      </w:r>
      <w:r>
        <w:t xml:space="preserve">   </w:t>
      </w:r>
    </w:p>
    <w:p w14:paraId="44B44460" w14:textId="77777777" w:rsidR="00CE53D9" w:rsidRDefault="00000000">
      <w:pPr>
        <w:numPr>
          <w:ilvl w:val="2"/>
          <w:numId w:val="5"/>
        </w:numPr>
        <w:ind w:hanging="360"/>
      </w:pPr>
      <w:r>
        <w:t xml:space="preserve">Write a computer program capable of zooming and shrinking an image. The desired zoom/shrink factors are needed to be variables that can be input into your program. </w:t>
      </w:r>
    </w:p>
    <w:p w14:paraId="52AFDD3B" w14:textId="77777777" w:rsidR="00CE53D9" w:rsidRDefault="00000000">
      <w:pPr>
        <w:numPr>
          <w:ilvl w:val="2"/>
          <w:numId w:val="5"/>
        </w:numPr>
        <w:ind w:hanging="360"/>
      </w:pPr>
      <w:r>
        <w:t>Download Fig. 2.23 from the book web site (4</w:t>
      </w:r>
      <w:r>
        <w:rPr>
          <w:vertAlign w:val="superscript"/>
        </w:rPr>
        <w:t>th</w:t>
      </w:r>
      <w:r>
        <w:t xml:space="preserve"> edition) and use your program to shrink the image by a factor of 7, then use your program to zoom the image from above result back to the resolution of the original. Explain the reasons for their differences. </w:t>
      </w:r>
    </w:p>
    <w:p w14:paraId="52B51BFC" w14:textId="23377638" w:rsidR="00CE53D9" w:rsidRDefault="00000000" w:rsidP="00D058A4">
      <w:pPr>
        <w:spacing w:after="1433"/>
        <w:ind w:left="500" w:firstLine="0"/>
        <w:jc w:val="left"/>
      </w:pPr>
      <w:r>
        <w:rPr>
          <w:u w:val="single" w:color="000000"/>
        </w:rPr>
        <w:t>*If you finish the bicubic interpolation, the score will be added extra 10 pts.</w:t>
      </w:r>
      <w:r>
        <w:t xml:space="preserve">  </w:t>
      </w:r>
    </w:p>
    <w:p w14:paraId="21BF172A" w14:textId="5EBD9ABD" w:rsidR="00D058A4" w:rsidRDefault="00D058A4" w:rsidP="00D058A4">
      <w:pPr>
        <w:spacing w:after="1433"/>
        <w:ind w:left="500" w:firstLine="0"/>
        <w:jc w:val="left"/>
        <w:rPr>
          <w:rFonts w:eastAsiaTheme="minorEastAsia"/>
        </w:rPr>
      </w:pPr>
      <w:r>
        <w:rPr>
          <w:rFonts w:ascii="新細明體" w:eastAsia="新細明體" w:hAnsi="新細明體" w:cs="新細明體" w:hint="eastAsia"/>
        </w:rPr>
        <w:t xml:space="preserve">     先選擇圖像縮放的方法，再輸入縮小的倍率進行圖片縮小處理</w:t>
      </w:r>
    </w:p>
    <w:p w14:paraId="6E6260DD" w14:textId="4F2AE5E9" w:rsidR="00D058A4" w:rsidRDefault="00D058A4" w:rsidP="00D058A4">
      <w:pPr>
        <w:spacing w:after="1433"/>
        <w:ind w:left="0" w:firstLine="0"/>
        <w:jc w:val="center"/>
        <w:rPr>
          <w:rFonts w:eastAsiaTheme="minorEastAsia"/>
        </w:rPr>
      </w:pPr>
      <w:r w:rsidRPr="00D058A4">
        <w:rPr>
          <w:rFonts w:eastAsiaTheme="minorEastAsia"/>
          <w:noProof/>
        </w:rPr>
        <w:drawing>
          <wp:inline distT="0" distB="0" distL="0" distR="0" wp14:anchorId="131C67C1" wp14:editId="0C7DDA1A">
            <wp:extent cx="6097270" cy="3352165"/>
            <wp:effectExtent l="0" t="0" r="0" b="6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6CF4" w14:textId="3BC2FD94" w:rsidR="00D058A4" w:rsidRDefault="00D058A4">
      <w:pPr>
        <w:spacing w:after="0" w:line="240" w:lineRule="auto"/>
        <w:ind w:left="0"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4286D9C0" w14:textId="4F68842C" w:rsidR="00D058A4" w:rsidRDefault="006D777A" w:rsidP="00D058A4">
      <w:pPr>
        <w:spacing w:after="1433"/>
        <w:ind w:left="0" w:firstLine="0"/>
        <w:jc w:val="left"/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       </w:t>
      </w:r>
      <w:r w:rsidR="00D058A4">
        <w:rPr>
          <w:rFonts w:eastAsiaTheme="minorEastAsia" w:hint="eastAsia"/>
        </w:rPr>
        <w:t>當前的目標座標為原始座標乘上</w:t>
      </w:r>
      <w:r>
        <w:rPr>
          <w:rFonts w:eastAsiaTheme="minorEastAsia" w:hint="eastAsia"/>
        </w:rPr>
        <w:t>縮小倍率。</w:t>
      </w:r>
    </w:p>
    <w:p w14:paraId="5CC95B2B" w14:textId="77A35AA9" w:rsidR="00D058A4" w:rsidRDefault="00D058A4" w:rsidP="00D058A4">
      <w:pPr>
        <w:spacing w:after="1433"/>
        <w:ind w:left="0" w:firstLine="0"/>
        <w:jc w:val="center"/>
        <w:rPr>
          <w:rFonts w:eastAsiaTheme="minorEastAsia"/>
        </w:rPr>
      </w:pPr>
      <w:r w:rsidRPr="00D058A4">
        <w:rPr>
          <w:rFonts w:eastAsiaTheme="minorEastAsia"/>
          <w:noProof/>
        </w:rPr>
        <w:drawing>
          <wp:inline distT="0" distB="0" distL="0" distR="0" wp14:anchorId="6B6F99D9" wp14:editId="1669EEBD">
            <wp:extent cx="4983480" cy="2538969"/>
            <wp:effectExtent l="0" t="0" r="762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536" cy="254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EB99" w14:textId="07FCBE46" w:rsidR="006D777A" w:rsidRDefault="006D777A" w:rsidP="006D777A">
      <w:pPr>
        <w:spacing w:after="1433"/>
        <w:ind w:left="0" w:firstLine="0"/>
        <w:jc w:val="left"/>
        <w:rPr>
          <w:rFonts w:eastAsiaTheme="minorEastAsia"/>
        </w:rPr>
      </w:pPr>
      <w:r>
        <w:rPr>
          <w:rFonts w:eastAsiaTheme="minorEastAsia" w:hint="eastAsia"/>
        </w:rPr>
        <w:t>使用</w:t>
      </w:r>
      <w:r w:rsidRPr="00AC3BBC">
        <w:rPr>
          <w:b/>
        </w:rPr>
        <w:t>Nearest-neighbor</w:t>
      </w:r>
      <w:r w:rsidRPr="006D777A">
        <w:rPr>
          <w:rFonts w:ascii="新細明體" w:eastAsia="新細明體" w:hAnsi="新細明體" w:cs="新細明體" w:hint="eastAsia"/>
          <w:bCs/>
        </w:rPr>
        <w:t>方法</w:t>
      </w:r>
      <w:r>
        <w:rPr>
          <w:rFonts w:ascii="新細明體" w:eastAsia="新細明體" w:hAnsi="新細明體" w:cs="新細明體" w:hint="eastAsia"/>
          <w:bCs/>
        </w:rPr>
        <w:t>縮小7倍後的結果。</w:t>
      </w:r>
    </w:p>
    <w:p w14:paraId="75F93DE2" w14:textId="02EC19F1" w:rsidR="00D058A4" w:rsidRDefault="00D058A4" w:rsidP="00D058A4">
      <w:pPr>
        <w:spacing w:after="1433"/>
        <w:ind w:left="0" w:firstLine="0"/>
        <w:jc w:val="center"/>
        <w:rPr>
          <w:rFonts w:eastAsiaTheme="minorEastAsia"/>
        </w:rPr>
      </w:pPr>
      <w:r w:rsidRPr="00D058A4">
        <w:rPr>
          <w:rFonts w:eastAsiaTheme="minorEastAsia"/>
          <w:noProof/>
        </w:rPr>
        <w:drawing>
          <wp:inline distT="0" distB="0" distL="0" distR="0" wp14:anchorId="795D1C64" wp14:editId="4B755D6C">
            <wp:extent cx="5273040" cy="2918239"/>
            <wp:effectExtent l="0" t="0" r="381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286" cy="292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D5B1" w14:textId="11939D04" w:rsidR="006D777A" w:rsidRDefault="006D777A" w:rsidP="006D777A">
      <w:pPr>
        <w:spacing w:after="1433"/>
        <w:ind w:left="0" w:firstLine="0"/>
        <w:jc w:val="left"/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           </w:t>
      </w:r>
      <w:r>
        <w:rPr>
          <w:rFonts w:eastAsiaTheme="minorEastAsia" w:hint="eastAsia"/>
        </w:rPr>
        <w:t>放大的原理與縮小一樣，若目標座標除以倍率不為整數的話需要取鄰近座標來取代。</w:t>
      </w:r>
    </w:p>
    <w:p w14:paraId="7D61EBBB" w14:textId="66FB661C" w:rsidR="006D777A" w:rsidRDefault="006D777A" w:rsidP="006D777A">
      <w:pPr>
        <w:spacing w:after="1433"/>
        <w:ind w:left="0" w:firstLine="0"/>
        <w:jc w:val="center"/>
        <w:rPr>
          <w:rFonts w:eastAsiaTheme="minorEastAsia"/>
        </w:rPr>
      </w:pPr>
      <w:r w:rsidRPr="006D777A">
        <w:rPr>
          <w:rFonts w:eastAsiaTheme="minorEastAsia"/>
          <w:noProof/>
        </w:rPr>
        <w:drawing>
          <wp:inline distT="0" distB="0" distL="0" distR="0" wp14:anchorId="22155E82" wp14:editId="77F1663D">
            <wp:extent cx="4735195" cy="2373514"/>
            <wp:effectExtent l="0" t="0" r="8255" b="825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5821" cy="23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4133" w14:textId="4B177373" w:rsidR="006D777A" w:rsidRDefault="006D777A" w:rsidP="006D777A">
      <w:pPr>
        <w:spacing w:after="1433"/>
        <w:ind w:left="0" w:firstLine="0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          </w:t>
      </w:r>
      <w:r>
        <w:rPr>
          <w:rFonts w:eastAsiaTheme="minorEastAsia" w:hint="eastAsia"/>
        </w:rPr>
        <w:t>使用</w:t>
      </w:r>
      <w:r w:rsidRPr="00AC3BBC">
        <w:rPr>
          <w:b/>
        </w:rPr>
        <w:t>Nearest-neighbor</w:t>
      </w:r>
      <w:r w:rsidRPr="006D777A">
        <w:rPr>
          <w:rFonts w:ascii="新細明體" w:eastAsia="新細明體" w:hAnsi="新細明體" w:cs="新細明體" w:hint="eastAsia"/>
          <w:bCs/>
        </w:rPr>
        <w:t>方法</w:t>
      </w:r>
      <w:r>
        <w:rPr>
          <w:rFonts w:ascii="新細明體" w:eastAsia="新細明體" w:hAnsi="新細明體" w:cs="新細明體" w:hint="eastAsia"/>
          <w:bCs/>
        </w:rPr>
        <w:t>放大7倍後的結果。</w:t>
      </w:r>
    </w:p>
    <w:p w14:paraId="33BCECFE" w14:textId="32123285" w:rsidR="00D058A4" w:rsidRDefault="00D058A4" w:rsidP="00D058A4">
      <w:pPr>
        <w:spacing w:after="1433"/>
        <w:ind w:left="0" w:firstLine="0"/>
        <w:jc w:val="center"/>
        <w:rPr>
          <w:rFonts w:eastAsiaTheme="minorEastAsia"/>
        </w:rPr>
      </w:pPr>
      <w:r w:rsidRPr="00D058A4">
        <w:rPr>
          <w:rFonts w:eastAsiaTheme="minorEastAsia"/>
          <w:noProof/>
        </w:rPr>
        <w:drawing>
          <wp:inline distT="0" distB="0" distL="0" distR="0" wp14:anchorId="3DCC7421" wp14:editId="5BA6CECC">
            <wp:extent cx="5361712" cy="2943860"/>
            <wp:effectExtent l="0" t="0" r="0" b="88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007" cy="294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ED0F" w14:textId="6F09EDDA" w:rsidR="006D777A" w:rsidRDefault="000A454E" w:rsidP="006D777A">
      <w:pPr>
        <w:spacing w:after="1433"/>
        <w:ind w:left="0" w:firstLine="0"/>
        <w:jc w:val="left"/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        </w:t>
      </w:r>
      <w:r w:rsidR="006D777A">
        <w:rPr>
          <w:rFonts w:eastAsiaTheme="minorEastAsia" w:hint="eastAsia"/>
        </w:rPr>
        <w:t>雙線性的原理為取原始座標的臨近四個座標的像素值，並且依照目標</w:t>
      </w:r>
      <w:r>
        <w:rPr>
          <w:rFonts w:eastAsiaTheme="minorEastAsia" w:hint="eastAsia"/>
        </w:rPr>
        <w:t>座標</w:t>
      </w:r>
      <w:r w:rsidR="006D777A">
        <w:rPr>
          <w:rFonts w:eastAsiaTheme="minorEastAsia" w:hint="eastAsia"/>
        </w:rPr>
        <w:t>與這四</w:t>
      </w:r>
      <w:proofErr w:type="gramStart"/>
      <w:r w:rsidR="006D777A">
        <w:rPr>
          <w:rFonts w:eastAsiaTheme="minorEastAsia" w:hint="eastAsia"/>
        </w:rPr>
        <w:t>個</w:t>
      </w:r>
      <w:proofErr w:type="gramEnd"/>
      <w:r w:rsidR="006D777A">
        <w:rPr>
          <w:rFonts w:eastAsiaTheme="minorEastAsia" w:hint="eastAsia"/>
        </w:rPr>
        <w:t>座標的</w:t>
      </w:r>
      <w:r>
        <w:rPr>
          <w:rFonts w:eastAsiaTheme="minorEastAsia" w:hint="eastAsia"/>
        </w:rPr>
        <w:t>距離來決定目標座標的像素值。</w:t>
      </w:r>
    </w:p>
    <w:p w14:paraId="037E9A13" w14:textId="0D982BF0" w:rsidR="006D777A" w:rsidRDefault="006D777A" w:rsidP="00D058A4">
      <w:pPr>
        <w:spacing w:after="1433"/>
        <w:ind w:left="0" w:firstLine="0"/>
        <w:jc w:val="center"/>
        <w:rPr>
          <w:rFonts w:eastAsiaTheme="minorEastAsia"/>
        </w:rPr>
      </w:pPr>
      <w:r w:rsidRPr="006D777A">
        <w:rPr>
          <w:rFonts w:eastAsiaTheme="minorEastAsia"/>
          <w:noProof/>
        </w:rPr>
        <w:drawing>
          <wp:inline distT="0" distB="0" distL="0" distR="0" wp14:anchorId="21DA42B2" wp14:editId="2B636687">
            <wp:extent cx="5232396" cy="3772535"/>
            <wp:effectExtent l="0" t="0" r="698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6551" cy="37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9BCE" w14:textId="70F0B116" w:rsidR="006D777A" w:rsidRDefault="006D777A" w:rsidP="00D058A4">
      <w:pPr>
        <w:spacing w:after="1433"/>
        <w:ind w:left="0" w:firstLine="0"/>
        <w:jc w:val="center"/>
        <w:rPr>
          <w:rFonts w:eastAsiaTheme="minorEastAsia"/>
        </w:rPr>
      </w:pPr>
      <w:r w:rsidRPr="006D777A">
        <w:rPr>
          <w:rFonts w:eastAsiaTheme="minorEastAsia"/>
          <w:noProof/>
        </w:rPr>
        <w:drawing>
          <wp:inline distT="0" distB="0" distL="0" distR="0" wp14:anchorId="40DB3572" wp14:editId="0C34BA04">
            <wp:extent cx="5067300" cy="278274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914" cy="279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8B7B" w14:textId="2C7371C2" w:rsidR="006D777A" w:rsidRDefault="006D777A" w:rsidP="00D058A4">
      <w:pPr>
        <w:spacing w:after="1433"/>
        <w:ind w:left="0" w:firstLine="0"/>
        <w:jc w:val="center"/>
        <w:rPr>
          <w:rFonts w:eastAsiaTheme="minorEastAsia"/>
        </w:rPr>
      </w:pPr>
      <w:r w:rsidRPr="006D777A">
        <w:rPr>
          <w:rFonts w:eastAsiaTheme="minorEastAsia"/>
          <w:noProof/>
        </w:rPr>
        <w:lastRenderedPageBreak/>
        <w:drawing>
          <wp:inline distT="0" distB="0" distL="0" distR="0" wp14:anchorId="63DFF74A" wp14:editId="6D60CE74">
            <wp:extent cx="5052060" cy="3223701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5359" cy="323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E68A" w14:textId="3B4819A2" w:rsidR="006D777A" w:rsidRDefault="006D777A" w:rsidP="00D058A4">
      <w:pPr>
        <w:spacing w:after="1433"/>
        <w:ind w:left="0" w:firstLine="0"/>
        <w:jc w:val="center"/>
        <w:rPr>
          <w:rFonts w:eastAsiaTheme="minorEastAsia"/>
        </w:rPr>
      </w:pPr>
      <w:r w:rsidRPr="006D777A">
        <w:rPr>
          <w:rFonts w:eastAsiaTheme="minorEastAsia"/>
          <w:noProof/>
        </w:rPr>
        <w:drawing>
          <wp:inline distT="0" distB="0" distL="0" distR="0" wp14:anchorId="380842EB" wp14:editId="040F4CFA">
            <wp:extent cx="5737860" cy="3139629"/>
            <wp:effectExtent l="0" t="0" r="0" b="381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027" cy="314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39E3" w14:textId="6BB07AE7" w:rsidR="00857E36" w:rsidRDefault="00857E36">
      <w:pPr>
        <w:spacing w:after="0" w:line="240" w:lineRule="auto"/>
        <w:ind w:left="0"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26215D81" w14:textId="48A16749" w:rsidR="00857E36" w:rsidRDefault="00857E36" w:rsidP="00857E36">
      <w:pPr>
        <w:spacing w:after="1433"/>
        <w:ind w:left="0" w:firstLine="0"/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 w:hint="eastAsia"/>
        </w:rPr>
        <w:t>雙三次原理為原始座標取鄰近的</w:t>
      </w:r>
      <w:r>
        <w:rPr>
          <w:rFonts w:eastAsiaTheme="minorEastAsia" w:hint="eastAsia"/>
        </w:rPr>
        <w:t>16</w:t>
      </w:r>
      <w:r>
        <w:rPr>
          <w:rFonts w:eastAsiaTheme="minorEastAsia" w:hint="eastAsia"/>
        </w:rPr>
        <w:t>個座標點像素值，並透過雙三次</w:t>
      </w:r>
      <w:proofErr w:type="gramStart"/>
      <w:r>
        <w:rPr>
          <w:rFonts w:eastAsiaTheme="minorEastAsia" w:hint="eastAsia"/>
        </w:rPr>
        <w:t>捲積算</w:t>
      </w:r>
      <w:proofErr w:type="gramEnd"/>
      <w:r>
        <w:rPr>
          <w:rFonts w:eastAsiaTheme="minorEastAsia" w:hint="eastAsia"/>
        </w:rPr>
        <w:t>法去求得行列方向的權重，最後計算權重與鄰近座標來決定該座標點的像素值。</w:t>
      </w:r>
    </w:p>
    <w:p w14:paraId="4B58FC76" w14:textId="5AC107CA" w:rsidR="00857E36" w:rsidRDefault="00857E36" w:rsidP="00857E36">
      <w:pPr>
        <w:spacing w:after="1433"/>
        <w:ind w:left="0" w:firstLine="0"/>
        <w:jc w:val="center"/>
        <w:rPr>
          <w:rFonts w:eastAsiaTheme="minorEastAsia" w:hint="eastAsia"/>
        </w:rPr>
      </w:pPr>
      <w:r>
        <w:rPr>
          <w:rFonts w:eastAsiaTheme="minorEastAsia" w:hint="eastAsia"/>
          <w:noProof/>
        </w:rPr>
        <w:drawing>
          <wp:inline distT="0" distB="0" distL="0" distR="0" wp14:anchorId="3A54B383" wp14:editId="2B9C9312">
            <wp:extent cx="4476750" cy="80010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BE07" w14:textId="2A1D9134" w:rsidR="00D15E12" w:rsidRDefault="00857E36" w:rsidP="00857E36">
      <w:pPr>
        <w:spacing w:after="1433"/>
        <w:ind w:left="0" w:firstLine="0"/>
        <w:rPr>
          <w:rFonts w:eastAsiaTheme="minorEastAsia"/>
        </w:rPr>
      </w:pPr>
      <w:r w:rsidRPr="00857E36">
        <w:rPr>
          <w:rFonts w:eastAsiaTheme="minorEastAsia"/>
        </w:rPr>
        <w:drawing>
          <wp:inline distT="0" distB="0" distL="0" distR="0" wp14:anchorId="4D1CF9A6" wp14:editId="7D61E38F">
            <wp:extent cx="6097270" cy="2932430"/>
            <wp:effectExtent l="0" t="0" r="0" b="127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3A94" w14:textId="77777777" w:rsidR="00D15E12" w:rsidRDefault="00D15E12">
      <w:pPr>
        <w:spacing w:after="0" w:line="240" w:lineRule="auto"/>
        <w:ind w:left="0"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0438A4E" w14:textId="0F638322" w:rsidR="00D15E12" w:rsidRDefault="00D15E12" w:rsidP="00857E36">
      <w:pPr>
        <w:spacing w:after="1433"/>
        <w:ind w:left="0" w:firstLine="0"/>
        <w:rPr>
          <w:rFonts w:eastAsiaTheme="minorEastAsia" w:hint="eastAsia"/>
        </w:rPr>
      </w:pPr>
      <w:r>
        <w:rPr>
          <w:rFonts w:eastAsiaTheme="minorEastAsia" w:hint="eastAsia"/>
        </w:rPr>
        <w:lastRenderedPageBreak/>
        <w:t>縮小</w:t>
      </w:r>
      <w:r>
        <w:rPr>
          <w:rFonts w:eastAsiaTheme="minorEastAsia" w:hint="eastAsia"/>
        </w:rPr>
        <w:t>7</w:t>
      </w:r>
      <w:r>
        <w:rPr>
          <w:rFonts w:eastAsiaTheme="minorEastAsia" w:hint="eastAsia"/>
        </w:rPr>
        <w:t>倍後的結果</w:t>
      </w:r>
    </w:p>
    <w:p w14:paraId="06515BA3" w14:textId="77AA5FAD" w:rsidR="00857E36" w:rsidRDefault="00857E36" w:rsidP="00857E36">
      <w:pPr>
        <w:spacing w:after="1433"/>
        <w:ind w:left="0" w:firstLine="0"/>
        <w:rPr>
          <w:rFonts w:eastAsiaTheme="minorEastAsia"/>
        </w:rPr>
      </w:pPr>
      <w:r w:rsidRPr="00857E36">
        <w:rPr>
          <w:rFonts w:eastAsiaTheme="minorEastAsia"/>
        </w:rPr>
        <w:drawing>
          <wp:inline distT="0" distB="0" distL="0" distR="0" wp14:anchorId="1EC7E4C2" wp14:editId="2AAE1483">
            <wp:extent cx="6097270" cy="2621915"/>
            <wp:effectExtent l="0" t="0" r="0" b="698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761E" w14:textId="31C039DC" w:rsidR="00D15E12" w:rsidRDefault="00D15E12" w:rsidP="00857E36">
      <w:pPr>
        <w:spacing w:after="1433"/>
        <w:ind w:left="0" w:firstLine="0"/>
        <w:rPr>
          <w:rFonts w:eastAsiaTheme="minorEastAsia" w:hint="eastAsia"/>
        </w:rPr>
      </w:pPr>
      <w:r>
        <w:rPr>
          <w:rFonts w:eastAsiaTheme="minorEastAsia" w:hint="eastAsia"/>
        </w:rPr>
        <w:t>放大</w:t>
      </w:r>
      <w:r>
        <w:rPr>
          <w:rFonts w:eastAsiaTheme="minorEastAsia" w:hint="eastAsia"/>
        </w:rPr>
        <w:t>7</w:t>
      </w:r>
      <w:r>
        <w:rPr>
          <w:rFonts w:eastAsiaTheme="minorEastAsia" w:hint="eastAsia"/>
        </w:rPr>
        <w:t>倍後的結果</w:t>
      </w:r>
    </w:p>
    <w:p w14:paraId="38285877" w14:textId="110B3223" w:rsidR="00857E36" w:rsidRPr="00D058A4" w:rsidRDefault="00D15E12" w:rsidP="00857E36">
      <w:pPr>
        <w:spacing w:after="1433"/>
        <w:ind w:left="0" w:firstLine="0"/>
        <w:rPr>
          <w:rFonts w:eastAsiaTheme="minorEastAsia" w:hint="eastAsia"/>
        </w:rPr>
      </w:pPr>
      <w:r w:rsidRPr="00D15E12">
        <w:rPr>
          <w:rFonts w:eastAsiaTheme="minorEastAsia"/>
        </w:rPr>
        <w:drawing>
          <wp:inline distT="0" distB="0" distL="0" distR="0" wp14:anchorId="758F252E" wp14:editId="5D13D1E9">
            <wp:extent cx="6097270" cy="261112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E36" w:rsidRPr="00D058A4">
      <w:pgSz w:w="11906" w:h="16838"/>
      <w:pgMar w:top="1440" w:right="1224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63D4D" w14:textId="77777777" w:rsidR="00CD72D9" w:rsidRDefault="00CD72D9" w:rsidP="00D058A4">
      <w:pPr>
        <w:spacing w:after="0" w:line="240" w:lineRule="auto"/>
      </w:pPr>
      <w:r>
        <w:separator/>
      </w:r>
    </w:p>
  </w:endnote>
  <w:endnote w:type="continuationSeparator" w:id="0">
    <w:p w14:paraId="2A40BA67" w14:textId="77777777" w:rsidR="00CD72D9" w:rsidRDefault="00CD72D9" w:rsidP="00D0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E5089" w14:textId="77777777" w:rsidR="00CD72D9" w:rsidRDefault="00CD72D9" w:rsidP="00D058A4">
      <w:pPr>
        <w:spacing w:after="0" w:line="240" w:lineRule="auto"/>
      </w:pPr>
      <w:r>
        <w:separator/>
      </w:r>
    </w:p>
  </w:footnote>
  <w:footnote w:type="continuationSeparator" w:id="0">
    <w:p w14:paraId="7AAFB371" w14:textId="77777777" w:rsidR="00CD72D9" w:rsidRDefault="00CD72D9" w:rsidP="00D05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EB3"/>
    <w:multiLevelType w:val="hybridMultilevel"/>
    <w:tmpl w:val="6A6AF15A"/>
    <w:lvl w:ilvl="0" w:tplc="0409000F">
      <w:start w:val="1"/>
      <w:numFmt w:val="decimal"/>
      <w:lvlText w:val="%1."/>
      <w:lvlJc w:val="left"/>
      <w:pPr>
        <w:ind w:left="6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" w15:restartNumberingAfterBreak="0">
    <w:nsid w:val="01C03F64"/>
    <w:multiLevelType w:val="hybridMultilevel"/>
    <w:tmpl w:val="CAC0A65E"/>
    <w:lvl w:ilvl="0" w:tplc="1B5E30B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6CC6760"/>
    <w:multiLevelType w:val="hybridMultilevel"/>
    <w:tmpl w:val="3FDEB5E0"/>
    <w:lvl w:ilvl="0" w:tplc="E1CCD206">
      <w:start w:val="1"/>
      <w:numFmt w:val="decimal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56B8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E497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4219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82FD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3A33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59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38BE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92C1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CE3E1B"/>
    <w:multiLevelType w:val="hybridMultilevel"/>
    <w:tmpl w:val="9D904B8A"/>
    <w:lvl w:ilvl="0" w:tplc="3F68E49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D8BCD6">
      <w:start w:val="1"/>
      <w:numFmt w:val="lowerLetter"/>
      <w:lvlText w:val="%2"/>
      <w:lvlJc w:val="left"/>
      <w:pPr>
        <w:ind w:left="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6EB932">
      <w:start w:val="1"/>
      <w:numFmt w:val="decimal"/>
      <w:lvlRestart w:val="0"/>
      <w:lvlText w:val="(%3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2EA960">
      <w:start w:val="1"/>
      <w:numFmt w:val="decimal"/>
      <w:lvlText w:val="%4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56CDDE">
      <w:start w:val="1"/>
      <w:numFmt w:val="lowerLetter"/>
      <w:lvlText w:val="%5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18446C">
      <w:start w:val="1"/>
      <w:numFmt w:val="lowerRoman"/>
      <w:lvlText w:val="%6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0EB0AA">
      <w:start w:val="1"/>
      <w:numFmt w:val="decimal"/>
      <w:lvlText w:val="%7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A88FA2">
      <w:start w:val="1"/>
      <w:numFmt w:val="lowerLetter"/>
      <w:lvlText w:val="%8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FE2BF8">
      <w:start w:val="1"/>
      <w:numFmt w:val="lowerRoman"/>
      <w:lvlText w:val="%9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AF4931"/>
    <w:multiLevelType w:val="hybridMultilevel"/>
    <w:tmpl w:val="5B4E401A"/>
    <w:lvl w:ilvl="0" w:tplc="A27CEC7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4ED408">
      <w:start w:val="1"/>
      <w:numFmt w:val="lowerLetter"/>
      <w:lvlText w:val="%2"/>
      <w:lvlJc w:val="left"/>
      <w:pPr>
        <w:ind w:left="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AF0D8">
      <w:start w:val="1"/>
      <w:numFmt w:val="decimal"/>
      <w:lvlRestart w:val="0"/>
      <w:lvlText w:val="(%3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2EB0FC">
      <w:start w:val="1"/>
      <w:numFmt w:val="decimal"/>
      <w:lvlText w:val="%4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C09CAE">
      <w:start w:val="1"/>
      <w:numFmt w:val="lowerLetter"/>
      <w:lvlText w:val="%5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20E9A8">
      <w:start w:val="1"/>
      <w:numFmt w:val="lowerRoman"/>
      <w:lvlText w:val="%6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44A146">
      <w:start w:val="1"/>
      <w:numFmt w:val="decimal"/>
      <w:lvlText w:val="%7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4811A">
      <w:start w:val="1"/>
      <w:numFmt w:val="lowerLetter"/>
      <w:lvlText w:val="%8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CB846">
      <w:start w:val="1"/>
      <w:numFmt w:val="lowerRoman"/>
      <w:lvlText w:val="%9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75763F"/>
    <w:multiLevelType w:val="hybridMultilevel"/>
    <w:tmpl w:val="55306352"/>
    <w:lvl w:ilvl="0" w:tplc="9A4A93B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EA311E">
      <w:start w:val="1"/>
      <w:numFmt w:val="lowerLetter"/>
      <w:lvlText w:val="%2"/>
      <w:lvlJc w:val="left"/>
      <w:pPr>
        <w:ind w:left="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76CC08">
      <w:start w:val="1"/>
      <w:numFmt w:val="decimal"/>
      <w:lvlRestart w:val="0"/>
      <w:lvlText w:val="(%3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8E116C">
      <w:start w:val="1"/>
      <w:numFmt w:val="decimal"/>
      <w:lvlText w:val="%4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A58B0">
      <w:start w:val="1"/>
      <w:numFmt w:val="lowerLetter"/>
      <w:lvlText w:val="%5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DCA13E">
      <w:start w:val="1"/>
      <w:numFmt w:val="lowerRoman"/>
      <w:lvlText w:val="%6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28B3C4">
      <w:start w:val="1"/>
      <w:numFmt w:val="decimal"/>
      <w:lvlText w:val="%7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5E32BE">
      <w:start w:val="1"/>
      <w:numFmt w:val="lowerLetter"/>
      <w:lvlText w:val="%8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B29076">
      <w:start w:val="1"/>
      <w:numFmt w:val="lowerRoman"/>
      <w:lvlText w:val="%9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5B2E31"/>
    <w:multiLevelType w:val="hybridMultilevel"/>
    <w:tmpl w:val="947CE2A8"/>
    <w:lvl w:ilvl="0" w:tplc="C4300C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E8105C">
      <w:start w:val="1"/>
      <w:numFmt w:val="lowerLetter"/>
      <w:lvlText w:val="%2"/>
      <w:lvlJc w:val="left"/>
      <w:pPr>
        <w:ind w:left="1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C455BE">
      <w:start w:val="1"/>
      <w:numFmt w:val="lowerRoman"/>
      <w:lvlText w:val="%3"/>
      <w:lvlJc w:val="left"/>
      <w:pPr>
        <w:ind w:left="2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CE662">
      <w:start w:val="1"/>
      <w:numFmt w:val="decimal"/>
      <w:lvlText w:val="%4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7ACEA0">
      <w:numFmt w:val="decimal"/>
      <w:lvlRestart w:val="0"/>
      <w:lvlText w:val="%5"/>
      <w:lvlJc w:val="left"/>
      <w:pPr>
        <w:ind w:left="3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CAA8CA">
      <w:start w:val="1"/>
      <w:numFmt w:val="lowerRoman"/>
      <w:lvlText w:val="%6"/>
      <w:lvlJc w:val="left"/>
      <w:pPr>
        <w:ind w:left="4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BE63BE">
      <w:start w:val="1"/>
      <w:numFmt w:val="decimal"/>
      <w:lvlText w:val="%7"/>
      <w:lvlJc w:val="left"/>
      <w:pPr>
        <w:ind w:left="5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B69DEC">
      <w:start w:val="1"/>
      <w:numFmt w:val="lowerLetter"/>
      <w:lvlText w:val="%8"/>
      <w:lvlJc w:val="left"/>
      <w:pPr>
        <w:ind w:left="6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96C438">
      <w:start w:val="1"/>
      <w:numFmt w:val="lowerRoman"/>
      <w:lvlText w:val="%9"/>
      <w:lvlJc w:val="left"/>
      <w:pPr>
        <w:ind w:left="7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7674067">
    <w:abstractNumId w:val="2"/>
  </w:num>
  <w:num w:numId="2" w16cid:durableId="1329677832">
    <w:abstractNumId w:val="6"/>
  </w:num>
  <w:num w:numId="3" w16cid:durableId="1606306839">
    <w:abstractNumId w:val="3"/>
  </w:num>
  <w:num w:numId="4" w16cid:durableId="1658070476">
    <w:abstractNumId w:val="4"/>
  </w:num>
  <w:num w:numId="5" w16cid:durableId="442575727">
    <w:abstractNumId w:val="5"/>
  </w:num>
  <w:num w:numId="6" w16cid:durableId="825828347">
    <w:abstractNumId w:val="0"/>
  </w:num>
  <w:num w:numId="7" w16cid:durableId="1121655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3D9"/>
    <w:rsid w:val="00061C50"/>
    <w:rsid w:val="000A454E"/>
    <w:rsid w:val="0018220E"/>
    <w:rsid w:val="005666A2"/>
    <w:rsid w:val="005E6417"/>
    <w:rsid w:val="006D562E"/>
    <w:rsid w:val="006D777A"/>
    <w:rsid w:val="00857E36"/>
    <w:rsid w:val="008A1E99"/>
    <w:rsid w:val="00AC3BBC"/>
    <w:rsid w:val="00B77FAE"/>
    <w:rsid w:val="00BC40AF"/>
    <w:rsid w:val="00CD72D9"/>
    <w:rsid w:val="00CE53D9"/>
    <w:rsid w:val="00D058A4"/>
    <w:rsid w:val="00D1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6B929"/>
  <w15:docId w15:val="{C9702403-9E6C-449B-B6EF-1A0B6DE1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7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BB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058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058A4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058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058A4"/>
    <w:rPr>
      <w:rFonts w:ascii="Times New Roman" w:eastAsia="Times New Roman" w:hAnsi="Times New Roman" w:cs="Times New Roman"/>
      <w:color w:val="000000"/>
      <w:sz w:val="20"/>
      <w:szCs w:val="20"/>
    </w:rPr>
  </w:style>
  <w:style w:type="table" w:styleId="a8">
    <w:name w:val="Table Grid"/>
    <w:basedOn w:val="a1"/>
    <w:uiPriority w:val="39"/>
    <w:rsid w:val="00566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自傳</dc:title>
  <dc:subject/>
  <dc:creator>abel</dc:creator>
  <cp:keywords/>
  <cp:lastModifiedBy>祐毅 吳</cp:lastModifiedBy>
  <cp:revision>9</cp:revision>
  <cp:lastPrinted>2022-10-17T06:14:00Z</cp:lastPrinted>
  <dcterms:created xsi:type="dcterms:W3CDTF">2022-10-12T14:39:00Z</dcterms:created>
  <dcterms:modified xsi:type="dcterms:W3CDTF">2022-10-17T09:23:00Z</dcterms:modified>
</cp:coreProperties>
</file>