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131FF" w14:textId="77777777" w:rsidR="00A4417C" w:rsidRPr="00A4417C" w:rsidRDefault="00A4417C" w:rsidP="00A4417C">
      <w:r w:rsidRPr="00A4417C">
        <w:rPr>
          <w:rStyle w:val="10"/>
        </w:rPr>
        <w:t>产品FAQ文档</w:t>
      </w:r>
      <w:r w:rsidRPr="00A4417C">
        <w:br/>
      </w:r>
      <w:r w:rsidRPr="00A4417C">
        <w:rPr>
          <w:sz w:val="28"/>
          <w:szCs w:val="28"/>
        </w:rPr>
        <w:t>产品部 2025年Q4版本</w:t>
      </w:r>
      <w:r w:rsidRPr="00A4417C">
        <w:br/>
      </w:r>
      <w:r w:rsidRPr="00A4417C">
        <w:br/>
        <w:t>Q1: 如何开始使用产品？</w:t>
      </w:r>
      <w:r w:rsidRPr="00A4417C">
        <w:br/>
      </w:r>
      <w:r w:rsidRPr="00A4417C">
        <w:br/>
        <w:t>A: 注册账号后，系统会自动为您创建一个默认工作空间。</w:t>
      </w:r>
      <w:r w:rsidRPr="00A4417C">
        <w:br/>
        <w:t>完成以下步骤即可开始使用：</w:t>
      </w:r>
      <w:r w:rsidRPr="00A4417C">
        <w:br/>
        <w:t>1. 在个人设置中完善账号信息</w:t>
      </w:r>
      <w:r w:rsidRPr="00A4417C">
        <w:br/>
        <w:t>2. 进入控制台，选择您需要的功能模块</w:t>
      </w:r>
      <w:r w:rsidRPr="00A4417C">
        <w:br/>
        <w:t>3. 参考《快速入门指南》完成初始化配置</w:t>
      </w:r>
      <w:r w:rsidRPr="00A4417C">
        <w:br/>
      </w:r>
      <w:r w:rsidRPr="00A4417C">
        <w:br/>
        <w:t>Q2: 免费版和付费版有什么区别？</w:t>
      </w:r>
      <w:r w:rsidRPr="00A4417C">
        <w:br/>
      </w:r>
      <w:r w:rsidRPr="00A4417C">
        <w:br/>
        <w:t>A: 免费</w:t>
      </w:r>
      <w:proofErr w:type="gramStart"/>
      <w:r w:rsidRPr="00A4417C">
        <w:t>版功能</w:t>
      </w:r>
      <w:proofErr w:type="gramEnd"/>
      <w:r w:rsidRPr="00A4417C">
        <w:t>限制如下：</w:t>
      </w:r>
      <w:r w:rsidRPr="00A4417C">
        <w:br/>
        <w:t>- AI问答：每日100次</w:t>
      </w:r>
      <w:r w:rsidRPr="00A4417C">
        <w:br/>
        <w:t>- 知识库文档：最多50个</w:t>
      </w:r>
      <w:r w:rsidRPr="00A4417C">
        <w:br/>
        <w:t>- 存储空间：1GB</w:t>
      </w:r>
      <w:r w:rsidRPr="00A4417C">
        <w:br/>
        <w:t>- 不支持API接入</w:t>
      </w:r>
      <w:r w:rsidRPr="00A4417C">
        <w:br/>
      </w:r>
      <w:r w:rsidRPr="00A4417C">
        <w:br/>
        <w:t>付费版（专业版）：</w:t>
      </w:r>
      <w:r w:rsidRPr="00A4417C">
        <w:br/>
        <w:t>- AI问答：每日10000次</w:t>
      </w:r>
      <w:r w:rsidRPr="00A4417C">
        <w:br/>
        <w:t>- 知识库文档：无限制</w:t>
      </w:r>
      <w:r w:rsidRPr="00A4417C">
        <w:br/>
        <w:t>- 存储空间：100GB</w:t>
      </w:r>
      <w:r w:rsidRPr="00A4417C">
        <w:br/>
        <w:t>- 支持API接入，每日1000次API调用</w:t>
      </w:r>
      <w:r w:rsidRPr="00A4417C">
        <w:br/>
        <w:t>- 优先客</w:t>
      </w:r>
      <w:proofErr w:type="gramStart"/>
      <w:r w:rsidRPr="00A4417C">
        <w:t>服支持</w:t>
      </w:r>
      <w:proofErr w:type="gramEnd"/>
      <w:r w:rsidRPr="00A4417C">
        <w:br/>
      </w:r>
      <w:r w:rsidRPr="00A4417C">
        <w:br/>
        <w:t>Q3: 如何申请API访问权限？</w:t>
      </w:r>
      <w:r w:rsidRPr="00A4417C">
        <w:br/>
      </w:r>
      <w:r w:rsidRPr="00A4417C">
        <w:br/>
        <w:t>A: 申请API访问权限步骤：</w:t>
      </w:r>
      <w:r w:rsidRPr="00A4417C">
        <w:br/>
        <w:t>1. 登录控制台，进入「开发者中心」</w:t>
      </w:r>
      <w:r w:rsidRPr="00A4417C">
        <w:br/>
        <w:t>2. 点击「创建API Key」，填写用途说明</w:t>
      </w:r>
      <w:r w:rsidRPr="00A4417C">
        <w:br/>
        <w:t>3. API Key立即生效，免费配额：每日1000次调用</w:t>
      </w:r>
      <w:r w:rsidRPr="00A4417C">
        <w:br/>
        <w:t>4. 如需更高配额，可在「套餐管理」中升级付费套餐</w:t>
      </w:r>
      <w:r w:rsidRPr="00A4417C">
        <w:br/>
      </w:r>
      <w:r w:rsidRPr="00A4417C">
        <w:br/>
        <w:t>API调用频率限制：</w:t>
      </w:r>
      <w:r w:rsidRPr="00A4417C">
        <w:br/>
        <w:t>- 免费版：每分钟10次，每日1000次</w:t>
      </w:r>
      <w:r w:rsidRPr="00A4417C">
        <w:br/>
        <w:t>- 付费版：每分钟100次，每日10000次</w:t>
      </w:r>
      <w:r w:rsidRPr="00A4417C">
        <w:br/>
      </w:r>
      <w:r w:rsidRPr="00A4417C">
        <w:br/>
        <w:t>Q4: 数据安全如何保障？</w:t>
      </w:r>
      <w:r w:rsidRPr="00A4417C">
        <w:br/>
      </w:r>
      <w:r w:rsidRPr="00A4417C">
        <w:br/>
        <w:t>A: 我们采用多层次的数据安全保障机制：</w:t>
      </w:r>
      <w:r w:rsidRPr="00A4417C">
        <w:br/>
      </w:r>
      <w:r w:rsidRPr="00A4417C">
        <w:lastRenderedPageBreak/>
        <w:t>1. 传输安全：全程HTTPS加密，防止中间人攻击</w:t>
      </w:r>
      <w:r w:rsidRPr="00A4417C">
        <w:br/>
        <w:t>2. 存储安全：数据加密存储，密钥定期轮换</w:t>
      </w:r>
      <w:r w:rsidRPr="00A4417C">
        <w:br/>
        <w:t>3. 访问控制：基于角色的权限管理（RBAC），最小权限原则</w:t>
      </w:r>
      <w:r w:rsidRPr="00A4417C">
        <w:br/>
        <w:t>4. 数据隔离：多租户架构，不同用户数据完全隔离</w:t>
      </w:r>
      <w:r w:rsidRPr="00A4417C">
        <w:br/>
        <w:t>5. 备份机制：每日自动备份，保留30天，支持时间点恢复</w:t>
      </w:r>
      <w:r w:rsidRPr="00A4417C">
        <w:br/>
      </w:r>
      <w:r w:rsidRPr="00A4417C">
        <w:br/>
        <w:t>Q5: 知识库支持哪些格式的文档？</w:t>
      </w:r>
      <w:r w:rsidRPr="00A4417C">
        <w:br/>
      </w:r>
      <w:r w:rsidRPr="00A4417C">
        <w:br/>
        <w:t>A: 目前支持以下格式：</w:t>
      </w:r>
      <w:r w:rsidRPr="00A4417C">
        <w:br/>
        <w:t>- PDF（包含扫描件，支持OCR识别）</w:t>
      </w:r>
      <w:r w:rsidRPr="00A4417C">
        <w:br/>
        <w:t>- Word文档（.docx格式）</w:t>
      </w:r>
      <w:r w:rsidRPr="00A4417C">
        <w:br/>
        <w:t>- Markdown文件（.md格式）</w:t>
      </w:r>
      <w:r w:rsidRPr="00A4417C">
        <w:br/>
        <w:t>- 纯文本文件（.txt格式）</w:t>
      </w:r>
      <w:r w:rsidRPr="00A4417C">
        <w:br/>
      </w:r>
      <w:r w:rsidRPr="00A4417C">
        <w:br/>
        <w:t>单个文件大小限制：50MB</w:t>
      </w:r>
      <w:r w:rsidRPr="00A4417C">
        <w:br/>
        <w:t>建议文档在100页以内，过大的文档建议拆分上传</w:t>
      </w:r>
      <w:r w:rsidRPr="00A4417C">
        <w:br/>
      </w:r>
      <w:r w:rsidRPr="00A4417C">
        <w:br/>
        <w:t>Q6: AI回答不准确怎么办？</w:t>
      </w:r>
      <w:r w:rsidRPr="00A4417C">
        <w:br/>
      </w:r>
      <w:r w:rsidRPr="00A4417C">
        <w:br/>
        <w:t>A: 如果发现AI回答不准确，可以：</w:t>
      </w:r>
      <w:r w:rsidRPr="00A4417C">
        <w:br/>
        <w:t>1. 点击答案下方的「不好用」按钮，留下反馈</w:t>
      </w:r>
      <w:r w:rsidRPr="00A4417C">
        <w:br/>
        <w:t>2. 检查知识库文档是否包含该问题的答案</w:t>
      </w:r>
      <w:r w:rsidRPr="00A4417C">
        <w:br/>
        <w:t>3. 尝试换个方式提问，更具体的问题通常效果更好</w:t>
      </w:r>
      <w:r w:rsidRPr="00A4417C">
        <w:br/>
        <w:t>4. 如果知识库文档有更新，记得重新上</w:t>
      </w:r>
      <w:proofErr w:type="gramStart"/>
      <w:r w:rsidRPr="00A4417C">
        <w:t>传最新</w:t>
      </w:r>
      <w:proofErr w:type="gramEnd"/>
      <w:r w:rsidRPr="00A4417C">
        <w:t>版本</w:t>
      </w:r>
      <w:r w:rsidRPr="00A4417C">
        <w:br/>
      </w:r>
      <w:r w:rsidRPr="00A4417C">
        <w:br/>
        <w:t>我们会根据用户反馈持续优化AI模型，您的反馈非常重要。</w:t>
      </w:r>
    </w:p>
    <w:p w14:paraId="56E856EB" w14:textId="77777777" w:rsidR="007E2087" w:rsidRDefault="007E2087">
      <w:pPr>
        <w:rPr>
          <w:rFonts w:hint="eastAsia"/>
        </w:rPr>
      </w:pPr>
    </w:p>
    <w:sectPr w:rsidR="007E20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C5C"/>
    <w:rsid w:val="00004AA2"/>
    <w:rsid w:val="00512C53"/>
    <w:rsid w:val="005A0C5C"/>
    <w:rsid w:val="00643C77"/>
    <w:rsid w:val="007E2087"/>
    <w:rsid w:val="00A4417C"/>
    <w:rsid w:val="00B7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35BD1A-E011-424A-8026-37C0BD557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A0C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0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C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C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C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C5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C5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C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C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0C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0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0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0C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0C5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A0C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0C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0C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0C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0C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0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C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0C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0C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0C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0C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0C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0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0C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0C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729</Words>
  <Characters>859</Characters>
  <Application>Microsoft Office Word</Application>
  <DocSecurity>0</DocSecurity>
  <Lines>67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H</dc:creator>
  <cp:keywords/>
  <dc:description/>
  <cp:lastModifiedBy>H H</cp:lastModifiedBy>
  <cp:revision>4</cp:revision>
  <cp:lastPrinted>2026-07-16T09:26:00Z</cp:lastPrinted>
  <dcterms:created xsi:type="dcterms:W3CDTF">2026-07-16T09:24:00Z</dcterms:created>
  <dcterms:modified xsi:type="dcterms:W3CDTF">2026-07-16T09:26:00Z</dcterms:modified>
</cp:coreProperties>
</file>