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6C1576B5" w:rsidR="00BC178B" w:rsidRDefault="0090070F" w:rsidP="0090070F">
      <w:pPr>
        <w:jc w:val="both"/>
        <w:rPr>
          <w:color w:val="002060"/>
          <w:sz w:val="32"/>
          <w:szCs w:val="32"/>
        </w:rPr>
      </w:pPr>
      <w:r>
        <w:rPr>
          <w:color w:val="002060"/>
          <w:sz w:val="32"/>
          <w:szCs w:val="32"/>
        </w:rPr>
        <w:t>Paso 1: Instalación de la aplicación</w:t>
      </w:r>
    </w:p>
    <w:p w14:paraId="3104F219" w14:textId="4F9DB02F" w:rsidR="00ED2957" w:rsidRDefault="0090070F" w:rsidP="0090070F">
      <w:pPr>
        <w:jc w:val="both"/>
        <w:rPr>
          <w:sz w:val="24"/>
          <w:szCs w:val="24"/>
        </w:rPr>
      </w:pPr>
      <w:r>
        <w:rPr>
          <w:sz w:val="24"/>
          <w:szCs w:val="24"/>
        </w:rPr>
        <w:t>Para instalar la aplicación, primero hay que acceder al GitHub</w:t>
      </w:r>
      <w:r w:rsidR="00ED0B08">
        <w:rPr>
          <w:sz w:val="24"/>
          <w:szCs w:val="24"/>
        </w:rPr>
        <w:t xml:space="preserve"> </w:t>
      </w:r>
      <w:r w:rsidR="00ED0B08" w:rsidRPr="00ED0B08">
        <w:rPr>
          <w:sz w:val="24"/>
          <w:szCs w:val="24"/>
        </w:rPr>
        <w:t>a través del siguiente enlace:</w:t>
      </w:r>
      <w:r w:rsidR="00ED0B08">
        <w:rPr>
          <w:sz w:val="24"/>
          <w:szCs w:val="24"/>
        </w:rPr>
        <w:t xml:space="preserve"> </w:t>
      </w:r>
      <w:hyperlink r:id="rId8" w:history="1">
        <w:r w:rsidR="00ED0B08" w:rsidRPr="001D728A">
          <w:rPr>
            <w:rStyle w:val="Hipervnculo"/>
            <w:sz w:val="24"/>
            <w:szCs w:val="24"/>
          </w:rPr>
          <w:t>https://github.com/EMARB05/proyectoADB</w:t>
        </w:r>
      </w:hyperlink>
    </w:p>
    <w:p w14:paraId="5ACA4FC7" w14:textId="7B3AC9A7" w:rsidR="0090070F" w:rsidRDefault="0090070F" w:rsidP="0090070F">
      <w:pPr>
        <w:jc w:val="both"/>
        <w:rPr>
          <w:sz w:val="24"/>
          <w:szCs w:val="24"/>
        </w:rPr>
      </w:pPr>
      <w:r>
        <w:rPr>
          <w:sz w:val="24"/>
          <w:szCs w:val="24"/>
        </w:rPr>
        <w:t xml:space="preserve">Desde ahí </w:t>
      </w:r>
      <w:r w:rsidR="00ED0B08">
        <w:rPr>
          <w:sz w:val="24"/>
          <w:szCs w:val="24"/>
        </w:rPr>
        <w:t xml:space="preserve">hay que acceder al apartado de </w:t>
      </w:r>
      <w:r w:rsidR="00ED0B08" w:rsidRPr="00ED0B08">
        <w:rPr>
          <w:i/>
          <w:iCs/>
          <w:sz w:val="24"/>
          <w:szCs w:val="24"/>
        </w:rPr>
        <w:t>Releases</w:t>
      </w:r>
      <w:r w:rsidR="00ED0B08">
        <w:rPr>
          <w:i/>
          <w:iCs/>
          <w:sz w:val="24"/>
          <w:szCs w:val="24"/>
        </w:rPr>
        <w:t>:</w:t>
      </w:r>
    </w:p>
    <w:p w14:paraId="057E84DC" w14:textId="2C4D45FF" w:rsidR="0090070F" w:rsidRDefault="0090070F" w:rsidP="0090070F">
      <w:pPr>
        <w:jc w:val="both"/>
        <w:rPr>
          <w:sz w:val="24"/>
          <w:szCs w:val="24"/>
        </w:rPr>
      </w:pPr>
      <w:r>
        <w:rPr>
          <w:noProof/>
          <w:sz w:val="24"/>
          <w:szCs w:val="24"/>
        </w:rPr>
        <w:drawing>
          <wp:inline distT="0" distB="0" distL="0" distR="0" wp14:anchorId="2B8313B1" wp14:editId="68EACBC7">
            <wp:extent cx="5390515" cy="2902585"/>
            <wp:effectExtent l="0" t="0" r="635" b="0"/>
            <wp:docPr id="186936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515" cy="2902585"/>
                    </a:xfrm>
                    <a:prstGeom prst="rect">
                      <a:avLst/>
                    </a:prstGeom>
                    <a:noFill/>
                    <a:ln>
                      <a:noFill/>
                    </a:ln>
                  </pic:spPr>
                </pic:pic>
              </a:graphicData>
            </a:graphic>
          </wp:inline>
        </w:drawing>
      </w:r>
    </w:p>
    <w:p w14:paraId="0DBFB830" w14:textId="2D113EFF" w:rsidR="00E0697E" w:rsidRDefault="00ED0B08" w:rsidP="0090070F">
      <w:pPr>
        <w:jc w:val="both"/>
      </w:pPr>
      <w:r w:rsidRPr="00ED0B08">
        <w:rPr>
          <w:sz w:val="24"/>
          <w:szCs w:val="24"/>
        </w:rPr>
        <w:t>Localice la versión más reciente (o la de su preferencia) en el listado</w:t>
      </w:r>
      <w:r>
        <w:rPr>
          <w:sz w:val="24"/>
          <w:szCs w:val="24"/>
        </w:rPr>
        <w:t>,</w:t>
      </w:r>
      <w:r w:rsidR="00184BD0">
        <w:rPr>
          <w:sz w:val="24"/>
          <w:szCs w:val="24"/>
        </w:rPr>
        <w:t xml:space="preserve"> después</w:t>
      </w:r>
      <w:r w:rsidRPr="00ED0B08">
        <w:t xml:space="preserve"> </w:t>
      </w:r>
      <w:r>
        <w:rPr>
          <w:sz w:val="24"/>
          <w:szCs w:val="24"/>
        </w:rPr>
        <w:t>e</w:t>
      </w:r>
      <w:r w:rsidRPr="00ED0B08">
        <w:rPr>
          <w:sz w:val="24"/>
          <w:szCs w:val="24"/>
        </w:rPr>
        <w:t xml:space="preserve">n el apartado de </w:t>
      </w:r>
      <w:r w:rsidRPr="00ED0B08">
        <w:rPr>
          <w:i/>
          <w:iCs/>
          <w:sz w:val="24"/>
          <w:szCs w:val="24"/>
        </w:rPr>
        <w:t>Assets</w:t>
      </w:r>
      <w:r w:rsidRPr="00ED0B08">
        <w:rPr>
          <w:sz w:val="24"/>
          <w:szCs w:val="24"/>
        </w:rPr>
        <w:t>, haga clic en el archivo Setup.exe para iniciar la descarga.</w:t>
      </w:r>
      <w:r w:rsidR="00ED2957">
        <w:rPr>
          <w:noProof/>
          <w:sz w:val="24"/>
          <w:szCs w:val="24"/>
        </w:rPr>
        <w:drawing>
          <wp:inline distT="0" distB="0" distL="0" distR="0" wp14:anchorId="698E36EB" wp14:editId="1957092D">
            <wp:extent cx="5400040" cy="2348948"/>
            <wp:effectExtent l="0" t="0" r="0" b="0"/>
            <wp:docPr id="1508712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348948"/>
                    </a:xfrm>
                    <a:prstGeom prst="rect">
                      <a:avLst/>
                    </a:prstGeom>
                    <a:noFill/>
                    <a:ln>
                      <a:noFill/>
                    </a:ln>
                  </pic:spPr>
                </pic:pic>
              </a:graphicData>
            </a:graphic>
          </wp:inline>
        </w:drawing>
      </w:r>
      <w:r w:rsidR="00E0697E" w:rsidRPr="00E0697E">
        <w:t xml:space="preserve"> </w:t>
      </w:r>
    </w:p>
    <w:p w14:paraId="06029344" w14:textId="77777777" w:rsidR="00E0697E" w:rsidRDefault="00E0697E" w:rsidP="0090070F">
      <w:pPr>
        <w:jc w:val="both"/>
      </w:pPr>
    </w:p>
    <w:p w14:paraId="6FFC60C1" w14:textId="007AE6F4" w:rsidR="00ED2957" w:rsidRDefault="00E0697E" w:rsidP="0090070F">
      <w:pPr>
        <w:jc w:val="both"/>
        <w:rPr>
          <w:sz w:val="24"/>
          <w:szCs w:val="24"/>
        </w:rPr>
      </w:pPr>
      <w:r w:rsidRPr="00E0697E">
        <w:rPr>
          <w:sz w:val="24"/>
          <w:szCs w:val="24"/>
        </w:rPr>
        <w:lastRenderedPageBreak/>
        <w:t>Una vez finalizada la descarga, abra el archivo Setup.exe</w:t>
      </w:r>
      <w:r w:rsidR="00184BD0">
        <w:rPr>
          <w:sz w:val="24"/>
          <w:szCs w:val="24"/>
        </w:rPr>
        <w:t xml:space="preserve"> y</w:t>
      </w:r>
      <w:r>
        <w:rPr>
          <w:sz w:val="24"/>
          <w:szCs w:val="24"/>
        </w:rPr>
        <w:t xml:space="preserve"> </w:t>
      </w:r>
      <w:r w:rsidR="00184BD0">
        <w:rPr>
          <w:sz w:val="24"/>
          <w:szCs w:val="24"/>
        </w:rPr>
        <w:t>s</w:t>
      </w:r>
      <w:r w:rsidRPr="00E0697E">
        <w:rPr>
          <w:sz w:val="24"/>
          <w:szCs w:val="24"/>
        </w:rPr>
        <w:t>ig</w:t>
      </w:r>
      <w:r w:rsidR="00184BD0">
        <w:rPr>
          <w:sz w:val="24"/>
          <w:szCs w:val="24"/>
        </w:rPr>
        <w:t>ue</w:t>
      </w:r>
      <w:r w:rsidRPr="00E0697E">
        <w:rPr>
          <w:sz w:val="24"/>
          <w:szCs w:val="24"/>
        </w:rPr>
        <w:t xml:space="preserve"> las</w:t>
      </w:r>
      <w:r>
        <w:rPr>
          <w:sz w:val="24"/>
          <w:szCs w:val="24"/>
        </w:rPr>
        <w:t xml:space="preserve"> siguientes</w:t>
      </w:r>
      <w:r w:rsidRPr="00E0697E">
        <w:rPr>
          <w:sz w:val="24"/>
          <w:szCs w:val="24"/>
        </w:rPr>
        <w:t xml:space="preserve"> instrucciones</w:t>
      </w:r>
      <w:r>
        <w:rPr>
          <w:sz w:val="24"/>
          <w:szCs w:val="24"/>
        </w:rPr>
        <w:t>:</w:t>
      </w:r>
    </w:p>
    <w:p w14:paraId="6150FCDD" w14:textId="515861C7" w:rsidR="00ED2957" w:rsidRDefault="00ED2957" w:rsidP="0090070F">
      <w:pPr>
        <w:jc w:val="both"/>
        <w:rPr>
          <w:sz w:val="24"/>
          <w:szCs w:val="24"/>
        </w:rPr>
      </w:pPr>
    </w:p>
    <w:p w14:paraId="3477B1D6" w14:textId="054C0EBC" w:rsidR="002C3AF8" w:rsidRDefault="00950AB7" w:rsidP="0090070F">
      <w:pPr>
        <w:jc w:val="both"/>
        <w:rPr>
          <w:sz w:val="24"/>
          <w:szCs w:val="24"/>
        </w:rPr>
      </w:pPr>
      <w:r w:rsidRPr="00ED2957">
        <w:rPr>
          <w:noProof/>
          <w:sz w:val="24"/>
          <w:szCs w:val="24"/>
        </w:rPr>
        <w:drawing>
          <wp:anchor distT="0" distB="0" distL="114300" distR="114300" simplePos="0" relativeHeight="251692032" behindDoc="0" locked="0" layoutInCell="1" allowOverlap="1" wp14:anchorId="09329FCA" wp14:editId="18874417">
            <wp:simplePos x="0" y="0"/>
            <wp:positionH relativeFrom="page">
              <wp:posOffset>3859414</wp:posOffset>
            </wp:positionH>
            <wp:positionV relativeFrom="paragraph">
              <wp:posOffset>117029</wp:posOffset>
            </wp:positionV>
            <wp:extent cx="3239410" cy="2513260"/>
            <wp:effectExtent l="0" t="0" r="0" b="1905"/>
            <wp:wrapNone/>
            <wp:docPr id="69038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056" name=""/>
                    <pic:cNvPicPr/>
                  </pic:nvPicPr>
                  <pic:blipFill>
                    <a:blip r:embed="rId11">
                      <a:extLst>
                        <a:ext uri="{28A0092B-C50C-407E-A947-70E740481C1C}">
                          <a14:useLocalDpi xmlns:a14="http://schemas.microsoft.com/office/drawing/2010/main" val="0"/>
                        </a:ext>
                      </a:extLst>
                    </a:blip>
                    <a:stretch>
                      <a:fillRect/>
                    </a:stretch>
                  </pic:blipFill>
                  <pic:spPr>
                    <a:xfrm>
                      <a:off x="0" y="0"/>
                      <a:ext cx="3239410" cy="2513260"/>
                    </a:xfrm>
                    <a:prstGeom prst="rect">
                      <a:avLst/>
                    </a:prstGeom>
                  </pic:spPr>
                </pic:pic>
              </a:graphicData>
            </a:graphic>
            <wp14:sizeRelH relativeFrom="margin">
              <wp14:pctWidth>0</wp14:pctWidth>
            </wp14:sizeRelH>
            <wp14:sizeRelV relativeFrom="margin">
              <wp14:pctHeight>0</wp14:pctHeight>
            </wp14:sizeRelV>
          </wp:anchor>
        </w:drawing>
      </w:r>
    </w:p>
    <w:p w14:paraId="11C9A8F1" w14:textId="51DE03B5" w:rsidR="002C3AF8" w:rsidRDefault="00950AB7" w:rsidP="0090070F">
      <w:pPr>
        <w:jc w:val="both"/>
        <w:rPr>
          <w:sz w:val="24"/>
          <w:szCs w:val="24"/>
        </w:rPr>
      </w:pPr>
      <w:r w:rsidRPr="00ED2957">
        <w:rPr>
          <w:noProof/>
          <w:sz w:val="24"/>
          <w:szCs w:val="24"/>
        </w:rPr>
        <w:drawing>
          <wp:anchor distT="0" distB="0" distL="114300" distR="114300" simplePos="0" relativeHeight="251695104" behindDoc="1" locked="0" layoutInCell="1" allowOverlap="1" wp14:anchorId="619DA923" wp14:editId="3D916A03">
            <wp:simplePos x="0" y="0"/>
            <wp:positionH relativeFrom="column">
              <wp:posOffset>-653036</wp:posOffset>
            </wp:positionH>
            <wp:positionV relativeFrom="paragraph">
              <wp:posOffset>230596</wp:posOffset>
            </wp:positionV>
            <wp:extent cx="3267710" cy="1569720"/>
            <wp:effectExtent l="0" t="0" r="0" b="0"/>
            <wp:wrapNone/>
            <wp:docPr id="821444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4619" name=""/>
                    <pic:cNvPicPr/>
                  </pic:nvPicPr>
                  <pic:blipFill>
                    <a:blip r:embed="rId12">
                      <a:extLst>
                        <a:ext uri="{28A0092B-C50C-407E-A947-70E740481C1C}">
                          <a14:useLocalDpi xmlns:a14="http://schemas.microsoft.com/office/drawing/2010/main" val="0"/>
                        </a:ext>
                      </a:extLst>
                    </a:blip>
                    <a:stretch>
                      <a:fillRect/>
                    </a:stretch>
                  </pic:blipFill>
                  <pic:spPr>
                    <a:xfrm>
                      <a:off x="0" y="0"/>
                      <a:ext cx="3267710" cy="1569720"/>
                    </a:xfrm>
                    <a:prstGeom prst="rect">
                      <a:avLst/>
                    </a:prstGeom>
                  </pic:spPr>
                </pic:pic>
              </a:graphicData>
            </a:graphic>
            <wp14:sizeRelH relativeFrom="margin">
              <wp14:pctWidth>0</wp14:pctWidth>
            </wp14:sizeRelH>
            <wp14:sizeRelV relativeFrom="margin">
              <wp14:pctHeight>0</wp14:pctHeight>
            </wp14:sizeRelV>
          </wp:anchor>
        </w:drawing>
      </w:r>
    </w:p>
    <w:p w14:paraId="6A12FFE3" w14:textId="665E0E16" w:rsidR="002C3AF8" w:rsidRDefault="002C3AF8" w:rsidP="0090070F">
      <w:pPr>
        <w:jc w:val="both"/>
        <w:rPr>
          <w:sz w:val="24"/>
          <w:szCs w:val="24"/>
        </w:rPr>
      </w:pPr>
    </w:p>
    <w:p w14:paraId="03374B42" w14:textId="41C3C47F" w:rsidR="002C3AF8" w:rsidRDefault="002C3AF8" w:rsidP="0090070F">
      <w:pPr>
        <w:jc w:val="both"/>
        <w:rPr>
          <w:sz w:val="24"/>
          <w:szCs w:val="24"/>
        </w:rPr>
      </w:pPr>
    </w:p>
    <w:p w14:paraId="17B19268" w14:textId="0609481A" w:rsidR="002C3AF8" w:rsidRDefault="002C3AF8" w:rsidP="0090070F">
      <w:pPr>
        <w:jc w:val="both"/>
        <w:rPr>
          <w:sz w:val="24"/>
          <w:szCs w:val="24"/>
        </w:rPr>
      </w:pPr>
    </w:p>
    <w:p w14:paraId="5900672D" w14:textId="2FEAEFCD" w:rsidR="002C3AF8" w:rsidRDefault="002C3AF8" w:rsidP="0090070F">
      <w:pPr>
        <w:jc w:val="both"/>
        <w:rPr>
          <w:sz w:val="24"/>
          <w:szCs w:val="24"/>
        </w:rPr>
      </w:pPr>
    </w:p>
    <w:p w14:paraId="5FCD9DBB" w14:textId="00684548" w:rsidR="002C3AF8" w:rsidRDefault="002C3AF8" w:rsidP="0090070F">
      <w:pPr>
        <w:jc w:val="both"/>
        <w:rPr>
          <w:sz w:val="24"/>
          <w:szCs w:val="24"/>
        </w:rPr>
      </w:pPr>
    </w:p>
    <w:p w14:paraId="3276C59A" w14:textId="1E4ED4E8" w:rsidR="002C3AF8" w:rsidRDefault="002C3AF8" w:rsidP="0090070F">
      <w:pPr>
        <w:jc w:val="both"/>
        <w:rPr>
          <w:sz w:val="24"/>
          <w:szCs w:val="24"/>
        </w:rPr>
      </w:pPr>
    </w:p>
    <w:p w14:paraId="160C3736" w14:textId="62FE586C" w:rsidR="002C3AF8" w:rsidRDefault="002C3AF8" w:rsidP="0090070F">
      <w:pPr>
        <w:jc w:val="both"/>
        <w:rPr>
          <w:sz w:val="24"/>
          <w:szCs w:val="24"/>
        </w:rPr>
      </w:pPr>
      <w:r w:rsidRPr="00ED2957">
        <w:rPr>
          <w:noProof/>
          <w:sz w:val="24"/>
          <w:szCs w:val="24"/>
        </w:rPr>
        <w:drawing>
          <wp:anchor distT="0" distB="0" distL="114300" distR="114300" simplePos="0" relativeHeight="251693056" behindDoc="0" locked="0" layoutInCell="1" allowOverlap="1" wp14:anchorId="7EA96369" wp14:editId="22E6CD89">
            <wp:simplePos x="0" y="0"/>
            <wp:positionH relativeFrom="column">
              <wp:posOffset>-759451</wp:posOffset>
            </wp:positionH>
            <wp:positionV relativeFrom="paragraph">
              <wp:posOffset>311150</wp:posOffset>
            </wp:positionV>
            <wp:extent cx="3351805" cy="2600696"/>
            <wp:effectExtent l="0" t="0" r="1270" b="9525"/>
            <wp:wrapNone/>
            <wp:docPr id="1207104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4213" name=""/>
                    <pic:cNvPicPr/>
                  </pic:nvPicPr>
                  <pic:blipFill>
                    <a:blip r:embed="rId13">
                      <a:extLst>
                        <a:ext uri="{28A0092B-C50C-407E-A947-70E740481C1C}">
                          <a14:useLocalDpi xmlns:a14="http://schemas.microsoft.com/office/drawing/2010/main" val="0"/>
                        </a:ext>
                      </a:extLst>
                    </a:blip>
                    <a:stretch>
                      <a:fillRect/>
                    </a:stretch>
                  </pic:blipFill>
                  <pic:spPr>
                    <a:xfrm>
                      <a:off x="0" y="0"/>
                      <a:ext cx="3351805" cy="2600696"/>
                    </a:xfrm>
                    <a:prstGeom prst="rect">
                      <a:avLst/>
                    </a:prstGeom>
                  </pic:spPr>
                </pic:pic>
              </a:graphicData>
            </a:graphic>
            <wp14:sizeRelH relativeFrom="margin">
              <wp14:pctWidth>0</wp14:pctWidth>
            </wp14:sizeRelH>
            <wp14:sizeRelV relativeFrom="margin">
              <wp14:pctHeight>0</wp14:pctHeight>
            </wp14:sizeRelV>
          </wp:anchor>
        </w:drawing>
      </w:r>
    </w:p>
    <w:p w14:paraId="4C3470F0" w14:textId="54601221" w:rsidR="002C3AF8" w:rsidRDefault="002C3AF8" w:rsidP="0090070F">
      <w:pPr>
        <w:jc w:val="both"/>
        <w:rPr>
          <w:sz w:val="24"/>
          <w:szCs w:val="24"/>
        </w:rPr>
      </w:pPr>
      <w:r w:rsidRPr="00ED2957">
        <w:rPr>
          <w:noProof/>
          <w:sz w:val="24"/>
          <w:szCs w:val="24"/>
        </w:rPr>
        <w:drawing>
          <wp:anchor distT="0" distB="0" distL="114300" distR="114300" simplePos="0" relativeHeight="251694080" behindDoc="0" locked="0" layoutInCell="1" allowOverlap="1" wp14:anchorId="7861E691" wp14:editId="1EBBD5B6">
            <wp:simplePos x="0" y="0"/>
            <wp:positionH relativeFrom="page">
              <wp:posOffset>3823344</wp:posOffset>
            </wp:positionH>
            <wp:positionV relativeFrom="paragraph">
              <wp:posOffset>8890</wp:posOffset>
            </wp:positionV>
            <wp:extent cx="3312795" cy="2569845"/>
            <wp:effectExtent l="0" t="0" r="1905" b="1905"/>
            <wp:wrapThrough wrapText="bothSides">
              <wp:wrapPolygon edited="0">
                <wp:start x="0" y="0"/>
                <wp:lineTo x="0" y="21456"/>
                <wp:lineTo x="21488" y="21456"/>
                <wp:lineTo x="21488" y="0"/>
                <wp:lineTo x="0" y="0"/>
              </wp:wrapPolygon>
            </wp:wrapThrough>
            <wp:docPr id="105454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46167" name=""/>
                    <pic:cNvPicPr/>
                  </pic:nvPicPr>
                  <pic:blipFill>
                    <a:blip r:embed="rId14">
                      <a:extLst>
                        <a:ext uri="{28A0092B-C50C-407E-A947-70E740481C1C}">
                          <a14:useLocalDpi xmlns:a14="http://schemas.microsoft.com/office/drawing/2010/main" val="0"/>
                        </a:ext>
                      </a:extLst>
                    </a:blip>
                    <a:stretch>
                      <a:fillRect/>
                    </a:stretch>
                  </pic:blipFill>
                  <pic:spPr>
                    <a:xfrm>
                      <a:off x="0" y="0"/>
                      <a:ext cx="3312795" cy="2569845"/>
                    </a:xfrm>
                    <a:prstGeom prst="rect">
                      <a:avLst/>
                    </a:prstGeom>
                  </pic:spPr>
                </pic:pic>
              </a:graphicData>
            </a:graphic>
            <wp14:sizeRelH relativeFrom="margin">
              <wp14:pctWidth>0</wp14:pctWidth>
            </wp14:sizeRelH>
            <wp14:sizeRelV relativeFrom="margin">
              <wp14:pctHeight>0</wp14:pctHeight>
            </wp14:sizeRelV>
          </wp:anchor>
        </w:drawing>
      </w:r>
    </w:p>
    <w:p w14:paraId="10FDC8B2" w14:textId="38F6675F" w:rsidR="00ED2957" w:rsidRDefault="00ED2957" w:rsidP="0090070F">
      <w:pPr>
        <w:jc w:val="both"/>
        <w:rPr>
          <w:sz w:val="24"/>
          <w:szCs w:val="24"/>
        </w:rPr>
      </w:pPr>
    </w:p>
    <w:p w14:paraId="2C14F263" w14:textId="1257E487" w:rsidR="002C3AF8" w:rsidRDefault="002C3AF8" w:rsidP="0090070F">
      <w:pPr>
        <w:jc w:val="both"/>
        <w:rPr>
          <w:sz w:val="24"/>
          <w:szCs w:val="24"/>
        </w:rPr>
      </w:pPr>
    </w:p>
    <w:p w14:paraId="2D67F284" w14:textId="77777777" w:rsidR="002C3AF8" w:rsidRDefault="002C3AF8" w:rsidP="0090070F">
      <w:pPr>
        <w:jc w:val="both"/>
        <w:rPr>
          <w:sz w:val="24"/>
          <w:szCs w:val="24"/>
        </w:rPr>
      </w:pPr>
    </w:p>
    <w:p w14:paraId="3C952610" w14:textId="0EB90CD3" w:rsidR="002C3AF8" w:rsidRDefault="002C3AF8" w:rsidP="0090070F">
      <w:pPr>
        <w:jc w:val="both"/>
        <w:rPr>
          <w:sz w:val="24"/>
          <w:szCs w:val="24"/>
        </w:rPr>
      </w:pPr>
    </w:p>
    <w:p w14:paraId="0B09F97C" w14:textId="585DAC36" w:rsidR="00ED2957" w:rsidRDefault="00ED2957" w:rsidP="0090070F">
      <w:pPr>
        <w:jc w:val="both"/>
        <w:rPr>
          <w:sz w:val="24"/>
          <w:szCs w:val="24"/>
        </w:rPr>
      </w:pPr>
    </w:p>
    <w:p w14:paraId="399AD27E" w14:textId="77777777" w:rsidR="002C3AF8" w:rsidRDefault="002C3AF8" w:rsidP="0090070F">
      <w:pPr>
        <w:jc w:val="both"/>
        <w:rPr>
          <w:sz w:val="24"/>
          <w:szCs w:val="24"/>
        </w:rPr>
      </w:pPr>
    </w:p>
    <w:p w14:paraId="5FE99682" w14:textId="77777777" w:rsidR="002C3AF8" w:rsidRDefault="002C3AF8" w:rsidP="0090070F">
      <w:pPr>
        <w:jc w:val="both"/>
        <w:rPr>
          <w:sz w:val="24"/>
          <w:szCs w:val="24"/>
        </w:rPr>
      </w:pPr>
    </w:p>
    <w:p w14:paraId="7225FB97" w14:textId="77777777" w:rsidR="002C3AF8" w:rsidRDefault="002C3AF8" w:rsidP="0090070F">
      <w:pPr>
        <w:jc w:val="both"/>
        <w:rPr>
          <w:sz w:val="24"/>
          <w:szCs w:val="24"/>
        </w:rPr>
      </w:pPr>
    </w:p>
    <w:p w14:paraId="17B79424" w14:textId="43C2FC5F" w:rsidR="002C3AF8" w:rsidRDefault="00E0697E" w:rsidP="0090070F">
      <w:pPr>
        <w:jc w:val="both"/>
        <w:rPr>
          <w:color w:val="002060"/>
          <w:sz w:val="32"/>
          <w:szCs w:val="32"/>
        </w:rPr>
      </w:pPr>
      <w:r w:rsidRPr="00E0697E">
        <w:rPr>
          <w:sz w:val="24"/>
          <w:szCs w:val="24"/>
        </w:rPr>
        <w:t xml:space="preserve">Tras completar el proceso, el acceso directo a la aplicación </w:t>
      </w:r>
      <w:r w:rsidRPr="00E0697E">
        <w:rPr>
          <w:b/>
          <w:bCs/>
          <w:sz w:val="24"/>
          <w:szCs w:val="24"/>
        </w:rPr>
        <w:t>Droidlab</w:t>
      </w:r>
      <w:r w:rsidRPr="00E0697E">
        <w:rPr>
          <w:sz w:val="24"/>
          <w:szCs w:val="24"/>
        </w:rPr>
        <w:t xml:space="preserve"> aparecerá automáticamente en su escritorio.</w:t>
      </w:r>
    </w:p>
    <w:p w14:paraId="36FEDEFA" w14:textId="77777777" w:rsidR="002C3AF8" w:rsidRPr="00ED0B08" w:rsidRDefault="002C3AF8" w:rsidP="0090070F">
      <w:pPr>
        <w:jc w:val="both"/>
        <w:rPr>
          <w:color w:val="002060"/>
          <w:sz w:val="32"/>
          <w:szCs w:val="32"/>
          <w:u w:val="single"/>
        </w:rPr>
      </w:pPr>
    </w:p>
    <w:p w14:paraId="6F6EF622" w14:textId="77777777" w:rsidR="002C3AF8" w:rsidRDefault="002C3AF8" w:rsidP="0090070F">
      <w:pPr>
        <w:jc w:val="both"/>
        <w:rPr>
          <w:color w:val="002060"/>
          <w:sz w:val="32"/>
          <w:szCs w:val="32"/>
        </w:rPr>
      </w:pPr>
    </w:p>
    <w:p w14:paraId="0FAC6941" w14:textId="77777777" w:rsidR="002C3AF8" w:rsidRDefault="002C3AF8" w:rsidP="0090070F">
      <w:pPr>
        <w:jc w:val="both"/>
        <w:rPr>
          <w:color w:val="002060"/>
          <w:sz w:val="32"/>
          <w:szCs w:val="32"/>
        </w:rPr>
      </w:pPr>
    </w:p>
    <w:p w14:paraId="1729FE2F" w14:textId="77777777" w:rsidR="00950AB7" w:rsidRDefault="00950AB7" w:rsidP="0090070F">
      <w:pPr>
        <w:jc w:val="both"/>
        <w:rPr>
          <w:color w:val="002060"/>
          <w:sz w:val="32"/>
          <w:szCs w:val="32"/>
        </w:rPr>
      </w:pPr>
    </w:p>
    <w:p w14:paraId="7E0CBF69" w14:textId="77777777" w:rsidR="00184BD0" w:rsidRDefault="00184BD0" w:rsidP="0090070F">
      <w:pPr>
        <w:jc w:val="both"/>
        <w:rPr>
          <w:color w:val="002060"/>
          <w:sz w:val="32"/>
          <w:szCs w:val="32"/>
        </w:rPr>
      </w:pPr>
    </w:p>
    <w:p w14:paraId="3986F7FF" w14:textId="77777777" w:rsidR="002C3AF8" w:rsidRDefault="002C3AF8" w:rsidP="0090070F">
      <w:pPr>
        <w:jc w:val="both"/>
        <w:rPr>
          <w:color w:val="002060"/>
          <w:sz w:val="32"/>
          <w:szCs w:val="32"/>
        </w:rPr>
      </w:pPr>
    </w:p>
    <w:p w14:paraId="5E0D88E4" w14:textId="644EAE70" w:rsidR="007811A6" w:rsidRPr="00BC178B" w:rsidRDefault="007811A6" w:rsidP="0090070F">
      <w:pPr>
        <w:jc w:val="both"/>
        <w:rPr>
          <w:color w:val="002060"/>
          <w:sz w:val="32"/>
          <w:szCs w:val="32"/>
        </w:rPr>
      </w:pPr>
      <w:r w:rsidRPr="00BC178B">
        <w:rPr>
          <w:color w:val="002060"/>
          <w:sz w:val="32"/>
          <w:szCs w:val="32"/>
        </w:rPr>
        <w:lastRenderedPageBreak/>
        <w:t xml:space="preserve">Paso </w:t>
      </w:r>
      <w:r w:rsidR="0090070F">
        <w:rPr>
          <w:color w:val="002060"/>
          <w:sz w:val="32"/>
          <w:szCs w:val="32"/>
        </w:rPr>
        <w:t>2</w:t>
      </w:r>
      <w:r w:rsidRPr="00BC178B">
        <w:rPr>
          <w:color w:val="002060"/>
          <w:sz w:val="32"/>
          <w:szCs w:val="32"/>
        </w:rPr>
        <w:t>: Preparación del Dispositivo y Conexión</w:t>
      </w:r>
    </w:p>
    <w:p w14:paraId="48497968" w14:textId="77777777" w:rsidR="007811A6" w:rsidRPr="00BC178B" w:rsidRDefault="007811A6" w:rsidP="0090070F">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90070F">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90070F">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90070F">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4BE45A18" w:rsidR="007811A6" w:rsidRPr="00854DFD" w:rsidRDefault="007811A6" w:rsidP="000B4388">
      <w:pPr>
        <w:jc w:val="both"/>
        <w:rPr>
          <w:rFonts w:cstheme="minorHAnsi"/>
          <w:sz w:val="24"/>
          <w:szCs w:val="24"/>
        </w:rPr>
      </w:pPr>
      <w:r w:rsidRPr="00854DFD">
        <w:rPr>
          <w:rFonts w:cstheme="minorHAnsi"/>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15">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854DFD" w:rsidRDefault="007811A6" w:rsidP="000B4388">
      <w:pPr>
        <w:jc w:val="both"/>
        <w:rPr>
          <w:rFonts w:cstheme="minorHAnsi"/>
          <w:sz w:val="24"/>
          <w:szCs w:val="24"/>
        </w:rPr>
      </w:pPr>
    </w:p>
    <w:p w14:paraId="50DDC5DE" w14:textId="77777777"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29CEF3F3" w14:textId="77777777" w:rsidR="002C3AF8" w:rsidRDefault="002C3AF8" w:rsidP="000B4388">
      <w:pPr>
        <w:tabs>
          <w:tab w:val="left" w:pos="1215"/>
        </w:tabs>
        <w:jc w:val="both"/>
        <w:rPr>
          <w:color w:val="002060"/>
          <w:sz w:val="32"/>
          <w:szCs w:val="32"/>
        </w:rPr>
      </w:pPr>
    </w:p>
    <w:p w14:paraId="34CABCE4" w14:textId="77777777" w:rsidR="002C3AF8" w:rsidRDefault="002C3AF8" w:rsidP="000B4388">
      <w:pPr>
        <w:tabs>
          <w:tab w:val="left" w:pos="1215"/>
        </w:tabs>
        <w:jc w:val="both"/>
        <w:rPr>
          <w:color w:val="002060"/>
          <w:sz w:val="32"/>
          <w:szCs w:val="32"/>
        </w:rPr>
      </w:pPr>
    </w:p>
    <w:p w14:paraId="5A1A1E4D" w14:textId="77777777" w:rsidR="002C3AF8" w:rsidRDefault="002C3AF8" w:rsidP="000B4388">
      <w:pPr>
        <w:tabs>
          <w:tab w:val="left" w:pos="1215"/>
        </w:tabs>
        <w:jc w:val="both"/>
        <w:rPr>
          <w:color w:val="002060"/>
          <w:sz w:val="32"/>
          <w:szCs w:val="32"/>
        </w:rPr>
      </w:pPr>
    </w:p>
    <w:p w14:paraId="7AE2DC69" w14:textId="77777777" w:rsidR="002C3AF8" w:rsidRDefault="002C3AF8" w:rsidP="000B4388">
      <w:pPr>
        <w:tabs>
          <w:tab w:val="left" w:pos="1215"/>
        </w:tabs>
        <w:jc w:val="both"/>
        <w:rPr>
          <w:color w:val="002060"/>
          <w:sz w:val="32"/>
          <w:szCs w:val="32"/>
        </w:rPr>
      </w:pPr>
    </w:p>
    <w:p w14:paraId="55E045F0" w14:textId="77777777" w:rsidR="002C3AF8" w:rsidRDefault="002C3AF8" w:rsidP="000B4388">
      <w:pPr>
        <w:tabs>
          <w:tab w:val="left" w:pos="1215"/>
        </w:tabs>
        <w:jc w:val="both"/>
        <w:rPr>
          <w:color w:val="002060"/>
          <w:sz w:val="32"/>
          <w:szCs w:val="32"/>
        </w:rPr>
      </w:pPr>
    </w:p>
    <w:p w14:paraId="35138103" w14:textId="77777777" w:rsidR="002C3AF8" w:rsidRDefault="002C3AF8" w:rsidP="000B4388">
      <w:pPr>
        <w:tabs>
          <w:tab w:val="left" w:pos="1215"/>
        </w:tabs>
        <w:jc w:val="both"/>
        <w:rPr>
          <w:color w:val="002060"/>
          <w:sz w:val="32"/>
          <w:szCs w:val="32"/>
        </w:rPr>
      </w:pPr>
    </w:p>
    <w:p w14:paraId="35C9CFF3" w14:textId="77777777" w:rsidR="002C3AF8" w:rsidRDefault="002C3AF8" w:rsidP="000B4388">
      <w:pPr>
        <w:tabs>
          <w:tab w:val="left" w:pos="1215"/>
        </w:tabs>
        <w:jc w:val="both"/>
        <w:rPr>
          <w:color w:val="002060"/>
          <w:sz w:val="32"/>
          <w:szCs w:val="32"/>
        </w:rPr>
      </w:pPr>
    </w:p>
    <w:p w14:paraId="7C4FB226" w14:textId="48490ECE" w:rsidR="007811A6" w:rsidRPr="00854DFD" w:rsidRDefault="007811A6" w:rsidP="000B4388">
      <w:pPr>
        <w:tabs>
          <w:tab w:val="left" w:pos="1215"/>
        </w:tabs>
        <w:jc w:val="both"/>
        <w:rPr>
          <w:color w:val="002060"/>
          <w:sz w:val="32"/>
          <w:szCs w:val="32"/>
        </w:rPr>
      </w:pPr>
      <w:r w:rsidRPr="00854DFD">
        <w:rPr>
          <w:color w:val="002060"/>
          <w:sz w:val="32"/>
          <w:szCs w:val="32"/>
        </w:rPr>
        <w:lastRenderedPageBreak/>
        <w:t xml:space="preserve">Paso </w:t>
      </w:r>
      <w:r w:rsidR="0090070F">
        <w:rPr>
          <w:color w:val="002060"/>
          <w:sz w:val="32"/>
          <w:szCs w:val="32"/>
        </w:rPr>
        <w:t>3</w:t>
      </w:r>
      <w:r w:rsidRPr="00854DFD">
        <w:rPr>
          <w:color w:val="002060"/>
          <w:sz w:val="32"/>
          <w:szCs w:val="32"/>
        </w:rPr>
        <w:t>: Registrar el dispositivo</w:t>
      </w:r>
    </w:p>
    <w:p w14:paraId="316F5147" w14:textId="2A750AAC" w:rsidR="007811A6" w:rsidRPr="00BC178B" w:rsidRDefault="007811A6" w:rsidP="000B4388">
      <w:pPr>
        <w:tabs>
          <w:tab w:val="left" w:pos="1215"/>
        </w:tabs>
        <w:jc w:val="both"/>
        <w:rPr>
          <w:sz w:val="24"/>
          <w:szCs w:val="24"/>
        </w:rPr>
      </w:pPr>
      <w:r w:rsidRPr="00BC178B">
        <w:rPr>
          <w:sz w:val="24"/>
          <w:szCs w:val="24"/>
        </w:rPr>
        <w:t>Con el dispositivo conectado nos aparecerá un formulario de una ficha técnica inicial</w:t>
      </w:r>
      <w:r w:rsidR="00465B2D" w:rsidRPr="00BC178B">
        <w:rPr>
          <w:sz w:val="24"/>
          <w:szCs w:val="24"/>
        </w:rPr>
        <w:t>, en el</w:t>
      </w:r>
      <w:r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ram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0F189711" w:rsidR="00465B2D" w:rsidRPr="00854DFD" w:rsidRDefault="00465B2D" w:rsidP="000B4388">
      <w:pPr>
        <w:jc w:val="both"/>
        <w:rPr>
          <w:rFonts w:cstheme="minorHAnsi"/>
          <w:sz w:val="32"/>
          <w:szCs w:val="32"/>
        </w:rPr>
      </w:pPr>
    </w:p>
    <w:p w14:paraId="2992D651" w14:textId="47E0B930" w:rsidR="00465B2D" w:rsidRPr="00854DFD" w:rsidRDefault="00465B2D" w:rsidP="000B4388">
      <w:pPr>
        <w:jc w:val="both"/>
        <w:rPr>
          <w:rFonts w:cstheme="minorHAnsi"/>
          <w:sz w:val="32"/>
          <w:szCs w:val="32"/>
        </w:rPr>
      </w:pPr>
    </w:p>
    <w:p w14:paraId="5E7137D7" w14:textId="426F47EC" w:rsidR="00465B2D" w:rsidRPr="00854DFD" w:rsidRDefault="00465B2D" w:rsidP="000B4388">
      <w:pPr>
        <w:jc w:val="both"/>
        <w:rPr>
          <w:rFonts w:cstheme="minorHAnsi"/>
          <w:sz w:val="32"/>
          <w:szCs w:val="32"/>
        </w:rPr>
      </w:pPr>
    </w:p>
    <w:p w14:paraId="67363277" w14:textId="0E053560" w:rsidR="00854DFD" w:rsidRDefault="00854DFD" w:rsidP="000B4388">
      <w:pPr>
        <w:tabs>
          <w:tab w:val="left" w:pos="1468"/>
        </w:tabs>
        <w:jc w:val="both"/>
        <w:rPr>
          <w:rFonts w:cstheme="minorHAnsi"/>
          <w:sz w:val="32"/>
          <w:szCs w:val="32"/>
        </w:rPr>
      </w:pPr>
    </w:p>
    <w:p w14:paraId="68AE2AEF" w14:textId="33FD0DBF"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8">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7CDFBFC6" w14:textId="77777777" w:rsidR="00950AB7" w:rsidRDefault="00950AB7"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782C440" w:rsidR="005D02B2" w:rsidRPr="000B4388" w:rsidRDefault="0089185B" w:rsidP="000B4388">
      <w:pPr>
        <w:tabs>
          <w:tab w:val="left" w:pos="1468"/>
        </w:tabs>
        <w:jc w:val="both"/>
        <w:rPr>
          <w:sz w:val="24"/>
          <w:szCs w:val="24"/>
        </w:rPr>
      </w:pPr>
      <w:r w:rsidRPr="00BC178B">
        <w:rPr>
          <w:sz w:val="24"/>
          <w:szCs w:val="24"/>
        </w:rPr>
        <w:lastRenderedPageBreak/>
        <w:t xml:space="preserve">Al hacer clic en el botón de registrar dispositivo, </w:t>
      </w:r>
      <w:r w:rsidR="00950AB7">
        <w:rPr>
          <w:sz w:val="24"/>
          <w:szCs w:val="24"/>
        </w:rPr>
        <w:t>cargará directamente la vista de “ficha técnica” y pasaremos a ver la información del dispositivo de esta manera:</w:t>
      </w:r>
    </w:p>
    <w:p w14:paraId="43E4F777" w14:textId="45B50983" w:rsidR="005D02B2" w:rsidRPr="00854DFD" w:rsidRDefault="00A52F62" w:rsidP="000B4388">
      <w:pPr>
        <w:tabs>
          <w:tab w:val="left" w:pos="1720"/>
        </w:tabs>
        <w:jc w:val="both"/>
        <w:rPr>
          <w:rFonts w:cstheme="minorHAnsi"/>
          <w:sz w:val="24"/>
          <w:szCs w:val="24"/>
        </w:rPr>
      </w:pPr>
      <w:r w:rsidRPr="00A52F62">
        <w:rPr>
          <w:rFonts w:cstheme="minorHAnsi"/>
          <w:noProof/>
          <w:sz w:val="24"/>
          <w:szCs w:val="24"/>
        </w:rPr>
        <w:drawing>
          <wp:inline distT="0" distB="0" distL="0" distR="0" wp14:anchorId="4D3ABE41" wp14:editId="073F4E8F">
            <wp:extent cx="5400040" cy="3133090"/>
            <wp:effectExtent l="0" t="0" r="0" b="0"/>
            <wp:docPr id="115667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8090" name=""/>
                    <pic:cNvPicPr/>
                  </pic:nvPicPr>
                  <pic:blipFill>
                    <a:blip r:embed="rId19"/>
                    <a:stretch>
                      <a:fillRect/>
                    </a:stretch>
                  </pic:blipFill>
                  <pic:spPr>
                    <a:xfrm>
                      <a:off x="0" y="0"/>
                      <a:ext cx="5400040" cy="3133090"/>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34FB6188" w:rsidR="001E5511" w:rsidRDefault="001E5511" w:rsidP="000B4388">
      <w:pPr>
        <w:tabs>
          <w:tab w:val="left" w:pos="1215"/>
        </w:tabs>
        <w:jc w:val="both"/>
        <w:rPr>
          <w:color w:val="002060"/>
          <w:sz w:val="32"/>
          <w:szCs w:val="32"/>
        </w:rPr>
      </w:pPr>
      <w:r>
        <w:rPr>
          <w:color w:val="002060"/>
          <w:sz w:val="32"/>
          <w:szCs w:val="32"/>
        </w:rPr>
        <w:t>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Algunos atributos tienen un botón de editar, con el icono de un lapiz,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enter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con la tecla enter guarda los valores de una forma distinta, mediante un botón verde con el símbolo de un check.</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C3D57EE" w14:textId="77777777" w:rsidR="00950AB7" w:rsidRDefault="00950AB7" w:rsidP="000B4388">
      <w:pPr>
        <w:tabs>
          <w:tab w:val="left" w:pos="1215"/>
        </w:tabs>
        <w:jc w:val="both"/>
        <w:rPr>
          <w:color w:val="002060"/>
          <w:sz w:val="32"/>
          <w:szCs w:val="32"/>
        </w:rPr>
      </w:pPr>
    </w:p>
    <w:p w14:paraId="52DDA5C7" w14:textId="2ECD1221" w:rsidR="005D02B2" w:rsidRPr="00854DFD" w:rsidRDefault="005D02B2" w:rsidP="000B4388">
      <w:pPr>
        <w:tabs>
          <w:tab w:val="left" w:pos="1215"/>
        </w:tabs>
        <w:jc w:val="both"/>
        <w:rPr>
          <w:color w:val="002060"/>
          <w:sz w:val="32"/>
          <w:szCs w:val="32"/>
        </w:rPr>
      </w:pPr>
      <w:r w:rsidRPr="00854DFD">
        <w:rPr>
          <w:color w:val="002060"/>
          <w:sz w:val="32"/>
          <w:szCs w:val="32"/>
        </w:rPr>
        <w:lastRenderedPageBreak/>
        <w:t>Realizar Tests automatizados</w:t>
      </w:r>
    </w:p>
    <w:p w14:paraId="288087D2" w14:textId="726D2BFD" w:rsidR="005D02B2" w:rsidRPr="00BC178B" w:rsidRDefault="005D02B2" w:rsidP="000B4388">
      <w:pPr>
        <w:tabs>
          <w:tab w:val="left" w:pos="1468"/>
        </w:tabs>
        <w:jc w:val="both"/>
        <w:rPr>
          <w:sz w:val="24"/>
          <w:szCs w:val="24"/>
        </w:rPr>
      </w:pPr>
      <w:r w:rsidRPr="00BC178B">
        <w:rPr>
          <w:sz w:val="24"/>
          <w:szCs w:val="24"/>
        </w:rPr>
        <w:t>Para este paso debemos fijarnos que, en lado derecho casi pegado al borde, se encuentra el panel de Pruebas el cual nos ayudará a realizar Tests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r w:rsidRPr="00BC178B">
        <w:rPr>
          <w:rFonts w:cstheme="minorHAnsi"/>
          <w:b/>
          <w:bCs/>
          <w:sz w:val="24"/>
          <w:szCs w:val="24"/>
        </w:rPr>
        <w:t>Importante!! Para probar la vibración del dispositivo, éste debe ser root.</w:t>
      </w:r>
    </w:p>
    <w:p w14:paraId="5219862E" w14:textId="24823292" w:rsidR="000C2911" w:rsidRPr="00854DFD" w:rsidRDefault="000C2911" w:rsidP="000B4388">
      <w:pPr>
        <w:tabs>
          <w:tab w:val="left" w:pos="2586"/>
        </w:tabs>
        <w:jc w:val="both"/>
        <w:rPr>
          <w:rFonts w:cstheme="minorHAnsi"/>
          <w:sz w:val="24"/>
          <w:szCs w:val="24"/>
        </w:rPr>
      </w:pPr>
      <w:r w:rsidRPr="00854DFD">
        <w:rPr>
          <w:rFonts w:cstheme="minorHAnsi"/>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25">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Pr="00854DFD" w:rsidRDefault="005D02B2" w:rsidP="000B4388">
      <w:pPr>
        <w:tabs>
          <w:tab w:val="left" w:pos="2586"/>
        </w:tabs>
        <w:jc w:val="both"/>
        <w:rPr>
          <w:rFonts w:cstheme="minorHAnsi"/>
          <w:sz w:val="24"/>
          <w:szCs w:val="24"/>
        </w:rPr>
      </w:pPr>
    </w:p>
    <w:p w14:paraId="56E0E00B" w14:textId="47B54213" w:rsidR="005D02B2" w:rsidRPr="00854DFD" w:rsidRDefault="005D02B2" w:rsidP="000B4388">
      <w:pPr>
        <w:tabs>
          <w:tab w:val="left" w:pos="2586"/>
        </w:tabs>
        <w:jc w:val="both"/>
        <w:rPr>
          <w:rFonts w:cstheme="minorHAnsi"/>
          <w:sz w:val="24"/>
          <w:szCs w:val="24"/>
        </w:rPr>
      </w:pPr>
    </w:p>
    <w:p w14:paraId="07859BA8" w14:textId="58DFF3D1" w:rsidR="000C2911" w:rsidRPr="00854DFD" w:rsidRDefault="000C2911" w:rsidP="000B4388">
      <w:pPr>
        <w:jc w:val="both"/>
        <w:rPr>
          <w:rFonts w:cstheme="minorHAnsi"/>
          <w:sz w:val="24"/>
          <w:szCs w:val="24"/>
        </w:rPr>
      </w:pPr>
    </w:p>
    <w:p w14:paraId="45F1717D" w14:textId="29F8886C" w:rsidR="000C2911" w:rsidRPr="00854DFD" w:rsidRDefault="000C2911" w:rsidP="000B4388">
      <w:pPr>
        <w:jc w:val="both"/>
        <w:rPr>
          <w:rFonts w:cstheme="minorHAnsi"/>
          <w:sz w:val="24"/>
          <w:szCs w:val="24"/>
        </w:rPr>
      </w:pPr>
    </w:p>
    <w:p w14:paraId="1D5C1D91" w14:textId="77777777" w:rsidR="000C2911" w:rsidRPr="00854DFD" w:rsidRDefault="000C2911" w:rsidP="000B4388">
      <w:pPr>
        <w:jc w:val="both"/>
        <w:rPr>
          <w:rFonts w:cstheme="minorHAnsi"/>
          <w:sz w:val="24"/>
          <w:szCs w:val="24"/>
        </w:rPr>
      </w:pPr>
    </w:p>
    <w:p w14:paraId="4550DD15" w14:textId="04FF72CE" w:rsidR="000C2911" w:rsidRPr="00854DFD" w:rsidRDefault="000C2911" w:rsidP="000B4388">
      <w:pPr>
        <w:jc w:val="both"/>
        <w:rPr>
          <w:rFonts w:cstheme="minorHAnsi"/>
          <w:sz w:val="24"/>
          <w:szCs w:val="24"/>
        </w:rPr>
      </w:pP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26">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c) Al finalizar las pruebas puede exportarlas a pdf dando clic en el botón Informe</w:t>
      </w:r>
    </w:p>
    <w:p w14:paraId="5DCA2ABB" w14:textId="1BE94AE7" w:rsidR="00DF0314" w:rsidRPr="00BC178B" w:rsidRDefault="00DF0314" w:rsidP="000B4388">
      <w:pPr>
        <w:jc w:val="both"/>
        <w:rPr>
          <w:sz w:val="24"/>
          <w:szCs w:val="24"/>
        </w:rPr>
      </w:pPr>
      <w:r w:rsidRPr="00BC178B">
        <w:rPr>
          <w:sz w:val="24"/>
          <w:szCs w:val="24"/>
        </w:rPr>
        <w:t xml:space="preserve">y se abrirá el explorador de archivos para seleccionar la ruta donde se va a guardar.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7">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8">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268CB097" w14:textId="77777777" w:rsidR="00E21E05" w:rsidRDefault="00E21E05" w:rsidP="000B4388">
      <w:pPr>
        <w:tabs>
          <w:tab w:val="left" w:pos="1215"/>
        </w:tabs>
        <w:jc w:val="both"/>
        <w:rPr>
          <w:rFonts w:cstheme="minorHAnsi"/>
          <w:noProof/>
          <w:sz w:val="28"/>
          <w:szCs w:val="28"/>
        </w:rPr>
      </w:pPr>
    </w:p>
    <w:p w14:paraId="0E35595E" w14:textId="693B6488" w:rsidR="00DF0314" w:rsidRPr="00BC178B" w:rsidRDefault="007574D2" w:rsidP="000B4388">
      <w:pPr>
        <w:tabs>
          <w:tab w:val="left" w:pos="1215"/>
        </w:tabs>
        <w:jc w:val="both"/>
        <w:rPr>
          <w:color w:val="002060"/>
          <w:sz w:val="32"/>
          <w:szCs w:val="32"/>
        </w:rPr>
      </w:pPr>
      <w:r w:rsidRPr="00BC178B">
        <w:rPr>
          <w:color w:val="002060"/>
          <w:sz w:val="32"/>
          <w:szCs w:val="32"/>
        </w:rPr>
        <w:lastRenderedPageBreak/>
        <w:t>Herramienta</w:t>
      </w:r>
      <w:r w:rsidR="009B4F13" w:rsidRPr="00BC178B">
        <w:rPr>
          <w:color w:val="002060"/>
          <w:sz w:val="32"/>
          <w:szCs w:val="32"/>
        </w:rPr>
        <w:t>s de Gestión y configuracion del móvil</w:t>
      </w:r>
    </w:p>
    <w:p w14:paraId="6287CA54" w14:textId="3D0EEE13" w:rsidR="007574D2" w:rsidRPr="00BC178B" w:rsidRDefault="007574D2" w:rsidP="000B4388">
      <w:pPr>
        <w:jc w:val="both"/>
        <w:rPr>
          <w:color w:val="0070C0"/>
          <w:sz w:val="26"/>
          <w:szCs w:val="26"/>
        </w:rPr>
      </w:pPr>
      <w:r w:rsidRPr="00BC178B">
        <w:rPr>
          <w:color w:val="0070C0"/>
          <w:sz w:val="26"/>
          <w:szCs w:val="26"/>
        </w:rPr>
        <w:t xml:space="preserve">Paso 1: 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3908A559" w14:textId="099EEAEF" w:rsidR="00CB7F70" w:rsidRPr="00854DFD" w:rsidRDefault="00CB7F70" w:rsidP="000B4388">
      <w:pPr>
        <w:jc w:val="both"/>
        <w:rPr>
          <w:rFonts w:cstheme="minorHAnsi"/>
          <w:b/>
          <w:bCs/>
        </w:rPr>
      </w:pPr>
      <w:r w:rsidRPr="00854DFD">
        <w:rPr>
          <w:rFonts w:cstheme="minorHAnsi"/>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29">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854DFD" w:rsidRDefault="007574D2" w:rsidP="000B4388">
      <w:pPr>
        <w:jc w:val="both"/>
        <w:rPr>
          <w:rFonts w:cstheme="minorHAnsi"/>
          <w:sz w:val="24"/>
          <w:szCs w:val="24"/>
        </w:rPr>
      </w:pPr>
    </w:p>
    <w:p w14:paraId="751EAA98" w14:textId="0450767A" w:rsidR="00DF0314" w:rsidRPr="00854DFD" w:rsidRDefault="00DF0314" w:rsidP="000B4388">
      <w:pPr>
        <w:jc w:val="both"/>
        <w:rPr>
          <w:rFonts w:cstheme="minorHAnsi"/>
          <w:sz w:val="24"/>
          <w:szCs w:val="24"/>
        </w:rPr>
      </w:pPr>
    </w:p>
    <w:p w14:paraId="78055D0D" w14:textId="26B94138" w:rsidR="000C2911" w:rsidRPr="00854DFD" w:rsidRDefault="000C2911" w:rsidP="000B4388">
      <w:pPr>
        <w:jc w:val="both"/>
        <w:rPr>
          <w:rFonts w:cstheme="minorHAnsi"/>
          <w:sz w:val="24"/>
          <w:szCs w:val="24"/>
        </w:rPr>
      </w:pPr>
    </w:p>
    <w:p w14:paraId="1DAEF281" w14:textId="43840950" w:rsidR="00CB7F70" w:rsidRPr="00854DFD" w:rsidRDefault="00CB7F70" w:rsidP="000B4388">
      <w:pPr>
        <w:jc w:val="both"/>
        <w:rPr>
          <w:rFonts w:cstheme="minorHAnsi"/>
          <w:sz w:val="24"/>
          <w:szCs w:val="24"/>
        </w:rPr>
      </w:pPr>
    </w:p>
    <w:p w14:paraId="3D6E3435" w14:textId="79D258BF" w:rsidR="00CB7F70" w:rsidRPr="00854DFD" w:rsidRDefault="00CB7F70" w:rsidP="000B4388">
      <w:pPr>
        <w:jc w:val="both"/>
        <w:rPr>
          <w:rFonts w:cstheme="minorHAnsi"/>
          <w:sz w:val="24"/>
          <w:szCs w:val="24"/>
        </w:rPr>
      </w:pPr>
    </w:p>
    <w:p w14:paraId="6A914A10" w14:textId="5A32760A" w:rsidR="00CB7F70" w:rsidRPr="00854DFD" w:rsidRDefault="00CB7F70" w:rsidP="000B4388">
      <w:pPr>
        <w:jc w:val="both"/>
        <w:rPr>
          <w:rFonts w:cstheme="minorHAnsi"/>
          <w:sz w:val="24"/>
          <w:szCs w:val="24"/>
        </w:rPr>
      </w:pPr>
    </w:p>
    <w:p w14:paraId="7CB5B6C7" w14:textId="77777777" w:rsidR="00BC178B" w:rsidRDefault="00BC178B" w:rsidP="000B4388">
      <w:pPr>
        <w:jc w:val="both"/>
        <w:rPr>
          <w:color w:val="0070C0"/>
          <w:sz w:val="26"/>
          <w:szCs w:val="26"/>
        </w:rPr>
      </w:pPr>
    </w:p>
    <w:p w14:paraId="2DEF1165" w14:textId="1B468DAC" w:rsidR="00CB7F70" w:rsidRPr="00BC178B" w:rsidRDefault="00CB7F70" w:rsidP="000B4388">
      <w:pPr>
        <w:jc w:val="both"/>
        <w:rPr>
          <w:color w:val="0070C0"/>
          <w:sz w:val="26"/>
          <w:szCs w:val="26"/>
        </w:rPr>
      </w:pPr>
      <w:r w:rsidRPr="00BC178B">
        <w:rPr>
          <w:color w:val="0070C0"/>
          <w:sz w:val="26"/>
          <w:szCs w:val="26"/>
        </w:rPr>
        <w:t>Paso 2: 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7125A1EE"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del slider, </w:t>
      </w:r>
      <w:r w:rsidRPr="00BC178B">
        <w:rPr>
          <w:sz w:val="24"/>
          <w:szCs w:val="24"/>
        </w:rPr>
        <w:t>véase por ejemplo el botón de ubicación activado el cual activa el gps del móvil conectado en ese momento.</w:t>
      </w:r>
    </w:p>
    <w:p w14:paraId="6806CEBC" w14:textId="4DC6A547" w:rsidR="00C9333F" w:rsidRPr="00854DFD" w:rsidRDefault="00E21E05" w:rsidP="000B4388">
      <w:pPr>
        <w:jc w:val="both"/>
        <w:rPr>
          <w:rFonts w:cstheme="minorHAnsi"/>
          <w:b/>
          <w:bCs/>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391A806B">
            <wp:simplePos x="0" y="0"/>
            <wp:positionH relativeFrom="margin">
              <wp:posOffset>2928339</wp:posOffset>
            </wp:positionH>
            <wp:positionV relativeFrom="paragraph">
              <wp:posOffset>387083</wp:posOffset>
            </wp:positionV>
            <wp:extent cx="2179675" cy="3752953"/>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30">
                      <a:extLst>
                        <a:ext uri="{28A0092B-C50C-407E-A947-70E740481C1C}">
                          <a14:useLocalDpi xmlns:a14="http://schemas.microsoft.com/office/drawing/2010/main" val="0"/>
                        </a:ext>
                      </a:extLst>
                    </a:blip>
                    <a:srcRect b="27589"/>
                    <a:stretch>
                      <a:fillRect/>
                    </a:stretch>
                  </pic:blipFill>
                  <pic:spPr bwMode="auto">
                    <a:xfrm>
                      <a:off x="0" y="0"/>
                      <a:ext cx="2183721" cy="375991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333F"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00C9333F" w:rsidRPr="00854DFD">
        <w:rPr>
          <w:rFonts w:cstheme="minorHAnsi"/>
          <w:b/>
          <w:bCs/>
          <w:sz w:val="24"/>
          <w:szCs w:val="24"/>
        </w:rPr>
        <w:t xml:space="preserve"> el dispositivo en root.</w:t>
      </w:r>
    </w:p>
    <w:p w14:paraId="1580AE84" w14:textId="1A7C2837" w:rsidR="00CB7F70" w:rsidRPr="00BC178B" w:rsidRDefault="00CB7F70" w:rsidP="000B4388">
      <w:pPr>
        <w:jc w:val="both"/>
        <w:rPr>
          <w:sz w:val="24"/>
          <w:szCs w:val="24"/>
        </w:rPr>
      </w:pPr>
      <w:r w:rsidRPr="00BC178B">
        <w:rPr>
          <w:sz w:val="24"/>
          <w:szCs w:val="24"/>
        </w:rPr>
        <w:t>*Vista desde la interfaz con ubicación activa</w:t>
      </w:r>
    </w:p>
    <w:p w14:paraId="00A9EC99" w14:textId="2700338E" w:rsidR="00CB7F70" w:rsidRPr="00854DFD" w:rsidRDefault="00CB7F70" w:rsidP="000B4388">
      <w:pPr>
        <w:jc w:val="both"/>
        <w:rPr>
          <w:rFonts w:cstheme="minorHAnsi"/>
          <w:sz w:val="24"/>
          <w:szCs w:val="24"/>
        </w:rPr>
      </w:pPr>
    </w:p>
    <w:p w14:paraId="4C172AEF" w14:textId="3A0C4719"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Pr="00854DFD" w:rsidRDefault="00CB7F70" w:rsidP="000B4388">
      <w:pPr>
        <w:jc w:val="both"/>
        <w:rPr>
          <w:rFonts w:cstheme="minorHAnsi"/>
          <w:sz w:val="24"/>
          <w:szCs w:val="24"/>
        </w:rPr>
      </w:pPr>
    </w:p>
    <w:p w14:paraId="214A96C7" w14:textId="77777777" w:rsidR="00E21E05" w:rsidRDefault="00E21E05" w:rsidP="000B4388">
      <w:pPr>
        <w:jc w:val="both"/>
        <w:rPr>
          <w:rFonts w:cstheme="minorHAnsi"/>
          <w:sz w:val="24"/>
          <w:szCs w:val="24"/>
        </w:rPr>
      </w:pPr>
    </w:p>
    <w:p w14:paraId="45CDCC24" w14:textId="48BD4D48"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31">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apk deberá hacer </w:t>
      </w:r>
      <w:r w:rsidR="00EA61F0" w:rsidRPr="000B4388">
        <w:rPr>
          <w:sz w:val="24"/>
          <w:szCs w:val="24"/>
        </w:rPr>
        <w:t>doble clic sobre una de las mostradas en la lista de apks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*Ejemplo de Apk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33">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258E1984" w:rsidR="00EA61F0" w:rsidRPr="000B4388" w:rsidRDefault="00EA61F0" w:rsidP="000B4388">
      <w:pPr>
        <w:tabs>
          <w:tab w:val="left" w:pos="909"/>
        </w:tabs>
        <w:jc w:val="both"/>
        <w:rPr>
          <w:color w:val="0070C0"/>
          <w:sz w:val="26"/>
          <w:szCs w:val="26"/>
        </w:rPr>
      </w:pPr>
      <w:r w:rsidRPr="000B4388">
        <w:rPr>
          <w:color w:val="0070C0"/>
          <w:sz w:val="26"/>
          <w:szCs w:val="26"/>
        </w:rPr>
        <w:t>Paso 3: 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34">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35">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play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36">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37">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38">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3E38099E" w:rsidR="00853D5C" w:rsidRPr="000B4388" w:rsidRDefault="00853D5C" w:rsidP="000B4388">
      <w:pPr>
        <w:tabs>
          <w:tab w:val="left" w:pos="3118"/>
        </w:tabs>
        <w:jc w:val="both"/>
        <w:rPr>
          <w:color w:val="0070C0"/>
          <w:sz w:val="26"/>
          <w:szCs w:val="26"/>
        </w:rPr>
      </w:pPr>
      <w:r w:rsidRPr="000B4388">
        <w:rPr>
          <w:color w:val="0070C0"/>
          <w:sz w:val="26"/>
          <w:szCs w:val="26"/>
        </w:rPr>
        <w:lastRenderedPageBreak/>
        <w:t>Paso 4 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Volte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39">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7E34E71C" w:rsidR="00271D4D" w:rsidRPr="000B4388" w:rsidRDefault="00271D4D" w:rsidP="000B4388">
      <w:pPr>
        <w:tabs>
          <w:tab w:val="left" w:pos="1174"/>
        </w:tabs>
        <w:jc w:val="both"/>
        <w:rPr>
          <w:color w:val="0070C0"/>
          <w:sz w:val="26"/>
          <w:szCs w:val="26"/>
        </w:rPr>
      </w:pPr>
      <w:r w:rsidRPr="000B4388">
        <w:rPr>
          <w:color w:val="0070C0"/>
          <w:sz w:val="26"/>
          <w:szCs w:val="26"/>
        </w:rPr>
        <w:t>Paso 5.- 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40">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3A69FEB" w:rsidR="009B4F13" w:rsidRPr="00854DFD" w:rsidRDefault="009B4F13" w:rsidP="000B4388">
      <w:pPr>
        <w:tabs>
          <w:tab w:val="left" w:pos="1021"/>
        </w:tabs>
        <w:jc w:val="both"/>
        <w:rPr>
          <w:rFonts w:cstheme="minorHAnsi"/>
          <w:sz w:val="24"/>
          <w:szCs w:val="24"/>
        </w:rPr>
      </w:pPr>
      <w:r w:rsidRPr="00854DFD">
        <w:rPr>
          <w:rFonts w:cstheme="minorHAnsi"/>
          <w:sz w:val="24"/>
          <w:szCs w:val="24"/>
        </w:rPr>
        <w:t>Hacer clic en el botón de Laboratorio energía</w:t>
      </w:r>
    </w:p>
    <w:p w14:paraId="323BC603" w14:textId="2E4C817E" w:rsidR="009B4F13" w:rsidRPr="00854DFD" w:rsidRDefault="009B4F13" w:rsidP="000B4388">
      <w:pPr>
        <w:jc w:val="both"/>
        <w:rPr>
          <w:rFonts w:cstheme="minorHAnsi"/>
          <w:sz w:val="24"/>
          <w:szCs w:val="24"/>
        </w:rPr>
      </w:pPr>
    </w:p>
    <w:p w14:paraId="310B34EF" w14:textId="175B2CD7" w:rsidR="009B4F13" w:rsidRPr="00854DFD" w:rsidRDefault="009B4F13" w:rsidP="000B4388">
      <w:pPr>
        <w:ind w:firstLine="708"/>
        <w:jc w:val="both"/>
        <w:rPr>
          <w:rFonts w:cstheme="minorHAnsi"/>
          <w:sz w:val="24"/>
          <w:szCs w:val="24"/>
        </w:rPr>
      </w:pPr>
      <w:r w:rsidRPr="00854DFD">
        <w:rPr>
          <w:rFonts w:cstheme="minorHAnsi"/>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41">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Pr="00854DFD" w:rsidRDefault="009B4F13" w:rsidP="000B4388">
      <w:pPr>
        <w:ind w:firstLine="708"/>
        <w:jc w:val="both"/>
        <w:rPr>
          <w:rFonts w:cstheme="minorHAnsi"/>
          <w:sz w:val="24"/>
          <w:szCs w:val="24"/>
        </w:rPr>
      </w:pPr>
    </w:p>
    <w:p w14:paraId="63CEE368" w14:textId="77777777" w:rsidR="009B4F13" w:rsidRPr="00854DFD" w:rsidRDefault="009B4F13" w:rsidP="000B4388">
      <w:pPr>
        <w:ind w:firstLine="708"/>
        <w:jc w:val="both"/>
        <w:rPr>
          <w:rFonts w:cstheme="minorHAnsi"/>
          <w:sz w:val="24"/>
          <w:szCs w:val="24"/>
        </w:rPr>
      </w:pP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49C9100A" w:rsidR="009B4F13" w:rsidRPr="00854DFD" w:rsidRDefault="009B4F13" w:rsidP="000B4388">
      <w:pPr>
        <w:jc w:val="both"/>
        <w:rPr>
          <w:rFonts w:cstheme="minorHAnsi"/>
          <w:sz w:val="24"/>
          <w:szCs w:val="24"/>
        </w:rPr>
      </w:pPr>
      <w:r w:rsidRPr="00854DFD">
        <w:rPr>
          <w:rFonts w:cstheme="minorHAnsi"/>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42"/>
                    <a:stretch>
                      <a:fillRect/>
                    </a:stretch>
                  </pic:blipFill>
                  <pic:spPr>
                    <a:xfrm>
                      <a:off x="0" y="0"/>
                      <a:ext cx="5400040" cy="417957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484B0667"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numero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5E2BB5C"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10 minutos</w:t>
      </w:r>
      <w:r w:rsidR="007A6A4C" w:rsidRPr="00854DFD">
        <w:rPr>
          <w:rFonts w:cstheme="minorHAnsi"/>
          <w:sz w:val="24"/>
          <w:szCs w:val="24"/>
        </w:rPr>
        <w:t>, cada prueba tiene una duración de 5 minutos.</w:t>
      </w:r>
    </w:p>
    <w:p w14:paraId="5A549EE7" w14:textId="3E6188F0" w:rsidR="005A45F6" w:rsidRPr="000B4388" w:rsidRDefault="005A45F6" w:rsidP="000B4388">
      <w:pPr>
        <w:jc w:val="both"/>
        <w:rPr>
          <w:color w:val="0070C0"/>
          <w:sz w:val="26"/>
          <w:szCs w:val="26"/>
        </w:rPr>
      </w:pPr>
      <w:r w:rsidRPr="000B4388">
        <w:rPr>
          <w:color w:val="0070C0"/>
          <w:sz w:val="26"/>
          <w:szCs w:val="26"/>
        </w:rPr>
        <w:lastRenderedPageBreak/>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43">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Si desea ver solo los warnings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package</w:t>
      </w:r>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44">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lastRenderedPageBreak/>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45">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46">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Pr="00084311" w:rsidRDefault="00A52F62" w:rsidP="00A52F62">
      <w:pPr>
        <w:tabs>
          <w:tab w:val="left" w:pos="1021"/>
        </w:tabs>
        <w:jc w:val="both"/>
        <w:rPr>
          <w:color w:val="4472C4" w:themeColor="accent1"/>
          <w:sz w:val="24"/>
          <w:szCs w:val="24"/>
        </w:rPr>
      </w:pPr>
      <w:r w:rsidRPr="00084311">
        <w:rPr>
          <w:color w:val="4472C4" w:themeColor="accent1"/>
          <w:sz w:val="24"/>
          <w:szCs w:val="24"/>
        </w:rPr>
        <w:t>Paso 1: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noProof/>
          <w:color w:val="4472C4" w:themeColor="accent1"/>
          <w:sz w:val="28"/>
          <w:szCs w:val="28"/>
        </w:rPr>
        <w:drawing>
          <wp:anchor distT="0" distB="0" distL="114300" distR="114300" simplePos="0" relativeHeight="251685888" behindDoc="0" locked="0" layoutInCell="1" allowOverlap="1" wp14:anchorId="3F26DAB3" wp14:editId="2943BF34">
            <wp:simplePos x="0" y="0"/>
            <wp:positionH relativeFrom="margin">
              <wp:posOffset>1072710</wp:posOffset>
            </wp:positionH>
            <wp:positionV relativeFrom="paragraph">
              <wp:posOffset>142484</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47">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084311">
        <w:rPr>
          <w:rFonts w:cstheme="minorHAnsi"/>
          <w:color w:val="4472C4" w:themeColor="accent1"/>
          <w:sz w:val="24"/>
          <w:szCs w:val="24"/>
        </w:rPr>
        <w:t>Paso 2</w:t>
      </w:r>
      <w:r w:rsidRPr="009B1A65">
        <w:rPr>
          <w:rFonts w:cstheme="minorHAnsi"/>
          <w:b/>
          <w:bCs/>
          <w:color w:val="4472C4" w:themeColor="accent1"/>
          <w:sz w:val="24"/>
          <w:szCs w:val="24"/>
        </w:rPr>
        <w:t>:</w:t>
      </w:r>
      <w:r w:rsidRPr="009B1A65">
        <w:rPr>
          <w:rFonts w:cstheme="minorHAnsi"/>
          <w:color w:val="4472C4" w:themeColor="accent1"/>
          <w:sz w:val="24"/>
          <w:szCs w:val="24"/>
        </w:rPr>
        <w:t xml:space="preserve"> Arrastrar un archivo tipo .apk / .apkm / .xapk</w:t>
      </w:r>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.apk</w:t>
      </w:r>
      <w:r w:rsidRPr="009B1A65">
        <w:rPr>
          <w:rFonts w:cstheme="minorHAnsi"/>
          <w:sz w:val="24"/>
          <w:szCs w:val="24"/>
        </w:rPr>
        <w:t xml:space="preserve"> — APK estándar de una sola pieza. Compatible con la mayoría de apps pequeñas y medianas.</w:t>
      </w:r>
    </w:p>
    <w:p w14:paraId="664BBBFE"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.xapk</w:t>
      </w:r>
      <w:r w:rsidRPr="009B1A65">
        <w:rPr>
          <w:rFonts w:cstheme="minorHAnsi"/>
          <w:sz w:val="24"/>
          <w:szCs w:val="24"/>
        </w:rPr>
        <w:t xml:space="preserve"> — Formato de APKPure. Contiene el APK base más los splits necesarios (idiomas, densidad, arquitectura).</w:t>
      </w:r>
    </w:p>
    <w:p w14:paraId="0277F61D"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.apkm</w:t>
      </w:r>
      <w:r w:rsidRPr="009B1A65">
        <w:rPr>
          <w:rFonts w:cstheme="minorHAnsi"/>
          <w:sz w:val="24"/>
          <w:szCs w:val="24"/>
        </w:rPr>
        <w:t xml:space="preserve"> — Formato de APKMirror. Equivalente al anterior, empaquetado como bundle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48">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Pr="00084311" w:rsidRDefault="00C36A56" w:rsidP="00A52F62">
      <w:pPr>
        <w:tabs>
          <w:tab w:val="left" w:pos="1329"/>
        </w:tabs>
        <w:jc w:val="both"/>
        <w:rPr>
          <w:rFonts w:cstheme="minorHAnsi"/>
          <w:sz w:val="24"/>
          <w:szCs w:val="24"/>
        </w:rPr>
      </w:pPr>
      <w:r w:rsidRPr="00084311">
        <w:rPr>
          <w:rFonts w:cstheme="minorHAnsi"/>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noProof/>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49">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ctrl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50">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00ECEE9B" w14:textId="77777777" w:rsidR="00C36A56" w:rsidRDefault="00C36A56" w:rsidP="00A52F62">
      <w:pPr>
        <w:tabs>
          <w:tab w:val="left" w:pos="1329"/>
        </w:tabs>
        <w:jc w:val="both"/>
        <w:rPr>
          <w:rFonts w:cstheme="minorHAnsi"/>
          <w:color w:val="4472C4" w:themeColor="accent1"/>
          <w:sz w:val="24"/>
          <w:szCs w:val="24"/>
        </w:rPr>
      </w:pPr>
    </w:p>
    <w:p w14:paraId="03AD0D00" w14:textId="77777777" w:rsidR="00C36A56" w:rsidRDefault="00C36A56" w:rsidP="00A52F62">
      <w:pPr>
        <w:tabs>
          <w:tab w:val="left" w:pos="1329"/>
        </w:tabs>
        <w:jc w:val="both"/>
        <w:rPr>
          <w:rFonts w:cstheme="minorHAnsi"/>
          <w:color w:val="4472C4" w:themeColor="accent1"/>
          <w:sz w:val="24"/>
          <w:szCs w:val="24"/>
        </w:rPr>
      </w:pPr>
    </w:p>
    <w:p w14:paraId="28019A5D" w14:textId="77777777" w:rsidR="00C36A56" w:rsidRDefault="00C36A56" w:rsidP="00A52F62">
      <w:pPr>
        <w:tabs>
          <w:tab w:val="left" w:pos="1329"/>
        </w:tabs>
        <w:jc w:val="both"/>
        <w:rPr>
          <w:rFonts w:cstheme="minorHAnsi"/>
          <w:color w:val="4472C4" w:themeColor="accent1"/>
          <w:sz w:val="24"/>
          <w:szCs w:val="24"/>
        </w:rPr>
      </w:pPr>
    </w:p>
    <w:p w14:paraId="6841520C" w14:textId="40F3D447"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lastRenderedPageBreak/>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.apk/apkm/apk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noProof/>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51">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noProof/>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52">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30B42A58" w14:textId="77777777" w:rsidR="00C36A56" w:rsidRDefault="00C36A56" w:rsidP="00A52F62">
      <w:pPr>
        <w:tabs>
          <w:tab w:val="left" w:pos="1329"/>
        </w:tabs>
        <w:jc w:val="both"/>
        <w:rPr>
          <w:rFonts w:cstheme="minorHAnsi"/>
          <w:sz w:val="24"/>
          <w:szCs w:val="24"/>
        </w:rPr>
      </w:pPr>
    </w:p>
    <w:p w14:paraId="6631E418" w14:textId="77777777" w:rsidR="00C36A56" w:rsidRDefault="00C36A56" w:rsidP="00A52F62">
      <w:pPr>
        <w:tabs>
          <w:tab w:val="left" w:pos="1329"/>
        </w:tabs>
        <w:jc w:val="both"/>
        <w:rPr>
          <w:rFonts w:cstheme="minorHAnsi"/>
          <w:sz w:val="24"/>
          <w:szCs w:val="24"/>
        </w:rPr>
      </w:pPr>
    </w:p>
    <w:p w14:paraId="1427F858" w14:textId="77777777" w:rsidR="00C36A56" w:rsidRDefault="00C36A56" w:rsidP="00A52F62">
      <w:pPr>
        <w:tabs>
          <w:tab w:val="left" w:pos="1329"/>
        </w:tabs>
        <w:jc w:val="both"/>
        <w:rPr>
          <w:rFonts w:cstheme="minorHAnsi"/>
          <w:sz w:val="24"/>
          <w:szCs w:val="24"/>
        </w:rPr>
      </w:pPr>
    </w:p>
    <w:p w14:paraId="272467EF" w14:textId="77777777" w:rsidR="00C36A56" w:rsidRPr="00C36A56" w:rsidRDefault="00C36A56" w:rsidP="00A52F62">
      <w:pPr>
        <w:tabs>
          <w:tab w:val="left" w:pos="1329"/>
        </w:tabs>
        <w:jc w:val="both"/>
        <w:rPr>
          <w:rFonts w:cstheme="minorHAnsi"/>
          <w:sz w:val="24"/>
          <w:szCs w:val="24"/>
        </w:rPr>
      </w:pPr>
    </w:p>
    <w:sectPr w:rsidR="00C36A56" w:rsidRPr="00C36A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9C9A" w14:textId="77777777" w:rsidR="00AB44B6" w:rsidRDefault="00AB44B6" w:rsidP="00EA61F0">
      <w:pPr>
        <w:spacing w:after="0" w:line="240" w:lineRule="auto"/>
      </w:pPr>
      <w:r>
        <w:separator/>
      </w:r>
    </w:p>
  </w:endnote>
  <w:endnote w:type="continuationSeparator" w:id="0">
    <w:p w14:paraId="225D0F94" w14:textId="77777777" w:rsidR="00AB44B6" w:rsidRDefault="00AB44B6"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74EAB" w14:textId="77777777" w:rsidR="00AB44B6" w:rsidRDefault="00AB44B6" w:rsidP="00EA61F0">
      <w:pPr>
        <w:spacing w:after="0" w:line="240" w:lineRule="auto"/>
      </w:pPr>
      <w:r>
        <w:separator/>
      </w:r>
    </w:p>
  </w:footnote>
  <w:footnote w:type="continuationSeparator" w:id="0">
    <w:p w14:paraId="0F520B7C" w14:textId="77777777" w:rsidR="00AB44B6" w:rsidRDefault="00AB44B6"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7"/>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84311"/>
    <w:rsid w:val="00091580"/>
    <w:rsid w:val="000932F1"/>
    <w:rsid w:val="000B4388"/>
    <w:rsid w:val="000C2911"/>
    <w:rsid w:val="00184BD0"/>
    <w:rsid w:val="001E5511"/>
    <w:rsid w:val="00271D4D"/>
    <w:rsid w:val="00297EBB"/>
    <w:rsid w:val="002C3AF8"/>
    <w:rsid w:val="002D4824"/>
    <w:rsid w:val="003332CE"/>
    <w:rsid w:val="00396CA2"/>
    <w:rsid w:val="00465B2D"/>
    <w:rsid w:val="004A04E6"/>
    <w:rsid w:val="00560A38"/>
    <w:rsid w:val="005761B1"/>
    <w:rsid w:val="005A45F6"/>
    <w:rsid w:val="005D02B2"/>
    <w:rsid w:val="006333C4"/>
    <w:rsid w:val="006854A6"/>
    <w:rsid w:val="007574D2"/>
    <w:rsid w:val="007811A6"/>
    <w:rsid w:val="007A6A4C"/>
    <w:rsid w:val="00853D5C"/>
    <w:rsid w:val="00854DFD"/>
    <w:rsid w:val="0089185B"/>
    <w:rsid w:val="0090070F"/>
    <w:rsid w:val="0093777E"/>
    <w:rsid w:val="00941D60"/>
    <w:rsid w:val="00950AB7"/>
    <w:rsid w:val="009A2F8C"/>
    <w:rsid w:val="009B1A65"/>
    <w:rsid w:val="009B4F13"/>
    <w:rsid w:val="009C3E50"/>
    <w:rsid w:val="009F6B00"/>
    <w:rsid w:val="00A1371F"/>
    <w:rsid w:val="00A52F62"/>
    <w:rsid w:val="00AB44B6"/>
    <w:rsid w:val="00AF6DE1"/>
    <w:rsid w:val="00BC178B"/>
    <w:rsid w:val="00C36A56"/>
    <w:rsid w:val="00C67CFE"/>
    <w:rsid w:val="00C9333F"/>
    <w:rsid w:val="00CB7F70"/>
    <w:rsid w:val="00CC2D83"/>
    <w:rsid w:val="00DF0314"/>
    <w:rsid w:val="00E0697E"/>
    <w:rsid w:val="00E21E05"/>
    <w:rsid w:val="00E51D37"/>
    <w:rsid w:val="00EA61F0"/>
    <w:rsid w:val="00ED0B08"/>
    <w:rsid w:val="00ED2957"/>
    <w:rsid w:val="00EF36BB"/>
    <w:rsid w:val="00F2285D"/>
    <w:rsid w:val="00FA4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 w:type="character" w:styleId="Hipervnculo">
    <w:name w:val="Hyperlink"/>
    <w:basedOn w:val="Fuentedeprrafopredeter"/>
    <w:uiPriority w:val="99"/>
    <w:unhideWhenUsed/>
    <w:rsid w:val="0090070F"/>
    <w:rPr>
      <w:color w:val="0563C1" w:themeColor="hyperlink"/>
      <w:u w:val="single"/>
    </w:rPr>
  </w:style>
  <w:style w:type="character" w:styleId="Mencinsinresolver">
    <w:name w:val="Unresolved Mention"/>
    <w:basedOn w:val="Fuentedeprrafopredeter"/>
    <w:uiPriority w:val="99"/>
    <w:semiHidden/>
    <w:unhideWhenUsed/>
    <w:rsid w:val="009007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https://github.com/EMARB05/proyectoADB"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20</Pages>
  <Words>1420</Words>
  <Characters>7814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cp:revision>
  <dcterms:created xsi:type="dcterms:W3CDTF">2026-04-21T09:33:00Z</dcterms:created>
  <dcterms:modified xsi:type="dcterms:W3CDTF">2026-04-29T12:18:00Z</dcterms:modified>
</cp:coreProperties>
</file>