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BD4668" w:rsidRDefault="00F06EDF" w:rsidP="009D5EEC">
      <w:pPr>
        <w:pStyle w:val="NoSpacing"/>
        <w:rPr>
          <w:sz w:val="22"/>
          <w:szCs w:val="22"/>
        </w:rPr>
      </w:pPr>
      <w:bookmarkStart w:id="0" w:name="_GoBack"/>
      <w:bookmarkEnd w:id="0"/>
      <w:r w:rsidRPr="00BD4668">
        <w:rPr>
          <w:sz w:val="22"/>
          <w:szCs w:val="22"/>
        </w:rPr>
        <w:t>Read the following resources before answering the questions below</w:t>
      </w:r>
    </w:p>
    <w:p w:rsidR="009D5EEC" w:rsidRPr="00BD4668" w:rsidRDefault="009D5EEC" w:rsidP="009D5EEC">
      <w:pPr>
        <w:pStyle w:val="NoSpacing"/>
        <w:rPr>
          <w:sz w:val="22"/>
          <w:szCs w:val="22"/>
        </w:rPr>
      </w:pPr>
    </w:p>
    <w:p w:rsidR="009D5EEC" w:rsidRPr="00BD4668" w:rsidRDefault="00F228D9" w:rsidP="00F06EDF">
      <w:pPr>
        <w:pStyle w:val="NoSpacing"/>
        <w:numPr>
          <w:ilvl w:val="0"/>
          <w:numId w:val="4"/>
        </w:numPr>
        <w:rPr>
          <w:sz w:val="22"/>
          <w:szCs w:val="22"/>
        </w:rPr>
      </w:pPr>
      <w:hyperlink r:id="rId7" w:history="1">
        <w:r w:rsidR="00F06EDF" w:rsidRPr="00BD4668">
          <w:rPr>
            <w:rStyle w:val="Hyperlink"/>
            <w:sz w:val="22"/>
            <w:szCs w:val="22"/>
          </w:rPr>
          <w:t>http://www.cbc.ca/news/technology/emojis-forever-pringle-1.4577456</w:t>
        </w:r>
      </w:hyperlink>
    </w:p>
    <w:p w:rsidR="00F06EDF" w:rsidRPr="00BD4668" w:rsidRDefault="00F06EDF" w:rsidP="009D5EEC">
      <w:pPr>
        <w:pStyle w:val="NoSpacing"/>
        <w:rPr>
          <w:sz w:val="22"/>
          <w:szCs w:val="22"/>
        </w:rPr>
      </w:pPr>
    </w:p>
    <w:p w:rsidR="005B611D" w:rsidRPr="00BD4668" w:rsidRDefault="00F228D9" w:rsidP="00F06EDF">
      <w:pPr>
        <w:pStyle w:val="NoSpacing"/>
        <w:numPr>
          <w:ilvl w:val="0"/>
          <w:numId w:val="1"/>
        </w:numPr>
        <w:rPr>
          <w:sz w:val="22"/>
          <w:szCs w:val="22"/>
        </w:rPr>
      </w:pPr>
      <w:hyperlink r:id="rId8" w:history="1">
        <w:r w:rsidR="00F06EDF" w:rsidRPr="00BD4668">
          <w:rPr>
            <w:rStyle w:val="Hyperlink"/>
            <w:sz w:val="22"/>
            <w:szCs w:val="22"/>
          </w:rPr>
          <w:t>http://www.cbc.ca/news/emoji-equality-google-1.3698970</w:t>
        </w:r>
      </w:hyperlink>
    </w:p>
    <w:p w:rsidR="00F06EDF" w:rsidRPr="00BD4668" w:rsidRDefault="00F06EDF" w:rsidP="009D5EEC">
      <w:pPr>
        <w:pStyle w:val="NoSpacing"/>
        <w:rPr>
          <w:sz w:val="22"/>
          <w:szCs w:val="22"/>
        </w:rPr>
      </w:pPr>
    </w:p>
    <w:p w:rsidR="004B2503" w:rsidRPr="00BD4668" w:rsidRDefault="004B2503" w:rsidP="009D5EEC">
      <w:pPr>
        <w:pStyle w:val="NoSpacing"/>
        <w:rPr>
          <w:sz w:val="22"/>
          <w:szCs w:val="22"/>
        </w:rPr>
      </w:pPr>
      <w:r w:rsidRPr="00BD4668">
        <w:rPr>
          <w:sz w:val="22"/>
          <w:szCs w:val="22"/>
        </w:rPr>
        <w:t>Guidelines for writing a supported opinion paragraph (SOP)</w:t>
      </w:r>
    </w:p>
    <w:p w:rsidR="004B2503" w:rsidRPr="00BD4668" w:rsidRDefault="004B2503" w:rsidP="009D5EEC">
      <w:pPr>
        <w:pStyle w:val="NoSpacing"/>
        <w:rPr>
          <w:sz w:val="22"/>
          <w:szCs w:val="22"/>
        </w:rPr>
      </w:pPr>
    </w:p>
    <w:p w:rsidR="004B2503" w:rsidRPr="00BD4668" w:rsidRDefault="00F228D9" w:rsidP="004B2503">
      <w:pPr>
        <w:pStyle w:val="NoSpacing"/>
        <w:numPr>
          <w:ilvl w:val="1"/>
          <w:numId w:val="2"/>
        </w:numPr>
        <w:ind w:left="720"/>
        <w:rPr>
          <w:sz w:val="22"/>
          <w:szCs w:val="22"/>
        </w:rPr>
      </w:pPr>
      <w:hyperlink r:id="rId9" w:history="1">
        <w:r w:rsidR="004B2503" w:rsidRPr="00BD4668">
          <w:rPr>
            <w:rStyle w:val="Hyperlink"/>
            <w:sz w:val="22"/>
            <w:szCs w:val="22"/>
          </w:rPr>
          <w:t>http://schools.peelschools.org/sec/fletchersmeadow/studentlife/OSSLTprep/Documents/Sample_%20Writing%20a%20Supported%20opinion%20paragraph.pdf</w:t>
        </w:r>
      </w:hyperlink>
    </w:p>
    <w:p w:rsidR="004B2503" w:rsidRPr="00BD4668" w:rsidRDefault="004B2503" w:rsidP="004B2503">
      <w:pPr>
        <w:pStyle w:val="NoSpacing"/>
        <w:ind w:left="720"/>
        <w:rPr>
          <w:sz w:val="22"/>
          <w:szCs w:val="22"/>
        </w:rPr>
      </w:pPr>
    </w:p>
    <w:p w:rsidR="009D5EEC" w:rsidRPr="00BD4668" w:rsidRDefault="009D5EEC" w:rsidP="009D5EEC">
      <w:pPr>
        <w:pStyle w:val="NoSpacing"/>
        <w:rPr>
          <w:sz w:val="22"/>
          <w:szCs w:val="22"/>
        </w:rPr>
      </w:pPr>
    </w:p>
    <w:p w:rsidR="009D5EEC" w:rsidRPr="00BD4668" w:rsidRDefault="009D5EEC" w:rsidP="009D5EEC">
      <w:pPr>
        <w:pStyle w:val="NoSpacing"/>
        <w:rPr>
          <w:sz w:val="22"/>
          <w:szCs w:val="22"/>
        </w:rPr>
      </w:pPr>
      <w:r w:rsidRPr="00BD4668">
        <w:rPr>
          <w:sz w:val="22"/>
          <w:szCs w:val="22"/>
        </w:rPr>
        <w:t>Questions</w:t>
      </w:r>
      <w:r w:rsidR="00F06EDF" w:rsidRPr="00BD4668">
        <w:rPr>
          <w:sz w:val="22"/>
          <w:szCs w:val="22"/>
        </w:rPr>
        <w:t xml:space="preserve"> </w:t>
      </w:r>
    </w:p>
    <w:p w:rsidR="009D5EEC" w:rsidRPr="00BD4668" w:rsidRDefault="009D5EEC" w:rsidP="009D5EEC">
      <w:pPr>
        <w:pStyle w:val="NoSpacing"/>
        <w:rPr>
          <w:sz w:val="22"/>
          <w:szCs w:val="22"/>
        </w:rPr>
      </w:pPr>
    </w:p>
    <w:p w:rsidR="00C834E5" w:rsidRPr="00BD4668" w:rsidRDefault="009D5EEC" w:rsidP="00C834E5">
      <w:pPr>
        <w:pStyle w:val="NoSpacing"/>
        <w:numPr>
          <w:ilvl w:val="0"/>
          <w:numId w:val="2"/>
        </w:numPr>
        <w:rPr>
          <w:sz w:val="22"/>
          <w:szCs w:val="22"/>
        </w:rPr>
      </w:pPr>
      <w:r w:rsidRPr="00BD4668">
        <w:rPr>
          <w:sz w:val="22"/>
          <w:szCs w:val="22"/>
        </w:rPr>
        <w:t xml:space="preserve">List </w:t>
      </w:r>
      <w:r w:rsidR="00C834E5" w:rsidRPr="00BD4668">
        <w:rPr>
          <w:sz w:val="22"/>
          <w:szCs w:val="22"/>
        </w:rPr>
        <w:t xml:space="preserve">and explain </w:t>
      </w:r>
      <w:r w:rsidR="00B0520E" w:rsidRPr="00BD4668">
        <w:rPr>
          <w:sz w:val="22"/>
          <w:szCs w:val="22"/>
        </w:rPr>
        <w:t>three</w:t>
      </w:r>
      <w:r w:rsidR="00C834E5" w:rsidRPr="00BD4668">
        <w:rPr>
          <w:sz w:val="22"/>
          <w:szCs w:val="22"/>
        </w:rPr>
        <w:t xml:space="preserve"> (</w:t>
      </w:r>
      <w:r w:rsidR="00B0520E" w:rsidRPr="00BD4668">
        <w:rPr>
          <w:sz w:val="22"/>
          <w:szCs w:val="22"/>
        </w:rPr>
        <w:t>3</w:t>
      </w:r>
      <w:r w:rsidR="00C834E5" w:rsidRPr="00BD4668">
        <w:rPr>
          <w:sz w:val="22"/>
          <w:szCs w:val="22"/>
        </w:rPr>
        <w:t>) examples of how "images are becoming the new mode of expression."</w:t>
      </w:r>
      <w:r w:rsidR="00C834E5" w:rsidRPr="00BD4668">
        <w:rPr>
          <w:color w:val="333333"/>
          <w:sz w:val="22"/>
          <w:szCs w:val="22"/>
          <w:shd w:val="clear" w:color="auto" w:fill="FFFFFF"/>
        </w:rPr>
        <w:t> </w:t>
      </w:r>
      <w:r w:rsidR="00260038" w:rsidRPr="00BD4668">
        <w:rPr>
          <w:color w:val="333333"/>
          <w:sz w:val="22"/>
          <w:szCs w:val="22"/>
          <w:shd w:val="clear" w:color="auto" w:fill="FFFFFF"/>
        </w:rPr>
        <w:br/>
      </w:r>
      <w:r w:rsidR="005D1F0B" w:rsidRPr="00BD4668">
        <w:rPr>
          <w:sz w:val="22"/>
          <w:szCs w:val="22"/>
        </w:rPr>
        <w:t>Emojis are little images of a person showing an expression. If a person texted an image of a smiling face, it would than mean they are happy as evident by the smiling face. For example, a picture of an emoji laughing means the person thought something was funny. a picture of an emoji cry means the person is sad. a picture of an emoji fuming or is red means the person is angry.</w:t>
      </w:r>
    </w:p>
    <w:p w:rsidR="006D695F" w:rsidRPr="00BD4668" w:rsidRDefault="006D695F" w:rsidP="006D695F">
      <w:pPr>
        <w:pStyle w:val="NoSpacing"/>
        <w:ind w:left="720"/>
        <w:rPr>
          <w:sz w:val="22"/>
          <w:szCs w:val="22"/>
        </w:rPr>
      </w:pPr>
    </w:p>
    <w:p w:rsidR="009D5EEC" w:rsidRPr="00BD4668" w:rsidRDefault="00260038" w:rsidP="005B611D">
      <w:pPr>
        <w:pStyle w:val="NoSpacing"/>
        <w:numPr>
          <w:ilvl w:val="0"/>
          <w:numId w:val="2"/>
        </w:numPr>
        <w:rPr>
          <w:sz w:val="22"/>
          <w:szCs w:val="22"/>
        </w:rPr>
      </w:pPr>
      <w:r w:rsidRPr="00BD4668">
        <w:rPr>
          <w:sz w:val="22"/>
          <w:szCs w:val="22"/>
        </w:rPr>
        <w:t xml:space="preserve">List and explain </w:t>
      </w:r>
      <w:r w:rsidR="00B0520E" w:rsidRPr="00BD4668">
        <w:rPr>
          <w:sz w:val="22"/>
          <w:szCs w:val="22"/>
        </w:rPr>
        <w:t xml:space="preserve">three </w:t>
      </w:r>
      <w:r w:rsidRPr="00BD4668">
        <w:rPr>
          <w:sz w:val="22"/>
          <w:szCs w:val="22"/>
        </w:rPr>
        <w:t>(</w:t>
      </w:r>
      <w:r w:rsidR="00B0520E" w:rsidRPr="00BD4668">
        <w:rPr>
          <w:sz w:val="22"/>
          <w:szCs w:val="22"/>
        </w:rPr>
        <w:t>3</w:t>
      </w:r>
      <w:r w:rsidRPr="00BD4668">
        <w:rPr>
          <w:sz w:val="22"/>
          <w:szCs w:val="22"/>
        </w:rPr>
        <w:t xml:space="preserve">) advantages of using emojis in communication. </w:t>
      </w:r>
      <w:r w:rsidRPr="00BD4668">
        <w:rPr>
          <w:sz w:val="22"/>
          <w:szCs w:val="22"/>
        </w:rPr>
        <w:br/>
      </w:r>
      <w:r w:rsidR="00BD4668">
        <w:rPr>
          <w:sz w:val="22"/>
          <w:szCs w:val="22"/>
        </w:rPr>
        <w:t>Three advantages are, since emojis are images and not words, they could be used to communicate with people whom you do not share a langue with allowing for visual communication instead of verbal. Another is</w:t>
      </w:r>
      <w:r w:rsidR="008402CD">
        <w:rPr>
          <w:sz w:val="22"/>
          <w:szCs w:val="22"/>
        </w:rPr>
        <w:t>, that since they are visual and not words, a person can glance over it instead of reading it to quickly and efficiently understand the message being told. Finally, in cases when someone is  at a loss for words on how to describe what they are feeling, they could use a mix of emojis instead as they show and convey multiple emotions that’s could help the one they are communicate with understand them.</w:t>
      </w:r>
    </w:p>
    <w:p w:rsidR="00260038" w:rsidRPr="00BD4668" w:rsidRDefault="00260038" w:rsidP="00260038">
      <w:pPr>
        <w:pStyle w:val="ListParagraph"/>
        <w:rPr>
          <w:sz w:val="22"/>
          <w:szCs w:val="22"/>
        </w:rPr>
      </w:pPr>
    </w:p>
    <w:p w:rsidR="009D5EEC" w:rsidRPr="00BD4668" w:rsidRDefault="00260038" w:rsidP="009D5EEC">
      <w:pPr>
        <w:pStyle w:val="NoSpacing"/>
        <w:numPr>
          <w:ilvl w:val="0"/>
          <w:numId w:val="2"/>
        </w:numPr>
        <w:rPr>
          <w:sz w:val="22"/>
          <w:szCs w:val="22"/>
        </w:rPr>
      </w:pPr>
      <w:r w:rsidRPr="00BD4668">
        <w:rPr>
          <w:sz w:val="22"/>
          <w:szCs w:val="22"/>
        </w:rPr>
        <w:t xml:space="preserve">List and explain </w:t>
      </w:r>
      <w:r w:rsidR="00B0520E" w:rsidRPr="00BD4668">
        <w:rPr>
          <w:sz w:val="22"/>
          <w:szCs w:val="22"/>
        </w:rPr>
        <w:t xml:space="preserve">three </w:t>
      </w:r>
      <w:r w:rsidRPr="00BD4668">
        <w:rPr>
          <w:sz w:val="22"/>
          <w:szCs w:val="22"/>
        </w:rPr>
        <w:t>(</w:t>
      </w:r>
      <w:r w:rsidR="00B0520E" w:rsidRPr="00BD4668">
        <w:rPr>
          <w:sz w:val="22"/>
          <w:szCs w:val="22"/>
        </w:rPr>
        <w:t>3</w:t>
      </w:r>
      <w:r w:rsidRPr="00BD4668">
        <w:rPr>
          <w:sz w:val="22"/>
          <w:szCs w:val="22"/>
        </w:rPr>
        <w:t>) disadvantages of using emojis in communication</w:t>
      </w:r>
    </w:p>
    <w:p w:rsidR="005D1F0B" w:rsidRPr="00BD4668" w:rsidRDefault="008402CD" w:rsidP="005D1F0B">
      <w:pPr>
        <w:pStyle w:val="ListParagraph"/>
        <w:rPr>
          <w:sz w:val="22"/>
          <w:szCs w:val="22"/>
        </w:rPr>
      </w:pPr>
      <w:r>
        <w:rPr>
          <w:sz w:val="22"/>
          <w:szCs w:val="22"/>
        </w:rPr>
        <w:t>Emojis happen top  carry different meanings to different people, so you have to be careful when sending an emojis to a person. Emojis are a little ambiguous, so if they were used as evidence for some type of crime, they could be hard to understand in legal cases. Finally, emojis are an effect for of communication to someone who is visually impaired making them counterproductive to use.</w:t>
      </w:r>
    </w:p>
    <w:p w:rsidR="005D1F0B" w:rsidRPr="00BD4668" w:rsidRDefault="005D1F0B" w:rsidP="005D1F0B">
      <w:pPr>
        <w:pStyle w:val="NoSpacing"/>
        <w:rPr>
          <w:sz w:val="22"/>
          <w:szCs w:val="22"/>
        </w:rPr>
      </w:pPr>
    </w:p>
    <w:p w:rsidR="009D5EEC" w:rsidRPr="00BD4668" w:rsidRDefault="00260038" w:rsidP="005B611D">
      <w:pPr>
        <w:pStyle w:val="NoSpacing"/>
        <w:numPr>
          <w:ilvl w:val="0"/>
          <w:numId w:val="2"/>
        </w:numPr>
        <w:rPr>
          <w:sz w:val="22"/>
          <w:szCs w:val="22"/>
        </w:rPr>
      </w:pPr>
      <w:r w:rsidRPr="00BD4668">
        <w:rPr>
          <w:sz w:val="22"/>
          <w:szCs w:val="22"/>
        </w:rPr>
        <w:t>Write a supported opinion paragraph (SOP) that addresses the comment  "nothing is more important than how emojis are replacing words."</w:t>
      </w:r>
      <w:r w:rsidR="009D5EEC" w:rsidRPr="00BD4668">
        <w:rPr>
          <w:sz w:val="22"/>
          <w:szCs w:val="22"/>
        </w:rPr>
        <w:t>.</w:t>
      </w:r>
      <w:r w:rsidRPr="00BD4668">
        <w:rPr>
          <w:sz w:val="22"/>
          <w:szCs w:val="22"/>
        </w:rPr>
        <w:t xml:space="preserve"> (for or against)</w:t>
      </w:r>
    </w:p>
    <w:p w:rsidR="009D5EEC" w:rsidRPr="00BD4668" w:rsidRDefault="007C4481" w:rsidP="007C4481">
      <w:pPr>
        <w:pStyle w:val="NoSpacing"/>
        <w:ind w:left="720"/>
        <w:rPr>
          <w:sz w:val="22"/>
          <w:szCs w:val="22"/>
        </w:rPr>
      </w:pPr>
      <w:r w:rsidRPr="00BD4668">
        <w:rPr>
          <w:sz w:val="22"/>
          <w:szCs w:val="22"/>
        </w:rPr>
        <w:t>This is true as, many people now rely of visual commination over verbal, as calling and talking to someone takes time(assuming the other party picks up the phone call), so they can send a simple text instead. With emojis, instead of having to write what they feel, they can send a quick image which can give a quick indication. Even if both persons in the conversation have trouble communicating for other reasons, the universal meanings of emojis shall allow ease of communication instead. Therefore, making emojis as replacements for words a very important tool.</w:t>
      </w:r>
    </w:p>
    <w:p w:rsidR="007C4481" w:rsidRPr="00BD4668" w:rsidRDefault="007C4481" w:rsidP="007C4481">
      <w:pPr>
        <w:pStyle w:val="NoSpacing"/>
        <w:ind w:left="720"/>
        <w:rPr>
          <w:sz w:val="22"/>
          <w:szCs w:val="22"/>
        </w:rPr>
      </w:pPr>
    </w:p>
    <w:p w:rsidR="009D5EEC" w:rsidRPr="00BD4668" w:rsidRDefault="00260038" w:rsidP="005B611D">
      <w:pPr>
        <w:pStyle w:val="NoSpacing"/>
        <w:numPr>
          <w:ilvl w:val="0"/>
          <w:numId w:val="2"/>
        </w:numPr>
        <w:rPr>
          <w:sz w:val="22"/>
          <w:szCs w:val="22"/>
        </w:rPr>
      </w:pPr>
      <w:r w:rsidRPr="00BD4668">
        <w:rPr>
          <w:sz w:val="22"/>
          <w:szCs w:val="22"/>
        </w:rPr>
        <w:t>List and explain three (3) examples of how emoji equity affects users.</w:t>
      </w:r>
    </w:p>
    <w:p w:rsidR="00260038" w:rsidRPr="00BD4668" w:rsidRDefault="00BD4668" w:rsidP="00260038">
      <w:pPr>
        <w:pStyle w:val="NoSpacing"/>
        <w:ind w:left="720"/>
        <w:rPr>
          <w:sz w:val="22"/>
          <w:szCs w:val="22"/>
        </w:rPr>
      </w:pPr>
      <w:r w:rsidRPr="00BD4668">
        <w:rPr>
          <w:sz w:val="22"/>
          <w:szCs w:val="22"/>
        </w:rPr>
        <w:t xml:space="preserve">How emoji equality affects users is through what emojis are available, as to represents  a disability, only a wheelchair emoji is available although the person might not be in a wheelchair. It also affects them positively as they can express their actual selves from </w:t>
      </w:r>
      <w:r w:rsidRPr="00BD4668">
        <w:rPr>
          <w:sz w:val="22"/>
          <w:szCs w:val="22"/>
        </w:rPr>
        <w:lastRenderedPageBreak/>
        <w:t>the choices presented, as if they can choose their actual race showing the emotion they happen to have.  Finally how they affect users is a form of altered communication, as sometime in individual  text chains  what an emoji means to them could be entirely different to someone else, and the freedom to change their meanings affects the way they communicate with some individuals.</w:t>
      </w:r>
    </w:p>
    <w:p w:rsidR="00260038" w:rsidRPr="00BD4668" w:rsidRDefault="00260038" w:rsidP="00260038">
      <w:pPr>
        <w:pStyle w:val="NoSpacing"/>
        <w:ind w:left="720"/>
        <w:rPr>
          <w:sz w:val="22"/>
          <w:szCs w:val="22"/>
        </w:rPr>
      </w:pPr>
    </w:p>
    <w:p w:rsidR="00260038" w:rsidRPr="00BD4668" w:rsidRDefault="00260038" w:rsidP="00260038">
      <w:pPr>
        <w:pStyle w:val="NoSpacing"/>
        <w:numPr>
          <w:ilvl w:val="0"/>
          <w:numId w:val="2"/>
        </w:numPr>
        <w:rPr>
          <w:sz w:val="22"/>
          <w:szCs w:val="22"/>
        </w:rPr>
      </w:pPr>
      <w:r w:rsidRPr="00BD4668">
        <w:rPr>
          <w:sz w:val="22"/>
          <w:szCs w:val="22"/>
        </w:rPr>
        <w:t>List and explain three (3) examples of how emoji equity is being addressed by companies such as Google.</w:t>
      </w:r>
      <w:r w:rsidRPr="00BD4668">
        <w:rPr>
          <w:sz w:val="22"/>
          <w:szCs w:val="22"/>
        </w:rPr>
        <w:br/>
      </w:r>
      <w:r w:rsidR="00F90E70" w:rsidRPr="00BD4668">
        <w:rPr>
          <w:sz w:val="22"/>
          <w:szCs w:val="22"/>
        </w:rPr>
        <w:t>Due to emojis not showing enough racial diversity, companies made multiple copys of the same emoji, but with different skin tons to include all races. It even shows gender diversity, as it shows emojis for both men and women for the same profession that is trying to be displayed. Finally it shows diversity in sexual preference, as there are emojis being made for same sex couple or families where the parents are both mothers or fathers.</w:t>
      </w:r>
    </w:p>
    <w:p w:rsidR="00260038" w:rsidRPr="00BD4668" w:rsidRDefault="00260038" w:rsidP="00260038">
      <w:pPr>
        <w:pStyle w:val="NoSpacing"/>
        <w:rPr>
          <w:sz w:val="22"/>
          <w:szCs w:val="22"/>
        </w:rPr>
      </w:pPr>
    </w:p>
    <w:p w:rsidR="008402CD" w:rsidRPr="008402CD" w:rsidRDefault="00260038" w:rsidP="008402CD">
      <w:pPr>
        <w:pStyle w:val="NoSpacing"/>
        <w:numPr>
          <w:ilvl w:val="0"/>
          <w:numId w:val="2"/>
        </w:numPr>
        <w:rPr>
          <w:sz w:val="22"/>
          <w:szCs w:val="22"/>
        </w:rPr>
      </w:pPr>
      <w:r w:rsidRPr="00BD4668">
        <w:rPr>
          <w:sz w:val="22"/>
          <w:szCs w:val="22"/>
        </w:rPr>
        <w:t xml:space="preserve">Write a supported opinion paragraph (SOP) that addresses the twitter comment </w:t>
      </w:r>
      <w:r w:rsidR="00525485" w:rsidRPr="00BD4668">
        <w:rPr>
          <w:sz w:val="22"/>
          <w:szCs w:val="22"/>
        </w:rPr>
        <w:br/>
      </w:r>
      <w:r w:rsidRPr="00BD4668">
        <w:rPr>
          <w:sz w:val="22"/>
          <w:szCs w:val="22"/>
        </w:rPr>
        <w:t>“</w:t>
      </w:r>
      <w:r w:rsidRPr="00BD4668">
        <w:rPr>
          <w:color w:val="1C2022"/>
          <w:sz w:val="22"/>
          <w:szCs w:val="22"/>
          <w:shd w:val="clear" w:color="auto" w:fill="FFFFFF"/>
        </w:rPr>
        <w:t>isn't there more serious issues to focus on in regards to women than emojis?”</w:t>
      </w:r>
      <w:r w:rsidRPr="00BD4668">
        <w:rPr>
          <w:sz w:val="22"/>
          <w:szCs w:val="22"/>
        </w:rPr>
        <w:t xml:space="preserve"> (for or against)</w:t>
      </w:r>
    </w:p>
    <w:p w:rsidR="008402CD" w:rsidRDefault="008402CD" w:rsidP="008402CD">
      <w:pPr>
        <w:pStyle w:val="NormalWeb"/>
        <w:spacing w:before="0" w:beforeAutospacing="0" w:after="0" w:afterAutospacing="0"/>
        <w:ind w:left="720"/>
      </w:pPr>
      <w:r>
        <w:rPr>
          <w:rFonts w:ascii="Arial" w:hAnsi="Arial" w:cs="Arial"/>
          <w:color w:val="000000"/>
          <w:sz w:val="22"/>
          <w:szCs w:val="22"/>
        </w:rPr>
        <w:t>I disagree that emoji equity are not an important issue for women. Emoji equity helps break down stereotypes and show that all people are equal. This might not seem important but it really inspires many groups of people. Google and other big tech companies are doing a lot for women. This is just one of the many things they are doing to help women. There are other societal issues for women but that does not mean that diversity and representation in emojis is not an important issue.</w:t>
      </w:r>
    </w:p>
    <w:p w:rsidR="008402CD" w:rsidRPr="00BD4668" w:rsidRDefault="008402CD" w:rsidP="008402CD">
      <w:pPr>
        <w:pStyle w:val="NoSpacing"/>
        <w:ind w:left="720"/>
        <w:rPr>
          <w:sz w:val="22"/>
          <w:szCs w:val="22"/>
        </w:rPr>
      </w:pPr>
    </w:p>
    <w:p w:rsidR="00234450" w:rsidRPr="00BD4668" w:rsidRDefault="00234450" w:rsidP="00234450">
      <w:pPr>
        <w:pStyle w:val="NoSpacing"/>
        <w:ind w:left="1440"/>
        <w:rPr>
          <w:sz w:val="22"/>
          <w:szCs w:val="22"/>
        </w:rPr>
      </w:pPr>
    </w:p>
    <w:p w:rsidR="009D5EEC" w:rsidRPr="00BD4668" w:rsidRDefault="009D5EEC" w:rsidP="009D5EEC">
      <w:pPr>
        <w:pStyle w:val="NoSpacing"/>
        <w:rPr>
          <w:sz w:val="22"/>
          <w:szCs w:val="22"/>
        </w:rPr>
      </w:pPr>
    </w:p>
    <w:p w:rsidR="009D5EEC" w:rsidRPr="00BD4668" w:rsidRDefault="009D5EEC" w:rsidP="009D5EEC">
      <w:pPr>
        <w:pStyle w:val="NoSpacing"/>
        <w:rPr>
          <w:sz w:val="22"/>
          <w:szCs w:val="22"/>
        </w:rPr>
      </w:pPr>
    </w:p>
    <w:p w:rsidR="009D5EEC" w:rsidRPr="009D5EEC" w:rsidRDefault="009D5EEC" w:rsidP="009D5EEC">
      <w:pPr>
        <w:pStyle w:val="NoSpacing"/>
      </w:pPr>
    </w:p>
    <w:sectPr w:rsidR="009D5EEC" w:rsidRPr="009D5EEC"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w:t>
    </w:r>
    <w:r w:rsidR="008F44E5">
      <w:rPr>
        <w:sz w:val="32"/>
        <w:lang w:val="en-CA"/>
      </w:rPr>
      <w:t>2</w:t>
    </w:r>
    <w:r w:rsidR="00525485">
      <w:rPr>
        <w:sz w:val="32"/>
        <w:lang w:val="en-CA"/>
      </w:rPr>
      <w:t xml:space="preserve">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234450"/>
    <w:rsid w:val="00260038"/>
    <w:rsid w:val="00393F1F"/>
    <w:rsid w:val="004B2503"/>
    <w:rsid w:val="00525485"/>
    <w:rsid w:val="005B611D"/>
    <w:rsid w:val="005D1F0B"/>
    <w:rsid w:val="00656446"/>
    <w:rsid w:val="006A3B3C"/>
    <w:rsid w:val="006D695F"/>
    <w:rsid w:val="007C4481"/>
    <w:rsid w:val="008402CD"/>
    <w:rsid w:val="008F44E5"/>
    <w:rsid w:val="009D5EEC"/>
    <w:rsid w:val="00AD5E5F"/>
    <w:rsid w:val="00B0520E"/>
    <w:rsid w:val="00BA5215"/>
    <w:rsid w:val="00BD4668"/>
    <w:rsid w:val="00C834E5"/>
    <w:rsid w:val="00E714A6"/>
    <w:rsid w:val="00F06EDF"/>
    <w:rsid w:val="00F228D9"/>
    <w:rsid w:val="00F9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styleId="NormalWeb">
    <w:name w:val="Normal (Web)"/>
    <w:basedOn w:val="Normal"/>
    <w:uiPriority w:val="99"/>
    <w:semiHidden/>
    <w:unhideWhenUsed/>
    <w:rsid w:val="008402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472900">
      <w:bodyDiv w:val="1"/>
      <w:marLeft w:val="0"/>
      <w:marRight w:val="0"/>
      <w:marTop w:val="0"/>
      <w:marBottom w:val="0"/>
      <w:divBdr>
        <w:top w:val="none" w:sz="0" w:space="0" w:color="auto"/>
        <w:left w:val="none" w:sz="0" w:space="0" w:color="auto"/>
        <w:bottom w:val="none" w:sz="0" w:space="0" w:color="auto"/>
        <w:right w:val="none" w:sz="0" w:space="0" w:color="auto"/>
      </w:divBdr>
    </w:div>
    <w:div w:id="161050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2</cp:revision>
  <dcterms:created xsi:type="dcterms:W3CDTF">2019-03-05T20:01:00Z</dcterms:created>
  <dcterms:modified xsi:type="dcterms:W3CDTF">2019-03-05T20:01:00Z</dcterms:modified>
</cp:coreProperties>
</file>