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B3F17" w14:textId="77777777" w:rsidR="003D4F99" w:rsidRDefault="00E668CD" w:rsidP="00E668CD">
      <w:pPr>
        <w:pStyle w:val="Title"/>
      </w:pPr>
      <w:proofErr w:type="spellStart"/>
      <w:r>
        <w:t>ViPR</w:t>
      </w:r>
      <w:proofErr w:type="spellEnd"/>
      <w:r>
        <w:t xml:space="preserve"> S3 </w:t>
      </w:r>
      <w:r w:rsidR="00916D41">
        <w:t>Client</w:t>
      </w:r>
      <w:r>
        <w:t xml:space="preserve"> for Java</w:t>
      </w:r>
    </w:p>
    <w:p w14:paraId="08705B42" w14:textId="77777777" w:rsidR="00E668CD" w:rsidRDefault="00E668CD" w:rsidP="00E668CD">
      <w:pPr>
        <w:pStyle w:val="Subtitle"/>
      </w:pPr>
      <w:r>
        <w:t>Getting Started</w:t>
      </w:r>
    </w:p>
    <w:p w14:paraId="596996DE" w14:textId="77777777" w:rsidR="00E668CD" w:rsidRDefault="00E668CD" w:rsidP="00E668CD"/>
    <w:p w14:paraId="42CD9CB6" w14:textId="77777777" w:rsidR="00E668CD" w:rsidRDefault="00E668CD" w:rsidP="00E668CD"/>
    <w:p w14:paraId="6501D8B1" w14:textId="77777777" w:rsidR="00E668CD" w:rsidRDefault="00E668CD" w:rsidP="00E668CD">
      <w:r>
        <w:t xml:space="preserve">The </w:t>
      </w:r>
      <w:proofErr w:type="spellStart"/>
      <w:r>
        <w:t>ViPR</w:t>
      </w:r>
      <w:proofErr w:type="spellEnd"/>
      <w:r>
        <w:t xml:space="preserve"> S3 client extends Amazon’s own S3 client implementation included in the AWS SDK for Java.  As such, it depends on the AWS SDK library and all of its transitive dependencies.</w:t>
      </w:r>
    </w:p>
    <w:p w14:paraId="12E2F1B2" w14:textId="77777777" w:rsidR="00E668CD" w:rsidRDefault="00E668CD" w:rsidP="00E668CD"/>
    <w:p w14:paraId="275EE2A7" w14:textId="77777777" w:rsidR="00E668CD" w:rsidRDefault="00E668CD" w:rsidP="00E668CD">
      <w:pPr>
        <w:pStyle w:val="Heading1"/>
      </w:pPr>
      <w:r>
        <w:t>Enhancements</w:t>
      </w:r>
    </w:p>
    <w:p w14:paraId="7E29E1DA" w14:textId="77777777" w:rsidR="00E668CD" w:rsidRDefault="00E668CD" w:rsidP="00E668CD">
      <w:r>
        <w:t xml:space="preserve">The </w:t>
      </w:r>
      <w:proofErr w:type="spellStart"/>
      <w:r>
        <w:t>ViPR</w:t>
      </w:r>
      <w:proofErr w:type="spellEnd"/>
      <w:r>
        <w:t xml:space="preserve"> S3 </w:t>
      </w:r>
      <w:r w:rsidR="00916D41">
        <w:t>client</w:t>
      </w:r>
      <w:r>
        <w:t xml:space="preserve"> includes the following </w:t>
      </w:r>
      <w:proofErr w:type="spellStart"/>
      <w:r w:rsidR="00984760">
        <w:t>ViPR</w:t>
      </w:r>
      <w:proofErr w:type="spellEnd"/>
      <w:r w:rsidR="00984760">
        <w:t xml:space="preserve">-specific </w:t>
      </w:r>
      <w:r>
        <w:t xml:space="preserve">enhancements to the </w:t>
      </w:r>
      <w:r w:rsidR="00984760">
        <w:t xml:space="preserve">standard </w:t>
      </w:r>
      <w:r>
        <w:t>S3 API published by Amazon.</w:t>
      </w:r>
      <w:r w:rsidR="00984760">
        <w:t xml:space="preserve">  </w:t>
      </w:r>
      <w:r w:rsidR="00916D41">
        <w:t xml:space="preserve">If you wish to leverage any of these enhancements, you will need to use the </w:t>
      </w:r>
      <w:proofErr w:type="spellStart"/>
      <w:r w:rsidR="00916D41">
        <w:t>ViPR</w:t>
      </w:r>
      <w:proofErr w:type="spellEnd"/>
      <w:r w:rsidR="00916D41">
        <w:t xml:space="preserve"> S3 SDK.  </w:t>
      </w:r>
      <w:r w:rsidR="00984760">
        <w:t>If none of these enhancements apply to you, you may consider using the standard AWS SDK instead.  If you isolate the client creation appropriately, the code you write using the AWS SDK will be compatible should you choose to add these features later.</w:t>
      </w:r>
    </w:p>
    <w:p w14:paraId="27CA6973" w14:textId="77777777" w:rsidR="00916D41" w:rsidRDefault="00916D41" w:rsidP="00E668CD"/>
    <w:p w14:paraId="1B3C20FE" w14:textId="77777777" w:rsidR="00916D41" w:rsidRDefault="00916D41" w:rsidP="00E668CD">
      <w:r>
        <w:t xml:space="preserve">All of the below features are described in more detail in the </w:t>
      </w:r>
      <w:proofErr w:type="spellStart"/>
      <w:r w:rsidRPr="00916D41">
        <w:rPr>
          <w:highlight w:val="yellow"/>
        </w:rPr>
        <w:t>ViPR</w:t>
      </w:r>
      <w:proofErr w:type="spellEnd"/>
      <w:r w:rsidRPr="00916D41">
        <w:rPr>
          <w:highlight w:val="yellow"/>
        </w:rPr>
        <w:t xml:space="preserve"> S3 Programmer’s Guide </w:t>
      </w:r>
      <w:proofErr w:type="gramStart"/>
      <w:r w:rsidRPr="00916D41">
        <w:rPr>
          <w:highlight w:val="yellow"/>
        </w:rPr>
        <w:t>- ?</w:t>
      </w:r>
      <w:proofErr w:type="gramEnd"/>
      <w:r w:rsidRPr="00916D41">
        <w:rPr>
          <w:highlight w:val="yellow"/>
        </w:rPr>
        <w:t>?</w:t>
      </w:r>
      <w:r>
        <w:t>.</w:t>
      </w:r>
    </w:p>
    <w:p w14:paraId="6CCA7D4C" w14:textId="77777777" w:rsidR="00E668CD" w:rsidRDefault="00E668CD" w:rsidP="00E668CD"/>
    <w:p w14:paraId="2F35C253" w14:textId="77777777" w:rsidR="00E668CD" w:rsidRDefault="00E668CD" w:rsidP="00E668CD">
      <w:pPr>
        <w:pStyle w:val="Heading2"/>
      </w:pPr>
      <w:r>
        <w:t>Object Modification</w:t>
      </w:r>
    </w:p>
    <w:p w14:paraId="3C6CAB6A" w14:textId="77777777" w:rsidR="00E668CD" w:rsidRDefault="00E668CD" w:rsidP="00E668CD">
      <w:proofErr w:type="spellStart"/>
      <w:r>
        <w:t>ViPR</w:t>
      </w:r>
      <w:proofErr w:type="spellEnd"/>
      <w:r>
        <w:t xml:space="preserve"> allows object modification by including ranges in your PUT requests.  You can modify any part of an object, append to the end of an object or even create a “sparse” object by writing past the end of its existing data size </w:t>
      </w:r>
      <w:r w:rsidRPr="00916D41">
        <w:rPr>
          <w:highlight w:val="yellow"/>
        </w:rPr>
        <w:t xml:space="preserve">(bytes in between will be filled with zeros </w:t>
      </w:r>
      <w:proofErr w:type="gramStart"/>
      <w:r w:rsidRPr="00916D41">
        <w:rPr>
          <w:highlight w:val="yellow"/>
        </w:rPr>
        <w:t>- ?</w:t>
      </w:r>
      <w:proofErr w:type="gramEnd"/>
      <w:r w:rsidRPr="00916D41">
        <w:rPr>
          <w:highlight w:val="yellow"/>
        </w:rPr>
        <w:t>?).</w:t>
      </w:r>
    </w:p>
    <w:p w14:paraId="2FF8E35E" w14:textId="77777777" w:rsidR="00E668CD" w:rsidRDefault="00E668CD" w:rsidP="00E668CD"/>
    <w:p w14:paraId="7A37492A" w14:textId="77777777" w:rsidR="00E668CD" w:rsidRDefault="00E668CD" w:rsidP="00E668CD">
      <w:pPr>
        <w:pStyle w:val="Heading2"/>
      </w:pPr>
      <w:r>
        <w:t>Atomic Append</w:t>
      </w:r>
    </w:p>
    <w:p w14:paraId="35FEBD0E" w14:textId="77777777" w:rsidR="00E668CD" w:rsidRDefault="00E668CD" w:rsidP="00E668CD">
      <w:r>
        <w:t xml:space="preserve">There may be cases where you need to append to an object, but determining the exact byte offset is inefficient and isn’t vital to your use-case.  For this scenario, </w:t>
      </w:r>
      <w:proofErr w:type="spellStart"/>
      <w:r>
        <w:t>ViPR</w:t>
      </w:r>
      <w:proofErr w:type="spellEnd"/>
      <w:r>
        <w:t xml:space="preserve"> provides the ability to atomically append data to the object without specifying an offset (the correct offset is returned to you in the response).</w:t>
      </w:r>
    </w:p>
    <w:p w14:paraId="08A7920A" w14:textId="77777777" w:rsidR="00E668CD" w:rsidRDefault="00E668CD" w:rsidP="00E668CD"/>
    <w:p w14:paraId="1F9A35D8" w14:textId="77777777" w:rsidR="00E668CD" w:rsidRDefault="00984760" w:rsidP="00E668CD">
      <w:pPr>
        <w:pStyle w:val="Heading2"/>
      </w:pPr>
      <w:r>
        <w:t>Bucket File Access</w:t>
      </w:r>
    </w:p>
    <w:p w14:paraId="7A105963" w14:textId="77777777" w:rsidR="00984760" w:rsidRDefault="00984760" w:rsidP="00984760">
      <w:r>
        <w:t xml:space="preserve">Using </w:t>
      </w:r>
      <w:proofErr w:type="spellStart"/>
      <w:r>
        <w:t>ViPR</w:t>
      </w:r>
      <w:proofErr w:type="spellEnd"/>
      <w:r>
        <w:t xml:space="preserve">, you may optionally toggle the access mode of a bucket between the standard REST access (default) and </w:t>
      </w:r>
      <w:proofErr w:type="spellStart"/>
      <w:r>
        <w:t>filesystem</w:t>
      </w:r>
      <w:proofErr w:type="spellEnd"/>
      <w:r>
        <w:t xml:space="preserve"> access (via NFS) using the file access feature.  When </w:t>
      </w:r>
      <w:proofErr w:type="spellStart"/>
      <w:r>
        <w:t>filesystem</w:t>
      </w:r>
      <w:proofErr w:type="spellEnd"/>
      <w:r>
        <w:t xml:space="preserve"> access is enabled for a bucket, all existing objects in the bucket are no longer accessible via REST, but are mountable using an NFS client.  </w:t>
      </w:r>
      <w:proofErr w:type="gramStart"/>
      <w:r>
        <w:t>Mount points for each object can be obtained with a GET call.</w:t>
      </w:r>
      <w:proofErr w:type="gramEnd"/>
    </w:p>
    <w:p w14:paraId="60421476" w14:textId="77777777" w:rsidR="00984760" w:rsidRDefault="00984760" w:rsidP="00984760"/>
    <w:p w14:paraId="6217E97A" w14:textId="77777777" w:rsidR="00984760" w:rsidRDefault="00984760" w:rsidP="00984760">
      <w:pPr>
        <w:pStyle w:val="Heading2"/>
      </w:pPr>
      <w:r>
        <w:lastRenderedPageBreak/>
        <w:t>Namespaces</w:t>
      </w:r>
    </w:p>
    <w:p w14:paraId="4A64DBC4" w14:textId="77777777" w:rsidR="00984760" w:rsidRDefault="00984760" w:rsidP="00984760">
      <w:proofErr w:type="spellStart"/>
      <w:r>
        <w:t>ViPR</w:t>
      </w:r>
      <w:proofErr w:type="spellEnd"/>
      <w:r>
        <w:t xml:space="preserve"> provides namespaces that isolate an entire bucket/key space.  </w:t>
      </w:r>
      <w:r w:rsidR="00916D41">
        <w:t xml:space="preserve">A bucket/key in one namespace is not accessible and may even represent a completely different object in another namespace.  You can optionally specify a namespace via DNS hostname.  If you do not use DNS to specify the namespace for a request, you will need to use the </w:t>
      </w:r>
      <w:proofErr w:type="spellStart"/>
      <w:r w:rsidR="00916D41">
        <w:t>ViPR</w:t>
      </w:r>
      <w:proofErr w:type="spellEnd"/>
      <w:r w:rsidR="00916D41">
        <w:t xml:space="preserve"> S3 client and </w:t>
      </w:r>
      <w:proofErr w:type="gramStart"/>
      <w:r w:rsidR="00916D41">
        <w:t>call .</w:t>
      </w:r>
      <w:proofErr w:type="spellStart"/>
      <w:r w:rsidR="00916D41">
        <w:t>setNamespace</w:t>
      </w:r>
      <w:proofErr w:type="spellEnd"/>
      <w:proofErr w:type="gramEnd"/>
      <w:r w:rsidR="00916D41">
        <w:t>() before interacting with objects.</w:t>
      </w:r>
    </w:p>
    <w:p w14:paraId="1A4FBE01" w14:textId="77777777" w:rsidR="00916D41" w:rsidRDefault="00916D41" w:rsidP="00984760"/>
    <w:p w14:paraId="0038F100" w14:textId="77777777" w:rsidR="00916D41" w:rsidRDefault="00916D41" w:rsidP="00916D41">
      <w:pPr>
        <w:pStyle w:val="Heading1"/>
      </w:pPr>
      <w:r>
        <w:t>Maven Setup</w:t>
      </w:r>
    </w:p>
    <w:p w14:paraId="23824F2A" w14:textId="77777777" w:rsidR="00916D41" w:rsidRDefault="00916D41" w:rsidP="00916D41">
      <w:r>
        <w:t xml:space="preserve">If you project uses maven or ivy for dependency management, then adding the </w:t>
      </w:r>
      <w:proofErr w:type="spellStart"/>
      <w:r>
        <w:t>ViPR</w:t>
      </w:r>
      <w:proofErr w:type="spellEnd"/>
      <w:r>
        <w:t xml:space="preserve"> S3 Client is quite easy.  Simply include the following dependency in your pom.xml file:</w:t>
      </w:r>
    </w:p>
    <w:p w14:paraId="5923C0A5" w14:textId="77777777" w:rsidR="00916D41" w:rsidRDefault="00916D41" w:rsidP="00916D41"/>
    <w:p w14:paraId="4BA25F9E" w14:textId="77777777" w:rsidR="00916D41" w:rsidRDefault="00916D41" w:rsidP="00916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&lt;</w:t>
      </w:r>
      <w:proofErr w:type="gramStart"/>
      <w:r>
        <w:rPr>
          <w:rFonts w:ascii="Courier" w:hAnsi="Courier" w:cs="Courier"/>
          <w:color w:val="000000"/>
          <w:sz w:val="20"/>
          <w:szCs w:val="20"/>
        </w:rPr>
        <w:t>dependency</w:t>
      </w:r>
      <w:proofErr w:type="gramEnd"/>
      <w:r>
        <w:rPr>
          <w:rFonts w:ascii="Courier" w:hAnsi="Courier" w:cs="Courier"/>
          <w:color w:val="000000"/>
          <w:sz w:val="20"/>
          <w:szCs w:val="20"/>
        </w:rPr>
        <w:t>&gt;</w:t>
      </w:r>
    </w:p>
    <w:p w14:paraId="2F3B1CE5" w14:textId="77777777" w:rsidR="00916D41" w:rsidRDefault="00916D41" w:rsidP="00916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   &lt;</w:t>
      </w:r>
      <w:proofErr w:type="spellStart"/>
      <w:proofErr w:type="gramStart"/>
      <w:r>
        <w:rPr>
          <w:rFonts w:ascii="Courier" w:hAnsi="Courier" w:cs="Courier"/>
          <w:color w:val="000000"/>
          <w:sz w:val="20"/>
          <w:szCs w:val="20"/>
        </w:rPr>
        <w:t>groupId</w:t>
      </w:r>
      <w:proofErr w:type="spellEnd"/>
      <w:proofErr w:type="gramEnd"/>
      <w:r>
        <w:rPr>
          <w:rFonts w:ascii="Courier" w:hAnsi="Courier" w:cs="Courier"/>
          <w:color w:val="000000"/>
          <w:sz w:val="20"/>
          <w:szCs w:val="20"/>
        </w:rPr>
        <w:t>&gt;</w:t>
      </w:r>
      <w:proofErr w:type="spellStart"/>
      <w:r w:rsidR="00B72D14">
        <w:rPr>
          <w:rFonts w:ascii="Courier" w:hAnsi="Courier" w:cs="Courier"/>
          <w:color w:val="000000"/>
          <w:sz w:val="20"/>
          <w:szCs w:val="20"/>
          <w:highlight w:val="yellow"/>
        </w:rPr>
        <w:t>com.emc</w:t>
      </w:r>
      <w:proofErr w:type="spellEnd"/>
      <w:r>
        <w:rPr>
          <w:rFonts w:ascii="Courier" w:hAnsi="Courier" w:cs="Courier"/>
          <w:color w:val="000000"/>
          <w:sz w:val="20"/>
          <w:szCs w:val="20"/>
        </w:rPr>
        <w:t>&lt;/</w:t>
      </w:r>
      <w:proofErr w:type="spellStart"/>
      <w:r>
        <w:rPr>
          <w:rFonts w:ascii="Courier" w:hAnsi="Courier" w:cs="Courier"/>
          <w:color w:val="000000"/>
          <w:sz w:val="20"/>
          <w:szCs w:val="20"/>
        </w:rPr>
        <w:t>groupId</w:t>
      </w:r>
      <w:proofErr w:type="spellEnd"/>
      <w:r>
        <w:rPr>
          <w:rFonts w:ascii="Courier" w:hAnsi="Courier" w:cs="Courier"/>
          <w:color w:val="000000"/>
          <w:sz w:val="20"/>
          <w:szCs w:val="20"/>
        </w:rPr>
        <w:t>&gt;</w:t>
      </w:r>
    </w:p>
    <w:p w14:paraId="09D057A2" w14:textId="77777777" w:rsidR="00916D41" w:rsidRDefault="00916D41" w:rsidP="00916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916D41">
        <w:rPr>
          <w:rFonts w:ascii="Courier" w:hAnsi="Courier" w:cs="Courier"/>
          <w:color w:val="000000"/>
          <w:sz w:val="20"/>
          <w:szCs w:val="20"/>
        </w:rPr>
        <w:t xml:space="preserve">   &lt;</w:t>
      </w:r>
      <w:proofErr w:type="spellStart"/>
      <w:proofErr w:type="gramStart"/>
      <w:r w:rsidRPr="00916D41">
        <w:rPr>
          <w:rFonts w:ascii="Courier" w:hAnsi="Courier" w:cs="Courier"/>
          <w:color w:val="000000"/>
          <w:sz w:val="20"/>
          <w:szCs w:val="20"/>
        </w:rPr>
        <w:t>a</w:t>
      </w:r>
      <w:r>
        <w:rPr>
          <w:rFonts w:ascii="Courier" w:hAnsi="Courier" w:cs="Courier"/>
          <w:color w:val="000000"/>
          <w:sz w:val="20"/>
          <w:szCs w:val="20"/>
        </w:rPr>
        <w:t>rtifactId</w:t>
      </w:r>
      <w:proofErr w:type="spellEnd"/>
      <w:proofErr w:type="gramEnd"/>
      <w:r>
        <w:rPr>
          <w:rFonts w:ascii="Courier" w:hAnsi="Courier" w:cs="Courier"/>
          <w:color w:val="000000"/>
          <w:sz w:val="20"/>
          <w:szCs w:val="20"/>
        </w:rPr>
        <w:t>&gt;</w:t>
      </w:r>
      <w:proofErr w:type="spellStart"/>
      <w:r w:rsidR="00B72D14" w:rsidRPr="00B72D14">
        <w:rPr>
          <w:rFonts w:ascii="Courier" w:hAnsi="Courier" w:cs="Courier"/>
          <w:color w:val="000000"/>
          <w:sz w:val="20"/>
          <w:szCs w:val="20"/>
          <w:highlight w:val="yellow"/>
        </w:rPr>
        <w:t>vipr</w:t>
      </w:r>
      <w:proofErr w:type="spellEnd"/>
      <w:r w:rsidR="00B72D14" w:rsidRPr="00B72D14">
        <w:rPr>
          <w:rFonts w:ascii="Courier" w:hAnsi="Courier" w:cs="Courier"/>
          <w:color w:val="000000"/>
          <w:sz w:val="20"/>
          <w:szCs w:val="20"/>
          <w:highlight w:val="yellow"/>
        </w:rPr>
        <w:t>-data-services-</w:t>
      </w:r>
      <w:proofErr w:type="spellStart"/>
      <w:r w:rsidR="00B72D14" w:rsidRPr="00B72D14">
        <w:rPr>
          <w:rFonts w:ascii="Courier" w:hAnsi="Courier" w:cs="Courier"/>
          <w:color w:val="000000"/>
          <w:sz w:val="20"/>
          <w:szCs w:val="20"/>
          <w:highlight w:val="yellow"/>
        </w:rPr>
        <w:t>sdk</w:t>
      </w:r>
      <w:proofErr w:type="spellEnd"/>
      <w:r>
        <w:rPr>
          <w:rFonts w:ascii="Courier" w:hAnsi="Courier" w:cs="Courier"/>
          <w:color w:val="000000"/>
          <w:sz w:val="20"/>
          <w:szCs w:val="20"/>
        </w:rPr>
        <w:t>&lt;/</w:t>
      </w:r>
      <w:proofErr w:type="spellStart"/>
      <w:r>
        <w:rPr>
          <w:rFonts w:ascii="Courier" w:hAnsi="Courier" w:cs="Courier"/>
          <w:color w:val="000000"/>
          <w:sz w:val="20"/>
          <w:szCs w:val="20"/>
        </w:rPr>
        <w:t>artifactId</w:t>
      </w:r>
      <w:proofErr w:type="spellEnd"/>
      <w:r>
        <w:rPr>
          <w:rFonts w:ascii="Courier" w:hAnsi="Courier" w:cs="Courier"/>
          <w:color w:val="000000"/>
          <w:sz w:val="20"/>
          <w:szCs w:val="20"/>
        </w:rPr>
        <w:t>&gt;</w:t>
      </w:r>
    </w:p>
    <w:p w14:paraId="18BE9E8C" w14:textId="77777777" w:rsidR="00916D41" w:rsidRDefault="00916D41" w:rsidP="00916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   &lt;</w:t>
      </w:r>
      <w:proofErr w:type="gramStart"/>
      <w:r>
        <w:rPr>
          <w:rFonts w:ascii="Courier" w:hAnsi="Courier" w:cs="Courier"/>
          <w:color w:val="000000"/>
          <w:sz w:val="20"/>
          <w:szCs w:val="20"/>
        </w:rPr>
        <w:t>version</w:t>
      </w:r>
      <w:proofErr w:type="gramEnd"/>
      <w:r>
        <w:rPr>
          <w:rFonts w:ascii="Courier" w:hAnsi="Courier" w:cs="Courier"/>
          <w:color w:val="000000"/>
          <w:sz w:val="20"/>
          <w:szCs w:val="20"/>
        </w:rPr>
        <w:t>&gt;1.0&lt;/version&gt;</w:t>
      </w:r>
    </w:p>
    <w:p w14:paraId="63D51947" w14:textId="77777777" w:rsidR="00916D41" w:rsidRPr="00916D41" w:rsidRDefault="00916D41" w:rsidP="00916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916D41">
        <w:rPr>
          <w:rFonts w:ascii="Courier" w:hAnsi="Courier" w:cs="Courier"/>
          <w:color w:val="000000"/>
          <w:sz w:val="20"/>
          <w:szCs w:val="20"/>
        </w:rPr>
        <w:t xml:space="preserve">&lt;/dependency&gt; </w:t>
      </w:r>
    </w:p>
    <w:p w14:paraId="50764F2E" w14:textId="77777777" w:rsidR="00916D41" w:rsidRDefault="00916D41" w:rsidP="00916D41"/>
    <w:p w14:paraId="65C87EA9" w14:textId="66FE9CC9" w:rsidR="00916D41" w:rsidRDefault="00364909" w:rsidP="00364909">
      <w:pPr>
        <w:pStyle w:val="Heading1"/>
      </w:pPr>
      <w:r>
        <w:t>Manual Setup</w:t>
      </w:r>
    </w:p>
    <w:p w14:paraId="21CD95F5" w14:textId="19F86C32" w:rsidR="00364909" w:rsidRDefault="00364909" w:rsidP="00364909">
      <w:r>
        <w:t>If you are manually managing your dependencies, then you will need to download the following:</w:t>
      </w:r>
    </w:p>
    <w:p w14:paraId="50D1C17B" w14:textId="77777777" w:rsidR="00364909" w:rsidRDefault="00364909" w:rsidP="00364909"/>
    <w:p w14:paraId="6A5B6BD7" w14:textId="0251C945" w:rsidR="00364909" w:rsidRDefault="00364909" w:rsidP="00364909">
      <w:pPr>
        <w:pStyle w:val="Heading2"/>
      </w:pPr>
      <w:r>
        <w:t>Amazon AWS SDK for Java</w:t>
      </w:r>
    </w:p>
    <w:p w14:paraId="5045015A" w14:textId="778A71D9" w:rsidR="00364909" w:rsidRDefault="00364909" w:rsidP="00364909">
      <w:r w:rsidRPr="00364909">
        <w:t>http://sdk-for-java.amazonwebservices.com/latest/aws-java-sdk.zip</w:t>
      </w:r>
    </w:p>
    <w:p w14:paraId="05819CBD" w14:textId="77777777" w:rsidR="00364909" w:rsidRPr="00364909" w:rsidRDefault="00364909" w:rsidP="00364909"/>
    <w:p w14:paraId="57B014BA" w14:textId="1BDFBBBE" w:rsidR="00916D41" w:rsidRDefault="00364909" w:rsidP="00364909">
      <w:pPr>
        <w:pStyle w:val="Heading2"/>
      </w:pPr>
      <w:proofErr w:type="spellStart"/>
      <w:r>
        <w:t>ViPR</w:t>
      </w:r>
      <w:proofErr w:type="spellEnd"/>
      <w:r>
        <w:t xml:space="preserve"> Data Services SDK</w:t>
      </w:r>
    </w:p>
    <w:p w14:paraId="153E8E24" w14:textId="6DDC57DD" w:rsidR="00364909" w:rsidRDefault="00312EAD" w:rsidP="00312EAD">
      <w:r w:rsidRPr="00312EAD">
        <w:rPr>
          <w:highlight w:val="yellow"/>
        </w:rPr>
        <w:t>http://search.maven.org/remotecontent</w:t>
      </w:r>
      <w:proofErr w:type="gramStart"/>
      <w:r w:rsidRPr="00312EAD">
        <w:rPr>
          <w:highlight w:val="yellow"/>
        </w:rPr>
        <w:t>?filepath</w:t>
      </w:r>
      <w:proofErr w:type="gramEnd"/>
      <w:r w:rsidRPr="00312EAD">
        <w:rPr>
          <w:highlight w:val="yellow"/>
        </w:rPr>
        <w:t>=com/emc/vipr-data-services-sdk/1.0.0/vipr-data-services-sdk-1.0.0.jar</w:t>
      </w:r>
    </w:p>
    <w:p w14:paraId="3923AA6D" w14:textId="77777777" w:rsidR="00312EAD" w:rsidRDefault="00312EAD" w:rsidP="00312EAD"/>
    <w:p w14:paraId="78D1A36E" w14:textId="77777777" w:rsidR="00312EAD" w:rsidRDefault="00312EAD" w:rsidP="00312EAD"/>
    <w:p w14:paraId="2347122B" w14:textId="09D11897" w:rsidR="00911B33" w:rsidRDefault="00AC25AD" w:rsidP="00312EAD">
      <w:r>
        <w:t xml:space="preserve">You will need the following jars on your project </w:t>
      </w:r>
      <w:proofErr w:type="spellStart"/>
      <w:r>
        <w:t>classpath</w:t>
      </w:r>
      <w:proofErr w:type="spellEnd"/>
      <w:r>
        <w:t xml:space="preserve"> for all scopes (versions are accurate as of this writing):</w:t>
      </w:r>
    </w:p>
    <w:p w14:paraId="73092D43" w14:textId="77777777" w:rsidR="00AC25AD" w:rsidRDefault="00AC25AD" w:rsidP="00312EAD"/>
    <w:p w14:paraId="35A917F2" w14:textId="23CFF94A" w:rsidR="00AC25AD" w:rsidRDefault="00AC25AD" w:rsidP="00AC25AD">
      <w:pPr>
        <w:pStyle w:val="ListParagraph"/>
        <w:numPr>
          <w:ilvl w:val="0"/>
          <w:numId w:val="2"/>
        </w:numPr>
      </w:pPr>
      <w:proofErr w:type="gramStart"/>
      <w:r>
        <w:t>aws</w:t>
      </w:r>
      <w:proofErr w:type="gramEnd"/>
      <w:r>
        <w:t>-sdk-java-1.4.6.jar</w:t>
      </w:r>
    </w:p>
    <w:p w14:paraId="66B719AA" w14:textId="2BFE9164" w:rsidR="00AC25AD" w:rsidRDefault="00AC25AD" w:rsidP="00AC25AD">
      <w:pPr>
        <w:pStyle w:val="ListParagraph"/>
        <w:numPr>
          <w:ilvl w:val="0"/>
          <w:numId w:val="2"/>
        </w:numPr>
      </w:pPr>
      <w:proofErr w:type="gramStart"/>
      <w:r>
        <w:t>commons</w:t>
      </w:r>
      <w:proofErr w:type="gramEnd"/>
      <w:r>
        <w:t>-codec-1.3.jar</w:t>
      </w:r>
    </w:p>
    <w:p w14:paraId="601C803E" w14:textId="4070BF56" w:rsidR="00AC25AD" w:rsidRDefault="00AC25AD" w:rsidP="00AC25AD">
      <w:pPr>
        <w:pStyle w:val="ListParagraph"/>
        <w:numPr>
          <w:ilvl w:val="0"/>
          <w:numId w:val="2"/>
        </w:numPr>
      </w:pPr>
      <w:proofErr w:type="gramStart"/>
      <w:r>
        <w:t>commons</w:t>
      </w:r>
      <w:proofErr w:type="gramEnd"/>
      <w:r>
        <w:t>-logging-1.1.1.jar</w:t>
      </w:r>
    </w:p>
    <w:p w14:paraId="10C0E26A" w14:textId="625C816B" w:rsidR="00681D05" w:rsidRDefault="00681D05" w:rsidP="00AC25AD">
      <w:pPr>
        <w:pStyle w:val="ListParagraph"/>
        <w:numPr>
          <w:ilvl w:val="0"/>
          <w:numId w:val="2"/>
        </w:numPr>
      </w:pPr>
      <w:proofErr w:type="gramStart"/>
      <w:r>
        <w:t>httpclient</w:t>
      </w:r>
      <w:proofErr w:type="gramEnd"/>
      <w:r>
        <w:t>-4.1.jar</w:t>
      </w:r>
    </w:p>
    <w:p w14:paraId="52BAC676" w14:textId="11DDDCEF" w:rsidR="00681D05" w:rsidRDefault="00681D05" w:rsidP="00AC25AD">
      <w:pPr>
        <w:pStyle w:val="ListParagraph"/>
        <w:numPr>
          <w:ilvl w:val="0"/>
          <w:numId w:val="2"/>
        </w:numPr>
      </w:pPr>
      <w:proofErr w:type="gramStart"/>
      <w:r>
        <w:t>httpcore</w:t>
      </w:r>
      <w:proofErr w:type="gramEnd"/>
      <w:r>
        <w:t>-4.1.jar</w:t>
      </w:r>
    </w:p>
    <w:p w14:paraId="0771885B" w14:textId="2B4D6F69" w:rsidR="00681D05" w:rsidRDefault="00681D05" w:rsidP="00AC25AD">
      <w:pPr>
        <w:pStyle w:val="ListParagraph"/>
        <w:numPr>
          <w:ilvl w:val="0"/>
          <w:numId w:val="2"/>
        </w:numPr>
      </w:pPr>
      <w:proofErr w:type="gramStart"/>
      <w:r>
        <w:t>jackson</w:t>
      </w:r>
      <w:proofErr w:type="gramEnd"/>
      <w:r>
        <w:t>-core-asl-1.8.9.jar</w:t>
      </w:r>
    </w:p>
    <w:p w14:paraId="2AE25074" w14:textId="77777777" w:rsidR="00681D05" w:rsidRDefault="00681D05" w:rsidP="00681D05">
      <w:pPr>
        <w:pStyle w:val="ListParagraph"/>
        <w:numPr>
          <w:ilvl w:val="0"/>
          <w:numId w:val="2"/>
        </w:numPr>
      </w:pPr>
      <w:proofErr w:type="gramStart"/>
      <w:r>
        <w:t>jackson</w:t>
      </w:r>
      <w:proofErr w:type="gramEnd"/>
      <w:r>
        <w:t>-mapper-asl-1.8.9.jar</w:t>
      </w:r>
    </w:p>
    <w:p w14:paraId="679DD93E" w14:textId="47353DAB" w:rsidR="00681D05" w:rsidRDefault="00681D05" w:rsidP="00681D05">
      <w:pPr>
        <w:pStyle w:val="ListParagraph"/>
        <w:numPr>
          <w:ilvl w:val="0"/>
          <w:numId w:val="2"/>
        </w:numPr>
      </w:pPr>
      <w:proofErr w:type="gramStart"/>
      <w:r>
        <w:t>hamcrest</w:t>
      </w:r>
      <w:proofErr w:type="gramEnd"/>
      <w:r>
        <w:t>-core-1.3.jar</w:t>
      </w:r>
    </w:p>
    <w:p w14:paraId="5C3B1FBD" w14:textId="77777777" w:rsidR="00681D05" w:rsidRDefault="00681D05" w:rsidP="00681D05"/>
    <w:p w14:paraId="17A6E562" w14:textId="77777777" w:rsidR="00681D05" w:rsidRDefault="00681D05" w:rsidP="00681D05"/>
    <w:p w14:paraId="48CDB53F" w14:textId="538FD9AF" w:rsidR="00844748" w:rsidRDefault="00844748" w:rsidP="00844748">
      <w:pPr>
        <w:pStyle w:val="Heading1"/>
      </w:pPr>
      <w:r>
        <w:t>Configuration</w:t>
      </w:r>
    </w:p>
    <w:p w14:paraId="16AF0642" w14:textId="7749542D" w:rsidR="00844748" w:rsidRDefault="00844748" w:rsidP="00844748">
      <w:r>
        <w:t xml:space="preserve">To instantiate and configure the </w:t>
      </w:r>
      <w:proofErr w:type="spellStart"/>
      <w:r>
        <w:t>ViPR</w:t>
      </w:r>
      <w:proofErr w:type="spellEnd"/>
      <w:r>
        <w:t xml:space="preserve"> S3 client, you simply use the ViPRS3Client constructor and pass in your </w:t>
      </w:r>
      <w:proofErr w:type="spellStart"/>
      <w:r>
        <w:t>BasicAWSCredentials</w:t>
      </w:r>
      <w:proofErr w:type="spellEnd"/>
      <w:r>
        <w:t xml:space="preserve"> as you would with the AmazonS3Client.  The only additional required step is to specify your endpoint (the </w:t>
      </w:r>
      <w:proofErr w:type="spellStart"/>
      <w:r>
        <w:t>ViPR</w:t>
      </w:r>
      <w:proofErr w:type="spellEnd"/>
      <w:r>
        <w:t xml:space="preserve"> data services node or load-balancer).  You may optionally specify a namespace by calling </w:t>
      </w:r>
      <w:proofErr w:type="spellStart"/>
      <w:r>
        <w:t>setNamespace</w:t>
      </w:r>
      <w:proofErr w:type="spellEnd"/>
      <w:r>
        <w:t xml:space="preserve"> if you are not using DNS-based namespaces.</w:t>
      </w:r>
    </w:p>
    <w:p w14:paraId="73574D9C" w14:textId="77777777" w:rsidR="00844748" w:rsidRDefault="00844748" w:rsidP="00844748"/>
    <w:p w14:paraId="00D0320F" w14:textId="7F3D4F05" w:rsidR="00F16A23" w:rsidRPr="00F16A23" w:rsidRDefault="00F16A23" w:rsidP="00F16A23">
      <w:pPr>
        <w:rPr>
          <w:rFonts w:ascii="Courier" w:hAnsi="Courier" w:cs="Courier New"/>
          <w:sz w:val="18"/>
          <w:szCs w:val="18"/>
        </w:rPr>
      </w:pPr>
      <w:proofErr w:type="spellStart"/>
      <w:r w:rsidRPr="00F16A23">
        <w:rPr>
          <w:rFonts w:ascii="Courier" w:hAnsi="Courier" w:cs="Courier New"/>
          <w:sz w:val="18"/>
          <w:szCs w:val="18"/>
        </w:rPr>
        <w:t>BasicAWSCredentials</w:t>
      </w:r>
      <w:proofErr w:type="spellEnd"/>
      <w:r w:rsidRPr="00F16A23">
        <w:rPr>
          <w:rFonts w:ascii="Courier" w:hAnsi="Courier" w:cs="Courier New"/>
          <w:sz w:val="18"/>
          <w:szCs w:val="18"/>
        </w:rPr>
        <w:t xml:space="preserve"> </w:t>
      </w:r>
      <w:proofErr w:type="spellStart"/>
      <w:r w:rsidRPr="00F16A23">
        <w:rPr>
          <w:rFonts w:ascii="Courier" w:hAnsi="Courier" w:cs="Courier New"/>
          <w:sz w:val="18"/>
          <w:szCs w:val="18"/>
        </w:rPr>
        <w:t>creds</w:t>
      </w:r>
      <w:proofErr w:type="spellEnd"/>
      <w:r w:rsidRPr="00F16A23">
        <w:rPr>
          <w:rFonts w:ascii="Courier" w:hAnsi="Courier" w:cs="Courier New"/>
          <w:sz w:val="18"/>
          <w:szCs w:val="18"/>
        </w:rPr>
        <w:t xml:space="preserve"> = new </w:t>
      </w:r>
      <w:proofErr w:type="spellStart"/>
      <w:proofErr w:type="gramStart"/>
      <w:r w:rsidRPr="00F16A23">
        <w:rPr>
          <w:rFonts w:ascii="Courier" w:hAnsi="Courier" w:cs="Courier New"/>
          <w:sz w:val="18"/>
          <w:szCs w:val="18"/>
        </w:rPr>
        <w:t>BasicAWSCredentials</w:t>
      </w:r>
      <w:proofErr w:type="spellEnd"/>
      <w:r w:rsidRPr="00F16A23">
        <w:rPr>
          <w:rFonts w:ascii="Courier" w:hAnsi="Courier" w:cs="Courier New"/>
          <w:sz w:val="18"/>
          <w:szCs w:val="18"/>
        </w:rPr>
        <w:t>(</w:t>
      </w:r>
      <w:proofErr w:type="spellStart"/>
      <w:proofErr w:type="gramEnd"/>
      <w:r w:rsidRPr="00F16A23">
        <w:rPr>
          <w:rFonts w:ascii="Courier" w:hAnsi="Courier" w:cs="Courier New"/>
          <w:sz w:val="18"/>
          <w:szCs w:val="18"/>
        </w:rPr>
        <w:t>accessKey</w:t>
      </w:r>
      <w:proofErr w:type="spellEnd"/>
      <w:r w:rsidRPr="00F16A23">
        <w:rPr>
          <w:rFonts w:ascii="Courier" w:hAnsi="Courier" w:cs="Courier New"/>
          <w:sz w:val="18"/>
          <w:szCs w:val="18"/>
        </w:rPr>
        <w:t xml:space="preserve">, </w:t>
      </w:r>
      <w:proofErr w:type="spellStart"/>
      <w:r w:rsidRPr="00F16A23">
        <w:rPr>
          <w:rFonts w:ascii="Courier" w:hAnsi="Courier" w:cs="Courier New"/>
          <w:sz w:val="18"/>
          <w:szCs w:val="18"/>
        </w:rPr>
        <w:t>secretKey</w:t>
      </w:r>
      <w:proofErr w:type="spellEnd"/>
      <w:r w:rsidRPr="00F16A23">
        <w:rPr>
          <w:rFonts w:ascii="Courier" w:hAnsi="Courier" w:cs="Courier New"/>
          <w:sz w:val="18"/>
          <w:szCs w:val="18"/>
        </w:rPr>
        <w:t>);</w:t>
      </w:r>
    </w:p>
    <w:p w14:paraId="4E1D0F96" w14:textId="6E9FF494" w:rsidR="00F16A23" w:rsidRPr="00F16A23" w:rsidRDefault="00F16A23" w:rsidP="00F16A23">
      <w:pPr>
        <w:rPr>
          <w:rFonts w:ascii="Courier" w:hAnsi="Courier" w:cs="Courier New"/>
          <w:sz w:val="18"/>
          <w:szCs w:val="18"/>
        </w:rPr>
      </w:pPr>
      <w:r w:rsidRPr="00F16A23">
        <w:rPr>
          <w:rFonts w:ascii="Courier" w:hAnsi="Courier" w:cs="Courier New"/>
          <w:sz w:val="18"/>
          <w:szCs w:val="18"/>
        </w:rPr>
        <w:t xml:space="preserve">ViPRS3Client client = new </w:t>
      </w:r>
      <w:proofErr w:type="gramStart"/>
      <w:r w:rsidRPr="00F16A23">
        <w:rPr>
          <w:rFonts w:ascii="Courier" w:hAnsi="Courier" w:cs="Courier New"/>
          <w:sz w:val="18"/>
          <w:szCs w:val="18"/>
        </w:rPr>
        <w:t>ViPRS3Client(</w:t>
      </w:r>
      <w:proofErr w:type="spellStart"/>
      <w:proofErr w:type="gramEnd"/>
      <w:r w:rsidRPr="00F16A23">
        <w:rPr>
          <w:rFonts w:ascii="Courier" w:hAnsi="Courier" w:cs="Courier New"/>
          <w:sz w:val="18"/>
          <w:szCs w:val="18"/>
        </w:rPr>
        <w:t>creds</w:t>
      </w:r>
      <w:proofErr w:type="spellEnd"/>
      <w:r w:rsidRPr="00F16A23">
        <w:rPr>
          <w:rFonts w:ascii="Courier" w:hAnsi="Courier" w:cs="Courier New"/>
          <w:sz w:val="18"/>
          <w:szCs w:val="18"/>
        </w:rPr>
        <w:t>);</w:t>
      </w:r>
    </w:p>
    <w:p w14:paraId="4BEBD8CA" w14:textId="244EAB06" w:rsidR="00F16A23" w:rsidRPr="00F16A23" w:rsidRDefault="00F16A23" w:rsidP="00F16A23">
      <w:pPr>
        <w:rPr>
          <w:rFonts w:ascii="Courier" w:hAnsi="Courier" w:cs="Courier New"/>
          <w:sz w:val="18"/>
          <w:szCs w:val="18"/>
        </w:rPr>
      </w:pPr>
      <w:proofErr w:type="spellStart"/>
      <w:proofErr w:type="gramStart"/>
      <w:r w:rsidRPr="00F16A23">
        <w:rPr>
          <w:rFonts w:ascii="Courier" w:hAnsi="Courier" w:cs="Courier New"/>
          <w:sz w:val="18"/>
          <w:szCs w:val="18"/>
        </w:rPr>
        <w:t>client.setEndpoint</w:t>
      </w:r>
      <w:proofErr w:type="spellEnd"/>
      <w:proofErr w:type="gramEnd"/>
      <w:r w:rsidRPr="00F16A23">
        <w:rPr>
          <w:rFonts w:ascii="Courier" w:hAnsi="Courier" w:cs="Courier New"/>
          <w:sz w:val="18"/>
          <w:szCs w:val="18"/>
        </w:rPr>
        <w:t>(endpoint);</w:t>
      </w:r>
    </w:p>
    <w:p w14:paraId="31E8A6E2" w14:textId="77777777" w:rsidR="00F16A23" w:rsidRPr="00F16A23" w:rsidRDefault="00F16A23" w:rsidP="00F16A23">
      <w:pPr>
        <w:rPr>
          <w:rFonts w:ascii="Courier" w:hAnsi="Courier" w:cs="Courier New"/>
          <w:sz w:val="18"/>
          <w:szCs w:val="18"/>
        </w:rPr>
      </w:pPr>
    </w:p>
    <w:p w14:paraId="4556FC5A" w14:textId="54C6489D" w:rsidR="00F16A23" w:rsidRPr="00F16A23" w:rsidRDefault="00F16A23" w:rsidP="00F16A23">
      <w:pPr>
        <w:rPr>
          <w:rFonts w:ascii="Courier" w:hAnsi="Courier" w:cs="Courier New"/>
          <w:sz w:val="18"/>
          <w:szCs w:val="18"/>
        </w:rPr>
      </w:pPr>
      <w:r w:rsidRPr="00F16A23">
        <w:rPr>
          <w:rFonts w:ascii="Courier" w:hAnsi="Courier" w:cs="Courier New"/>
          <w:sz w:val="18"/>
          <w:szCs w:val="18"/>
        </w:rPr>
        <w:t xml:space="preserve">// </w:t>
      </w:r>
      <w:proofErr w:type="gramStart"/>
      <w:r w:rsidRPr="00F16A23">
        <w:rPr>
          <w:rFonts w:ascii="Courier" w:hAnsi="Courier" w:cs="Courier New"/>
          <w:sz w:val="18"/>
          <w:szCs w:val="18"/>
        </w:rPr>
        <w:t>if</w:t>
      </w:r>
      <w:proofErr w:type="gramEnd"/>
      <w:r w:rsidRPr="00F16A23">
        <w:rPr>
          <w:rFonts w:ascii="Courier" w:hAnsi="Courier" w:cs="Courier New"/>
          <w:sz w:val="18"/>
          <w:szCs w:val="18"/>
        </w:rPr>
        <w:t xml:space="preserve"> not using DNS-based namespace</w:t>
      </w:r>
    </w:p>
    <w:p w14:paraId="351BD0C7" w14:textId="68DA3C40" w:rsidR="00F16A23" w:rsidRPr="00F16A23" w:rsidRDefault="00F16A23" w:rsidP="00F16A23">
      <w:pPr>
        <w:rPr>
          <w:rFonts w:ascii="Courier" w:hAnsi="Courier" w:cs="Courier New"/>
          <w:sz w:val="18"/>
          <w:szCs w:val="18"/>
        </w:rPr>
      </w:pPr>
      <w:proofErr w:type="spellStart"/>
      <w:proofErr w:type="gramStart"/>
      <w:r w:rsidRPr="00F16A23">
        <w:rPr>
          <w:rFonts w:ascii="Courier" w:hAnsi="Courier" w:cs="Courier New"/>
          <w:sz w:val="18"/>
          <w:szCs w:val="18"/>
        </w:rPr>
        <w:t>client.setNamespace</w:t>
      </w:r>
      <w:proofErr w:type="spellEnd"/>
      <w:proofErr w:type="gramEnd"/>
      <w:r w:rsidRPr="00F16A23">
        <w:rPr>
          <w:rFonts w:ascii="Courier" w:hAnsi="Courier" w:cs="Courier New"/>
          <w:sz w:val="18"/>
          <w:szCs w:val="18"/>
        </w:rPr>
        <w:t>(namespace);</w:t>
      </w:r>
    </w:p>
    <w:p w14:paraId="532F41F3" w14:textId="77777777" w:rsidR="00844748" w:rsidRDefault="00844748" w:rsidP="00844748"/>
    <w:p w14:paraId="07253218" w14:textId="2ABB9203" w:rsidR="00F16A23" w:rsidRDefault="00F16A23" w:rsidP="00844748">
      <w:r>
        <w:t>The client extends AmazonS3Client and implements both the ViPRS3 and AmazonS3 interfaces, so any existing S3 code will continue to work with this instance.</w:t>
      </w:r>
    </w:p>
    <w:p w14:paraId="790A8BF4" w14:textId="77777777" w:rsidR="00DC5E8C" w:rsidRDefault="00DC5E8C" w:rsidP="00844748"/>
    <w:p w14:paraId="24A81191" w14:textId="31465344" w:rsidR="00DC5E8C" w:rsidRDefault="00DC5E8C" w:rsidP="00DC5E8C">
      <w:pPr>
        <w:pStyle w:val="Heading2"/>
      </w:pPr>
      <w:proofErr w:type="spellStart"/>
      <w:r>
        <w:t>Conditionalizing</w:t>
      </w:r>
      <w:proofErr w:type="spellEnd"/>
      <w:r>
        <w:t xml:space="preserve"> </w:t>
      </w:r>
      <w:proofErr w:type="spellStart"/>
      <w:r>
        <w:t>ViPR</w:t>
      </w:r>
      <w:proofErr w:type="spellEnd"/>
      <w:r>
        <w:t>-specific calls</w:t>
      </w:r>
    </w:p>
    <w:p w14:paraId="71F51FEE" w14:textId="7155F66A" w:rsidR="00DC5E8C" w:rsidRDefault="00DC5E8C" w:rsidP="00DC5E8C">
      <w:r>
        <w:t xml:space="preserve">In cases where you can’t anticipate your target environment, or where you must execute against both S3 and </w:t>
      </w:r>
      <w:proofErr w:type="spellStart"/>
      <w:r>
        <w:t>ViPR</w:t>
      </w:r>
      <w:proofErr w:type="spellEnd"/>
      <w:r>
        <w:t xml:space="preserve">, you can branch your logic based on whether you are provided a </w:t>
      </w:r>
      <w:proofErr w:type="spellStart"/>
      <w:r>
        <w:t>ViPR</w:t>
      </w:r>
      <w:proofErr w:type="spellEnd"/>
      <w:r>
        <w:t xml:space="preserve"> client or not.</w:t>
      </w:r>
    </w:p>
    <w:p w14:paraId="3DCCB559" w14:textId="77777777" w:rsidR="00DC5E8C" w:rsidRDefault="00DC5E8C" w:rsidP="00DC5E8C"/>
    <w:p w14:paraId="6AE5F7CE" w14:textId="616F503C" w:rsidR="00DC5E8C" w:rsidRPr="00DC5E8C" w:rsidRDefault="00DC5E8C" w:rsidP="00DC5E8C">
      <w:pPr>
        <w:rPr>
          <w:rFonts w:ascii="Courier" w:hAnsi="Courier" w:cs="Courier New"/>
          <w:sz w:val="18"/>
          <w:szCs w:val="18"/>
        </w:rPr>
      </w:pPr>
      <w:proofErr w:type="gramStart"/>
      <w:r w:rsidRPr="00DC5E8C">
        <w:rPr>
          <w:rFonts w:ascii="Courier" w:hAnsi="Courier" w:cs="Courier New"/>
          <w:sz w:val="18"/>
          <w:szCs w:val="18"/>
        </w:rPr>
        <w:t>if</w:t>
      </w:r>
      <w:proofErr w:type="gramEnd"/>
      <w:r w:rsidRPr="00DC5E8C">
        <w:rPr>
          <w:rFonts w:ascii="Courier" w:hAnsi="Courier" w:cs="Courier New"/>
          <w:sz w:val="18"/>
          <w:szCs w:val="18"/>
        </w:rPr>
        <w:t xml:space="preserve"> (client </w:t>
      </w:r>
      <w:proofErr w:type="spellStart"/>
      <w:r w:rsidRPr="00DC5E8C">
        <w:rPr>
          <w:rFonts w:ascii="Courier" w:hAnsi="Courier" w:cs="Courier New"/>
          <w:sz w:val="18"/>
          <w:szCs w:val="18"/>
        </w:rPr>
        <w:t>instanceof</w:t>
      </w:r>
      <w:proofErr w:type="spellEnd"/>
      <w:r w:rsidRPr="00DC5E8C">
        <w:rPr>
          <w:rFonts w:ascii="Courier" w:hAnsi="Courier" w:cs="Courier New"/>
          <w:sz w:val="18"/>
          <w:szCs w:val="18"/>
        </w:rPr>
        <w:t xml:space="preserve"> ViPRS3) {</w:t>
      </w:r>
    </w:p>
    <w:p w14:paraId="294348DF" w14:textId="77777777" w:rsidR="00DC5E8C" w:rsidRDefault="00DC5E8C" w:rsidP="00DC5E8C">
      <w:pPr>
        <w:rPr>
          <w:rFonts w:ascii="Courier" w:hAnsi="Courier" w:cs="Courier New"/>
          <w:sz w:val="18"/>
          <w:szCs w:val="18"/>
        </w:rPr>
      </w:pPr>
      <w:r w:rsidRPr="00DC5E8C">
        <w:rPr>
          <w:rFonts w:ascii="Courier" w:hAnsi="Courier" w:cs="Courier New"/>
          <w:sz w:val="18"/>
          <w:szCs w:val="18"/>
        </w:rPr>
        <w:t xml:space="preserve">    ((ViPRS3) client)</w:t>
      </w:r>
      <w:proofErr w:type="gramStart"/>
      <w:r w:rsidRPr="00DC5E8C">
        <w:rPr>
          <w:rFonts w:ascii="Courier" w:hAnsi="Courier" w:cs="Courier New"/>
          <w:sz w:val="18"/>
          <w:szCs w:val="18"/>
        </w:rPr>
        <w:t>.</w:t>
      </w:r>
      <w:proofErr w:type="spellStart"/>
      <w:r w:rsidRPr="00DC5E8C">
        <w:rPr>
          <w:rFonts w:ascii="Courier" w:hAnsi="Courier" w:cs="Courier New"/>
          <w:sz w:val="18"/>
          <w:szCs w:val="18"/>
        </w:rPr>
        <w:t>updateO</w:t>
      </w:r>
      <w:r>
        <w:rPr>
          <w:rFonts w:ascii="Courier" w:hAnsi="Courier" w:cs="Courier New"/>
          <w:sz w:val="18"/>
          <w:szCs w:val="18"/>
        </w:rPr>
        <w:t>bject</w:t>
      </w:r>
      <w:proofErr w:type="spellEnd"/>
      <w:proofErr w:type="gramEnd"/>
      <w:r>
        <w:rPr>
          <w:rFonts w:ascii="Courier" w:hAnsi="Courier" w:cs="Courier New"/>
          <w:sz w:val="18"/>
          <w:szCs w:val="18"/>
        </w:rPr>
        <w:t xml:space="preserve">(bucket, key, </w:t>
      </w:r>
      <w:proofErr w:type="spellStart"/>
      <w:r>
        <w:rPr>
          <w:rFonts w:ascii="Courier" w:hAnsi="Courier" w:cs="Courier New"/>
          <w:sz w:val="18"/>
          <w:szCs w:val="18"/>
        </w:rPr>
        <w:t>inputStream,</w:t>
      </w:r>
    </w:p>
    <w:p w14:paraId="13609339" w14:textId="1F30057D" w:rsidR="00DC5E8C" w:rsidRPr="00DC5E8C" w:rsidRDefault="00DC5E8C" w:rsidP="00DC5E8C">
      <w:pPr>
        <w:rPr>
          <w:rFonts w:ascii="Courier" w:hAnsi="Courier" w:cs="Courier New"/>
          <w:sz w:val="18"/>
          <w:szCs w:val="18"/>
        </w:rPr>
      </w:pPr>
      <w:proofErr w:type="spellEnd"/>
      <w:r>
        <w:rPr>
          <w:rFonts w:ascii="Courier" w:hAnsi="Courier" w:cs="Courier New"/>
          <w:sz w:val="18"/>
          <w:szCs w:val="18"/>
        </w:rPr>
        <w:t xml:space="preserve">                                   </w:t>
      </w:r>
      <w:proofErr w:type="gramStart"/>
      <w:r w:rsidRPr="00DC5E8C">
        <w:rPr>
          <w:rFonts w:ascii="Courier" w:hAnsi="Courier" w:cs="Courier New"/>
          <w:sz w:val="18"/>
          <w:szCs w:val="18"/>
        </w:rPr>
        <w:t>metadata</w:t>
      </w:r>
      <w:proofErr w:type="gramEnd"/>
      <w:r w:rsidRPr="00DC5E8C">
        <w:rPr>
          <w:rFonts w:ascii="Courier" w:hAnsi="Courier" w:cs="Courier New"/>
          <w:sz w:val="18"/>
          <w:szCs w:val="18"/>
        </w:rPr>
        <w:t xml:space="preserve">, </w:t>
      </w:r>
      <w:proofErr w:type="spellStart"/>
      <w:r w:rsidRPr="00DC5E8C">
        <w:rPr>
          <w:rFonts w:ascii="Courier" w:hAnsi="Courier" w:cs="Courier New"/>
          <w:sz w:val="18"/>
          <w:szCs w:val="18"/>
        </w:rPr>
        <w:t>startOffset</w:t>
      </w:r>
      <w:proofErr w:type="spellEnd"/>
      <w:r w:rsidRPr="00DC5E8C">
        <w:rPr>
          <w:rFonts w:ascii="Courier" w:hAnsi="Courier" w:cs="Courier New"/>
          <w:sz w:val="18"/>
          <w:szCs w:val="18"/>
        </w:rPr>
        <w:t>);</w:t>
      </w:r>
    </w:p>
    <w:p w14:paraId="7AFCAF12" w14:textId="0665FE6B" w:rsidR="00DC5E8C" w:rsidRPr="00DC5E8C" w:rsidRDefault="00DC5E8C" w:rsidP="00DC5E8C">
      <w:pPr>
        <w:rPr>
          <w:rFonts w:ascii="Courier" w:hAnsi="Courier" w:cs="Courier New"/>
          <w:sz w:val="18"/>
          <w:szCs w:val="18"/>
        </w:rPr>
      </w:pPr>
      <w:r w:rsidRPr="00DC5E8C">
        <w:rPr>
          <w:rFonts w:ascii="Courier" w:hAnsi="Courier" w:cs="Courier New"/>
          <w:sz w:val="18"/>
          <w:szCs w:val="18"/>
        </w:rPr>
        <w:t xml:space="preserve">} </w:t>
      </w:r>
      <w:proofErr w:type="gramStart"/>
      <w:r w:rsidRPr="00DC5E8C">
        <w:rPr>
          <w:rFonts w:ascii="Courier" w:hAnsi="Courier" w:cs="Courier New"/>
          <w:sz w:val="18"/>
          <w:szCs w:val="18"/>
        </w:rPr>
        <w:t>else</w:t>
      </w:r>
      <w:proofErr w:type="gramEnd"/>
      <w:r w:rsidRPr="00DC5E8C">
        <w:rPr>
          <w:rFonts w:ascii="Courier" w:hAnsi="Courier" w:cs="Courier New"/>
          <w:sz w:val="18"/>
          <w:szCs w:val="18"/>
        </w:rPr>
        <w:t xml:space="preserve"> {</w:t>
      </w:r>
    </w:p>
    <w:p w14:paraId="4AD53CAD" w14:textId="4BF6518D" w:rsidR="00DC5E8C" w:rsidRPr="00DC5E8C" w:rsidRDefault="00DC5E8C" w:rsidP="00DC5E8C">
      <w:pPr>
        <w:rPr>
          <w:rFonts w:ascii="Courier" w:hAnsi="Courier" w:cs="Courier New"/>
          <w:sz w:val="18"/>
          <w:szCs w:val="18"/>
        </w:rPr>
      </w:pPr>
      <w:r w:rsidRPr="00DC5E8C">
        <w:rPr>
          <w:rFonts w:ascii="Courier" w:hAnsi="Courier" w:cs="Courier New"/>
          <w:sz w:val="18"/>
          <w:szCs w:val="18"/>
        </w:rPr>
        <w:t xml:space="preserve">    // </w:t>
      </w:r>
      <w:proofErr w:type="gramStart"/>
      <w:r w:rsidRPr="00DC5E8C">
        <w:rPr>
          <w:rFonts w:ascii="Courier" w:hAnsi="Courier" w:cs="Courier New"/>
          <w:sz w:val="18"/>
          <w:szCs w:val="18"/>
        </w:rPr>
        <w:t>recreate</w:t>
      </w:r>
      <w:proofErr w:type="gramEnd"/>
      <w:r w:rsidRPr="00DC5E8C">
        <w:rPr>
          <w:rFonts w:ascii="Courier" w:hAnsi="Courier" w:cs="Courier New"/>
          <w:sz w:val="18"/>
          <w:szCs w:val="18"/>
        </w:rPr>
        <w:t xml:space="preserve"> new complete object</w:t>
      </w:r>
    </w:p>
    <w:p w14:paraId="71858B7E" w14:textId="79EED41D" w:rsidR="00DC5E8C" w:rsidRPr="00DC5E8C" w:rsidRDefault="00DC5E8C" w:rsidP="00DC5E8C">
      <w:pPr>
        <w:rPr>
          <w:rFonts w:ascii="Courier" w:hAnsi="Courier" w:cs="Courier New"/>
          <w:sz w:val="18"/>
          <w:szCs w:val="18"/>
        </w:rPr>
      </w:pPr>
      <w:r w:rsidRPr="00DC5E8C">
        <w:rPr>
          <w:rFonts w:ascii="Courier" w:hAnsi="Courier" w:cs="Courier New"/>
          <w:sz w:val="18"/>
          <w:szCs w:val="18"/>
        </w:rPr>
        <w:t xml:space="preserve">    </w:t>
      </w:r>
      <w:proofErr w:type="spellStart"/>
      <w:proofErr w:type="gramStart"/>
      <w:r w:rsidRPr="00DC5E8C">
        <w:rPr>
          <w:rFonts w:ascii="Courier" w:hAnsi="Courier" w:cs="Courier New"/>
          <w:sz w:val="18"/>
          <w:szCs w:val="18"/>
        </w:rPr>
        <w:t>client.putObject</w:t>
      </w:r>
      <w:proofErr w:type="spellEnd"/>
      <w:proofErr w:type="gramEnd"/>
      <w:r w:rsidRPr="00DC5E8C">
        <w:rPr>
          <w:rFonts w:ascii="Courier" w:hAnsi="Courier" w:cs="Courier New"/>
          <w:sz w:val="18"/>
          <w:szCs w:val="18"/>
        </w:rPr>
        <w:t xml:space="preserve">(bucket, key, </w:t>
      </w:r>
      <w:proofErr w:type="spellStart"/>
      <w:r w:rsidRPr="00DC5E8C">
        <w:rPr>
          <w:rFonts w:ascii="Courier" w:hAnsi="Courier" w:cs="Courier New"/>
          <w:sz w:val="18"/>
          <w:szCs w:val="18"/>
        </w:rPr>
        <w:t>inputStream</w:t>
      </w:r>
      <w:proofErr w:type="spellEnd"/>
      <w:r w:rsidRPr="00DC5E8C">
        <w:rPr>
          <w:rFonts w:ascii="Courier" w:hAnsi="Courier" w:cs="Courier New"/>
          <w:sz w:val="18"/>
          <w:szCs w:val="18"/>
        </w:rPr>
        <w:t>, metadata);</w:t>
      </w:r>
    </w:p>
    <w:p w14:paraId="2B454807" w14:textId="11DE0293" w:rsidR="00DC5E8C" w:rsidRPr="00DC5E8C" w:rsidRDefault="00DC5E8C" w:rsidP="00DC5E8C">
      <w:pPr>
        <w:rPr>
          <w:rFonts w:ascii="Courier" w:hAnsi="Courier" w:cs="Courier New"/>
          <w:sz w:val="18"/>
          <w:szCs w:val="18"/>
        </w:rPr>
      </w:pPr>
      <w:r w:rsidRPr="00DC5E8C">
        <w:rPr>
          <w:rFonts w:ascii="Courier" w:hAnsi="Courier" w:cs="Courier New"/>
          <w:sz w:val="18"/>
          <w:szCs w:val="18"/>
        </w:rPr>
        <w:t>}</w:t>
      </w:r>
    </w:p>
    <w:p w14:paraId="09DB2D9B" w14:textId="77777777" w:rsidR="00DC5E8C" w:rsidRDefault="00DC5E8C" w:rsidP="00DC5E8C"/>
    <w:p w14:paraId="387158C5" w14:textId="77777777" w:rsidR="00DC5E8C" w:rsidRDefault="00DC5E8C" w:rsidP="00DC5E8C"/>
    <w:p w14:paraId="0475A460" w14:textId="2F50D440" w:rsidR="004F4B99" w:rsidRDefault="004F4B99" w:rsidP="004F4B99">
      <w:pPr>
        <w:pStyle w:val="Heading1"/>
      </w:pPr>
      <w:r>
        <w:t>Sample Project</w:t>
      </w:r>
    </w:p>
    <w:p w14:paraId="302FA81B" w14:textId="3827E917" w:rsidR="004F4B99" w:rsidRDefault="004F4B99" w:rsidP="004F4B99">
      <w:r>
        <w:t xml:space="preserve">A sample Eclipse project is provided to demonstrate all of the </w:t>
      </w:r>
      <w:proofErr w:type="spellStart"/>
      <w:r>
        <w:t>ViPR</w:t>
      </w:r>
      <w:proofErr w:type="spellEnd"/>
      <w:r>
        <w:t xml:space="preserve"> enhancements</w:t>
      </w:r>
      <w:r w:rsidR="00C66736">
        <w:t xml:space="preserve"> with working examples.  You can download the project here:</w:t>
      </w:r>
    </w:p>
    <w:p w14:paraId="4E94A918" w14:textId="77777777" w:rsidR="00C66736" w:rsidRDefault="00C66736" w:rsidP="004F4B99"/>
    <w:bookmarkStart w:id="0" w:name="_GoBack"/>
    <w:bookmarkEnd w:id="0"/>
    <w:p w14:paraId="6E25FC5B" w14:textId="1BDB5CA0" w:rsidR="00C66736" w:rsidRDefault="00FD0A7D" w:rsidP="004F4B99">
      <w:pPr>
        <w:rPr>
          <w:rFonts w:ascii="Calibri" w:hAnsi="Calibri" w:cs="Times New Roman"/>
        </w:rPr>
      </w:pPr>
      <w:r w:rsidRPr="00FD0A7D">
        <w:rPr>
          <w:rFonts w:ascii="Calibri" w:hAnsi="Calibri" w:cs="Calibri"/>
          <w:color w:val="0000FF"/>
          <w:sz w:val="28"/>
          <w:szCs w:val="28"/>
          <w:highlight w:val="yellow"/>
          <w:u w:val="single" w:color="0000FF"/>
        </w:rPr>
        <w:fldChar w:fldCharType="begin"/>
      </w:r>
      <w:r w:rsidRPr="00FD0A7D">
        <w:rPr>
          <w:rFonts w:ascii="Calibri" w:hAnsi="Calibri" w:cs="Calibri"/>
          <w:color w:val="0000FF"/>
          <w:sz w:val="28"/>
          <w:szCs w:val="28"/>
          <w:highlight w:val="yellow"/>
          <w:u w:val="single" w:color="0000FF"/>
        </w:rPr>
        <w:instrText xml:space="preserve"> HYPERLINK "</w:instrText>
      </w:r>
      <w:r w:rsidRPr="00FD0A7D">
        <w:rPr>
          <w:rFonts w:ascii="Calibri" w:hAnsi="Calibri" w:cs="Calibri"/>
          <w:color w:val="0000FF"/>
          <w:sz w:val="28"/>
          <w:szCs w:val="28"/>
          <w:highlight w:val="yellow"/>
          <w:u w:val="single" w:color="0000FF"/>
        </w:rPr>
        <w:instrText>https://github.com/emcvipr/dataservices-s3-java</w:instrText>
      </w:r>
      <w:r w:rsidRPr="00FD0A7D">
        <w:rPr>
          <w:rFonts w:ascii="Calibri" w:hAnsi="Calibri" w:cs="Times New Roman"/>
          <w:highlight w:val="yellow"/>
        </w:rPr>
        <w:instrText>/sample-project.zip</w:instrText>
      </w:r>
      <w:r w:rsidRPr="00FD0A7D">
        <w:rPr>
          <w:rFonts w:ascii="Calibri" w:hAnsi="Calibri" w:cs="Calibri"/>
          <w:color w:val="0000FF"/>
          <w:sz w:val="28"/>
          <w:szCs w:val="28"/>
          <w:highlight w:val="yellow"/>
          <w:u w:val="single" w:color="0000FF"/>
        </w:rPr>
        <w:instrText xml:space="preserve">" </w:instrText>
      </w:r>
      <w:r w:rsidRPr="00FD0A7D">
        <w:rPr>
          <w:rFonts w:ascii="Calibri" w:hAnsi="Calibri" w:cs="Calibri"/>
          <w:color w:val="0000FF"/>
          <w:sz w:val="28"/>
          <w:szCs w:val="28"/>
          <w:highlight w:val="yellow"/>
          <w:u w:val="single" w:color="0000FF"/>
        </w:rPr>
        <w:fldChar w:fldCharType="separate"/>
      </w:r>
      <w:r w:rsidRPr="00FD0A7D">
        <w:rPr>
          <w:rStyle w:val="Hyperlink"/>
          <w:rFonts w:ascii="Calibri" w:hAnsi="Calibri" w:cs="Calibri"/>
          <w:sz w:val="28"/>
          <w:szCs w:val="28"/>
          <w:highlight w:val="yellow"/>
          <w:u w:color="0000FF"/>
        </w:rPr>
        <w:t>https://github.com/emcvipr/dataservices-s3-java</w:t>
      </w:r>
      <w:r w:rsidRPr="00FD0A7D">
        <w:rPr>
          <w:rStyle w:val="Hyperlink"/>
          <w:rFonts w:ascii="Calibri" w:hAnsi="Calibri" w:cs="Times New Roman"/>
          <w:highlight w:val="yellow"/>
        </w:rPr>
        <w:t>/sample-project.zip</w:t>
      </w:r>
      <w:r w:rsidRPr="00FD0A7D">
        <w:rPr>
          <w:rFonts w:ascii="Calibri" w:hAnsi="Calibri" w:cs="Calibri"/>
          <w:color w:val="0000FF"/>
          <w:sz w:val="28"/>
          <w:szCs w:val="28"/>
          <w:highlight w:val="yellow"/>
          <w:u w:val="single" w:color="0000FF"/>
        </w:rPr>
        <w:fldChar w:fldCharType="end"/>
      </w:r>
    </w:p>
    <w:p w14:paraId="3299ED70" w14:textId="77777777" w:rsidR="00FD0A7D" w:rsidRPr="004F4B99" w:rsidRDefault="00FD0A7D" w:rsidP="004F4B99"/>
    <w:sectPr w:rsidR="00FD0A7D" w:rsidRPr="004F4B99" w:rsidSect="003F02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9248F"/>
    <w:multiLevelType w:val="hybridMultilevel"/>
    <w:tmpl w:val="28BE4926"/>
    <w:lvl w:ilvl="0" w:tplc="D536F3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BB6EA5"/>
    <w:multiLevelType w:val="hybridMultilevel"/>
    <w:tmpl w:val="E2BE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8CD"/>
    <w:rsid w:val="00312EAD"/>
    <w:rsid w:val="00364909"/>
    <w:rsid w:val="003D4F99"/>
    <w:rsid w:val="003F0255"/>
    <w:rsid w:val="004F4B99"/>
    <w:rsid w:val="00681D05"/>
    <w:rsid w:val="00844748"/>
    <w:rsid w:val="00911B33"/>
    <w:rsid w:val="00916D41"/>
    <w:rsid w:val="00971470"/>
    <w:rsid w:val="00984760"/>
    <w:rsid w:val="00AC25AD"/>
    <w:rsid w:val="00B72D14"/>
    <w:rsid w:val="00C66736"/>
    <w:rsid w:val="00DC5E8C"/>
    <w:rsid w:val="00E668CD"/>
    <w:rsid w:val="00F16A23"/>
    <w:rsid w:val="00FD0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44B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8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68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8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8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68C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668CD"/>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E668C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668C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16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16D41"/>
    <w:rPr>
      <w:rFonts w:ascii="Courier" w:hAnsi="Courier" w:cs="Courier"/>
      <w:sz w:val="20"/>
      <w:szCs w:val="20"/>
    </w:rPr>
  </w:style>
  <w:style w:type="character" w:styleId="Hyperlink">
    <w:name w:val="Hyperlink"/>
    <w:basedOn w:val="DefaultParagraphFont"/>
    <w:uiPriority w:val="99"/>
    <w:unhideWhenUsed/>
    <w:rsid w:val="00312EAD"/>
    <w:rPr>
      <w:color w:val="0000FF" w:themeColor="hyperlink"/>
      <w:u w:val="single"/>
    </w:rPr>
  </w:style>
  <w:style w:type="paragraph" w:styleId="ListParagraph">
    <w:name w:val="List Paragraph"/>
    <w:basedOn w:val="Normal"/>
    <w:uiPriority w:val="34"/>
    <w:qFormat/>
    <w:rsid w:val="00AC2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8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68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8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8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68C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668CD"/>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E668C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668C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16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16D41"/>
    <w:rPr>
      <w:rFonts w:ascii="Courier" w:hAnsi="Courier" w:cs="Courier"/>
      <w:sz w:val="20"/>
      <w:szCs w:val="20"/>
    </w:rPr>
  </w:style>
  <w:style w:type="character" w:styleId="Hyperlink">
    <w:name w:val="Hyperlink"/>
    <w:basedOn w:val="DefaultParagraphFont"/>
    <w:uiPriority w:val="99"/>
    <w:unhideWhenUsed/>
    <w:rsid w:val="00312EAD"/>
    <w:rPr>
      <w:color w:val="0000FF" w:themeColor="hyperlink"/>
      <w:u w:val="single"/>
    </w:rPr>
  </w:style>
  <w:style w:type="paragraph" w:styleId="ListParagraph">
    <w:name w:val="List Paragraph"/>
    <w:basedOn w:val="Normal"/>
    <w:uiPriority w:val="34"/>
    <w:qFormat/>
    <w:rsid w:val="00AC2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033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716</Words>
  <Characters>4084</Characters>
  <Application>Microsoft Macintosh Word</Application>
  <DocSecurity>0</DocSecurity>
  <Lines>34</Lines>
  <Paragraphs>9</Paragraphs>
  <ScaleCrop>false</ScaleCrop>
  <Company>EMC</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Arnett</dc:creator>
  <cp:keywords/>
  <dc:description/>
  <cp:lastModifiedBy>Chris Arnett</cp:lastModifiedBy>
  <cp:revision>7</cp:revision>
  <dcterms:created xsi:type="dcterms:W3CDTF">2013-06-14T16:13:00Z</dcterms:created>
  <dcterms:modified xsi:type="dcterms:W3CDTF">2013-06-14T19:03:00Z</dcterms:modified>
</cp:coreProperties>
</file>