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F71E5D" w14:textId="79FFDD21" w:rsidR="002F1628" w:rsidRDefault="002F1628" w:rsidP="002F1628">
      <w:pPr>
        <w:pStyle w:val="Heading1"/>
      </w:pPr>
      <w:bookmarkStart w:id="0" w:name="_Hlk55285509"/>
      <w:r w:rsidRPr="009F63DF">
        <w:t>Course descriptions</w:t>
      </w:r>
    </w:p>
    <w:p w14:paraId="5D33C09C" w14:textId="77777777" w:rsidR="002F1628" w:rsidRPr="002F1628" w:rsidRDefault="002F1628" w:rsidP="002F1628"/>
    <w:p w14:paraId="60A104D5" w14:textId="37984E0D" w:rsidR="00510A0D" w:rsidRPr="002F1628" w:rsidRDefault="00510A0D" w:rsidP="00510A0D">
      <w:pPr>
        <w:spacing w:after="0"/>
        <w:jc w:val="both"/>
        <w:rPr>
          <w:rFonts w:ascii="Cambria" w:hAnsi="Cambria" w:cs="Times New Roman"/>
          <w:b/>
          <w:bCs/>
          <w:color w:val="2F5496" w:themeColor="accent1" w:themeShade="BF"/>
        </w:rPr>
      </w:pPr>
      <w:r w:rsidRPr="002F1628">
        <w:rPr>
          <w:rFonts w:ascii="Cambria" w:hAnsi="Cambria" w:cs="Times New Roman"/>
          <w:b/>
          <w:bCs/>
          <w:color w:val="2F5496" w:themeColor="accent1" w:themeShade="BF"/>
        </w:rPr>
        <w:t>Term I, 2025-2031, University of Eastern Finland (Joensuu)</w:t>
      </w:r>
      <w:r w:rsidR="009B6A34" w:rsidRPr="002F1628">
        <w:rPr>
          <w:rFonts w:ascii="Cambria" w:hAnsi="Cambria" w:cs="Times New Roman"/>
          <w:b/>
          <w:bCs/>
          <w:color w:val="2F5496" w:themeColor="accent1" w:themeShade="BF"/>
        </w:rPr>
        <w:t xml:space="preserve"> </w:t>
      </w:r>
    </w:p>
    <w:p w14:paraId="02E4CAB7" w14:textId="77777777" w:rsidR="005727A6" w:rsidRPr="002F1628" w:rsidRDefault="005727A6" w:rsidP="005727A6">
      <w:pPr>
        <w:spacing w:after="0" w:line="240" w:lineRule="auto"/>
        <w:rPr>
          <w:rFonts w:ascii="Cambria" w:eastAsia="Calibri" w:hAnsi="Cambria" w:cs="Times New Roman"/>
          <w:b/>
          <w:bCs/>
        </w:rPr>
      </w:pPr>
    </w:p>
    <w:p w14:paraId="5EC87CAF" w14:textId="32EE8158" w:rsidR="005727A6" w:rsidRPr="002F1628" w:rsidRDefault="005727A6" w:rsidP="005727A6">
      <w:pPr>
        <w:spacing w:after="0" w:line="240" w:lineRule="auto"/>
        <w:rPr>
          <w:rFonts w:ascii="Cambria" w:eastAsia="Calibri" w:hAnsi="Cambria" w:cs="Times New Roman"/>
          <w:b/>
          <w:bCs/>
          <w:color w:val="1F3864" w:themeColor="accent1" w:themeShade="80"/>
        </w:rPr>
      </w:pPr>
      <w:r w:rsidRPr="002F1628">
        <w:rPr>
          <w:rFonts w:ascii="Cambria" w:eastAsia="Calibri" w:hAnsi="Cambria" w:cs="Times New Roman"/>
          <w:b/>
          <w:bCs/>
          <w:color w:val="1F3864" w:themeColor="accent1" w:themeShade="80"/>
        </w:rPr>
        <w:t xml:space="preserve">Introduction to Developmental and Acquired Language and speech disorders </w:t>
      </w:r>
    </w:p>
    <w:p w14:paraId="4C641CDE" w14:textId="77777777" w:rsidR="005727A6" w:rsidRPr="002F1628" w:rsidRDefault="005727A6" w:rsidP="005727A6">
      <w:pPr>
        <w:spacing w:after="0" w:line="240" w:lineRule="auto"/>
        <w:rPr>
          <w:rFonts w:ascii="Cambria" w:eastAsia="Times New Roman" w:hAnsi="Cambria" w:cs="Times New Roman"/>
          <w:lang w:eastAsia="nl-NL"/>
        </w:rPr>
      </w:pPr>
      <w:r w:rsidRPr="002F1628">
        <w:rPr>
          <w:rFonts w:ascii="Cambria" w:eastAsia="Times New Roman" w:hAnsi="Cambria" w:cs="Times New Roman"/>
          <w:lang w:eastAsia="nl-NL"/>
        </w:rPr>
        <w:t>Term: First – University of Joensuu (offered by teachers from University of Groningen)</w:t>
      </w:r>
      <w:r w:rsidRPr="002F1628">
        <w:rPr>
          <w:rFonts w:ascii="Cambria" w:eastAsia="Times New Roman" w:hAnsi="Cambria" w:cs="Times New Roman"/>
          <w:lang w:eastAsia="nl-NL"/>
        </w:rPr>
        <w:br/>
        <w:t>Module: M4 – Neuro-, psycho-, clinical linguistics</w:t>
      </w:r>
      <w:r w:rsidRPr="002F1628">
        <w:rPr>
          <w:rFonts w:ascii="Cambria" w:eastAsia="Times New Roman" w:hAnsi="Cambria" w:cs="Times New Roman"/>
          <w:lang w:eastAsia="nl-NL"/>
        </w:rPr>
        <w:br/>
        <w:t xml:space="preserve">Teacher(s): Dr. </w:t>
      </w:r>
      <w:proofErr w:type="spellStart"/>
      <w:r w:rsidRPr="002F1628">
        <w:rPr>
          <w:rFonts w:ascii="Cambria" w:eastAsia="Times New Roman" w:hAnsi="Cambria" w:cs="Times New Roman"/>
          <w:lang w:eastAsia="nl-NL"/>
        </w:rPr>
        <w:t>Vânia</w:t>
      </w:r>
      <w:proofErr w:type="spellEnd"/>
      <w:r w:rsidRPr="002F1628">
        <w:rPr>
          <w:rFonts w:ascii="Cambria" w:eastAsia="Times New Roman" w:hAnsi="Cambria" w:cs="Times New Roman"/>
          <w:lang w:eastAsia="nl-NL"/>
        </w:rPr>
        <w:t xml:space="preserve"> de Aguiar, Prof. dr. Roel Jonkers</w:t>
      </w:r>
      <w:r w:rsidRPr="002F1628">
        <w:rPr>
          <w:rFonts w:ascii="Cambria" w:eastAsia="Times New Roman" w:hAnsi="Cambria" w:cs="Times New Roman"/>
          <w:lang w:eastAsia="nl-NL"/>
        </w:rPr>
        <w:br/>
        <w:t>ECTS: 5 </w:t>
      </w:r>
    </w:p>
    <w:p w14:paraId="185E68D2" w14:textId="56E72DBA" w:rsidR="005727A6" w:rsidRPr="002F1628" w:rsidRDefault="005727A6" w:rsidP="005727A6">
      <w:pPr>
        <w:spacing w:after="0" w:line="240" w:lineRule="auto"/>
        <w:rPr>
          <w:rFonts w:ascii="Cambria" w:eastAsia="Calibri" w:hAnsi="Cambria" w:cs="Times New Roman"/>
        </w:rPr>
      </w:pPr>
      <w:r w:rsidRPr="002F1628">
        <w:rPr>
          <w:rFonts w:ascii="Cambria" w:eastAsia="Calibri" w:hAnsi="Cambria" w:cs="Times New Roman"/>
          <w:b/>
        </w:rPr>
        <w:t>Goals</w:t>
      </w:r>
      <w:r w:rsidRPr="002F1628">
        <w:rPr>
          <w:rFonts w:ascii="Cambria" w:eastAsia="Calibri" w:hAnsi="Cambria" w:cs="Times New Roman"/>
        </w:rPr>
        <w:t xml:space="preserve">: By the end of the </w:t>
      </w:r>
      <w:r w:rsidR="00B335B7" w:rsidRPr="002F1628">
        <w:rPr>
          <w:rFonts w:ascii="Cambria" w:eastAsia="Calibri" w:hAnsi="Cambria" w:cs="Times New Roman"/>
        </w:rPr>
        <w:t>course,</w:t>
      </w:r>
      <w:r w:rsidRPr="002F1628">
        <w:rPr>
          <w:rFonts w:ascii="Cambria" w:eastAsia="Calibri" w:hAnsi="Cambria" w:cs="Times New Roman"/>
        </w:rPr>
        <w:t xml:space="preserve"> students will have recent knowledge of developmental and acquired language and speech disorders and they will be able to set up a first short experiment or test to assess these speakers.</w:t>
      </w:r>
    </w:p>
    <w:p w14:paraId="7798FFB0" w14:textId="77777777" w:rsidR="005727A6" w:rsidRPr="002F1628" w:rsidRDefault="005727A6" w:rsidP="005727A6">
      <w:pPr>
        <w:spacing w:after="0" w:line="240" w:lineRule="auto"/>
        <w:rPr>
          <w:rFonts w:ascii="Cambria" w:eastAsia="Calibri" w:hAnsi="Cambria" w:cs="Times New Roman"/>
          <w:b/>
        </w:rPr>
      </w:pPr>
      <w:r w:rsidRPr="002F1628">
        <w:rPr>
          <w:rFonts w:ascii="Cambria" w:eastAsia="Calibri" w:hAnsi="Cambria" w:cs="Times New Roman"/>
          <w:b/>
        </w:rPr>
        <w:t>Teaching methods: lectures</w:t>
      </w:r>
    </w:p>
    <w:p w14:paraId="6C73944A" w14:textId="77777777" w:rsidR="005727A6" w:rsidRPr="002F1628" w:rsidRDefault="005727A6" w:rsidP="005727A6">
      <w:pPr>
        <w:spacing w:after="0" w:line="240" w:lineRule="auto"/>
        <w:rPr>
          <w:rFonts w:ascii="Cambria" w:eastAsia="Calibri" w:hAnsi="Cambria" w:cs="Times New Roman"/>
        </w:rPr>
      </w:pPr>
      <w:r w:rsidRPr="002F1628">
        <w:rPr>
          <w:rFonts w:ascii="Cambria" w:eastAsia="Calibri" w:hAnsi="Cambria" w:cs="Times New Roman"/>
        </w:rPr>
        <w:t xml:space="preserve">Short description: For acquired disorders, after an introduction into the field of aphasia recently published and sometimes even unpublished research in the field of aphasia and related language and speech disorders will be presented. Topics that will be covered are syntactic disorders in aphasia, verb processing in aphasia and speakers with dementia, speech perception problems in aphasia, speech production problems in apraxia of speech, Parkinson’s dysarthria. </w:t>
      </w:r>
    </w:p>
    <w:p w14:paraId="290CC97B" w14:textId="0E03C2EA" w:rsidR="005727A6" w:rsidRPr="002F1628" w:rsidRDefault="005727A6" w:rsidP="005727A6">
      <w:pPr>
        <w:spacing w:after="0" w:line="240" w:lineRule="auto"/>
        <w:rPr>
          <w:rFonts w:ascii="Cambria" w:eastAsia="Calibri" w:hAnsi="Cambria" w:cs="Times New Roman"/>
        </w:rPr>
      </w:pPr>
      <w:r w:rsidRPr="002F1628">
        <w:rPr>
          <w:rFonts w:ascii="Cambria" w:eastAsia="Calibri" w:hAnsi="Cambria" w:cs="Times New Roman"/>
        </w:rPr>
        <w:t xml:space="preserve">On the topic of speech and language disorders in children, students will learn about new terminology relevant to the field and the course will focus on how different aspects of language (phonology, morphology, syntax, semantics, and pragmatics) may be disrupted in the presence of a neurodevelopmental disorders and related medical conditions.  The students will also learn about theoretical </w:t>
      </w:r>
      <w:r w:rsidR="00B335B7" w:rsidRPr="002F1628">
        <w:rPr>
          <w:rFonts w:ascii="Cambria" w:eastAsia="Calibri" w:hAnsi="Cambria" w:cs="Times New Roman"/>
        </w:rPr>
        <w:t>hypothesis, which</w:t>
      </w:r>
      <w:r w:rsidRPr="002F1628">
        <w:rPr>
          <w:rFonts w:ascii="Cambria" w:eastAsia="Calibri" w:hAnsi="Cambria" w:cs="Times New Roman"/>
        </w:rPr>
        <w:t xml:space="preserve"> aim to explain the range of symptoms shown by children with speech and language disorders, and the development language tests for diagnostics and for research.</w:t>
      </w:r>
    </w:p>
    <w:p w14:paraId="37729AD8" w14:textId="77777777" w:rsidR="005727A6" w:rsidRPr="002F1628" w:rsidRDefault="005727A6" w:rsidP="005727A6">
      <w:pPr>
        <w:spacing w:after="0" w:line="240" w:lineRule="auto"/>
        <w:rPr>
          <w:rFonts w:ascii="Cambria" w:eastAsia="Calibri" w:hAnsi="Cambria" w:cs="Times New Roman"/>
          <w:b/>
        </w:rPr>
      </w:pPr>
      <w:r w:rsidRPr="002F1628">
        <w:rPr>
          <w:rFonts w:ascii="Cambria" w:eastAsia="Calibri" w:hAnsi="Cambria" w:cs="Times New Roman"/>
          <w:b/>
        </w:rPr>
        <w:t xml:space="preserve">Assessment: </w:t>
      </w:r>
    </w:p>
    <w:p w14:paraId="74046F21" w14:textId="322439DF" w:rsidR="008746E5" w:rsidRPr="002F1628" w:rsidRDefault="005727A6" w:rsidP="005727A6">
      <w:pPr>
        <w:spacing w:after="0" w:line="240" w:lineRule="auto"/>
        <w:rPr>
          <w:rFonts w:ascii="Cambria" w:eastAsia="Times New Roman" w:hAnsi="Cambria" w:cs="Times New Roman"/>
          <w:lang w:eastAsia="nl-NL"/>
        </w:rPr>
      </w:pPr>
      <w:r w:rsidRPr="002F1628">
        <w:rPr>
          <w:rFonts w:ascii="Cambria" w:eastAsia="Times New Roman" w:hAnsi="Cambria" w:cs="Times New Roman"/>
          <w:lang w:eastAsia="nl-NL"/>
        </w:rPr>
        <w:t>Students will prepare a research proposal describing a research project on a topic related to a specific aspect of language disorders in children and/or a specific population of children with language disorders or of speech or language disorders in adults. The proposal should include a clear theoretical background, research questions and hypotheses, a complete method and a timeline.</w:t>
      </w:r>
    </w:p>
    <w:p w14:paraId="459BBE67" w14:textId="77777777" w:rsidR="002F1628" w:rsidRDefault="002F1628" w:rsidP="005727A6">
      <w:pPr>
        <w:spacing w:after="0" w:line="240" w:lineRule="auto"/>
        <w:rPr>
          <w:rFonts w:ascii="Cambria" w:eastAsia="Times New Roman" w:hAnsi="Cambria" w:cs="Times New Roman"/>
          <w:lang w:eastAsia="nl-NL"/>
        </w:rPr>
      </w:pPr>
    </w:p>
    <w:p w14:paraId="7A582BDC" w14:textId="77777777" w:rsidR="002F1628" w:rsidRPr="002F1628" w:rsidRDefault="002F1628" w:rsidP="005727A6">
      <w:pPr>
        <w:spacing w:after="0" w:line="240" w:lineRule="auto"/>
        <w:rPr>
          <w:rFonts w:ascii="Cambria" w:eastAsia="Times New Roman" w:hAnsi="Cambria" w:cs="Times New Roman"/>
          <w:lang w:eastAsia="nl-NL"/>
        </w:rPr>
      </w:pPr>
    </w:p>
    <w:p w14:paraId="5FBE3A0E" w14:textId="77777777" w:rsidR="008746E5" w:rsidRPr="002F1628" w:rsidRDefault="008746E5" w:rsidP="008746E5">
      <w:pPr>
        <w:spacing w:after="0" w:line="240" w:lineRule="auto"/>
        <w:rPr>
          <w:rFonts w:ascii="Cambria" w:eastAsia="Times New Roman" w:hAnsi="Cambria" w:cs="Times New Roman"/>
          <w:b/>
          <w:bCs/>
          <w:color w:val="1F3864" w:themeColor="accent1" w:themeShade="80"/>
          <w:lang w:eastAsia="nl-NL"/>
        </w:rPr>
      </w:pPr>
      <w:r w:rsidRPr="002F1628">
        <w:rPr>
          <w:rFonts w:ascii="Cambria" w:eastAsia="Times New Roman" w:hAnsi="Cambria" w:cs="Times New Roman"/>
          <w:b/>
          <w:bCs/>
          <w:color w:val="1F3864" w:themeColor="accent1" w:themeShade="80"/>
          <w:lang w:eastAsia="nl-NL"/>
        </w:rPr>
        <w:t xml:space="preserve">Language and Languages - A Course on General Linguistics </w:t>
      </w:r>
    </w:p>
    <w:p w14:paraId="1FC60839" w14:textId="2783358A" w:rsidR="008746E5" w:rsidRPr="002F1628" w:rsidRDefault="008746E5" w:rsidP="008746E5">
      <w:pPr>
        <w:spacing w:after="0" w:line="240" w:lineRule="auto"/>
        <w:rPr>
          <w:rFonts w:ascii="Cambria" w:eastAsia="Times New Roman" w:hAnsi="Cambria" w:cs="Times New Roman"/>
          <w:lang w:eastAsia="nl-NL"/>
        </w:rPr>
      </w:pPr>
      <w:r w:rsidRPr="002F1628">
        <w:rPr>
          <w:rFonts w:ascii="Cambria" w:eastAsia="Times New Roman" w:hAnsi="Cambria" w:cs="Times New Roman"/>
          <w:lang w:eastAsia="nl-NL"/>
        </w:rPr>
        <w:t>Term: First – University of Eastern Finland</w:t>
      </w:r>
      <w:r w:rsidRPr="002F1628">
        <w:rPr>
          <w:rFonts w:ascii="Cambria" w:eastAsia="Times New Roman" w:hAnsi="Cambria" w:cs="Times New Roman"/>
          <w:lang w:eastAsia="nl-NL"/>
        </w:rPr>
        <w:br/>
        <w:t xml:space="preserve">Module: </w:t>
      </w:r>
      <w:r w:rsidR="00CE31DB" w:rsidRPr="002F1628">
        <w:rPr>
          <w:rFonts w:ascii="Cambria" w:eastAsia="Times New Roman" w:hAnsi="Cambria" w:cs="Times New Roman"/>
          <w:lang w:eastAsia="nl-NL"/>
        </w:rPr>
        <w:t>M</w:t>
      </w:r>
      <w:r w:rsidR="00F46298" w:rsidRPr="002F1628">
        <w:rPr>
          <w:rFonts w:ascii="Cambria" w:eastAsia="Times New Roman" w:hAnsi="Cambria" w:cs="Times New Roman"/>
          <w:lang w:eastAsia="nl-NL"/>
        </w:rPr>
        <w:t>1</w:t>
      </w:r>
      <w:r w:rsidRPr="002F1628">
        <w:rPr>
          <w:rFonts w:ascii="Cambria" w:eastAsia="Times New Roman" w:hAnsi="Cambria" w:cs="Times New Roman"/>
          <w:lang w:eastAsia="nl-NL"/>
        </w:rPr>
        <w:br/>
        <w:t>Teacher: Prof. Dr. Michael Rießler</w:t>
      </w:r>
      <w:r w:rsidRPr="002F1628">
        <w:rPr>
          <w:rFonts w:ascii="Cambria" w:eastAsia="Times New Roman" w:hAnsi="Cambria" w:cs="Times New Roman"/>
          <w:lang w:eastAsia="nl-NL"/>
        </w:rPr>
        <w:br/>
        <w:t>ECTS: 5 </w:t>
      </w:r>
    </w:p>
    <w:p w14:paraId="3BDE9725" w14:textId="77777777" w:rsidR="008746E5" w:rsidRPr="002F1628" w:rsidRDefault="008746E5" w:rsidP="008746E5">
      <w:pPr>
        <w:spacing w:after="0" w:line="240" w:lineRule="auto"/>
        <w:rPr>
          <w:rFonts w:ascii="Cambria" w:eastAsia="Times New Roman" w:hAnsi="Cambria" w:cs="Times New Roman"/>
          <w:lang w:eastAsia="nl-NL"/>
        </w:rPr>
      </w:pPr>
      <w:r w:rsidRPr="002F1628">
        <w:rPr>
          <w:rFonts w:ascii="Cambria" w:eastAsia="Times New Roman" w:hAnsi="Cambria" w:cs="Times New Roman"/>
          <w:b/>
          <w:lang w:eastAsia="nl-NL"/>
        </w:rPr>
        <w:t>Goals</w:t>
      </w:r>
      <w:r w:rsidRPr="002F1628">
        <w:rPr>
          <w:rFonts w:ascii="Cambria" w:eastAsia="Times New Roman" w:hAnsi="Cambria" w:cs="Times New Roman"/>
          <w:lang w:eastAsia="nl-NL"/>
        </w:rPr>
        <w:t xml:space="preserve">: </w:t>
      </w:r>
    </w:p>
    <w:p w14:paraId="65594526" w14:textId="77777777" w:rsidR="008746E5" w:rsidRPr="002F1628" w:rsidRDefault="008746E5" w:rsidP="008746E5">
      <w:pPr>
        <w:spacing w:after="0" w:line="240" w:lineRule="auto"/>
        <w:rPr>
          <w:rFonts w:ascii="Cambria" w:eastAsia="Times New Roman" w:hAnsi="Cambria" w:cs="Times New Roman"/>
          <w:lang w:eastAsia="nl-NL"/>
        </w:rPr>
      </w:pPr>
      <w:r w:rsidRPr="002F1628">
        <w:rPr>
          <w:rFonts w:ascii="Cambria" w:eastAsia="Times New Roman" w:hAnsi="Cambria" w:cs="Times New Roman"/>
          <w:lang w:eastAsia="nl-NL"/>
        </w:rPr>
        <w:t>By the end of the course students will have a solid understanding of recent theories for the study of language and languages underlying the various methods in clinical linguistics research and speech research in general.</w:t>
      </w:r>
    </w:p>
    <w:p w14:paraId="2CBEB36C" w14:textId="77777777" w:rsidR="008746E5" w:rsidRPr="002F1628" w:rsidRDefault="008746E5" w:rsidP="008746E5">
      <w:pPr>
        <w:spacing w:after="0" w:line="240" w:lineRule="auto"/>
        <w:rPr>
          <w:rFonts w:ascii="Cambria" w:eastAsia="Times New Roman" w:hAnsi="Cambria" w:cs="Times New Roman"/>
          <w:b/>
          <w:lang w:eastAsia="nl-NL"/>
        </w:rPr>
      </w:pPr>
      <w:r w:rsidRPr="002F1628">
        <w:rPr>
          <w:rFonts w:ascii="Cambria" w:eastAsia="Times New Roman" w:hAnsi="Cambria" w:cs="Times New Roman"/>
          <w:b/>
          <w:lang w:eastAsia="nl-NL"/>
        </w:rPr>
        <w:t xml:space="preserve">Teaching methods: </w:t>
      </w:r>
    </w:p>
    <w:p w14:paraId="2AF6104D" w14:textId="77777777" w:rsidR="008746E5" w:rsidRPr="002F1628" w:rsidRDefault="008746E5" w:rsidP="008746E5">
      <w:pPr>
        <w:spacing w:after="0" w:line="240" w:lineRule="auto"/>
        <w:rPr>
          <w:rFonts w:ascii="Cambria" w:eastAsia="Times New Roman" w:hAnsi="Cambria" w:cs="Times New Roman"/>
          <w:bCs/>
          <w:lang w:eastAsia="nl-NL"/>
        </w:rPr>
      </w:pPr>
      <w:r w:rsidRPr="002F1628">
        <w:rPr>
          <w:rFonts w:ascii="Cambria" w:eastAsia="Times New Roman" w:hAnsi="Cambria" w:cs="Times New Roman"/>
          <w:bCs/>
          <w:lang w:eastAsia="nl-NL"/>
        </w:rPr>
        <w:t>Lectures</w:t>
      </w:r>
    </w:p>
    <w:p w14:paraId="3CDC1A30" w14:textId="77777777" w:rsidR="008746E5" w:rsidRPr="002F1628" w:rsidRDefault="008746E5" w:rsidP="008746E5">
      <w:pPr>
        <w:spacing w:after="0" w:line="240" w:lineRule="auto"/>
        <w:rPr>
          <w:rFonts w:ascii="Cambria" w:eastAsia="Times New Roman" w:hAnsi="Cambria" w:cs="Times New Roman"/>
          <w:lang w:eastAsia="nl-NL"/>
        </w:rPr>
      </w:pPr>
      <w:r w:rsidRPr="002F1628">
        <w:rPr>
          <w:rFonts w:ascii="Cambria" w:eastAsia="Times New Roman" w:hAnsi="Cambria" w:cs="Times New Roman"/>
          <w:b/>
          <w:bCs/>
          <w:lang w:eastAsia="nl-NL"/>
        </w:rPr>
        <w:t>Short description</w:t>
      </w:r>
      <w:r w:rsidRPr="002F1628">
        <w:rPr>
          <w:rFonts w:ascii="Cambria" w:eastAsia="Times New Roman" w:hAnsi="Cambria" w:cs="Times New Roman"/>
          <w:lang w:eastAsia="nl-NL"/>
        </w:rPr>
        <w:t xml:space="preserve">: </w:t>
      </w:r>
    </w:p>
    <w:p w14:paraId="62E57076" w14:textId="77777777" w:rsidR="008746E5" w:rsidRPr="002F1628" w:rsidRDefault="008746E5" w:rsidP="008746E5">
      <w:pPr>
        <w:spacing w:after="0" w:line="240" w:lineRule="auto"/>
        <w:rPr>
          <w:rFonts w:ascii="Cambria" w:eastAsia="Times New Roman" w:hAnsi="Cambria" w:cs="Times New Roman"/>
          <w:lang w:eastAsia="nl-NL"/>
        </w:rPr>
      </w:pPr>
      <w:r w:rsidRPr="002F1628">
        <w:rPr>
          <w:rFonts w:ascii="Cambria" w:eastAsia="Times New Roman" w:hAnsi="Cambria" w:cs="Times New Roman"/>
          <w:lang w:eastAsia="nl-NL"/>
        </w:rPr>
        <w:t>The course offers a thorough introduction to general linguistics while taking the global linguistic diversity into consideration. It includes three thematic modules: 1) the cultural and social foundations of language and communication, 2) a cross-linguistic views on grammar and pragmatics, and 3) an introduction to specific subfields of empirical, data-driven speech research. The latter topics will be followed up and deepened in the course “Empirical Research Methods”. Another encompassing course is the “Linguistic Reading Group”.</w:t>
      </w:r>
    </w:p>
    <w:p w14:paraId="17185495" w14:textId="77777777" w:rsidR="008746E5" w:rsidRPr="002F1628" w:rsidRDefault="008746E5" w:rsidP="008746E5">
      <w:pPr>
        <w:spacing w:after="0" w:line="240" w:lineRule="auto"/>
        <w:rPr>
          <w:rFonts w:ascii="Cambria" w:eastAsia="Times New Roman" w:hAnsi="Cambria" w:cs="Times New Roman"/>
          <w:lang w:eastAsia="nl-NL"/>
        </w:rPr>
      </w:pPr>
      <w:r w:rsidRPr="002F1628">
        <w:rPr>
          <w:rFonts w:ascii="Cambria" w:eastAsia="Times New Roman" w:hAnsi="Cambria" w:cs="Times New Roman"/>
          <w:lang w:eastAsia="nl-NL"/>
        </w:rPr>
        <w:t xml:space="preserve">The lecture course takes place weekly throughout the whole term and is complemented by students’ self-studies on the various topics. Every single lecture focusses on one specific topic. Further materials, exercises, and guides for own additional reading will be provided in form of a reader. </w:t>
      </w:r>
    </w:p>
    <w:p w14:paraId="1B719952" w14:textId="13CC4B79" w:rsidR="008746E5" w:rsidRPr="002F1628" w:rsidRDefault="008746E5" w:rsidP="008746E5">
      <w:pPr>
        <w:spacing w:after="0" w:line="240" w:lineRule="auto"/>
        <w:rPr>
          <w:rFonts w:ascii="Cambria" w:eastAsia="Times New Roman" w:hAnsi="Cambria" w:cs="Times New Roman"/>
          <w:lang w:eastAsia="nl-NL"/>
        </w:rPr>
      </w:pPr>
      <w:r w:rsidRPr="002F1628">
        <w:rPr>
          <w:rFonts w:ascii="Cambria" w:eastAsia="Times New Roman" w:hAnsi="Cambria" w:cs="Times New Roman"/>
          <w:lang w:eastAsia="nl-NL"/>
        </w:rPr>
        <w:t xml:space="preserve">The course is informed by a functional-typological understanding of language evolution and will draw on global language </w:t>
      </w:r>
      <w:r w:rsidR="002F1628" w:rsidRPr="002F1628">
        <w:rPr>
          <w:rFonts w:ascii="Cambria" w:eastAsia="Times New Roman" w:hAnsi="Cambria" w:cs="Times New Roman"/>
          <w:lang w:eastAsia="nl-NL"/>
        </w:rPr>
        <w:t>comparison</w:t>
      </w:r>
      <w:r w:rsidRPr="002F1628">
        <w:rPr>
          <w:rFonts w:ascii="Cambria" w:eastAsia="Times New Roman" w:hAnsi="Cambria" w:cs="Times New Roman"/>
          <w:lang w:eastAsia="nl-NL"/>
        </w:rPr>
        <w:t>, rather than illustrations from the few well-known major languages.</w:t>
      </w:r>
    </w:p>
    <w:p w14:paraId="0723741B" w14:textId="77777777" w:rsidR="002F1628" w:rsidRDefault="002F1628" w:rsidP="008746E5">
      <w:pPr>
        <w:spacing w:after="0" w:line="240" w:lineRule="auto"/>
        <w:rPr>
          <w:rFonts w:ascii="Cambria" w:eastAsia="Times New Roman" w:hAnsi="Cambria" w:cs="Times New Roman"/>
          <w:b/>
          <w:lang w:eastAsia="nl-NL"/>
        </w:rPr>
      </w:pPr>
    </w:p>
    <w:p w14:paraId="407CD3A1" w14:textId="77777777" w:rsidR="002F1628" w:rsidRDefault="002F1628" w:rsidP="008746E5">
      <w:pPr>
        <w:spacing w:after="0" w:line="240" w:lineRule="auto"/>
        <w:rPr>
          <w:rFonts w:ascii="Cambria" w:eastAsia="Times New Roman" w:hAnsi="Cambria" w:cs="Times New Roman"/>
          <w:b/>
          <w:lang w:eastAsia="nl-NL"/>
        </w:rPr>
      </w:pPr>
    </w:p>
    <w:p w14:paraId="70139350" w14:textId="7629E681" w:rsidR="008746E5" w:rsidRPr="002F1628" w:rsidRDefault="008746E5" w:rsidP="008746E5">
      <w:pPr>
        <w:spacing w:after="0" w:line="240" w:lineRule="auto"/>
        <w:rPr>
          <w:rFonts w:ascii="Cambria" w:eastAsia="Times New Roman" w:hAnsi="Cambria" w:cs="Times New Roman"/>
          <w:b/>
          <w:lang w:eastAsia="nl-NL"/>
        </w:rPr>
      </w:pPr>
      <w:r w:rsidRPr="002F1628">
        <w:rPr>
          <w:rFonts w:ascii="Cambria" w:eastAsia="Times New Roman" w:hAnsi="Cambria" w:cs="Times New Roman"/>
          <w:b/>
          <w:lang w:eastAsia="nl-NL"/>
        </w:rPr>
        <w:lastRenderedPageBreak/>
        <w:t xml:space="preserve">Assessment: </w:t>
      </w:r>
    </w:p>
    <w:p w14:paraId="3A074A91" w14:textId="5DCE6B52" w:rsidR="008746E5" w:rsidRPr="002F1628" w:rsidRDefault="008746E5" w:rsidP="008746E5">
      <w:pPr>
        <w:spacing w:after="0" w:line="240" w:lineRule="auto"/>
        <w:rPr>
          <w:rFonts w:ascii="Cambria" w:eastAsia="Times New Roman" w:hAnsi="Cambria" w:cs="Times New Roman"/>
          <w:lang w:eastAsia="nl-NL"/>
        </w:rPr>
      </w:pPr>
      <w:r w:rsidRPr="002F1628">
        <w:rPr>
          <w:rFonts w:ascii="Cambria" w:eastAsia="Times New Roman" w:hAnsi="Cambria" w:cs="Times New Roman"/>
          <w:lang w:eastAsia="nl-NL"/>
        </w:rPr>
        <w:t xml:space="preserve">There will be two written exams, covering topics from the first and the second modules and accumulating in one final mark. (The third module is continued in the course “Empirical Research Methods”, where the relevant knowledge will be examined in a more </w:t>
      </w:r>
      <w:r w:rsidR="002F1628" w:rsidRPr="002F1628">
        <w:rPr>
          <w:rFonts w:ascii="Cambria" w:eastAsia="Times New Roman" w:hAnsi="Cambria" w:cs="Times New Roman"/>
          <w:lang w:eastAsia="nl-NL"/>
        </w:rPr>
        <w:t>practically</w:t>
      </w:r>
      <w:r w:rsidRPr="002F1628">
        <w:rPr>
          <w:rFonts w:ascii="Cambria" w:eastAsia="Times New Roman" w:hAnsi="Cambria" w:cs="Times New Roman"/>
          <w:lang w:eastAsia="nl-NL"/>
        </w:rPr>
        <w:t xml:space="preserve"> oriented way and result in a separate mark.)</w:t>
      </w:r>
    </w:p>
    <w:p w14:paraId="47388E77" w14:textId="3CBC8E09" w:rsidR="008746E5" w:rsidRPr="002F1628" w:rsidRDefault="008746E5" w:rsidP="005727A6">
      <w:pPr>
        <w:spacing w:after="0" w:line="240" w:lineRule="auto"/>
        <w:rPr>
          <w:rFonts w:ascii="Cambria" w:eastAsia="Times New Roman" w:hAnsi="Cambria" w:cs="Times New Roman"/>
          <w:lang w:val="fi-FI" w:eastAsia="nl-NL"/>
        </w:rPr>
      </w:pPr>
    </w:p>
    <w:p w14:paraId="0AECB239" w14:textId="77777777" w:rsidR="002F1628" w:rsidRPr="002F1628" w:rsidRDefault="002F1628" w:rsidP="005727A6">
      <w:pPr>
        <w:spacing w:after="0" w:line="240" w:lineRule="auto"/>
        <w:rPr>
          <w:rFonts w:ascii="Cambria" w:eastAsia="Times New Roman" w:hAnsi="Cambria" w:cs="Times New Roman"/>
          <w:lang w:val="fi-FI" w:eastAsia="nl-NL"/>
        </w:rPr>
      </w:pPr>
    </w:p>
    <w:p w14:paraId="4D54BC19" w14:textId="3EA45F4D" w:rsidR="002F6A87" w:rsidRPr="002F1628" w:rsidRDefault="002F6A87" w:rsidP="002F6A87">
      <w:pPr>
        <w:spacing w:after="0" w:line="240" w:lineRule="auto"/>
        <w:rPr>
          <w:rFonts w:ascii="Cambria" w:eastAsia="Times New Roman" w:hAnsi="Cambria" w:cs="Times New Roman"/>
          <w:b/>
          <w:bCs/>
          <w:color w:val="1F3864" w:themeColor="accent1" w:themeShade="80"/>
          <w:lang w:eastAsia="nl-NL"/>
        </w:rPr>
      </w:pPr>
      <w:r w:rsidRPr="002F1628">
        <w:rPr>
          <w:rFonts w:ascii="Cambria" w:eastAsia="Times New Roman" w:hAnsi="Cambria" w:cs="Times New Roman"/>
          <w:b/>
          <w:bCs/>
          <w:color w:val="1F3864" w:themeColor="accent1" w:themeShade="80"/>
          <w:lang w:eastAsia="nl-NL"/>
        </w:rPr>
        <w:t>Linguistic Reading Group</w:t>
      </w:r>
    </w:p>
    <w:p w14:paraId="46C0DA95" w14:textId="2D29FA73" w:rsidR="002F6A87" w:rsidRPr="002F1628" w:rsidRDefault="002F6A87" w:rsidP="002F6A87">
      <w:pPr>
        <w:spacing w:after="0" w:line="240" w:lineRule="auto"/>
        <w:rPr>
          <w:rFonts w:ascii="Cambria" w:eastAsia="Times New Roman" w:hAnsi="Cambria" w:cs="Times New Roman"/>
          <w:lang w:eastAsia="nl-NL"/>
        </w:rPr>
      </w:pPr>
      <w:r w:rsidRPr="002F1628">
        <w:rPr>
          <w:rFonts w:ascii="Cambria" w:eastAsia="Times New Roman" w:hAnsi="Cambria" w:cs="Times New Roman"/>
          <w:lang w:eastAsia="nl-NL"/>
        </w:rPr>
        <w:t>Term: First – University of Eastern Finland</w:t>
      </w:r>
      <w:r w:rsidRPr="002F1628">
        <w:rPr>
          <w:rFonts w:ascii="Cambria" w:eastAsia="Times New Roman" w:hAnsi="Cambria" w:cs="Times New Roman"/>
          <w:lang w:eastAsia="nl-NL"/>
        </w:rPr>
        <w:br/>
        <w:t xml:space="preserve">Module: </w:t>
      </w:r>
      <w:r w:rsidR="00CE31DB" w:rsidRPr="002F1628">
        <w:rPr>
          <w:rFonts w:ascii="Cambria" w:eastAsia="Times New Roman" w:hAnsi="Cambria" w:cs="Times New Roman"/>
          <w:lang w:eastAsia="nl-NL"/>
        </w:rPr>
        <w:t>M</w:t>
      </w:r>
      <w:r w:rsidR="00F46298" w:rsidRPr="002F1628">
        <w:rPr>
          <w:rFonts w:ascii="Cambria" w:eastAsia="Times New Roman" w:hAnsi="Cambria" w:cs="Times New Roman"/>
          <w:lang w:eastAsia="nl-NL"/>
        </w:rPr>
        <w:t>1</w:t>
      </w:r>
      <w:r w:rsidRPr="002F1628">
        <w:rPr>
          <w:rFonts w:ascii="Cambria" w:eastAsia="Times New Roman" w:hAnsi="Cambria" w:cs="Times New Roman"/>
          <w:lang w:eastAsia="nl-NL"/>
        </w:rPr>
        <w:br/>
        <w:t>Teacher: Dr. Alexandre Nikolaev</w:t>
      </w:r>
      <w:r w:rsidRPr="002F1628">
        <w:rPr>
          <w:rFonts w:ascii="Cambria" w:eastAsia="Times New Roman" w:hAnsi="Cambria" w:cs="Times New Roman"/>
          <w:lang w:eastAsia="nl-NL"/>
        </w:rPr>
        <w:br/>
        <w:t>ECTS: 3 </w:t>
      </w:r>
    </w:p>
    <w:p w14:paraId="19182144" w14:textId="01ED8CDF" w:rsidR="001E5C36" w:rsidRPr="002F1628" w:rsidRDefault="001E5C36" w:rsidP="001E5C36">
      <w:pPr>
        <w:spacing w:after="0" w:line="240" w:lineRule="auto"/>
        <w:rPr>
          <w:rFonts w:ascii="Cambria" w:eastAsia="Calibri" w:hAnsi="Cambria" w:cs="Times New Roman"/>
        </w:rPr>
      </w:pPr>
      <w:r w:rsidRPr="002F1628">
        <w:rPr>
          <w:rFonts w:ascii="Cambria" w:eastAsia="Calibri" w:hAnsi="Cambria" w:cs="Times New Roman"/>
          <w:b/>
          <w:bCs/>
        </w:rPr>
        <w:t>Goals</w:t>
      </w:r>
      <w:r w:rsidRPr="002F1628">
        <w:rPr>
          <w:rFonts w:ascii="Cambria" w:eastAsia="Calibri" w:hAnsi="Cambria" w:cs="Times New Roman"/>
        </w:rPr>
        <w:t>: By the end of this reading group, students will gain familiarity with current linguistic research on language and speech disorders, both developmental and acquired. They will develop skills in critically reading research papers and learn the fundamentals of designing a basic research study.</w:t>
      </w:r>
    </w:p>
    <w:p w14:paraId="4DC0DFFB" w14:textId="77F0CACC" w:rsidR="001E5C36" w:rsidRPr="002F1628" w:rsidRDefault="001E5C36" w:rsidP="001E5C36">
      <w:pPr>
        <w:spacing w:after="0" w:line="240" w:lineRule="auto"/>
        <w:rPr>
          <w:rFonts w:ascii="Cambria" w:eastAsia="Calibri" w:hAnsi="Cambria" w:cs="Times New Roman"/>
        </w:rPr>
      </w:pPr>
      <w:r w:rsidRPr="002F1628">
        <w:rPr>
          <w:rFonts w:ascii="Cambria" w:eastAsia="Calibri" w:hAnsi="Cambria" w:cs="Times New Roman"/>
          <w:b/>
          <w:bCs/>
        </w:rPr>
        <w:t>Teaching methods</w:t>
      </w:r>
      <w:r w:rsidRPr="002F1628">
        <w:rPr>
          <w:rFonts w:ascii="Cambria" w:eastAsia="Calibri" w:hAnsi="Cambria" w:cs="Times New Roman"/>
        </w:rPr>
        <w:t>: Lectures and paper discussions.</w:t>
      </w:r>
    </w:p>
    <w:p w14:paraId="4B6FB1BD" w14:textId="3D368B52" w:rsidR="001E5C36" w:rsidRPr="002F1628" w:rsidRDefault="001E5C36" w:rsidP="001E5C36">
      <w:pPr>
        <w:spacing w:after="0" w:line="240" w:lineRule="auto"/>
        <w:rPr>
          <w:rFonts w:ascii="Cambria" w:eastAsia="Calibri" w:hAnsi="Cambria" w:cs="Times New Roman"/>
        </w:rPr>
      </w:pPr>
      <w:r w:rsidRPr="002F1628">
        <w:rPr>
          <w:rFonts w:ascii="Cambria" w:eastAsia="Calibri" w:hAnsi="Cambria" w:cs="Times New Roman"/>
          <w:b/>
          <w:bCs/>
        </w:rPr>
        <w:t>Short description</w:t>
      </w:r>
      <w:r w:rsidRPr="002F1628">
        <w:rPr>
          <w:rFonts w:ascii="Cambria" w:eastAsia="Calibri" w:hAnsi="Cambria" w:cs="Times New Roman"/>
        </w:rPr>
        <w:t xml:space="preserve">: This reading group introduces students to recent research in the field of language and speech disorders. For acquired disorders, we will explore published and sometimes pre-publication research on aphasia and related topics. Covered areas include syntactic processing, verb processing, speech perception, and speech production in conditions like aphasia, dementia, apraxia of speech, and dysarthria. For developmental disorders, the course will cover current terminology and examine how different aspects of language (phonology, morphology, syntax, semantics, pragmatics) are affected in neurodevelopmental conditions. We will discuss theoretical </w:t>
      </w:r>
      <w:proofErr w:type="gramStart"/>
      <w:r w:rsidRPr="002F1628">
        <w:rPr>
          <w:rFonts w:ascii="Cambria" w:eastAsia="Calibri" w:hAnsi="Cambria" w:cs="Times New Roman"/>
        </w:rPr>
        <w:t>perspectives</w:t>
      </w:r>
      <w:proofErr w:type="gramEnd"/>
      <w:r w:rsidRPr="002F1628">
        <w:rPr>
          <w:rFonts w:ascii="Cambria" w:eastAsia="Calibri" w:hAnsi="Cambria" w:cs="Times New Roman"/>
        </w:rPr>
        <w:t xml:space="preserve"> and the development of language tests used in research. The focus will be on understanding research methodologies and findings in these areas.</w:t>
      </w:r>
    </w:p>
    <w:p w14:paraId="17028E55" w14:textId="69D66720" w:rsidR="001E5C36" w:rsidRPr="002F1628" w:rsidRDefault="001E5C36" w:rsidP="001E5C36">
      <w:pPr>
        <w:spacing w:after="0" w:line="240" w:lineRule="auto"/>
        <w:rPr>
          <w:rFonts w:ascii="Cambria" w:eastAsia="Calibri" w:hAnsi="Cambria" w:cs="Times New Roman"/>
          <w:lang w:val="fi-FI"/>
        </w:rPr>
      </w:pPr>
      <w:r w:rsidRPr="002F1628">
        <w:rPr>
          <w:rFonts w:ascii="Cambria" w:eastAsia="Calibri" w:hAnsi="Cambria" w:cs="Times New Roman"/>
          <w:b/>
          <w:bCs/>
        </w:rPr>
        <w:t>Assessment</w:t>
      </w:r>
      <w:r w:rsidRPr="002F1628">
        <w:rPr>
          <w:rFonts w:ascii="Cambria" w:eastAsia="Calibri" w:hAnsi="Cambria" w:cs="Times New Roman"/>
        </w:rPr>
        <w:t>: Short, focused quizzes administered at the beginning or end of class on the assigned readings for that day</w:t>
      </w:r>
      <w:r w:rsidR="00CC13A5" w:rsidRPr="002F1628">
        <w:rPr>
          <w:rFonts w:ascii="Cambria" w:eastAsia="Calibri" w:hAnsi="Cambria" w:cs="Times New Roman"/>
        </w:rPr>
        <w:t xml:space="preserve"> that will a</w:t>
      </w:r>
      <w:r w:rsidRPr="002F1628">
        <w:rPr>
          <w:rFonts w:ascii="Cambria" w:eastAsia="Calibri" w:hAnsi="Cambria" w:cs="Times New Roman"/>
        </w:rPr>
        <w:t>ssess basic comprehension of the key concepts, methodologies, and findings of the papers.</w:t>
      </w:r>
    </w:p>
    <w:p w14:paraId="73603817" w14:textId="409C9260" w:rsidR="002F6A87" w:rsidRPr="002F1628" w:rsidRDefault="002F6A87" w:rsidP="005727A6">
      <w:pPr>
        <w:spacing w:after="0" w:line="240" w:lineRule="auto"/>
        <w:rPr>
          <w:rFonts w:ascii="Cambria" w:eastAsia="Times New Roman" w:hAnsi="Cambria" w:cs="Times New Roman"/>
          <w:lang w:eastAsia="nl-NL"/>
        </w:rPr>
      </w:pPr>
    </w:p>
    <w:p w14:paraId="39E53FE1" w14:textId="77777777" w:rsidR="002F1628" w:rsidRPr="002F1628" w:rsidRDefault="002F1628" w:rsidP="005727A6">
      <w:pPr>
        <w:spacing w:after="0" w:line="240" w:lineRule="auto"/>
        <w:rPr>
          <w:rFonts w:ascii="Cambria" w:eastAsia="Times New Roman" w:hAnsi="Cambria" w:cs="Times New Roman"/>
          <w:lang w:eastAsia="nl-NL"/>
        </w:rPr>
      </w:pPr>
    </w:p>
    <w:p w14:paraId="172DD6D3" w14:textId="77777777" w:rsidR="00CC13A5" w:rsidRPr="002F1628" w:rsidRDefault="00CC13A5" w:rsidP="00CC13A5">
      <w:pPr>
        <w:spacing w:after="0" w:line="240" w:lineRule="auto"/>
        <w:rPr>
          <w:rFonts w:ascii="Cambria" w:eastAsia="Times New Roman" w:hAnsi="Cambria" w:cs="Times New Roman"/>
          <w:color w:val="1F3864" w:themeColor="accent1" w:themeShade="80"/>
          <w:lang w:eastAsia="nl-NL"/>
        </w:rPr>
      </w:pPr>
      <w:r w:rsidRPr="002F1628">
        <w:rPr>
          <w:rFonts w:ascii="Cambria" w:eastAsia="Times New Roman" w:hAnsi="Cambria" w:cs="Times New Roman"/>
          <w:b/>
          <w:bCs/>
          <w:color w:val="1F3864" w:themeColor="accent1" w:themeShade="80"/>
          <w:lang w:eastAsia="nl-NL"/>
        </w:rPr>
        <w:t>E</w:t>
      </w:r>
      <w:r w:rsidRPr="002F1628">
        <w:rPr>
          <w:rFonts w:ascii="Cambria" w:eastAsia="Calibri" w:hAnsi="Cambria" w:cs="Times New Roman"/>
          <w:b/>
          <w:bCs/>
          <w:color w:val="1F3864" w:themeColor="accent1" w:themeShade="80"/>
        </w:rPr>
        <w:t>mpirical Research Methods</w:t>
      </w:r>
    </w:p>
    <w:p w14:paraId="549726FB" w14:textId="64A20136" w:rsidR="00CC13A5" w:rsidRPr="002F1628" w:rsidRDefault="00CC13A5" w:rsidP="00CC13A5">
      <w:pPr>
        <w:spacing w:after="0" w:line="240" w:lineRule="auto"/>
        <w:rPr>
          <w:rFonts w:ascii="Cambria" w:eastAsia="Times New Roman" w:hAnsi="Cambria" w:cs="Times New Roman"/>
          <w:lang w:eastAsia="nl-NL"/>
        </w:rPr>
      </w:pPr>
      <w:r w:rsidRPr="002F1628">
        <w:rPr>
          <w:rFonts w:ascii="Cambria" w:eastAsia="Times New Roman" w:hAnsi="Cambria" w:cs="Times New Roman"/>
          <w:lang w:eastAsia="nl-NL"/>
        </w:rPr>
        <w:t>Term: First – University of Eastern Finland</w:t>
      </w:r>
      <w:r w:rsidRPr="002F1628">
        <w:rPr>
          <w:rFonts w:ascii="Cambria" w:eastAsia="Times New Roman" w:hAnsi="Cambria" w:cs="Times New Roman"/>
          <w:lang w:eastAsia="nl-NL"/>
        </w:rPr>
        <w:br/>
        <w:t xml:space="preserve">Module: </w:t>
      </w:r>
      <w:r w:rsidR="00F46298" w:rsidRPr="002F1628">
        <w:rPr>
          <w:rFonts w:ascii="Cambria" w:eastAsia="Times New Roman" w:hAnsi="Cambria" w:cs="Times New Roman"/>
          <w:lang w:eastAsia="nl-NL"/>
        </w:rPr>
        <w:t>M2</w:t>
      </w:r>
      <w:r w:rsidRPr="002F1628">
        <w:rPr>
          <w:rFonts w:ascii="Cambria" w:eastAsia="Times New Roman" w:hAnsi="Cambria" w:cs="Times New Roman"/>
          <w:lang w:eastAsia="nl-NL"/>
        </w:rPr>
        <w:br/>
        <w:t>Teacher(s): Dr. Alexandre Nikolaev and Prof. Dr. Michael Rießler</w:t>
      </w:r>
      <w:r w:rsidRPr="002F1628">
        <w:rPr>
          <w:rFonts w:ascii="Cambria" w:eastAsia="Times New Roman" w:hAnsi="Cambria" w:cs="Times New Roman"/>
          <w:lang w:eastAsia="nl-NL"/>
        </w:rPr>
        <w:br/>
        <w:t>ECTS: 5 </w:t>
      </w:r>
    </w:p>
    <w:p w14:paraId="46D8E217" w14:textId="5CF04C2A" w:rsidR="00CC13A5" w:rsidRPr="002F1628" w:rsidRDefault="00CC13A5" w:rsidP="00CC13A5">
      <w:pPr>
        <w:spacing w:after="0" w:line="240" w:lineRule="auto"/>
        <w:rPr>
          <w:rFonts w:ascii="Cambria" w:eastAsia="Times New Roman" w:hAnsi="Cambria" w:cs="Times New Roman"/>
          <w:lang w:eastAsia="nl-NL"/>
        </w:rPr>
      </w:pPr>
      <w:r w:rsidRPr="002F1628">
        <w:rPr>
          <w:rFonts w:ascii="Cambria" w:eastAsia="Times New Roman" w:hAnsi="Cambria" w:cs="Times New Roman"/>
          <w:b/>
          <w:bCs/>
          <w:lang w:eastAsia="nl-NL"/>
        </w:rPr>
        <w:t>Goals</w:t>
      </w:r>
      <w:r w:rsidRPr="002F1628">
        <w:rPr>
          <w:rFonts w:ascii="Cambria" w:eastAsia="Times New Roman" w:hAnsi="Cambria" w:cs="Times New Roman"/>
          <w:lang w:eastAsia="nl-NL"/>
        </w:rPr>
        <w:t xml:space="preserve">:  This course introduces students to the methods for collecting and preprocessing primary data in various subfields of linguistics, with a focus on relevant </w:t>
      </w:r>
      <w:r w:rsidRPr="002F1628">
        <w:rPr>
          <w:rFonts w:ascii="Cambria" w:eastAsia="Calibri" w:hAnsi="Cambria" w:cs="Times New Roman"/>
        </w:rPr>
        <w:t>subfields of speech research, incl.</w:t>
      </w:r>
      <w:r w:rsidRPr="002F1628">
        <w:rPr>
          <w:rFonts w:ascii="Cambria" w:eastAsia="Times New Roman" w:hAnsi="Cambria" w:cs="Times New Roman"/>
          <w:lang w:eastAsia="nl-NL"/>
        </w:rPr>
        <w:t xml:space="preserve"> clinical and anthropological linguistics. By the end of the course, students will be able to design a suitable data collection approach, apply both quantitative and qualitative analysis, and report results effectively.</w:t>
      </w:r>
    </w:p>
    <w:p w14:paraId="09665830" w14:textId="77777777" w:rsidR="00CC13A5" w:rsidRPr="002F1628" w:rsidRDefault="00CC13A5" w:rsidP="00CC13A5">
      <w:pPr>
        <w:spacing w:after="0" w:line="240" w:lineRule="auto"/>
        <w:rPr>
          <w:rFonts w:ascii="Cambria" w:eastAsia="Times New Roman" w:hAnsi="Cambria" w:cs="Times New Roman"/>
          <w:lang w:eastAsia="nl-NL"/>
        </w:rPr>
      </w:pPr>
      <w:r w:rsidRPr="002F1628">
        <w:rPr>
          <w:rFonts w:ascii="Cambria" w:eastAsia="Times New Roman" w:hAnsi="Cambria" w:cs="Times New Roman"/>
          <w:b/>
          <w:bCs/>
          <w:lang w:eastAsia="nl-NL"/>
        </w:rPr>
        <w:t>Teaching Methods</w:t>
      </w:r>
      <w:r w:rsidRPr="002F1628">
        <w:rPr>
          <w:rFonts w:ascii="Cambria" w:eastAsia="Times New Roman" w:hAnsi="Cambria" w:cs="Times New Roman"/>
          <w:lang w:eastAsia="nl-NL"/>
        </w:rPr>
        <w:t>:</w:t>
      </w:r>
    </w:p>
    <w:p w14:paraId="3651D605" w14:textId="77777777" w:rsidR="00CC13A5" w:rsidRPr="002F1628" w:rsidRDefault="00CC13A5" w:rsidP="00CC13A5">
      <w:pPr>
        <w:spacing w:after="0" w:line="240" w:lineRule="auto"/>
        <w:rPr>
          <w:rFonts w:ascii="Cambria" w:eastAsia="Times New Roman" w:hAnsi="Cambria" w:cs="Times New Roman"/>
          <w:lang w:eastAsia="nl-NL"/>
        </w:rPr>
      </w:pPr>
      <w:r w:rsidRPr="002F1628">
        <w:rPr>
          <w:rFonts w:ascii="Cambria" w:eastAsia="Times New Roman" w:hAnsi="Cambria" w:cs="Times New Roman"/>
          <w:lang w:eastAsia="nl-NL"/>
        </w:rPr>
        <w:t>•</w:t>
      </w:r>
      <w:r w:rsidRPr="002F1628">
        <w:rPr>
          <w:rFonts w:ascii="Cambria" w:eastAsia="Times New Roman" w:hAnsi="Cambria" w:cs="Times New Roman"/>
          <w:lang w:eastAsia="nl-NL"/>
        </w:rPr>
        <w:tab/>
        <w:t>Planning, administering, analyzing, and reporting exercises.</w:t>
      </w:r>
    </w:p>
    <w:p w14:paraId="7C8C5A93" w14:textId="77777777" w:rsidR="00CC13A5" w:rsidRPr="002F1628" w:rsidRDefault="00CC13A5" w:rsidP="00CC13A5">
      <w:pPr>
        <w:spacing w:after="0" w:line="240" w:lineRule="auto"/>
        <w:rPr>
          <w:rFonts w:ascii="Cambria" w:eastAsia="Times New Roman" w:hAnsi="Cambria" w:cs="Times New Roman"/>
          <w:lang w:eastAsia="nl-NL"/>
        </w:rPr>
      </w:pPr>
      <w:r w:rsidRPr="002F1628">
        <w:rPr>
          <w:rFonts w:ascii="Cambria" w:eastAsia="Times New Roman" w:hAnsi="Cambria" w:cs="Times New Roman"/>
          <w:lang w:eastAsia="nl-NL"/>
        </w:rPr>
        <w:t>•</w:t>
      </w:r>
      <w:r w:rsidRPr="002F1628">
        <w:rPr>
          <w:rFonts w:ascii="Cambria" w:eastAsia="Times New Roman" w:hAnsi="Cambria" w:cs="Times New Roman"/>
          <w:lang w:eastAsia="nl-NL"/>
        </w:rPr>
        <w:tab/>
        <w:t>General introduction sessions followed by group work to design empirical studies, such as experiments or questionnaires.</w:t>
      </w:r>
    </w:p>
    <w:p w14:paraId="2F7BB4A9" w14:textId="77777777" w:rsidR="00CC13A5" w:rsidRPr="002F1628" w:rsidRDefault="00CC13A5" w:rsidP="00CC13A5">
      <w:pPr>
        <w:spacing w:after="0" w:line="240" w:lineRule="auto"/>
        <w:rPr>
          <w:rFonts w:ascii="Cambria" w:eastAsia="Times New Roman" w:hAnsi="Cambria" w:cs="Times New Roman"/>
          <w:lang w:eastAsia="nl-NL"/>
        </w:rPr>
      </w:pPr>
      <w:r w:rsidRPr="002F1628">
        <w:rPr>
          <w:rFonts w:ascii="Cambria" w:eastAsia="Times New Roman" w:hAnsi="Cambria" w:cs="Times New Roman"/>
          <w:lang w:eastAsia="nl-NL"/>
        </w:rPr>
        <w:t>•</w:t>
      </w:r>
      <w:r w:rsidRPr="002F1628">
        <w:rPr>
          <w:rFonts w:ascii="Cambria" w:eastAsia="Times New Roman" w:hAnsi="Cambria" w:cs="Times New Roman"/>
          <w:lang w:eastAsia="nl-NL"/>
        </w:rPr>
        <w:tab/>
        <w:t>Modes of study include lectures, readings, group discussions, and homework assignments. An excursion to Kuopio University Hospital is planned, featuring lectures on TMS and fMRI as well as demonstrations.</w:t>
      </w:r>
    </w:p>
    <w:p w14:paraId="098149AA" w14:textId="61ABBB51" w:rsidR="00CC13A5" w:rsidRPr="002F1628" w:rsidRDefault="00CC13A5" w:rsidP="00CC13A5">
      <w:pPr>
        <w:spacing w:after="0" w:line="240" w:lineRule="auto"/>
        <w:rPr>
          <w:rFonts w:ascii="Cambria" w:eastAsia="Times New Roman" w:hAnsi="Cambria" w:cs="Times New Roman"/>
          <w:lang w:eastAsia="nl-NL"/>
        </w:rPr>
      </w:pPr>
      <w:r w:rsidRPr="002F1628">
        <w:rPr>
          <w:rFonts w:ascii="Cambria" w:eastAsia="Times New Roman" w:hAnsi="Cambria" w:cs="Times New Roman"/>
          <w:b/>
          <w:bCs/>
          <w:lang w:eastAsia="nl-NL"/>
        </w:rPr>
        <w:t>Short Description</w:t>
      </w:r>
      <w:r w:rsidRPr="002F1628">
        <w:rPr>
          <w:rFonts w:ascii="Cambria" w:eastAsia="Times New Roman" w:hAnsi="Cambria" w:cs="Times New Roman"/>
          <w:lang w:eastAsia="nl-NL"/>
        </w:rPr>
        <w:t>: Students will become familiar with methods for collecting and preprocessing linguistic data, using various psycholinguistic techniques like reaction time measurements and eye-tracking, and designing interview and questionnaire studies. The course functions as a hands-on complement of the third thematic module in the lecture “Basic Course in General Linguistics”. It will also cover ethics, including how to apply for ethical review and proper data handling.</w:t>
      </w:r>
    </w:p>
    <w:p w14:paraId="3FF3B023" w14:textId="77777777" w:rsidR="00CC13A5" w:rsidRPr="002F1628" w:rsidRDefault="00CC13A5" w:rsidP="00CC13A5">
      <w:pPr>
        <w:spacing w:after="0" w:line="240" w:lineRule="auto"/>
        <w:rPr>
          <w:rFonts w:ascii="Cambria" w:eastAsia="Times New Roman" w:hAnsi="Cambria" w:cs="Times New Roman"/>
          <w:lang w:eastAsia="nl-NL"/>
        </w:rPr>
      </w:pPr>
      <w:r w:rsidRPr="002F1628">
        <w:rPr>
          <w:rFonts w:ascii="Cambria" w:eastAsia="Times New Roman" w:hAnsi="Cambria" w:cs="Times New Roman"/>
          <w:lang w:eastAsia="nl-NL"/>
        </w:rPr>
        <w:t>An excursion to Kuopio University Hospital is part of the course, during which students will attend lectures and demonstrations on TMS and fMRI. This visit provides practical insights into neuroimaging methods and their application in linguistic research.</w:t>
      </w:r>
    </w:p>
    <w:p w14:paraId="0DD2350C" w14:textId="39D11D04" w:rsidR="00CC13A5" w:rsidRPr="002F1628" w:rsidRDefault="00CC13A5" w:rsidP="00CC13A5">
      <w:pPr>
        <w:spacing w:after="0" w:line="240" w:lineRule="auto"/>
        <w:rPr>
          <w:rFonts w:ascii="Cambria" w:eastAsia="Times New Roman" w:hAnsi="Cambria" w:cs="Times New Roman"/>
          <w:lang w:eastAsia="nl-NL"/>
        </w:rPr>
      </w:pPr>
      <w:r w:rsidRPr="002F1628">
        <w:rPr>
          <w:rFonts w:ascii="Cambria" w:eastAsia="Times New Roman" w:hAnsi="Cambria" w:cs="Times New Roman"/>
          <w:b/>
          <w:bCs/>
          <w:lang w:eastAsia="nl-NL"/>
        </w:rPr>
        <w:t>Assessment</w:t>
      </w:r>
      <w:r w:rsidRPr="002F1628">
        <w:rPr>
          <w:rFonts w:ascii="Cambria" w:eastAsia="Times New Roman" w:hAnsi="Cambria" w:cs="Times New Roman"/>
          <w:lang w:eastAsia="nl-NL"/>
        </w:rPr>
        <w:t xml:space="preserve">: </w:t>
      </w:r>
      <w:r w:rsidRPr="002F1628">
        <w:rPr>
          <w:rFonts w:ascii="Cambria" w:eastAsia="Times New Roman" w:hAnsi="Cambria" w:cs="Times New Roman"/>
          <w:lang w:eastAsia="nl-NL"/>
        </w:rPr>
        <w:tab/>
        <w:t>Evaluation based on project results and their presentation, assessed by both peers and teachers.</w:t>
      </w:r>
    </w:p>
    <w:p w14:paraId="1C31E14A" w14:textId="77777777" w:rsidR="00B72368" w:rsidRPr="002F1628" w:rsidRDefault="00B72368" w:rsidP="00CC13A5">
      <w:pPr>
        <w:spacing w:after="0" w:line="240" w:lineRule="auto"/>
        <w:rPr>
          <w:rFonts w:ascii="Cambria" w:eastAsia="Times New Roman" w:hAnsi="Cambria" w:cs="Times New Roman"/>
          <w:lang w:eastAsia="nl-NL"/>
        </w:rPr>
      </w:pPr>
    </w:p>
    <w:p w14:paraId="18E19147" w14:textId="77777777" w:rsidR="002F1628" w:rsidRDefault="002F1628" w:rsidP="00CC13A5">
      <w:pPr>
        <w:spacing w:after="0" w:line="240" w:lineRule="auto"/>
        <w:rPr>
          <w:rFonts w:ascii="Cambria" w:eastAsia="Times New Roman" w:hAnsi="Cambria" w:cs="Times New Roman"/>
          <w:lang w:eastAsia="nl-NL"/>
        </w:rPr>
      </w:pPr>
    </w:p>
    <w:p w14:paraId="2D8F0C9E" w14:textId="77777777" w:rsidR="002F1628" w:rsidRDefault="002F1628" w:rsidP="00CC13A5">
      <w:pPr>
        <w:spacing w:after="0" w:line="240" w:lineRule="auto"/>
        <w:rPr>
          <w:rFonts w:ascii="Cambria" w:eastAsia="Times New Roman" w:hAnsi="Cambria" w:cs="Times New Roman"/>
          <w:lang w:eastAsia="nl-NL"/>
        </w:rPr>
      </w:pPr>
    </w:p>
    <w:p w14:paraId="362488C4" w14:textId="77777777" w:rsidR="002F1628" w:rsidRPr="002F1628" w:rsidRDefault="002F1628" w:rsidP="00CC13A5">
      <w:pPr>
        <w:spacing w:after="0" w:line="240" w:lineRule="auto"/>
        <w:rPr>
          <w:rFonts w:ascii="Cambria" w:eastAsia="Times New Roman" w:hAnsi="Cambria" w:cs="Times New Roman"/>
          <w:lang w:eastAsia="nl-NL"/>
        </w:rPr>
      </w:pPr>
    </w:p>
    <w:p w14:paraId="0925A35A" w14:textId="55275DAA" w:rsidR="00CC13A5" w:rsidRPr="002F1628" w:rsidRDefault="00CC13A5" w:rsidP="00510A0D">
      <w:pPr>
        <w:spacing w:after="0" w:line="240" w:lineRule="auto"/>
        <w:jc w:val="both"/>
        <w:rPr>
          <w:rFonts w:ascii="Cambria" w:hAnsi="Cambria" w:cs="Times New Roman"/>
          <w:b/>
          <w:bCs/>
          <w:color w:val="1F3864" w:themeColor="accent1" w:themeShade="80"/>
        </w:rPr>
      </w:pPr>
      <w:r w:rsidRPr="002F1628">
        <w:rPr>
          <w:rFonts w:ascii="Cambria" w:hAnsi="Cambria" w:cs="Times New Roman"/>
          <w:b/>
          <w:bCs/>
          <w:color w:val="1F3864" w:themeColor="accent1" w:themeShade="80"/>
        </w:rPr>
        <w:lastRenderedPageBreak/>
        <w:t xml:space="preserve">Introduction to Python Programming for Linguistic Research </w:t>
      </w:r>
    </w:p>
    <w:p w14:paraId="3789938E" w14:textId="03F86C6C" w:rsidR="00510A0D" w:rsidRPr="002F1628" w:rsidRDefault="00510A0D" w:rsidP="00510A0D">
      <w:pPr>
        <w:spacing w:after="0" w:line="240" w:lineRule="auto"/>
        <w:jc w:val="both"/>
        <w:rPr>
          <w:rFonts w:ascii="Cambria" w:hAnsi="Cambria" w:cs="Times New Roman"/>
        </w:rPr>
      </w:pPr>
      <w:r w:rsidRPr="002F1628">
        <w:rPr>
          <w:rFonts w:ascii="Cambria" w:hAnsi="Cambria" w:cs="Times New Roman"/>
        </w:rPr>
        <w:t xml:space="preserve">Term: </w:t>
      </w:r>
      <w:r w:rsidR="00A07730" w:rsidRPr="002F1628">
        <w:rPr>
          <w:rFonts w:ascii="Cambria" w:hAnsi="Cambria" w:cs="Times New Roman"/>
        </w:rPr>
        <w:t>First</w:t>
      </w:r>
      <w:r w:rsidRPr="002F1628">
        <w:rPr>
          <w:rFonts w:ascii="Cambria" w:hAnsi="Cambria" w:cs="Times New Roman"/>
        </w:rPr>
        <w:t xml:space="preserve"> – University of Eastern Finland, Joensuu (UEF)</w:t>
      </w:r>
    </w:p>
    <w:p w14:paraId="33EE74F2" w14:textId="1443A6C6" w:rsidR="00510A0D" w:rsidRPr="002F1628" w:rsidRDefault="00F46298" w:rsidP="00510A0D">
      <w:pPr>
        <w:spacing w:after="0" w:line="240" w:lineRule="auto"/>
        <w:rPr>
          <w:rFonts w:ascii="Cambria" w:eastAsia="Times New Roman" w:hAnsi="Cambria" w:cs="Times New Roman"/>
        </w:rPr>
      </w:pPr>
      <w:r w:rsidRPr="002F1628">
        <w:rPr>
          <w:rFonts w:ascii="Cambria" w:hAnsi="Cambria" w:cs="Times New Roman"/>
        </w:rPr>
        <w:t>Module: M2</w:t>
      </w:r>
      <w:r w:rsidR="00510A0D" w:rsidRPr="002F1628">
        <w:rPr>
          <w:rFonts w:ascii="Cambria" w:hAnsi="Cambria" w:cs="Times New Roman"/>
        </w:rPr>
        <w:t xml:space="preserve"> – Methods</w:t>
      </w:r>
      <w:r w:rsidRPr="002F1628">
        <w:rPr>
          <w:rFonts w:ascii="Cambria" w:hAnsi="Cambria" w:cs="Times New Roman"/>
        </w:rPr>
        <w:t xml:space="preserve"> &amp; Statistics</w:t>
      </w:r>
    </w:p>
    <w:p w14:paraId="5E0930E5" w14:textId="431EDD4E" w:rsidR="00510A0D" w:rsidRPr="002F1628" w:rsidRDefault="00510A0D" w:rsidP="00510A0D">
      <w:pPr>
        <w:spacing w:after="0" w:line="240" w:lineRule="auto"/>
        <w:rPr>
          <w:rFonts w:ascii="Cambria" w:hAnsi="Cambria" w:cs="Times New Roman"/>
        </w:rPr>
      </w:pPr>
      <w:r w:rsidRPr="002F1628">
        <w:rPr>
          <w:rFonts w:ascii="Cambria" w:hAnsi="Cambria" w:cs="Times New Roman"/>
        </w:rPr>
        <w:t xml:space="preserve">Teacher(s): </w:t>
      </w:r>
      <w:r w:rsidR="00A07730" w:rsidRPr="002F1628">
        <w:rPr>
          <w:rFonts w:ascii="Cambria" w:hAnsi="Cambria" w:cs="Times New Roman"/>
        </w:rPr>
        <w:t>Alexandre Nikolaev</w:t>
      </w:r>
    </w:p>
    <w:p w14:paraId="16C1209E" w14:textId="77777777" w:rsidR="00B72368" w:rsidRPr="002F1628" w:rsidRDefault="00510A0D" w:rsidP="00B72368">
      <w:pPr>
        <w:spacing w:after="0" w:line="240" w:lineRule="auto"/>
        <w:rPr>
          <w:rFonts w:ascii="Cambria" w:hAnsi="Cambria" w:cs="Times New Roman"/>
        </w:rPr>
      </w:pPr>
      <w:r w:rsidRPr="002F1628">
        <w:rPr>
          <w:rFonts w:ascii="Cambria" w:hAnsi="Cambria" w:cs="Times New Roman"/>
        </w:rPr>
        <w:t>ECTS: 3</w:t>
      </w:r>
    </w:p>
    <w:p w14:paraId="282F616B" w14:textId="32558AF8" w:rsidR="00510A0D" w:rsidRPr="002F1628" w:rsidRDefault="00510A0D" w:rsidP="00B72368">
      <w:pPr>
        <w:spacing w:after="0" w:line="240" w:lineRule="auto"/>
        <w:rPr>
          <w:rStyle w:val="normaltextrun"/>
          <w:rFonts w:ascii="Cambria" w:hAnsi="Cambria"/>
        </w:rPr>
      </w:pPr>
      <w:r w:rsidRPr="002F1628">
        <w:rPr>
          <w:rFonts w:ascii="Cambria" w:hAnsi="Cambria"/>
          <w:b/>
          <w:bCs/>
        </w:rPr>
        <w:t>Goals</w:t>
      </w:r>
      <w:r w:rsidRPr="002F1628">
        <w:rPr>
          <w:rFonts w:ascii="Cambria" w:hAnsi="Cambria"/>
        </w:rPr>
        <w:t xml:space="preserve">: </w:t>
      </w:r>
      <w:r w:rsidR="00CC13A5" w:rsidRPr="002F1628">
        <w:rPr>
          <w:rFonts w:ascii="Cambria" w:hAnsi="Cambria"/>
        </w:rPr>
        <w:t>By the end of this course, students will be able to: Apply fundamental programming principles to address linguistic problems; Utilize Python to process, analyze, and visualize linguistic data effectively; Develop Python scripts to automate repetitive tasks encountered in linguistic research; Critically evaluate programming solutions and efficiently troubleshoot errors.</w:t>
      </w:r>
      <w:r w:rsidR="00826C32" w:rsidRPr="002F1628">
        <w:rPr>
          <w:rStyle w:val="normaltextrun"/>
          <w:rFonts w:ascii="Cambria" w:hAnsi="Cambria"/>
        </w:rPr>
        <w:br/>
      </w:r>
      <w:r w:rsidRPr="002F1628">
        <w:rPr>
          <w:rStyle w:val="normaltextrun"/>
          <w:rFonts w:ascii="Cambria" w:hAnsi="Cambria"/>
          <w:b/>
          <w:bCs/>
        </w:rPr>
        <w:t>Teaching methods</w:t>
      </w:r>
      <w:r w:rsidRPr="002F1628">
        <w:rPr>
          <w:rStyle w:val="normaltextrun"/>
          <w:rFonts w:ascii="Cambria" w:hAnsi="Cambria"/>
        </w:rPr>
        <w:t>:</w:t>
      </w:r>
      <w:r w:rsidR="00CC13A5" w:rsidRPr="002F1628">
        <w:rPr>
          <w:rStyle w:val="normaltextrun"/>
          <w:rFonts w:ascii="Cambria" w:hAnsi="Cambria"/>
        </w:rPr>
        <w:t xml:space="preserve"> Hands-on programming exercises conducted via Zoom; In-person lectures delivered at the Joensuu campus.</w:t>
      </w:r>
      <w:r w:rsidR="00826C32" w:rsidRPr="002F1628">
        <w:rPr>
          <w:rFonts w:ascii="Cambria" w:hAnsi="Cambria"/>
        </w:rPr>
        <w:br/>
      </w:r>
      <w:r w:rsidR="00CC13A5" w:rsidRPr="002F1628">
        <w:rPr>
          <w:rFonts w:ascii="Cambria" w:eastAsia="Calibri" w:hAnsi="Cambria"/>
          <w:b/>
          <w:bCs/>
        </w:rPr>
        <w:t>Short description</w:t>
      </w:r>
      <w:r w:rsidR="00CC13A5" w:rsidRPr="002F1628">
        <w:rPr>
          <w:rFonts w:ascii="Cambria" w:eastAsia="Calibri" w:hAnsi="Cambria"/>
        </w:rPr>
        <w:t>: This course provides an introduction to Python programming specifically designed as a core tool for linguistic research. Students will learn to write Python scripts, manage and manipulate linguistic data, and perform data analysis. The course focuses on building practical programming skills applicable to analyzing linguistic datasets and automating common tasks in linguistic research workflows. Topics covered include Python basics, function definitions, text variable manipulation, logical conditions, using Python modules and classes, list management, control loops, file access, and introductory Natural Language Processing (NLP) applications.</w:t>
      </w:r>
      <w:r w:rsidR="00826C32" w:rsidRPr="002F1628">
        <w:rPr>
          <w:rFonts w:ascii="Cambria" w:hAnsi="Cambria"/>
        </w:rPr>
        <w:br/>
      </w:r>
      <w:r w:rsidRPr="002F1628">
        <w:rPr>
          <w:rStyle w:val="normaltextrun"/>
          <w:rFonts w:ascii="Cambria" w:hAnsi="Cambria"/>
          <w:b/>
          <w:bCs/>
        </w:rPr>
        <w:t>Assessment</w:t>
      </w:r>
      <w:r w:rsidRPr="002F1628">
        <w:rPr>
          <w:rStyle w:val="normaltextrun"/>
          <w:rFonts w:ascii="Cambria" w:hAnsi="Cambria"/>
        </w:rPr>
        <w:t>:</w:t>
      </w:r>
      <w:r w:rsidR="00CC13A5" w:rsidRPr="002F1628">
        <w:rPr>
          <w:rStyle w:val="normaltextrun"/>
          <w:rFonts w:ascii="Cambria" w:hAnsi="Cambria"/>
        </w:rPr>
        <w:t xml:space="preserve"> A written exam will assess students' understanding of Python programming principles and their application to linguistic contexts. Programming Exercises: Practical programming exercises throughout the course will contribute significantly to the final grade, evaluating students' ability to implement programming solutions. Grading Criteria: Satisfactory (1-2): Demonstrates basic understanding of Python programming principles with limited application in linguistic contexts. Good (3-4): Shows competent application of Python programming to linguistic data with minor errors or omissions. Excellent (5): Exhibits a deep understanding of Python programming, with creative and accurate applications to linguistic research.</w:t>
      </w:r>
    </w:p>
    <w:p w14:paraId="2A4EE2F4" w14:textId="77777777" w:rsidR="002F1628" w:rsidRPr="002F1628" w:rsidRDefault="002F1628" w:rsidP="002F1628">
      <w:pPr>
        <w:spacing w:after="0"/>
        <w:rPr>
          <w:rFonts w:ascii="Cambria" w:eastAsia="Times New Roman" w:hAnsi="Cambria" w:cs="Times New Roman"/>
          <w:b/>
          <w:bCs/>
          <w:lang w:eastAsia="nl-NL"/>
        </w:rPr>
      </w:pPr>
    </w:p>
    <w:p w14:paraId="61D7F40A" w14:textId="77777777" w:rsidR="002F1628" w:rsidRPr="002F1628" w:rsidRDefault="002F1628" w:rsidP="002F1628">
      <w:pPr>
        <w:spacing w:after="0"/>
        <w:rPr>
          <w:rFonts w:ascii="Cambria" w:eastAsia="Times New Roman" w:hAnsi="Cambria" w:cs="Times New Roman"/>
          <w:b/>
          <w:bCs/>
          <w:lang w:eastAsia="nl-NL"/>
        </w:rPr>
      </w:pPr>
    </w:p>
    <w:p w14:paraId="115AE14C" w14:textId="14D88C17" w:rsidR="00826C32" w:rsidRPr="002F1628" w:rsidRDefault="00826C32" w:rsidP="00826C32">
      <w:pPr>
        <w:spacing w:after="0" w:line="240" w:lineRule="auto"/>
        <w:rPr>
          <w:rFonts w:ascii="Cambria" w:eastAsia="Times New Roman" w:hAnsi="Cambria" w:cs="Times New Roman"/>
          <w:b/>
          <w:bCs/>
          <w:color w:val="1F3864" w:themeColor="accent1" w:themeShade="80"/>
          <w:lang w:eastAsia="nl-NL"/>
        </w:rPr>
      </w:pPr>
      <w:r w:rsidRPr="002F1628">
        <w:rPr>
          <w:rFonts w:ascii="Cambria" w:eastAsia="Times New Roman" w:hAnsi="Cambria" w:cs="Times New Roman"/>
          <w:b/>
          <w:bCs/>
          <w:color w:val="1F3864" w:themeColor="accent1" w:themeShade="80"/>
          <w:lang w:eastAsia="nl-NL"/>
        </w:rPr>
        <w:t xml:space="preserve">Introduction to Phonetics and the </w:t>
      </w:r>
      <w:proofErr w:type="spellStart"/>
      <w:r w:rsidRPr="002F1628">
        <w:rPr>
          <w:rFonts w:ascii="Cambria" w:eastAsia="Times New Roman" w:hAnsi="Cambria" w:cs="Times New Roman"/>
          <w:b/>
          <w:bCs/>
          <w:color w:val="1F3864" w:themeColor="accent1" w:themeShade="80"/>
          <w:lang w:eastAsia="nl-NL"/>
        </w:rPr>
        <w:t>Praat</w:t>
      </w:r>
      <w:proofErr w:type="spellEnd"/>
      <w:r w:rsidRPr="002F1628">
        <w:rPr>
          <w:rFonts w:ascii="Cambria" w:eastAsia="Times New Roman" w:hAnsi="Cambria" w:cs="Times New Roman"/>
          <w:b/>
          <w:bCs/>
          <w:color w:val="1F3864" w:themeColor="accent1" w:themeShade="80"/>
          <w:lang w:eastAsia="nl-NL"/>
        </w:rPr>
        <w:t xml:space="preserve"> Tool</w:t>
      </w:r>
    </w:p>
    <w:p w14:paraId="6681D522" w14:textId="69830E8C" w:rsidR="00826C32" w:rsidRPr="002F1628" w:rsidRDefault="00826C32" w:rsidP="00826C32">
      <w:pPr>
        <w:spacing w:after="0" w:line="240" w:lineRule="auto"/>
        <w:rPr>
          <w:rFonts w:ascii="Cambria" w:eastAsia="Times New Roman" w:hAnsi="Cambria" w:cs="Times New Roman"/>
          <w:lang w:eastAsia="nl-NL"/>
        </w:rPr>
      </w:pPr>
      <w:r w:rsidRPr="002F1628">
        <w:rPr>
          <w:rFonts w:ascii="Cambria" w:eastAsia="Times New Roman" w:hAnsi="Cambria" w:cs="Times New Roman"/>
          <w:lang w:eastAsia="nl-NL"/>
        </w:rPr>
        <w:t>Term: First – University of Eastern Finland</w:t>
      </w:r>
      <w:r w:rsidRPr="002F1628">
        <w:rPr>
          <w:rFonts w:ascii="Cambria" w:eastAsia="Times New Roman" w:hAnsi="Cambria" w:cs="Times New Roman"/>
          <w:lang w:eastAsia="nl-NL"/>
        </w:rPr>
        <w:br/>
        <w:t xml:space="preserve">Module: </w:t>
      </w:r>
      <w:r w:rsidR="00CE31DB" w:rsidRPr="002F1628">
        <w:rPr>
          <w:rFonts w:ascii="Cambria" w:eastAsia="Times New Roman" w:hAnsi="Cambria" w:cs="Times New Roman"/>
          <w:lang w:eastAsia="nl-NL"/>
        </w:rPr>
        <w:t>M</w:t>
      </w:r>
      <w:r w:rsidR="00F46298" w:rsidRPr="002F1628">
        <w:rPr>
          <w:rFonts w:ascii="Cambria" w:eastAsia="Times New Roman" w:hAnsi="Cambria" w:cs="Times New Roman"/>
          <w:lang w:eastAsia="nl-NL"/>
        </w:rPr>
        <w:t>2 Methods &amp; Statistics</w:t>
      </w:r>
      <w:r w:rsidRPr="002F1628">
        <w:rPr>
          <w:rFonts w:ascii="Cambria" w:eastAsia="Times New Roman" w:hAnsi="Cambria" w:cs="Times New Roman"/>
          <w:lang w:eastAsia="nl-NL"/>
        </w:rPr>
        <w:br/>
        <w:t>Teacher(s): Prof. Dr. Michael Rießler</w:t>
      </w:r>
      <w:r w:rsidRPr="002F1628">
        <w:rPr>
          <w:rFonts w:ascii="Cambria" w:eastAsia="Times New Roman" w:hAnsi="Cambria" w:cs="Times New Roman"/>
          <w:lang w:eastAsia="nl-NL"/>
        </w:rPr>
        <w:br/>
        <w:t>ECTS: 2 </w:t>
      </w:r>
    </w:p>
    <w:p w14:paraId="2DA489FA" w14:textId="158BD274" w:rsidR="00826C32" w:rsidRPr="002F1628" w:rsidRDefault="00826C32" w:rsidP="00826C32">
      <w:pPr>
        <w:spacing w:after="0" w:line="240" w:lineRule="auto"/>
        <w:rPr>
          <w:rFonts w:ascii="Cambria" w:eastAsia="Times New Roman" w:hAnsi="Cambria" w:cs="Times New Roman"/>
          <w:lang w:eastAsia="nl-NL"/>
        </w:rPr>
      </w:pPr>
      <w:r w:rsidRPr="002F1628">
        <w:rPr>
          <w:rFonts w:ascii="Cambria" w:eastAsia="Times New Roman" w:hAnsi="Cambria" w:cs="Times New Roman"/>
          <w:b/>
          <w:bCs/>
          <w:lang w:eastAsia="nl-NL"/>
        </w:rPr>
        <w:t xml:space="preserve">Goals: </w:t>
      </w:r>
      <w:r w:rsidRPr="002F1628">
        <w:rPr>
          <w:rFonts w:ascii="Cambria" w:eastAsia="Times New Roman" w:hAnsi="Cambria" w:cs="Times New Roman"/>
          <w:lang w:eastAsia="nl-NL"/>
        </w:rPr>
        <w:t>By the end of this course, students will:</w:t>
      </w:r>
    </w:p>
    <w:p w14:paraId="1C4E1836" w14:textId="77777777" w:rsidR="00826C32" w:rsidRPr="002F1628" w:rsidRDefault="00826C32" w:rsidP="00826C32">
      <w:pPr>
        <w:numPr>
          <w:ilvl w:val="0"/>
          <w:numId w:val="5"/>
        </w:numPr>
        <w:spacing w:after="0" w:line="240" w:lineRule="auto"/>
        <w:rPr>
          <w:rFonts w:ascii="Cambria" w:eastAsia="Times New Roman" w:hAnsi="Cambria" w:cs="Times New Roman"/>
          <w:lang w:eastAsia="nl-NL"/>
        </w:rPr>
      </w:pPr>
      <w:r w:rsidRPr="002F1628">
        <w:rPr>
          <w:rFonts w:ascii="Cambria" w:eastAsia="Times New Roman" w:hAnsi="Cambria" w:cs="Times New Roman"/>
          <w:lang w:eastAsia="nl-NL"/>
        </w:rPr>
        <w:t>Gain a foundational understanding of core concepts in phonetics relevant to speech and language research.</w:t>
      </w:r>
    </w:p>
    <w:p w14:paraId="7B0381AA" w14:textId="77777777" w:rsidR="00826C32" w:rsidRPr="002F1628" w:rsidRDefault="00826C32" w:rsidP="00826C32">
      <w:pPr>
        <w:numPr>
          <w:ilvl w:val="0"/>
          <w:numId w:val="5"/>
        </w:numPr>
        <w:spacing w:after="0" w:line="240" w:lineRule="auto"/>
        <w:rPr>
          <w:rFonts w:ascii="Cambria" w:eastAsia="Times New Roman" w:hAnsi="Cambria" w:cs="Times New Roman"/>
          <w:lang w:eastAsia="nl-NL"/>
        </w:rPr>
      </w:pPr>
      <w:r w:rsidRPr="002F1628">
        <w:rPr>
          <w:rFonts w:ascii="Cambria" w:eastAsia="Times New Roman" w:hAnsi="Cambria" w:cs="Times New Roman"/>
          <w:lang w:eastAsia="nl-NL"/>
        </w:rPr>
        <w:t>Develop practical skills in phonetic analysis, applicable to both clinical and general linguistic research contexts.</w:t>
      </w:r>
    </w:p>
    <w:p w14:paraId="509263D9" w14:textId="77777777" w:rsidR="00826C32" w:rsidRPr="002F1628" w:rsidRDefault="00826C32" w:rsidP="00826C32">
      <w:pPr>
        <w:numPr>
          <w:ilvl w:val="0"/>
          <w:numId w:val="5"/>
        </w:numPr>
        <w:spacing w:after="0" w:line="240" w:lineRule="auto"/>
        <w:rPr>
          <w:rFonts w:ascii="Cambria" w:eastAsia="Times New Roman" w:hAnsi="Cambria" w:cs="Times New Roman"/>
          <w:lang w:eastAsia="nl-NL"/>
        </w:rPr>
      </w:pPr>
      <w:r w:rsidRPr="002F1628">
        <w:rPr>
          <w:rFonts w:ascii="Cambria" w:eastAsia="Times New Roman" w:hAnsi="Cambria" w:cs="Times New Roman"/>
          <w:lang w:eastAsia="nl-NL"/>
        </w:rPr>
        <w:t xml:space="preserve">Learn to effectively use the </w:t>
      </w:r>
      <w:proofErr w:type="spellStart"/>
      <w:r w:rsidRPr="002F1628">
        <w:rPr>
          <w:rFonts w:ascii="Cambria" w:eastAsia="Times New Roman" w:hAnsi="Cambria" w:cs="Times New Roman"/>
          <w:lang w:eastAsia="nl-NL"/>
        </w:rPr>
        <w:t>Praat</w:t>
      </w:r>
      <w:proofErr w:type="spellEnd"/>
      <w:r w:rsidRPr="002F1628">
        <w:rPr>
          <w:rFonts w:ascii="Cambria" w:eastAsia="Times New Roman" w:hAnsi="Cambria" w:cs="Times New Roman"/>
          <w:lang w:eastAsia="nl-NL"/>
        </w:rPr>
        <w:t xml:space="preserve"> software for speech recording, visualization, analysis, and manipulation.</w:t>
      </w:r>
    </w:p>
    <w:p w14:paraId="27049F38" w14:textId="6C3563E2" w:rsidR="002F1628" w:rsidRPr="002F1628" w:rsidRDefault="00826C32" w:rsidP="00826C32">
      <w:pPr>
        <w:numPr>
          <w:ilvl w:val="0"/>
          <w:numId w:val="5"/>
        </w:numPr>
        <w:spacing w:after="0" w:line="240" w:lineRule="auto"/>
        <w:rPr>
          <w:rFonts w:ascii="Cambria" w:eastAsia="Times New Roman" w:hAnsi="Cambria" w:cs="Times New Roman"/>
          <w:lang w:eastAsia="nl-NL"/>
        </w:rPr>
      </w:pPr>
      <w:r w:rsidRPr="002F1628">
        <w:rPr>
          <w:rFonts w:ascii="Cambria" w:eastAsia="Times New Roman" w:hAnsi="Cambria" w:cs="Times New Roman"/>
          <w:lang w:eastAsia="nl-NL"/>
        </w:rPr>
        <w:t xml:space="preserve">Prepare for further study in advanced phonetic methods, including </w:t>
      </w:r>
      <w:proofErr w:type="spellStart"/>
      <w:r w:rsidRPr="002F1628">
        <w:rPr>
          <w:rFonts w:ascii="Cambria" w:eastAsia="Times New Roman" w:hAnsi="Cambria" w:cs="Times New Roman"/>
          <w:lang w:eastAsia="nl-NL"/>
        </w:rPr>
        <w:t>Praat</w:t>
      </w:r>
      <w:proofErr w:type="spellEnd"/>
      <w:r w:rsidRPr="002F1628">
        <w:rPr>
          <w:rFonts w:ascii="Cambria" w:eastAsia="Times New Roman" w:hAnsi="Cambria" w:cs="Times New Roman"/>
          <w:lang w:eastAsia="nl-NL"/>
        </w:rPr>
        <w:t xml:space="preserve"> scripting and programming for phonetic research.</w:t>
      </w:r>
    </w:p>
    <w:p w14:paraId="0668262B" w14:textId="4DBB56FA" w:rsidR="00826C32" w:rsidRPr="002F1628" w:rsidRDefault="00826C32" w:rsidP="00826C32">
      <w:pPr>
        <w:spacing w:after="0" w:line="240" w:lineRule="auto"/>
        <w:rPr>
          <w:rFonts w:ascii="Cambria" w:eastAsia="Times New Roman" w:hAnsi="Cambria" w:cs="Times New Roman"/>
          <w:lang w:eastAsia="nl-NL"/>
        </w:rPr>
      </w:pPr>
      <w:r w:rsidRPr="002F1628">
        <w:rPr>
          <w:rFonts w:ascii="Cambria" w:eastAsia="Times New Roman" w:hAnsi="Cambria" w:cs="Times New Roman"/>
          <w:b/>
          <w:bCs/>
          <w:lang w:eastAsia="nl-NL"/>
        </w:rPr>
        <w:t>Teaching methods:</w:t>
      </w:r>
    </w:p>
    <w:p w14:paraId="648CEEC0" w14:textId="77777777" w:rsidR="00826C32" w:rsidRPr="002F1628" w:rsidRDefault="00826C32" w:rsidP="00826C32">
      <w:pPr>
        <w:numPr>
          <w:ilvl w:val="0"/>
          <w:numId w:val="6"/>
        </w:numPr>
        <w:spacing w:after="0" w:line="240" w:lineRule="auto"/>
        <w:rPr>
          <w:rFonts w:ascii="Cambria" w:eastAsia="Times New Roman" w:hAnsi="Cambria" w:cs="Times New Roman"/>
          <w:lang w:eastAsia="nl-NL"/>
        </w:rPr>
      </w:pPr>
      <w:r w:rsidRPr="002F1628">
        <w:rPr>
          <w:rFonts w:ascii="Cambria" w:eastAsia="Times New Roman" w:hAnsi="Cambria" w:cs="Times New Roman"/>
          <w:lang w:eastAsia="nl-NL"/>
        </w:rPr>
        <w:t>Lectures introducing fundamental phonetic principles and concepts.</w:t>
      </w:r>
    </w:p>
    <w:p w14:paraId="0DB01F42" w14:textId="77777777" w:rsidR="00826C32" w:rsidRPr="002F1628" w:rsidRDefault="00826C32" w:rsidP="00826C32">
      <w:pPr>
        <w:numPr>
          <w:ilvl w:val="0"/>
          <w:numId w:val="6"/>
        </w:numPr>
        <w:spacing w:after="0" w:line="240" w:lineRule="auto"/>
        <w:rPr>
          <w:rFonts w:ascii="Cambria" w:eastAsia="Times New Roman" w:hAnsi="Cambria" w:cs="Times New Roman"/>
          <w:lang w:eastAsia="nl-NL"/>
        </w:rPr>
      </w:pPr>
      <w:r w:rsidRPr="002F1628">
        <w:rPr>
          <w:rFonts w:ascii="Cambria" w:eastAsia="Times New Roman" w:hAnsi="Cambria" w:cs="Times New Roman"/>
          <w:lang w:eastAsia="nl-NL"/>
        </w:rPr>
        <w:t xml:space="preserve">Hands-on laboratory sessions dedicated to practical exercises using the </w:t>
      </w:r>
      <w:proofErr w:type="spellStart"/>
      <w:r w:rsidRPr="002F1628">
        <w:rPr>
          <w:rFonts w:ascii="Cambria" w:eastAsia="Times New Roman" w:hAnsi="Cambria" w:cs="Times New Roman"/>
          <w:lang w:eastAsia="nl-NL"/>
        </w:rPr>
        <w:t>Praat</w:t>
      </w:r>
      <w:proofErr w:type="spellEnd"/>
      <w:r w:rsidRPr="002F1628">
        <w:rPr>
          <w:rFonts w:ascii="Cambria" w:eastAsia="Times New Roman" w:hAnsi="Cambria" w:cs="Times New Roman"/>
          <w:lang w:eastAsia="nl-NL"/>
        </w:rPr>
        <w:t xml:space="preserve"> software.</w:t>
      </w:r>
    </w:p>
    <w:p w14:paraId="38ABE2D8" w14:textId="77777777" w:rsidR="00826C32" w:rsidRPr="002F1628" w:rsidRDefault="00826C32" w:rsidP="00826C32">
      <w:pPr>
        <w:numPr>
          <w:ilvl w:val="0"/>
          <w:numId w:val="6"/>
        </w:numPr>
        <w:spacing w:after="0" w:line="240" w:lineRule="auto"/>
        <w:rPr>
          <w:rFonts w:ascii="Cambria" w:eastAsia="Times New Roman" w:hAnsi="Cambria" w:cs="Times New Roman"/>
          <w:lang w:eastAsia="nl-NL"/>
        </w:rPr>
      </w:pPr>
      <w:r w:rsidRPr="002F1628">
        <w:rPr>
          <w:rFonts w:ascii="Cambria" w:eastAsia="Times New Roman" w:hAnsi="Cambria" w:cs="Times New Roman"/>
          <w:lang w:eastAsia="nl-NL"/>
        </w:rPr>
        <w:t xml:space="preserve">Demonstrations of phonetic data analysis techniques within </w:t>
      </w:r>
      <w:proofErr w:type="spellStart"/>
      <w:r w:rsidRPr="002F1628">
        <w:rPr>
          <w:rFonts w:ascii="Cambria" w:eastAsia="Times New Roman" w:hAnsi="Cambria" w:cs="Times New Roman"/>
          <w:lang w:eastAsia="nl-NL"/>
        </w:rPr>
        <w:t>Praat</w:t>
      </w:r>
      <w:proofErr w:type="spellEnd"/>
      <w:r w:rsidRPr="002F1628">
        <w:rPr>
          <w:rFonts w:ascii="Cambria" w:eastAsia="Times New Roman" w:hAnsi="Cambria" w:cs="Times New Roman"/>
          <w:lang w:eastAsia="nl-NL"/>
        </w:rPr>
        <w:t>.</w:t>
      </w:r>
    </w:p>
    <w:p w14:paraId="352A5754" w14:textId="77777777" w:rsidR="00826C32" w:rsidRPr="002F1628" w:rsidRDefault="00826C32" w:rsidP="00826C32">
      <w:pPr>
        <w:numPr>
          <w:ilvl w:val="0"/>
          <w:numId w:val="6"/>
        </w:numPr>
        <w:spacing w:after="0" w:line="240" w:lineRule="auto"/>
        <w:rPr>
          <w:rFonts w:ascii="Cambria" w:eastAsia="Times New Roman" w:hAnsi="Cambria" w:cs="Times New Roman"/>
          <w:lang w:eastAsia="nl-NL"/>
        </w:rPr>
      </w:pPr>
      <w:r w:rsidRPr="002F1628">
        <w:rPr>
          <w:rFonts w:ascii="Cambria" w:eastAsia="Times New Roman" w:hAnsi="Cambria" w:cs="Times New Roman"/>
          <w:lang w:eastAsia="nl-NL"/>
        </w:rPr>
        <w:t>Opportunities for individual and group work on phonetic analysis tasks.</w:t>
      </w:r>
    </w:p>
    <w:p w14:paraId="22423C6D" w14:textId="11979041" w:rsidR="00826C32" w:rsidRPr="002F1628" w:rsidRDefault="00826C32" w:rsidP="00826C32">
      <w:pPr>
        <w:spacing w:after="0" w:line="240" w:lineRule="auto"/>
        <w:rPr>
          <w:rFonts w:ascii="Cambria" w:eastAsia="Calibri" w:hAnsi="Cambria" w:cs="Times New Roman"/>
          <w:bCs/>
        </w:rPr>
      </w:pPr>
      <w:r w:rsidRPr="002F1628">
        <w:rPr>
          <w:rFonts w:ascii="Cambria" w:eastAsia="Calibri" w:hAnsi="Cambria" w:cs="Times New Roman"/>
          <w:b/>
          <w:bCs/>
        </w:rPr>
        <w:t>Short description:</w:t>
      </w:r>
      <w:r w:rsidRPr="002F1628">
        <w:rPr>
          <w:rFonts w:ascii="Cambria" w:eastAsia="Calibri" w:hAnsi="Cambria" w:cs="Times New Roman"/>
          <w:b/>
        </w:rPr>
        <w:t> </w:t>
      </w:r>
      <w:r w:rsidRPr="002F1628">
        <w:rPr>
          <w:rFonts w:ascii="Cambria" w:eastAsia="Calibri" w:hAnsi="Cambria" w:cs="Times New Roman"/>
          <w:bCs/>
        </w:rPr>
        <w:t xml:space="preserve">This introductory course provides a comprehensive overview of phonetics and its practical applications in speech and language research. Students will be introduced to the core branches of phonetics, including articulatory phonetics (how speech sounds are produced), acoustic phonetics (the physical properties of speech sounds), and auditory phonetics (how speech sounds are perceived). A significant component of the course will be dedicated to mastering the </w:t>
      </w:r>
      <w:proofErr w:type="spellStart"/>
      <w:r w:rsidRPr="002F1628">
        <w:rPr>
          <w:rFonts w:ascii="Cambria" w:eastAsia="Calibri" w:hAnsi="Cambria" w:cs="Times New Roman"/>
          <w:bCs/>
        </w:rPr>
        <w:t>Praat</w:t>
      </w:r>
      <w:proofErr w:type="spellEnd"/>
      <w:r w:rsidRPr="002F1628">
        <w:rPr>
          <w:rFonts w:ascii="Cambria" w:eastAsia="Calibri" w:hAnsi="Cambria" w:cs="Times New Roman"/>
          <w:bCs/>
        </w:rPr>
        <w:t xml:space="preserve"> software, a widely used tool in phonetics. Students will learn to use </w:t>
      </w:r>
      <w:proofErr w:type="spellStart"/>
      <w:r w:rsidRPr="002F1628">
        <w:rPr>
          <w:rFonts w:ascii="Cambria" w:eastAsia="Calibri" w:hAnsi="Cambria" w:cs="Times New Roman"/>
          <w:bCs/>
        </w:rPr>
        <w:t>Praat</w:t>
      </w:r>
      <w:proofErr w:type="spellEnd"/>
      <w:r w:rsidRPr="002F1628">
        <w:rPr>
          <w:rFonts w:ascii="Cambria" w:eastAsia="Calibri" w:hAnsi="Cambria" w:cs="Times New Roman"/>
          <w:bCs/>
        </w:rPr>
        <w:t xml:space="preserve"> for recording speech, visualizing speech signals (e.g., spectrograms, waveforms), making acoustic measurements (e.g., duration, pitch, formant frequencies), and performing basic phonetic analysis. The course will emphasize the relevance of phonetics to various fields, including clinical linguistics, speech-language pathology, phonology, and general speech science research. This course serves as a prerequisite for the follow-up course "</w:t>
      </w:r>
      <w:r w:rsidR="003B3A24" w:rsidRPr="002F1628">
        <w:t xml:space="preserve"> </w:t>
      </w:r>
      <w:r w:rsidR="003B3A24" w:rsidRPr="002F1628">
        <w:rPr>
          <w:rFonts w:ascii="Cambria" w:eastAsia="Calibri" w:hAnsi="Cambria" w:cs="Times New Roman"/>
          <w:b/>
        </w:rPr>
        <w:t xml:space="preserve">Introduction to </w:t>
      </w:r>
      <w:proofErr w:type="spellStart"/>
      <w:r w:rsidR="003B3A24" w:rsidRPr="002F1628">
        <w:rPr>
          <w:rFonts w:ascii="Cambria" w:eastAsia="Calibri" w:hAnsi="Cambria" w:cs="Times New Roman"/>
          <w:b/>
        </w:rPr>
        <w:t>Praat</w:t>
      </w:r>
      <w:proofErr w:type="spellEnd"/>
      <w:r w:rsidR="003B3A24" w:rsidRPr="002F1628">
        <w:rPr>
          <w:rFonts w:ascii="Cambria" w:eastAsia="Calibri" w:hAnsi="Cambria" w:cs="Times New Roman"/>
          <w:b/>
        </w:rPr>
        <w:t xml:space="preserve"> Script Programming for Clinical Linguistic Research</w:t>
      </w:r>
      <w:r w:rsidRPr="002F1628">
        <w:rPr>
          <w:rFonts w:ascii="Cambria" w:eastAsia="Calibri" w:hAnsi="Cambria" w:cs="Times New Roman"/>
          <w:bCs/>
        </w:rPr>
        <w:t>," allowing students to build a strong foundation in practical phonetic research methods.</w:t>
      </w:r>
    </w:p>
    <w:p w14:paraId="320BA7FF" w14:textId="77777777" w:rsidR="002F1628" w:rsidRDefault="002F1628" w:rsidP="00B72368">
      <w:pPr>
        <w:spacing w:after="0" w:line="240" w:lineRule="auto"/>
        <w:rPr>
          <w:rFonts w:ascii="Cambria" w:eastAsia="Calibri" w:hAnsi="Cambria" w:cs="Times New Roman"/>
          <w:b/>
        </w:rPr>
      </w:pPr>
    </w:p>
    <w:p w14:paraId="073315D4" w14:textId="329FA863" w:rsidR="00826C32" w:rsidRPr="002F1628" w:rsidRDefault="00826C32" w:rsidP="00B72368">
      <w:pPr>
        <w:spacing w:after="0" w:line="240" w:lineRule="auto"/>
        <w:rPr>
          <w:rFonts w:ascii="Cambria" w:eastAsia="Calibri" w:hAnsi="Cambria" w:cs="Times New Roman"/>
          <w:b/>
        </w:rPr>
      </w:pPr>
      <w:r w:rsidRPr="002F1628">
        <w:rPr>
          <w:rFonts w:ascii="Cambria" w:eastAsia="Calibri" w:hAnsi="Cambria" w:cs="Times New Roman"/>
          <w:b/>
        </w:rPr>
        <w:lastRenderedPageBreak/>
        <w:t xml:space="preserve">Assessment: </w:t>
      </w:r>
      <w:r w:rsidR="00B72368" w:rsidRPr="002F1628">
        <w:rPr>
          <w:rFonts w:ascii="Cambria" w:eastAsia="Calibri" w:hAnsi="Cambria" w:cs="Times New Roman"/>
          <w:b/>
        </w:rPr>
        <w:tab/>
      </w:r>
    </w:p>
    <w:p w14:paraId="5D4C7BC3" w14:textId="77777777" w:rsidR="00826C32" w:rsidRPr="002F1628" w:rsidRDefault="00826C32" w:rsidP="00B72368">
      <w:pPr>
        <w:pStyle w:val="paragraph"/>
        <w:numPr>
          <w:ilvl w:val="0"/>
          <w:numId w:val="7"/>
        </w:numPr>
        <w:spacing w:before="120" w:beforeAutospacing="0" w:after="0" w:afterAutospacing="0"/>
        <w:ind w:left="584" w:hanging="357"/>
        <w:textAlignment w:val="baseline"/>
        <w:rPr>
          <w:rFonts w:ascii="Cambria" w:hAnsi="Cambria"/>
          <w:sz w:val="22"/>
          <w:szCs w:val="22"/>
          <w:lang w:eastAsia="nl-NL"/>
        </w:rPr>
      </w:pPr>
      <w:r w:rsidRPr="002F1628">
        <w:rPr>
          <w:rFonts w:ascii="Cambria" w:hAnsi="Cambria"/>
          <w:sz w:val="22"/>
          <w:szCs w:val="22"/>
          <w:lang w:eastAsia="nl-NL"/>
        </w:rPr>
        <w:t>Exercises</w:t>
      </w:r>
      <w:r w:rsidRPr="002F1628">
        <w:rPr>
          <w:rFonts w:ascii="Cambria" w:hAnsi="Cambria"/>
          <w:b/>
          <w:bCs/>
          <w:sz w:val="22"/>
          <w:szCs w:val="22"/>
          <w:lang w:eastAsia="nl-NL"/>
        </w:rPr>
        <w:t>:</w:t>
      </w:r>
      <w:r w:rsidRPr="002F1628">
        <w:rPr>
          <w:rFonts w:ascii="Cambria" w:hAnsi="Cambria"/>
          <w:sz w:val="22"/>
          <w:szCs w:val="22"/>
          <w:lang w:eastAsia="nl-NL"/>
        </w:rPr>
        <w:t xml:space="preserve"> Regular practical exercises throughout the course will assess students' ability to apply phonetic concepts and utilize </w:t>
      </w:r>
      <w:proofErr w:type="spellStart"/>
      <w:r w:rsidRPr="002F1628">
        <w:rPr>
          <w:rFonts w:ascii="Cambria" w:hAnsi="Cambria"/>
          <w:sz w:val="22"/>
          <w:szCs w:val="22"/>
          <w:lang w:eastAsia="nl-NL"/>
        </w:rPr>
        <w:t>Praat</w:t>
      </w:r>
      <w:proofErr w:type="spellEnd"/>
      <w:r w:rsidRPr="002F1628">
        <w:rPr>
          <w:rFonts w:ascii="Cambria" w:hAnsi="Cambria"/>
          <w:sz w:val="22"/>
          <w:szCs w:val="22"/>
          <w:lang w:eastAsia="nl-NL"/>
        </w:rPr>
        <w:t xml:space="preserve"> effectively. These exercises will focus on data collection, analysis, and interpretation using </w:t>
      </w:r>
      <w:proofErr w:type="spellStart"/>
      <w:r w:rsidRPr="002F1628">
        <w:rPr>
          <w:rFonts w:ascii="Cambria" w:hAnsi="Cambria"/>
          <w:sz w:val="22"/>
          <w:szCs w:val="22"/>
          <w:lang w:eastAsia="nl-NL"/>
        </w:rPr>
        <w:t>Praat</w:t>
      </w:r>
      <w:proofErr w:type="spellEnd"/>
      <w:r w:rsidRPr="002F1628">
        <w:rPr>
          <w:rFonts w:ascii="Cambria" w:hAnsi="Cambria"/>
          <w:sz w:val="22"/>
          <w:szCs w:val="22"/>
          <w:lang w:eastAsia="nl-NL"/>
        </w:rPr>
        <w:t>.</w:t>
      </w:r>
    </w:p>
    <w:p w14:paraId="5A34CE6A" w14:textId="77777777" w:rsidR="00826C32" w:rsidRPr="002F1628" w:rsidRDefault="00826C32" w:rsidP="00B72368">
      <w:pPr>
        <w:pStyle w:val="paragraph"/>
        <w:numPr>
          <w:ilvl w:val="0"/>
          <w:numId w:val="7"/>
        </w:numPr>
        <w:spacing w:before="120" w:beforeAutospacing="0" w:after="0" w:afterAutospacing="0"/>
        <w:ind w:left="584" w:hanging="357"/>
        <w:textAlignment w:val="baseline"/>
        <w:rPr>
          <w:rFonts w:ascii="Cambria" w:hAnsi="Cambria"/>
          <w:sz w:val="22"/>
          <w:szCs w:val="22"/>
          <w:lang w:eastAsia="nl-NL"/>
        </w:rPr>
      </w:pPr>
      <w:r w:rsidRPr="002F1628">
        <w:rPr>
          <w:rFonts w:ascii="Cambria" w:hAnsi="Cambria"/>
          <w:sz w:val="22"/>
          <w:szCs w:val="22"/>
          <w:lang w:eastAsia="nl-NL"/>
        </w:rPr>
        <w:t xml:space="preserve">Project Portfolio (Pass/Fail): Students will compile a portfolio of their work, showcasing their proficiency in phonetic analysis using </w:t>
      </w:r>
      <w:proofErr w:type="spellStart"/>
      <w:r w:rsidRPr="002F1628">
        <w:rPr>
          <w:rFonts w:ascii="Cambria" w:hAnsi="Cambria"/>
          <w:sz w:val="22"/>
          <w:szCs w:val="22"/>
          <w:lang w:eastAsia="nl-NL"/>
        </w:rPr>
        <w:t>Praat</w:t>
      </w:r>
      <w:proofErr w:type="spellEnd"/>
      <w:r w:rsidRPr="002F1628">
        <w:rPr>
          <w:rFonts w:ascii="Cambria" w:hAnsi="Cambria"/>
          <w:sz w:val="22"/>
          <w:szCs w:val="22"/>
          <w:lang w:eastAsia="nl-NL"/>
        </w:rPr>
        <w:t>. This portfolio will be assessed on a pass/fail basis, requiring demonstration of competency in the core skills taught in the course. Specific requirements for the portfolio will be detailed at the start of the course.</w:t>
      </w:r>
    </w:p>
    <w:p w14:paraId="693BD21E" w14:textId="609EB166" w:rsidR="00B72368" w:rsidRPr="002F1628" w:rsidRDefault="00B72368" w:rsidP="003B3A24">
      <w:pPr>
        <w:spacing w:after="0" w:line="240" w:lineRule="auto"/>
        <w:jc w:val="both"/>
        <w:rPr>
          <w:rFonts w:ascii="Cambria" w:hAnsi="Cambria" w:cs="Times New Roman"/>
          <w:b/>
          <w:bCs/>
          <w:color w:val="1F3864" w:themeColor="accent1" w:themeShade="80"/>
        </w:rPr>
      </w:pPr>
    </w:p>
    <w:p w14:paraId="4308931C" w14:textId="77777777" w:rsidR="00B72368" w:rsidRPr="002F1628" w:rsidRDefault="00B72368" w:rsidP="003B3A24">
      <w:pPr>
        <w:spacing w:after="0" w:line="240" w:lineRule="auto"/>
        <w:jc w:val="both"/>
        <w:rPr>
          <w:rFonts w:ascii="Cambria" w:hAnsi="Cambria" w:cs="Times New Roman"/>
          <w:b/>
          <w:bCs/>
          <w:color w:val="1F3864" w:themeColor="accent1" w:themeShade="80"/>
        </w:rPr>
      </w:pPr>
    </w:p>
    <w:p w14:paraId="4FF060DD" w14:textId="5C66A7AF" w:rsidR="003B3A24" w:rsidRPr="002F1628" w:rsidRDefault="003B3A24" w:rsidP="003B3A24">
      <w:pPr>
        <w:spacing w:after="0" w:line="240" w:lineRule="auto"/>
        <w:jc w:val="both"/>
        <w:rPr>
          <w:rFonts w:ascii="Cambria" w:hAnsi="Cambria" w:cs="Times New Roman"/>
          <w:b/>
          <w:bCs/>
          <w:color w:val="1F3864" w:themeColor="accent1" w:themeShade="80"/>
        </w:rPr>
      </w:pPr>
      <w:r w:rsidRPr="002F1628">
        <w:rPr>
          <w:rFonts w:ascii="Cambria" w:hAnsi="Cambria" w:cs="Times New Roman"/>
          <w:b/>
          <w:bCs/>
          <w:color w:val="1F3864" w:themeColor="accent1" w:themeShade="80"/>
        </w:rPr>
        <w:t xml:space="preserve">Statistics and Data </w:t>
      </w:r>
      <w:proofErr w:type="spellStart"/>
      <w:r w:rsidRPr="002F1628">
        <w:rPr>
          <w:rFonts w:ascii="Cambria" w:hAnsi="Cambria" w:cs="Times New Roman"/>
          <w:b/>
          <w:bCs/>
          <w:color w:val="1F3864" w:themeColor="accent1" w:themeShade="80"/>
        </w:rPr>
        <w:t>Visualisation</w:t>
      </w:r>
      <w:proofErr w:type="spellEnd"/>
      <w:r w:rsidRPr="002F1628">
        <w:rPr>
          <w:rFonts w:ascii="Cambria" w:hAnsi="Cambria" w:cs="Times New Roman"/>
          <w:b/>
          <w:bCs/>
          <w:color w:val="1F3864" w:themeColor="accent1" w:themeShade="80"/>
        </w:rPr>
        <w:t xml:space="preserve"> for Linguistics</w:t>
      </w:r>
    </w:p>
    <w:p w14:paraId="53C0E323" w14:textId="77777777" w:rsidR="003B3A24" w:rsidRPr="002F1628" w:rsidRDefault="003B3A24" w:rsidP="003B3A24">
      <w:pPr>
        <w:spacing w:after="0" w:line="240" w:lineRule="auto"/>
        <w:jc w:val="both"/>
        <w:rPr>
          <w:rFonts w:ascii="Cambria" w:hAnsi="Cambria" w:cs="Times New Roman"/>
        </w:rPr>
      </w:pPr>
      <w:r w:rsidRPr="002F1628">
        <w:rPr>
          <w:rFonts w:ascii="Cambria" w:hAnsi="Cambria" w:cs="Times New Roman"/>
        </w:rPr>
        <w:t>Term: First – University of Eastern Finland, Joensuu (UEF)</w:t>
      </w:r>
    </w:p>
    <w:p w14:paraId="29D6A24A" w14:textId="52467DE1" w:rsidR="003B3A24" w:rsidRPr="002F1628" w:rsidRDefault="003B3A24" w:rsidP="003B3A24">
      <w:pPr>
        <w:spacing w:after="0" w:line="240" w:lineRule="auto"/>
        <w:rPr>
          <w:rFonts w:ascii="Cambria" w:hAnsi="Cambria" w:cs="Times New Roman"/>
        </w:rPr>
      </w:pPr>
      <w:r w:rsidRPr="002F1628">
        <w:rPr>
          <w:rFonts w:ascii="Cambria" w:hAnsi="Cambria" w:cs="Times New Roman"/>
        </w:rPr>
        <w:t>Module: M</w:t>
      </w:r>
      <w:r w:rsidR="00F46298" w:rsidRPr="002F1628">
        <w:rPr>
          <w:rFonts w:ascii="Cambria" w:hAnsi="Cambria" w:cs="Times New Roman"/>
        </w:rPr>
        <w:t>2</w:t>
      </w:r>
      <w:r w:rsidRPr="002F1628">
        <w:rPr>
          <w:rFonts w:ascii="Cambria" w:hAnsi="Cambria" w:cs="Times New Roman"/>
        </w:rPr>
        <w:t xml:space="preserve"> – </w:t>
      </w:r>
      <w:r w:rsidR="00F46298" w:rsidRPr="002F1628">
        <w:rPr>
          <w:rFonts w:ascii="Cambria" w:hAnsi="Cambria" w:cs="Times New Roman"/>
        </w:rPr>
        <w:t>Methods &amp; Statistics</w:t>
      </w:r>
    </w:p>
    <w:p w14:paraId="2A1CABEE" w14:textId="77777777" w:rsidR="003B3A24" w:rsidRPr="002F1628" w:rsidRDefault="003B3A24" w:rsidP="003B3A24">
      <w:pPr>
        <w:spacing w:after="0" w:line="240" w:lineRule="auto"/>
        <w:rPr>
          <w:rFonts w:ascii="Cambria" w:hAnsi="Cambria" w:cs="Times New Roman"/>
        </w:rPr>
      </w:pPr>
      <w:r w:rsidRPr="002F1628">
        <w:rPr>
          <w:rFonts w:ascii="Cambria" w:hAnsi="Cambria" w:cs="Times New Roman"/>
        </w:rPr>
        <w:t>Teacher(s): Alexandre Nikolaev</w:t>
      </w:r>
    </w:p>
    <w:p w14:paraId="7EBE1957" w14:textId="788CF7A5" w:rsidR="00B72368" w:rsidRPr="002F1628" w:rsidRDefault="003B3A24" w:rsidP="00B72368">
      <w:pPr>
        <w:spacing w:after="0" w:line="240" w:lineRule="auto"/>
        <w:rPr>
          <w:rFonts w:ascii="Cambria" w:eastAsia="Arial" w:hAnsi="Cambria" w:cs="Times New Roman"/>
          <w:b/>
          <w:bCs/>
        </w:rPr>
      </w:pPr>
      <w:r w:rsidRPr="002F1628">
        <w:rPr>
          <w:rFonts w:ascii="Cambria" w:hAnsi="Cambria" w:cs="Times New Roman"/>
        </w:rPr>
        <w:t>ECTS: 3</w:t>
      </w:r>
    </w:p>
    <w:p w14:paraId="7A154C10" w14:textId="36F8B82B" w:rsidR="003B3A24" w:rsidRPr="002F1628" w:rsidRDefault="003B3A24" w:rsidP="003B3A24">
      <w:pPr>
        <w:spacing w:after="0" w:line="240" w:lineRule="auto"/>
        <w:rPr>
          <w:rFonts w:ascii="Cambria" w:eastAsia="Arial" w:hAnsi="Cambria" w:cs="Times New Roman"/>
        </w:rPr>
      </w:pPr>
      <w:r w:rsidRPr="002F1628">
        <w:rPr>
          <w:rFonts w:ascii="Cambria" w:eastAsia="Arial" w:hAnsi="Cambria" w:cs="Times New Roman"/>
          <w:b/>
          <w:bCs/>
        </w:rPr>
        <w:t>Goals</w:t>
      </w:r>
      <w:r w:rsidRPr="002F1628">
        <w:rPr>
          <w:rFonts w:ascii="Cambria" w:eastAsia="Arial" w:hAnsi="Cambria" w:cs="Times New Roman"/>
        </w:rPr>
        <w:t>: Upon successful completion of this course, students will be able to:</w:t>
      </w:r>
    </w:p>
    <w:p w14:paraId="1E13F5E1" w14:textId="77777777" w:rsidR="003B3A24" w:rsidRPr="002F1628" w:rsidRDefault="003B3A24" w:rsidP="003B3A24">
      <w:pPr>
        <w:numPr>
          <w:ilvl w:val="0"/>
          <w:numId w:val="11"/>
        </w:numPr>
        <w:spacing w:after="0" w:line="240" w:lineRule="auto"/>
        <w:rPr>
          <w:rFonts w:ascii="Cambria" w:eastAsia="Arial" w:hAnsi="Cambria" w:cs="Times New Roman"/>
        </w:rPr>
      </w:pPr>
      <w:r w:rsidRPr="002F1628">
        <w:rPr>
          <w:rFonts w:ascii="Cambria" w:eastAsia="Arial" w:hAnsi="Cambria" w:cs="Times New Roman"/>
        </w:rPr>
        <w:t>Apply statistical methods and data visualization techniques to linguistic data using the R programming language.</w:t>
      </w:r>
    </w:p>
    <w:p w14:paraId="7ECC7A26" w14:textId="77777777" w:rsidR="003B3A24" w:rsidRPr="002F1628" w:rsidRDefault="003B3A24" w:rsidP="003B3A24">
      <w:pPr>
        <w:numPr>
          <w:ilvl w:val="0"/>
          <w:numId w:val="11"/>
        </w:numPr>
        <w:spacing w:after="0" w:line="240" w:lineRule="auto"/>
        <w:rPr>
          <w:rFonts w:ascii="Cambria" w:eastAsia="Arial" w:hAnsi="Cambria" w:cs="Times New Roman"/>
        </w:rPr>
      </w:pPr>
      <w:r w:rsidRPr="002F1628">
        <w:rPr>
          <w:rFonts w:ascii="Cambria" w:eastAsia="Arial" w:hAnsi="Cambria" w:cs="Times New Roman"/>
        </w:rPr>
        <w:t>Create meaningful and effective data visualizations specifically for linguistic research purposes.</w:t>
      </w:r>
    </w:p>
    <w:p w14:paraId="0576F39A" w14:textId="77777777" w:rsidR="003B3A24" w:rsidRPr="002F1628" w:rsidRDefault="003B3A24" w:rsidP="003B3A24">
      <w:pPr>
        <w:numPr>
          <w:ilvl w:val="0"/>
          <w:numId w:val="11"/>
        </w:numPr>
        <w:spacing w:after="0" w:line="240" w:lineRule="auto"/>
        <w:rPr>
          <w:rFonts w:ascii="Cambria" w:eastAsia="Arial" w:hAnsi="Cambria" w:cs="Times New Roman"/>
        </w:rPr>
      </w:pPr>
      <w:r w:rsidRPr="002F1628">
        <w:rPr>
          <w:rFonts w:ascii="Cambria" w:eastAsia="Arial" w:hAnsi="Cambria" w:cs="Times New Roman"/>
        </w:rPr>
        <w:t>Perform both descriptive and inferential statistical analyses using R packages such as </w:t>
      </w:r>
      <w:proofErr w:type="spellStart"/>
      <w:r w:rsidRPr="002F1628">
        <w:rPr>
          <w:rFonts w:ascii="Cambria" w:eastAsia="Arial" w:hAnsi="Cambria" w:cs="Times New Roman"/>
        </w:rPr>
        <w:t>tidyverse</w:t>
      </w:r>
      <w:proofErr w:type="spellEnd"/>
      <w:r w:rsidRPr="002F1628">
        <w:rPr>
          <w:rFonts w:ascii="Cambria" w:eastAsia="Arial" w:hAnsi="Cambria" w:cs="Times New Roman"/>
        </w:rPr>
        <w:t> and ggplot2.</w:t>
      </w:r>
    </w:p>
    <w:p w14:paraId="3F6C0EB9" w14:textId="77777777" w:rsidR="003B3A24" w:rsidRPr="002F1628" w:rsidRDefault="003B3A24" w:rsidP="003B3A24">
      <w:pPr>
        <w:numPr>
          <w:ilvl w:val="0"/>
          <w:numId w:val="11"/>
        </w:numPr>
        <w:spacing w:after="0" w:line="240" w:lineRule="auto"/>
        <w:rPr>
          <w:rFonts w:ascii="Cambria" w:eastAsia="Arial" w:hAnsi="Cambria" w:cs="Times New Roman"/>
        </w:rPr>
      </w:pPr>
      <w:r w:rsidRPr="002F1628">
        <w:rPr>
          <w:rFonts w:ascii="Cambria" w:eastAsia="Arial" w:hAnsi="Cambria" w:cs="Times New Roman"/>
        </w:rPr>
        <w:t>Evaluate regression models and implement advanced statistical techniques including mixed-effects models and machine learning approaches.</w:t>
      </w:r>
    </w:p>
    <w:p w14:paraId="2F7D9664" w14:textId="77777777" w:rsidR="003B3A24" w:rsidRPr="002F1628" w:rsidRDefault="003B3A24" w:rsidP="003B3A24">
      <w:pPr>
        <w:numPr>
          <w:ilvl w:val="0"/>
          <w:numId w:val="11"/>
        </w:numPr>
        <w:spacing w:after="0" w:line="240" w:lineRule="auto"/>
        <w:rPr>
          <w:rFonts w:ascii="Cambria" w:eastAsia="Arial" w:hAnsi="Cambria" w:cs="Times New Roman"/>
        </w:rPr>
      </w:pPr>
      <w:r w:rsidRPr="002F1628">
        <w:rPr>
          <w:rFonts w:ascii="Cambria" w:eastAsia="Arial" w:hAnsi="Cambria" w:cs="Times New Roman"/>
        </w:rPr>
        <w:t>Automate data analysis workflows and write custom R functions to enhance research productivity.</w:t>
      </w:r>
    </w:p>
    <w:p w14:paraId="7FFF433B" w14:textId="77777777" w:rsidR="003B3A24" w:rsidRPr="002F1628" w:rsidRDefault="003B3A24" w:rsidP="003B3A24">
      <w:pPr>
        <w:spacing w:after="0" w:line="240" w:lineRule="auto"/>
        <w:rPr>
          <w:rFonts w:ascii="Cambria" w:eastAsia="Arial" w:hAnsi="Cambria" w:cs="Times New Roman"/>
        </w:rPr>
      </w:pPr>
      <w:r w:rsidRPr="002F1628">
        <w:rPr>
          <w:rStyle w:val="normaltextrun"/>
          <w:rFonts w:ascii="Cambria" w:hAnsi="Cambria" w:cs="Times New Roman"/>
          <w:b/>
          <w:bCs/>
        </w:rPr>
        <w:t>Teaching methods</w:t>
      </w:r>
      <w:r w:rsidRPr="002F1628">
        <w:rPr>
          <w:rStyle w:val="normaltextrun"/>
          <w:rFonts w:ascii="Cambria" w:hAnsi="Cambria" w:cs="Times New Roman"/>
        </w:rPr>
        <w:t xml:space="preserve">: </w:t>
      </w:r>
      <w:r w:rsidRPr="002F1628">
        <w:rPr>
          <w:rFonts w:ascii="Cambria" w:eastAsia="Arial" w:hAnsi="Cambria" w:cs="Times New Roman"/>
        </w:rPr>
        <w:t>Weekly in-person lectures held at the Joensuu campus. Hands-on exercise sessions conducted via Zoom to facilitate practical application of learned concepts.</w:t>
      </w:r>
    </w:p>
    <w:p w14:paraId="7EC32484" w14:textId="77777777" w:rsidR="003B3A24" w:rsidRPr="002F1628" w:rsidRDefault="003B3A24" w:rsidP="003B3A24">
      <w:pPr>
        <w:spacing w:after="0" w:line="240" w:lineRule="auto"/>
        <w:rPr>
          <w:rStyle w:val="normaltextrun"/>
          <w:rFonts w:ascii="Cambria" w:hAnsi="Cambria"/>
        </w:rPr>
      </w:pPr>
      <w:r w:rsidRPr="002F1628">
        <w:rPr>
          <w:rFonts w:ascii="Cambria" w:hAnsi="Cambria"/>
          <w:b/>
          <w:bCs/>
        </w:rPr>
        <w:t>Short description: </w:t>
      </w:r>
      <w:r w:rsidRPr="002F1628">
        <w:rPr>
          <w:rFonts w:ascii="Cambria" w:hAnsi="Cambria"/>
        </w:rPr>
        <w:t xml:space="preserve">This course </w:t>
      </w:r>
      <w:proofErr w:type="gramStart"/>
      <w:r w:rsidRPr="002F1628">
        <w:rPr>
          <w:rFonts w:ascii="Cambria" w:hAnsi="Cambria"/>
        </w:rPr>
        <w:t>provides an introduction to</w:t>
      </w:r>
      <w:proofErr w:type="gramEnd"/>
      <w:r w:rsidRPr="002F1628">
        <w:rPr>
          <w:rFonts w:ascii="Cambria" w:hAnsi="Cambria"/>
        </w:rPr>
        <w:t xml:space="preserve"> statistical analysis and data visualization techniques specifically tailored for the field of linguistics. Using R as the primary programming language, students will learn to effectively manage and analyze linguistic data, generate insightful visualizations, and develop statistical models to draw meaningful conclusions for their research. The course covers a range of topics </w:t>
      </w:r>
      <w:proofErr w:type="gramStart"/>
      <w:r w:rsidRPr="002F1628">
        <w:rPr>
          <w:rFonts w:ascii="Cambria" w:hAnsi="Cambria"/>
        </w:rPr>
        <w:t>including:</w:t>
      </w:r>
      <w:proofErr w:type="gramEnd"/>
      <w:r w:rsidRPr="002F1628">
        <w:rPr>
          <w:rFonts w:ascii="Cambria" w:hAnsi="Cambria"/>
        </w:rPr>
        <w:t xml:space="preserve"> R programming fundamentals (variables, vectors, data frames), data loading and manipulation, descriptive statistics, data visualization (boxplots, histograms, advanced ggplot2), linear regression models, model diagnostics, handling categorical and non-linear predictors, mixed-effects models, and an introduction to machine learning techniques like Random Forest for linguistic data. Students will also learn to automate their workflows and write custom R functions to improve efficiency.</w:t>
      </w:r>
    </w:p>
    <w:p w14:paraId="1F5CE659" w14:textId="77777777" w:rsidR="003B3A24" w:rsidRPr="002F1628" w:rsidRDefault="003B3A24" w:rsidP="003B3A24">
      <w:pPr>
        <w:spacing w:after="0" w:line="240" w:lineRule="auto"/>
        <w:rPr>
          <w:rFonts w:ascii="Cambria" w:eastAsia="Arial" w:hAnsi="Cambria"/>
        </w:rPr>
      </w:pPr>
      <w:r w:rsidRPr="002F1628">
        <w:rPr>
          <w:rStyle w:val="normaltextrun"/>
          <w:rFonts w:ascii="Cambria" w:hAnsi="Cambria"/>
          <w:b/>
          <w:bCs/>
        </w:rPr>
        <w:t>Assessment</w:t>
      </w:r>
      <w:r w:rsidRPr="002F1628">
        <w:rPr>
          <w:rStyle w:val="normaltextrun"/>
          <w:rFonts w:ascii="Cambria" w:hAnsi="Cambria"/>
        </w:rPr>
        <w:t>:</w:t>
      </w:r>
      <w:r w:rsidRPr="002F1628">
        <w:rPr>
          <w:rFonts w:ascii="Cambria" w:eastAsia="Arial" w:hAnsi="Cambria"/>
        </w:rPr>
        <w:t> A written exam will assess students' understanding of statistical principles and their application to linguistic data analysis using R.</w:t>
      </w:r>
    </w:p>
    <w:p w14:paraId="49FDAAB0" w14:textId="77777777" w:rsidR="003B3A24" w:rsidRPr="002F1628" w:rsidRDefault="003B3A24" w:rsidP="003B3A24">
      <w:pPr>
        <w:numPr>
          <w:ilvl w:val="0"/>
          <w:numId w:val="12"/>
        </w:numPr>
        <w:spacing w:after="0" w:line="240" w:lineRule="auto"/>
        <w:rPr>
          <w:rFonts w:ascii="Cambria" w:eastAsia="Arial" w:hAnsi="Cambria"/>
        </w:rPr>
      </w:pPr>
      <w:r w:rsidRPr="002F1628">
        <w:rPr>
          <w:rFonts w:ascii="Cambria" w:eastAsia="Arial" w:hAnsi="Cambria"/>
          <w:bCs/>
        </w:rPr>
        <w:t>Grading Scale (0-5):</w:t>
      </w:r>
      <w:r w:rsidRPr="002F1628">
        <w:rPr>
          <w:rFonts w:ascii="Cambria" w:eastAsia="Arial" w:hAnsi="Cambria"/>
        </w:rPr>
        <w:t> The course will be graded on a scale of 0-5, with the following assessment criteria:</w:t>
      </w:r>
    </w:p>
    <w:p w14:paraId="238A1148" w14:textId="77777777" w:rsidR="003B3A24" w:rsidRPr="002F1628" w:rsidRDefault="003B3A24" w:rsidP="003B3A24">
      <w:pPr>
        <w:numPr>
          <w:ilvl w:val="1"/>
          <w:numId w:val="12"/>
        </w:numPr>
        <w:spacing w:after="0" w:line="240" w:lineRule="auto"/>
        <w:rPr>
          <w:rFonts w:ascii="Cambria" w:eastAsia="Arial" w:hAnsi="Cambria"/>
        </w:rPr>
      </w:pPr>
      <w:r w:rsidRPr="002F1628">
        <w:rPr>
          <w:rFonts w:ascii="Cambria" w:eastAsia="Arial" w:hAnsi="Cambria"/>
          <w:bCs/>
        </w:rPr>
        <w:t>Satisfactory (1-2):</w:t>
      </w:r>
      <w:r w:rsidRPr="002F1628">
        <w:rPr>
          <w:rFonts w:ascii="Cambria" w:eastAsia="Arial" w:hAnsi="Cambria"/>
        </w:rPr>
        <w:t> Demonstrates basic understanding of statistical principles and limited ability to apply them in linguistic contexts.</w:t>
      </w:r>
    </w:p>
    <w:p w14:paraId="02C5CDDA" w14:textId="77777777" w:rsidR="003B3A24" w:rsidRPr="002F1628" w:rsidRDefault="003B3A24" w:rsidP="003B3A24">
      <w:pPr>
        <w:numPr>
          <w:ilvl w:val="1"/>
          <w:numId w:val="12"/>
        </w:numPr>
        <w:spacing w:after="0" w:line="240" w:lineRule="auto"/>
        <w:rPr>
          <w:rFonts w:ascii="Cambria" w:eastAsia="Arial" w:hAnsi="Cambria"/>
        </w:rPr>
      </w:pPr>
      <w:r w:rsidRPr="002F1628">
        <w:rPr>
          <w:rFonts w:ascii="Cambria" w:eastAsia="Arial" w:hAnsi="Cambria"/>
          <w:bCs/>
        </w:rPr>
        <w:t>Good (3-4):</w:t>
      </w:r>
      <w:r w:rsidRPr="002F1628">
        <w:rPr>
          <w:rFonts w:ascii="Cambria" w:eastAsia="Arial" w:hAnsi="Cambria"/>
        </w:rPr>
        <w:t> Shows competent application of statistical methods and visualization techniques with minor errors.</w:t>
      </w:r>
    </w:p>
    <w:p w14:paraId="7976DDBD" w14:textId="77777777" w:rsidR="003B3A24" w:rsidRPr="002F1628" w:rsidRDefault="003B3A24" w:rsidP="003B3A24">
      <w:pPr>
        <w:numPr>
          <w:ilvl w:val="1"/>
          <w:numId w:val="12"/>
        </w:numPr>
        <w:spacing w:after="0" w:line="240" w:lineRule="auto"/>
        <w:rPr>
          <w:rFonts w:ascii="Cambria" w:eastAsia="Arial" w:hAnsi="Cambria"/>
        </w:rPr>
      </w:pPr>
      <w:r w:rsidRPr="002F1628">
        <w:rPr>
          <w:rFonts w:ascii="Cambria" w:eastAsia="Arial" w:hAnsi="Cambria"/>
          <w:bCs/>
        </w:rPr>
        <w:t>Excellent (5):</w:t>
      </w:r>
      <w:r w:rsidRPr="002F1628">
        <w:rPr>
          <w:rFonts w:ascii="Cambria" w:eastAsia="Arial" w:hAnsi="Cambria"/>
        </w:rPr>
        <w:t> Exhibits creative and accurate application of advanced statistical methods, including the creation of clear and insightful data visualizations.</w:t>
      </w:r>
    </w:p>
    <w:p w14:paraId="602588AE" w14:textId="77777777" w:rsidR="003B3A24" w:rsidRPr="002F1628" w:rsidRDefault="003B3A24" w:rsidP="003B3A24">
      <w:pPr>
        <w:numPr>
          <w:ilvl w:val="0"/>
          <w:numId w:val="12"/>
        </w:numPr>
        <w:spacing w:after="0" w:line="240" w:lineRule="auto"/>
        <w:rPr>
          <w:rFonts w:ascii="Cambria" w:eastAsia="Arial" w:hAnsi="Cambria"/>
        </w:rPr>
      </w:pPr>
      <w:r w:rsidRPr="002F1628">
        <w:rPr>
          <w:rFonts w:ascii="Cambria" w:eastAsia="Arial" w:hAnsi="Cambria"/>
          <w:bCs/>
        </w:rPr>
        <w:t>Re-sit:</w:t>
      </w:r>
      <w:r w:rsidRPr="002F1628">
        <w:rPr>
          <w:rFonts w:ascii="Cambria" w:eastAsia="Arial" w:hAnsi="Cambria"/>
        </w:rPr>
        <w:t> Re-sit opportunities are available for students who do not pass the course. These are typically scheduled one week after the original exam. Students requiring an additional re-sit must request it from the instructor in advance.</w:t>
      </w:r>
    </w:p>
    <w:p w14:paraId="08DF493B" w14:textId="5DDF28FF" w:rsidR="00826C32" w:rsidRPr="002F1628" w:rsidRDefault="00826C32" w:rsidP="00510A0D">
      <w:pPr>
        <w:pStyle w:val="NormalWeb"/>
        <w:spacing w:before="0" w:beforeAutospacing="0" w:after="0" w:afterAutospacing="0"/>
        <w:rPr>
          <w:rFonts w:ascii="Cambria" w:hAnsi="Cambria"/>
          <w:b/>
          <w:bCs/>
          <w:sz w:val="22"/>
          <w:szCs w:val="22"/>
        </w:rPr>
      </w:pPr>
    </w:p>
    <w:p w14:paraId="7A43D245" w14:textId="77777777" w:rsidR="002F1628" w:rsidRPr="002F1628" w:rsidRDefault="002F1628" w:rsidP="00510A0D">
      <w:pPr>
        <w:pStyle w:val="NormalWeb"/>
        <w:spacing w:before="0" w:beforeAutospacing="0" w:after="0" w:afterAutospacing="0"/>
        <w:rPr>
          <w:rFonts w:ascii="Cambria" w:hAnsi="Cambria"/>
          <w:b/>
          <w:bCs/>
          <w:sz w:val="22"/>
          <w:szCs w:val="22"/>
        </w:rPr>
      </w:pPr>
    </w:p>
    <w:p w14:paraId="2D958203" w14:textId="77777777" w:rsidR="003B3A24" w:rsidRPr="002F1628" w:rsidRDefault="003B3A24" w:rsidP="00510A0D">
      <w:pPr>
        <w:spacing w:after="0" w:line="240" w:lineRule="auto"/>
        <w:jc w:val="both"/>
        <w:rPr>
          <w:rFonts w:ascii="Cambria" w:eastAsia="Times New Roman" w:hAnsi="Cambria" w:cs="Times New Roman"/>
          <w:b/>
          <w:bCs/>
          <w:color w:val="1F3864" w:themeColor="accent1" w:themeShade="80"/>
        </w:rPr>
      </w:pPr>
      <w:r w:rsidRPr="002F1628">
        <w:rPr>
          <w:rFonts w:ascii="Cambria" w:eastAsia="Times New Roman" w:hAnsi="Cambria" w:cs="Times New Roman"/>
          <w:b/>
          <w:bCs/>
          <w:color w:val="1F3864" w:themeColor="accent1" w:themeShade="80"/>
        </w:rPr>
        <w:t xml:space="preserve">Introduction to </w:t>
      </w:r>
      <w:proofErr w:type="spellStart"/>
      <w:r w:rsidRPr="002F1628">
        <w:rPr>
          <w:rFonts w:ascii="Cambria" w:eastAsia="Times New Roman" w:hAnsi="Cambria" w:cs="Times New Roman"/>
          <w:b/>
          <w:bCs/>
          <w:color w:val="1F3864" w:themeColor="accent1" w:themeShade="80"/>
        </w:rPr>
        <w:t>Praat</w:t>
      </w:r>
      <w:proofErr w:type="spellEnd"/>
      <w:r w:rsidRPr="002F1628">
        <w:rPr>
          <w:rFonts w:ascii="Cambria" w:eastAsia="Times New Roman" w:hAnsi="Cambria" w:cs="Times New Roman"/>
          <w:b/>
          <w:bCs/>
          <w:color w:val="1F3864" w:themeColor="accent1" w:themeShade="80"/>
        </w:rPr>
        <w:t xml:space="preserve"> Script Programming for Clinical Linguistic Research</w:t>
      </w:r>
    </w:p>
    <w:p w14:paraId="2111682F" w14:textId="1BE4A4DD" w:rsidR="00510A0D" w:rsidRPr="002F1628" w:rsidRDefault="00510A0D" w:rsidP="00510A0D">
      <w:pPr>
        <w:spacing w:after="0" w:line="240" w:lineRule="auto"/>
        <w:jc w:val="both"/>
        <w:rPr>
          <w:rFonts w:ascii="Cambria" w:hAnsi="Cambria" w:cs="Times New Roman"/>
        </w:rPr>
      </w:pPr>
      <w:r w:rsidRPr="002F1628">
        <w:rPr>
          <w:rFonts w:ascii="Cambria" w:hAnsi="Cambria" w:cs="Times New Roman"/>
        </w:rPr>
        <w:t xml:space="preserve">Term: </w:t>
      </w:r>
      <w:r w:rsidR="00A954A9" w:rsidRPr="002F1628">
        <w:rPr>
          <w:rFonts w:ascii="Cambria" w:hAnsi="Cambria" w:cs="Times New Roman"/>
        </w:rPr>
        <w:t xml:space="preserve">First </w:t>
      </w:r>
      <w:r w:rsidRPr="002F1628">
        <w:rPr>
          <w:rFonts w:ascii="Cambria" w:hAnsi="Cambria" w:cs="Times New Roman"/>
        </w:rPr>
        <w:t>– University of Eastern Finland, Joensuu (UEF)</w:t>
      </w:r>
    </w:p>
    <w:p w14:paraId="33D6A127" w14:textId="14AF31C4" w:rsidR="00510A0D" w:rsidRPr="002F1628" w:rsidRDefault="00F46298" w:rsidP="00510A0D">
      <w:pPr>
        <w:pStyle w:val="NormalWeb"/>
        <w:spacing w:before="0" w:beforeAutospacing="0" w:after="0" w:afterAutospacing="0"/>
        <w:rPr>
          <w:rFonts w:ascii="Cambria" w:hAnsi="Cambria"/>
          <w:sz w:val="22"/>
          <w:szCs w:val="22"/>
        </w:rPr>
      </w:pPr>
      <w:r w:rsidRPr="002F1628">
        <w:rPr>
          <w:rFonts w:ascii="Cambria" w:hAnsi="Cambria"/>
          <w:sz w:val="22"/>
          <w:szCs w:val="22"/>
        </w:rPr>
        <w:t>Module: M2</w:t>
      </w:r>
      <w:r w:rsidR="00510A0D" w:rsidRPr="002F1628">
        <w:rPr>
          <w:rFonts w:ascii="Cambria" w:hAnsi="Cambria"/>
          <w:sz w:val="22"/>
          <w:szCs w:val="22"/>
        </w:rPr>
        <w:t xml:space="preserve">– </w:t>
      </w:r>
      <w:r w:rsidRPr="002F1628">
        <w:rPr>
          <w:rFonts w:ascii="Cambria" w:hAnsi="Cambria"/>
          <w:sz w:val="22"/>
          <w:szCs w:val="22"/>
        </w:rPr>
        <w:t>Methods &amp; Statistics</w:t>
      </w:r>
    </w:p>
    <w:p w14:paraId="4BF112FC" w14:textId="524E8B42" w:rsidR="00510A0D" w:rsidRPr="002F1628" w:rsidRDefault="00510A0D" w:rsidP="00510A0D">
      <w:pPr>
        <w:spacing w:after="0" w:line="240" w:lineRule="auto"/>
        <w:rPr>
          <w:rFonts w:ascii="Cambria" w:hAnsi="Cambria" w:cs="Times New Roman"/>
        </w:rPr>
      </w:pPr>
      <w:r w:rsidRPr="002F1628">
        <w:rPr>
          <w:rFonts w:ascii="Cambria" w:hAnsi="Cambria" w:cs="Times New Roman"/>
        </w:rPr>
        <w:t xml:space="preserve">Teacher(s): </w:t>
      </w:r>
      <w:r w:rsidR="00A954A9" w:rsidRPr="002F1628">
        <w:rPr>
          <w:rFonts w:ascii="Cambria" w:hAnsi="Cambria" w:cs="Times New Roman"/>
        </w:rPr>
        <w:t>Alexandre Nikolaev</w:t>
      </w:r>
    </w:p>
    <w:p w14:paraId="7A7221C3" w14:textId="6EDAF5EB" w:rsidR="00510A0D" w:rsidRPr="002F1628" w:rsidRDefault="00A954A9" w:rsidP="00510A0D">
      <w:pPr>
        <w:pStyle w:val="NormalWeb"/>
        <w:spacing w:before="0" w:beforeAutospacing="0" w:after="0" w:afterAutospacing="0"/>
        <w:rPr>
          <w:rFonts w:ascii="Cambria" w:eastAsia="Arial" w:hAnsi="Cambria"/>
          <w:sz w:val="22"/>
          <w:szCs w:val="22"/>
        </w:rPr>
      </w:pPr>
      <w:r w:rsidRPr="002F1628">
        <w:rPr>
          <w:rFonts w:ascii="Cambria" w:eastAsia="Arial" w:hAnsi="Cambria"/>
          <w:sz w:val="22"/>
          <w:szCs w:val="22"/>
        </w:rPr>
        <w:t>ECTS: 3</w:t>
      </w:r>
    </w:p>
    <w:p w14:paraId="5F9FB21B" w14:textId="77777777" w:rsidR="00826C32" w:rsidRPr="002F1628" w:rsidRDefault="00510A0D" w:rsidP="00826C32">
      <w:pPr>
        <w:spacing w:after="0" w:line="240" w:lineRule="auto"/>
        <w:rPr>
          <w:rFonts w:ascii="Cambria" w:eastAsia="Times New Roman" w:hAnsi="Cambria" w:cs="Times New Roman"/>
        </w:rPr>
      </w:pPr>
      <w:r w:rsidRPr="002F1628">
        <w:rPr>
          <w:rFonts w:ascii="Cambria" w:eastAsia="Times New Roman" w:hAnsi="Cambria" w:cs="Times New Roman"/>
          <w:b/>
          <w:bCs/>
        </w:rPr>
        <w:lastRenderedPageBreak/>
        <w:t>Goals</w:t>
      </w:r>
      <w:r w:rsidRPr="002F1628">
        <w:rPr>
          <w:rFonts w:ascii="Cambria" w:eastAsia="Times New Roman" w:hAnsi="Cambria" w:cs="Times New Roman"/>
        </w:rPr>
        <w:t xml:space="preserve">: </w:t>
      </w:r>
      <w:r w:rsidR="00826C32" w:rsidRPr="002F1628">
        <w:rPr>
          <w:rFonts w:ascii="Cambria" w:eastAsia="Times New Roman" w:hAnsi="Cambria" w:cs="Times New Roman"/>
        </w:rPr>
        <w:t>Upon successful completion of this course, students will be able to:</w:t>
      </w:r>
    </w:p>
    <w:p w14:paraId="0C809E69" w14:textId="77777777" w:rsidR="00826C32" w:rsidRPr="002F1628" w:rsidRDefault="00826C32" w:rsidP="00826C32">
      <w:pPr>
        <w:numPr>
          <w:ilvl w:val="0"/>
          <w:numId w:val="8"/>
        </w:numPr>
        <w:spacing w:after="0" w:line="240" w:lineRule="auto"/>
        <w:rPr>
          <w:rFonts w:ascii="Cambria" w:eastAsia="Times New Roman" w:hAnsi="Cambria" w:cs="Times New Roman"/>
        </w:rPr>
      </w:pPr>
      <w:r w:rsidRPr="002F1628">
        <w:rPr>
          <w:rFonts w:ascii="Cambria" w:eastAsia="Times New Roman" w:hAnsi="Cambria" w:cs="Times New Roman"/>
        </w:rPr>
        <w:t xml:space="preserve">Automate acoustic analysis tasks using </w:t>
      </w:r>
      <w:proofErr w:type="spellStart"/>
      <w:r w:rsidRPr="002F1628">
        <w:rPr>
          <w:rFonts w:ascii="Cambria" w:eastAsia="Times New Roman" w:hAnsi="Cambria" w:cs="Times New Roman"/>
        </w:rPr>
        <w:t>Praat</w:t>
      </w:r>
      <w:proofErr w:type="spellEnd"/>
      <w:r w:rsidRPr="002F1628">
        <w:rPr>
          <w:rFonts w:ascii="Cambria" w:eastAsia="Times New Roman" w:hAnsi="Cambria" w:cs="Times New Roman"/>
        </w:rPr>
        <w:t xml:space="preserve"> scripting for efficient workflows.</w:t>
      </w:r>
    </w:p>
    <w:p w14:paraId="3D49EB80" w14:textId="77777777" w:rsidR="00826C32" w:rsidRPr="002F1628" w:rsidRDefault="00826C32" w:rsidP="00826C32">
      <w:pPr>
        <w:numPr>
          <w:ilvl w:val="0"/>
          <w:numId w:val="8"/>
        </w:numPr>
        <w:spacing w:after="0" w:line="240" w:lineRule="auto"/>
        <w:rPr>
          <w:rFonts w:ascii="Cambria" w:eastAsia="Times New Roman" w:hAnsi="Cambria" w:cs="Times New Roman"/>
        </w:rPr>
      </w:pPr>
      <w:r w:rsidRPr="002F1628">
        <w:rPr>
          <w:rFonts w:ascii="Cambria" w:eastAsia="Times New Roman" w:hAnsi="Cambria" w:cs="Times New Roman"/>
        </w:rPr>
        <w:t>Process and analyze large datasets of speech recordings relevant to clinical linguistics.</w:t>
      </w:r>
    </w:p>
    <w:p w14:paraId="57DC60AB" w14:textId="77777777" w:rsidR="00826C32" w:rsidRPr="002F1628" w:rsidRDefault="00826C32" w:rsidP="00826C32">
      <w:pPr>
        <w:numPr>
          <w:ilvl w:val="0"/>
          <w:numId w:val="8"/>
        </w:numPr>
        <w:spacing w:after="0" w:line="240" w:lineRule="auto"/>
        <w:rPr>
          <w:rFonts w:ascii="Cambria" w:eastAsia="Times New Roman" w:hAnsi="Cambria" w:cs="Times New Roman"/>
        </w:rPr>
      </w:pPr>
      <w:r w:rsidRPr="002F1628">
        <w:rPr>
          <w:rFonts w:ascii="Cambria" w:eastAsia="Times New Roman" w:hAnsi="Cambria" w:cs="Times New Roman"/>
        </w:rPr>
        <w:t>Extract and interpret key acoustic features such as pitch, formants, and intensity from speech data.</w:t>
      </w:r>
    </w:p>
    <w:p w14:paraId="3C7571CA" w14:textId="77777777" w:rsidR="00826C32" w:rsidRPr="002F1628" w:rsidRDefault="00826C32" w:rsidP="00826C32">
      <w:pPr>
        <w:numPr>
          <w:ilvl w:val="0"/>
          <w:numId w:val="8"/>
        </w:numPr>
        <w:spacing w:after="0" w:line="240" w:lineRule="auto"/>
        <w:rPr>
          <w:rFonts w:ascii="Cambria" w:eastAsia="Times New Roman" w:hAnsi="Cambria" w:cs="Times New Roman"/>
        </w:rPr>
      </w:pPr>
      <w:r w:rsidRPr="002F1628">
        <w:rPr>
          <w:rFonts w:ascii="Cambria" w:eastAsia="Times New Roman" w:hAnsi="Cambria" w:cs="Times New Roman"/>
        </w:rPr>
        <w:t xml:space="preserve">Apply </w:t>
      </w:r>
      <w:proofErr w:type="spellStart"/>
      <w:r w:rsidRPr="002F1628">
        <w:rPr>
          <w:rFonts w:ascii="Cambria" w:eastAsia="Times New Roman" w:hAnsi="Cambria" w:cs="Times New Roman"/>
        </w:rPr>
        <w:t>Praat</w:t>
      </w:r>
      <w:proofErr w:type="spellEnd"/>
      <w:r w:rsidRPr="002F1628">
        <w:rPr>
          <w:rFonts w:ascii="Cambria" w:eastAsia="Times New Roman" w:hAnsi="Cambria" w:cs="Times New Roman"/>
        </w:rPr>
        <w:t xml:space="preserve"> scripting skills to address research questions in clinical linguistic contexts, including areas like voice diagnostics and therapy planning.</w:t>
      </w:r>
    </w:p>
    <w:p w14:paraId="009B1AEB" w14:textId="77777777" w:rsidR="00826C32" w:rsidRPr="002F1628" w:rsidRDefault="00826C32" w:rsidP="00826C32">
      <w:pPr>
        <w:numPr>
          <w:ilvl w:val="0"/>
          <w:numId w:val="8"/>
        </w:numPr>
        <w:spacing w:after="0" w:line="240" w:lineRule="auto"/>
        <w:rPr>
          <w:rFonts w:ascii="Cambria" w:eastAsia="Times New Roman" w:hAnsi="Cambria" w:cs="Times New Roman"/>
        </w:rPr>
      </w:pPr>
      <w:r w:rsidRPr="002F1628">
        <w:rPr>
          <w:rFonts w:ascii="Cambria" w:eastAsia="Times New Roman" w:hAnsi="Cambria" w:cs="Times New Roman"/>
        </w:rPr>
        <w:t>Present and document acoustic analysis results in a clear, reproducible, and professional format.</w:t>
      </w:r>
    </w:p>
    <w:p w14:paraId="4EA2E807" w14:textId="77777777" w:rsidR="00826C32" w:rsidRPr="002F1628" w:rsidRDefault="00826C32" w:rsidP="00826C32">
      <w:pPr>
        <w:spacing w:after="0" w:line="240" w:lineRule="auto"/>
        <w:rPr>
          <w:rFonts w:ascii="Cambria" w:eastAsia="Times New Roman" w:hAnsi="Cambria" w:cs="Times New Roman"/>
        </w:rPr>
      </w:pPr>
      <w:r w:rsidRPr="002F1628">
        <w:rPr>
          <w:rFonts w:ascii="Cambria" w:eastAsia="Times New Roman" w:hAnsi="Cambria" w:cs="Times New Roman"/>
          <w:b/>
          <w:bCs/>
        </w:rPr>
        <w:t>Teaching methods:</w:t>
      </w:r>
    </w:p>
    <w:p w14:paraId="5AAC4336" w14:textId="77777777" w:rsidR="00826C32" w:rsidRPr="002F1628" w:rsidRDefault="00826C32" w:rsidP="00826C32">
      <w:pPr>
        <w:numPr>
          <w:ilvl w:val="0"/>
          <w:numId w:val="9"/>
        </w:numPr>
        <w:spacing w:after="0" w:line="240" w:lineRule="auto"/>
        <w:rPr>
          <w:rFonts w:ascii="Cambria" w:eastAsia="Times New Roman" w:hAnsi="Cambria" w:cs="Times New Roman"/>
        </w:rPr>
      </w:pPr>
      <w:r w:rsidRPr="002F1628">
        <w:rPr>
          <w:rFonts w:ascii="Cambria" w:eastAsia="Times New Roman" w:hAnsi="Cambria" w:cs="Times New Roman"/>
        </w:rPr>
        <w:t>Lectures</w:t>
      </w:r>
      <w:r w:rsidRPr="002F1628">
        <w:rPr>
          <w:rFonts w:ascii="Cambria" w:eastAsia="Times New Roman" w:hAnsi="Cambria" w:cs="Times New Roman"/>
          <w:b/>
          <w:bCs/>
        </w:rPr>
        <w:t>:</w:t>
      </w:r>
      <w:r w:rsidRPr="002F1628">
        <w:rPr>
          <w:rFonts w:ascii="Cambria" w:eastAsia="Times New Roman" w:hAnsi="Cambria" w:cs="Times New Roman"/>
        </w:rPr>
        <w:t xml:space="preserve"> In-person sessions will introduce core concepts of </w:t>
      </w:r>
      <w:proofErr w:type="spellStart"/>
      <w:r w:rsidRPr="002F1628">
        <w:rPr>
          <w:rFonts w:ascii="Cambria" w:eastAsia="Times New Roman" w:hAnsi="Cambria" w:cs="Times New Roman"/>
        </w:rPr>
        <w:t>Praat</w:t>
      </w:r>
      <w:proofErr w:type="spellEnd"/>
      <w:r w:rsidRPr="002F1628">
        <w:rPr>
          <w:rFonts w:ascii="Cambria" w:eastAsia="Times New Roman" w:hAnsi="Cambria" w:cs="Times New Roman"/>
        </w:rPr>
        <w:t xml:space="preserve"> scripting and demonstrate practical techniques.</w:t>
      </w:r>
    </w:p>
    <w:p w14:paraId="1D9B5353" w14:textId="77777777" w:rsidR="00826C32" w:rsidRPr="002F1628" w:rsidRDefault="00826C32" w:rsidP="00826C32">
      <w:pPr>
        <w:numPr>
          <w:ilvl w:val="0"/>
          <w:numId w:val="9"/>
        </w:numPr>
        <w:spacing w:after="0" w:line="240" w:lineRule="auto"/>
        <w:rPr>
          <w:rFonts w:ascii="Cambria" w:eastAsia="Times New Roman" w:hAnsi="Cambria" w:cs="Times New Roman"/>
        </w:rPr>
      </w:pPr>
      <w:r w:rsidRPr="002F1628">
        <w:rPr>
          <w:rFonts w:ascii="Cambria" w:eastAsia="Times New Roman" w:hAnsi="Cambria" w:cs="Times New Roman"/>
        </w:rPr>
        <w:t>Workshops</w:t>
      </w:r>
      <w:r w:rsidRPr="002F1628">
        <w:rPr>
          <w:rFonts w:ascii="Cambria" w:eastAsia="Times New Roman" w:hAnsi="Cambria" w:cs="Times New Roman"/>
          <w:b/>
          <w:bCs/>
        </w:rPr>
        <w:t>:</w:t>
      </w:r>
      <w:r w:rsidRPr="002F1628">
        <w:rPr>
          <w:rFonts w:ascii="Cambria" w:eastAsia="Times New Roman" w:hAnsi="Cambria" w:cs="Times New Roman"/>
        </w:rPr>
        <w:t> Hands-on scripting workshops will provide dedicated time for practice and skill development through exercises.</w:t>
      </w:r>
    </w:p>
    <w:p w14:paraId="237457EE" w14:textId="34297F2F" w:rsidR="00826C32" w:rsidRPr="002F1628" w:rsidRDefault="00826C32" w:rsidP="00826C32">
      <w:pPr>
        <w:numPr>
          <w:ilvl w:val="0"/>
          <w:numId w:val="9"/>
        </w:numPr>
        <w:spacing w:after="0" w:line="240" w:lineRule="auto"/>
        <w:rPr>
          <w:rFonts w:ascii="Cambria" w:eastAsia="Times New Roman" w:hAnsi="Cambria" w:cs="Times New Roman"/>
        </w:rPr>
      </w:pPr>
      <w:r w:rsidRPr="002F1628">
        <w:rPr>
          <w:rFonts w:ascii="Cambria" w:eastAsia="Times New Roman" w:hAnsi="Cambria" w:cs="Times New Roman"/>
        </w:rPr>
        <w:t>Peer Feedback</w:t>
      </w:r>
      <w:r w:rsidRPr="002F1628">
        <w:rPr>
          <w:rFonts w:ascii="Cambria" w:eastAsia="Times New Roman" w:hAnsi="Cambria" w:cs="Times New Roman"/>
          <w:b/>
          <w:bCs/>
        </w:rPr>
        <w:t>:</w:t>
      </w:r>
      <w:r w:rsidRPr="002F1628">
        <w:rPr>
          <w:rFonts w:ascii="Cambria" w:eastAsia="Times New Roman" w:hAnsi="Cambria" w:cs="Times New Roman"/>
        </w:rPr>
        <w:t> Collaborative sessions will involve peer review of scripting solutions and projects to enhance learning and problem-solving.</w:t>
      </w:r>
    </w:p>
    <w:p w14:paraId="59645640" w14:textId="1A5C2252" w:rsidR="00826C32" w:rsidRPr="002F1628" w:rsidRDefault="00826C32" w:rsidP="00826C32">
      <w:pPr>
        <w:spacing w:after="0" w:line="240" w:lineRule="auto"/>
        <w:rPr>
          <w:rFonts w:ascii="Cambria" w:eastAsia="Times New Roman" w:hAnsi="Cambria" w:cs="Times New Roman"/>
        </w:rPr>
      </w:pPr>
      <w:r w:rsidRPr="002F1628">
        <w:rPr>
          <w:rFonts w:ascii="Cambria" w:eastAsia="Times New Roman" w:hAnsi="Cambria" w:cs="Times New Roman"/>
          <w:b/>
          <w:bCs/>
        </w:rPr>
        <w:t>Short description:</w:t>
      </w:r>
      <w:r w:rsidRPr="002F1628">
        <w:rPr>
          <w:rFonts w:ascii="Cambria" w:eastAsia="Times New Roman" w:hAnsi="Cambria" w:cs="Times New Roman"/>
        </w:rPr>
        <w:t xml:space="preserve"> This hands-on course </w:t>
      </w:r>
      <w:proofErr w:type="gramStart"/>
      <w:r w:rsidRPr="002F1628">
        <w:rPr>
          <w:rFonts w:ascii="Cambria" w:eastAsia="Times New Roman" w:hAnsi="Cambria" w:cs="Times New Roman"/>
        </w:rPr>
        <w:t>provides an introduction to</w:t>
      </w:r>
      <w:proofErr w:type="gramEnd"/>
      <w:r w:rsidRPr="002F1628">
        <w:rPr>
          <w:rFonts w:ascii="Cambria" w:eastAsia="Times New Roman" w:hAnsi="Cambria" w:cs="Times New Roman"/>
        </w:rPr>
        <w:t xml:space="preserve"> </w:t>
      </w:r>
      <w:proofErr w:type="spellStart"/>
      <w:r w:rsidRPr="002F1628">
        <w:rPr>
          <w:rFonts w:ascii="Cambria" w:eastAsia="Times New Roman" w:hAnsi="Cambria" w:cs="Times New Roman"/>
        </w:rPr>
        <w:t>Praat</w:t>
      </w:r>
      <w:proofErr w:type="spellEnd"/>
      <w:r w:rsidRPr="002F1628">
        <w:rPr>
          <w:rFonts w:ascii="Cambria" w:eastAsia="Times New Roman" w:hAnsi="Cambria" w:cs="Times New Roman"/>
        </w:rPr>
        <w:t xml:space="preserve"> script programming specifically for clinical linguistic research. Students will develop practical skills in automating speech analysis workflows using </w:t>
      </w:r>
      <w:proofErr w:type="spellStart"/>
      <w:r w:rsidRPr="002F1628">
        <w:rPr>
          <w:rFonts w:ascii="Cambria" w:eastAsia="Times New Roman" w:hAnsi="Cambria" w:cs="Times New Roman"/>
        </w:rPr>
        <w:t>Praat</w:t>
      </w:r>
      <w:proofErr w:type="spellEnd"/>
      <w:r w:rsidRPr="002F1628">
        <w:rPr>
          <w:rFonts w:ascii="Cambria" w:eastAsia="Times New Roman" w:hAnsi="Cambria" w:cs="Times New Roman"/>
        </w:rPr>
        <w:t xml:space="preserve"> scripting. The course covers fundamental scripting concepts including variables, loops, and conditional logic, applied to automate tasks such as pitch and formant extraction. Students will learn to batch process speech files for clinical datasets, extract and analyze acoustic features like intensity, duration, and spectral characteristics, and apply these techniques for diagnosing voice disorders and evaluating therapy outcomes. Advanced topics include generating visualizations like spectrograms and pitch contours for clinical reports and designing custom analysis workflows for specific clinical populations (e.g., dysarthria, aphasia, stuttering). Emphasis is placed on documenting and sharing scripts to ensure reproducibility in clinical linguistic research.</w:t>
      </w:r>
    </w:p>
    <w:p w14:paraId="0A1E1757" w14:textId="77777777" w:rsidR="00826C32" w:rsidRPr="002F1628" w:rsidRDefault="00826C32" w:rsidP="00826C32">
      <w:pPr>
        <w:spacing w:after="0" w:line="240" w:lineRule="auto"/>
        <w:rPr>
          <w:rFonts w:ascii="Cambria" w:eastAsia="Times New Roman" w:hAnsi="Cambria" w:cs="Times New Roman"/>
        </w:rPr>
      </w:pPr>
      <w:r w:rsidRPr="002F1628">
        <w:rPr>
          <w:rFonts w:ascii="Cambria" w:eastAsia="Times New Roman" w:hAnsi="Cambria" w:cs="Times New Roman"/>
          <w:b/>
          <w:bCs/>
        </w:rPr>
        <w:t>Assessment:</w:t>
      </w:r>
    </w:p>
    <w:p w14:paraId="3F722B57" w14:textId="77777777" w:rsidR="00826C32" w:rsidRPr="002F1628" w:rsidRDefault="00826C32" w:rsidP="00826C32">
      <w:pPr>
        <w:numPr>
          <w:ilvl w:val="0"/>
          <w:numId w:val="10"/>
        </w:numPr>
        <w:spacing w:after="0" w:line="240" w:lineRule="auto"/>
        <w:rPr>
          <w:rFonts w:ascii="Cambria" w:eastAsia="Times New Roman" w:hAnsi="Cambria" w:cs="Times New Roman"/>
        </w:rPr>
      </w:pPr>
      <w:r w:rsidRPr="002F1628">
        <w:rPr>
          <w:rFonts w:ascii="Cambria" w:eastAsia="Times New Roman" w:hAnsi="Cambria" w:cs="Times New Roman"/>
          <w:bCs/>
        </w:rPr>
        <w:t>Final Project (70%):</w:t>
      </w:r>
      <w:r w:rsidRPr="002F1628">
        <w:rPr>
          <w:rFonts w:ascii="Cambria" w:eastAsia="Times New Roman" w:hAnsi="Cambria" w:cs="Times New Roman"/>
        </w:rPr>
        <w:t xml:space="preserve"> A final project will assess students' ability to apply </w:t>
      </w:r>
      <w:proofErr w:type="spellStart"/>
      <w:r w:rsidRPr="002F1628">
        <w:rPr>
          <w:rFonts w:ascii="Cambria" w:eastAsia="Times New Roman" w:hAnsi="Cambria" w:cs="Times New Roman"/>
        </w:rPr>
        <w:t>Praat</w:t>
      </w:r>
      <w:proofErr w:type="spellEnd"/>
      <w:r w:rsidRPr="002F1628">
        <w:rPr>
          <w:rFonts w:ascii="Cambria" w:eastAsia="Times New Roman" w:hAnsi="Cambria" w:cs="Times New Roman"/>
        </w:rPr>
        <w:t xml:space="preserve"> scripting to a clinical linguistic research question. This project will require students to design and implement a script-based analysis and present their findings.</w:t>
      </w:r>
    </w:p>
    <w:p w14:paraId="19F56E11" w14:textId="77777777" w:rsidR="00826C32" w:rsidRPr="002F1628" w:rsidRDefault="00826C32" w:rsidP="00826C32">
      <w:pPr>
        <w:numPr>
          <w:ilvl w:val="0"/>
          <w:numId w:val="10"/>
        </w:numPr>
        <w:spacing w:after="0" w:line="240" w:lineRule="auto"/>
        <w:rPr>
          <w:rFonts w:ascii="Cambria" w:eastAsia="Times New Roman" w:hAnsi="Cambria" w:cs="Times New Roman"/>
        </w:rPr>
      </w:pPr>
      <w:r w:rsidRPr="002F1628">
        <w:rPr>
          <w:rFonts w:ascii="Cambria" w:eastAsia="Times New Roman" w:hAnsi="Cambria" w:cs="Times New Roman"/>
          <w:bCs/>
        </w:rPr>
        <w:t>Participation (30%):</w:t>
      </w:r>
      <w:r w:rsidRPr="002F1628">
        <w:rPr>
          <w:rFonts w:ascii="Cambria" w:eastAsia="Times New Roman" w:hAnsi="Cambria" w:cs="Times New Roman"/>
        </w:rPr>
        <w:t> Active participation, contributing 30% to the final grade, will be evaluated based on weekly submissions of scripting exercises throughout the course, encouraging consistent engagement and practice.</w:t>
      </w:r>
    </w:p>
    <w:p w14:paraId="778C4442" w14:textId="77777777" w:rsidR="00826C32" w:rsidRPr="002F1628" w:rsidRDefault="00826C32" w:rsidP="00826C32">
      <w:pPr>
        <w:numPr>
          <w:ilvl w:val="0"/>
          <w:numId w:val="10"/>
        </w:numPr>
        <w:spacing w:after="0" w:line="240" w:lineRule="auto"/>
        <w:rPr>
          <w:rFonts w:ascii="Cambria" w:eastAsia="Times New Roman" w:hAnsi="Cambria" w:cs="Times New Roman"/>
        </w:rPr>
      </w:pPr>
      <w:r w:rsidRPr="002F1628">
        <w:rPr>
          <w:rFonts w:ascii="Cambria" w:eastAsia="Times New Roman" w:hAnsi="Cambria" w:cs="Times New Roman"/>
          <w:bCs/>
        </w:rPr>
        <w:t>Grading Scale (0-5):</w:t>
      </w:r>
      <w:r w:rsidRPr="002F1628">
        <w:rPr>
          <w:rFonts w:ascii="Cambria" w:eastAsia="Times New Roman" w:hAnsi="Cambria" w:cs="Times New Roman"/>
        </w:rPr>
        <w:t> The course will be graded on a scale of 0-5, with criteria as follows:</w:t>
      </w:r>
    </w:p>
    <w:p w14:paraId="5B23A01F" w14:textId="77777777" w:rsidR="00826C32" w:rsidRPr="002F1628" w:rsidRDefault="00826C32" w:rsidP="00826C32">
      <w:pPr>
        <w:numPr>
          <w:ilvl w:val="1"/>
          <w:numId w:val="10"/>
        </w:numPr>
        <w:spacing w:after="0" w:line="240" w:lineRule="auto"/>
        <w:rPr>
          <w:rFonts w:ascii="Cambria" w:eastAsia="Times New Roman" w:hAnsi="Cambria" w:cs="Times New Roman"/>
        </w:rPr>
      </w:pPr>
      <w:r w:rsidRPr="002F1628">
        <w:rPr>
          <w:rFonts w:ascii="Cambria" w:eastAsia="Times New Roman" w:hAnsi="Cambria" w:cs="Times New Roman"/>
          <w:bCs/>
        </w:rPr>
        <w:t>Satisfactory (1-2):</w:t>
      </w:r>
      <w:r w:rsidRPr="002F1628">
        <w:rPr>
          <w:rFonts w:ascii="Cambria" w:eastAsia="Times New Roman" w:hAnsi="Cambria" w:cs="Times New Roman"/>
        </w:rPr>
        <w:t xml:space="preserve"> Basic understanding of </w:t>
      </w:r>
      <w:proofErr w:type="spellStart"/>
      <w:r w:rsidRPr="002F1628">
        <w:rPr>
          <w:rFonts w:ascii="Cambria" w:eastAsia="Times New Roman" w:hAnsi="Cambria" w:cs="Times New Roman"/>
        </w:rPr>
        <w:t>Praat</w:t>
      </w:r>
      <w:proofErr w:type="spellEnd"/>
      <w:r w:rsidRPr="002F1628">
        <w:rPr>
          <w:rFonts w:ascii="Cambria" w:eastAsia="Times New Roman" w:hAnsi="Cambria" w:cs="Times New Roman"/>
        </w:rPr>
        <w:t xml:space="preserve"> scripting with limited ability to apply it to acoustic data.</w:t>
      </w:r>
    </w:p>
    <w:p w14:paraId="00C2A0C1" w14:textId="77777777" w:rsidR="00826C32" w:rsidRPr="002F1628" w:rsidRDefault="00826C32" w:rsidP="00826C32">
      <w:pPr>
        <w:numPr>
          <w:ilvl w:val="1"/>
          <w:numId w:val="10"/>
        </w:numPr>
        <w:spacing w:after="0" w:line="240" w:lineRule="auto"/>
        <w:rPr>
          <w:rFonts w:ascii="Cambria" w:eastAsia="Times New Roman" w:hAnsi="Cambria" w:cs="Times New Roman"/>
        </w:rPr>
      </w:pPr>
      <w:r w:rsidRPr="002F1628">
        <w:rPr>
          <w:rFonts w:ascii="Cambria" w:eastAsia="Times New Roman" w:hAnsi="Cambria" w:cs="Times New Roman"/>
          <w:bCs/>
        </w:rPr>
        <w:t>Good (3-4):</w:t>
      </w:r>
      <w:r w:rsidRPr="002F1628">
        <w:rPr>
          <w:rFonts w:ascii="Cambria" w:eastAsia="Times New Roman" w:hAnsi="Cambria" w:cs="Times New Roman"/>
        </w:rPr>
        <w:t xml:space="preserve"> Competent application of </w:t>
      </w:r>
      <w:proofErr w:type="spellStart"/>
      <w:r w:rsidRPr="002F1628">
        <w:rPr>
          <w:rFonts w:ascii="Cambria" w:eastAsia="Times New Roman" w:hAnsi="Cambria" w:cs="Times New Roman"/>
        </w:rPr>
        <w:t>Praat</w:t>
      </w:r>
      <w:proofErr w:type="spellEnd"/>
      <w:r w:rsidRPr="002F1628">
        <w:rPr>
          <w:rFonts w:ascii="Cambria" w:eastAsia="Times New Roman" w:hAnsi="Cambria" w:cs="Times New Roman"/>
        </w:rPr>
        <w:t xml:space="preserve"> scripting with minor errors and adequate results for clinical contexts.</w:t>
      </w:r>
    </w:p>
    <w:p w14:paraId="459DB746" w14:textId="77777777" w:rsidR="00826C32" w:rsidRPr="002F1628" w:rsidRDefault="00826C32" w:rsidP="00826C32">
      <w:pPr>
        <w:numPr>
          <w:ilvl w:val="1"/>
          <w:numId w:val="10"/>
        </w:numPr>
        <w:spacing w:after="0" w:line="240" w:lineRule="auto"/>
        <w:rPr>
          <w:rFonts w:ascii="Cambria" w:eastAsia="Times New Roman" w:hAnsi="Cambria" w:cs="Times New Roman"/>
        </w:rPr>
      </w:pPr>
      <w:r w:rsidRPr="002F1628">
        <w:rPr>
          <w:rFonts w:ascii="Cambria" w:eastAsia="Times New Roman" w:hAnsi="Cambria" w:cs="Times New Roman"/>
          <w:bCs/>
        </w:rPr>
        <w:t>Excellent (5):</w:t>
      </w:r>
      <w:r w:rsidRPr="002F1628">
        <w:rPr>
          <w:rFonts w:ascii="Cambria" w:eastAsia="Times New Roman" w:hAnsi="Cambria" w:cs="Times New Roman"/>
        </w:rPr>
        <w:t> Creative and efficient scripting solutions with innovative applications to clinical linguistic research.</w:t>
      </w:r>
    </w:p>
    <w:p w14:paraId="4E8CC3E2" w14:textId="77777777" w:rsidR="00826C32" w:rsidRPr="002F1628" w:rsidRDefault="00826C32" w:rsidP="00826C32">
      <w:pPr>
        <w:numPr>
          <w:ilvl w:val="0"/>
          <w:numId w:val="10"/>
        </w:numPr>
        <w:spacing w:after="0" w:line="240" w:lineRule="auto"/>
        <w:rPr>
          <w:rFonts w:ascii="Cambria" w:eastAsia="Times New Roman" w:hAnsi="Cambria" w:cs="Times New Roman"/>
        </w:rPr>
      </w:pPr>
      <w:r w:rsidRPr="002F1628">
        <w:rPr>
          <w:rFonts w:ascii="Cambria" w:eastAsia="Times New Roman" w:hAnsi="Cambria" w:cs="Times New Roman"/>
          <w:bCs/>
        </w:rPr>
        <w:t>Re-sit:</w:t>
      </w:r>
      <w:r w:rsidRPr="002F1628">
        <w:rPr>
          <w:rFonts w:ascii="Cambria" w:eastAsia="Times New Roman" w:hAnsi="Cambria" w:cs="Times New Roman"/>
        </w:rPr>
        <w:t> Students who do not pass the course will have the opportunity to re-sit by submitting an improved version of their final project or completing an alternative case study for reassessment.</w:t>
      </w:r>
    </w:p>
    <w:p w14:paraId="1812D22B" w14:textId="77777777" w:rsidR="00A954A9" w:rsidRPr="009F63DF" w:rsidRDefault="00A954A9" w:rsidP="00510A0D">
      <w:pPr>
        <w:spacing w:after="0"/>
        <w:jc w:val="both"/>
        <w:rPr>
          <w:rFonts w:ascii="Cambria" w:hAnsi="Cambria" w:cs="Times New Roman"/>
          <w:b/>
          <w:bCs/>
        </w:rPr>
      </w:pPr>
    </w:p>
    <w:p w14:paraId="0191D2DF" w14:textId="77777777" w:rsidR="00510A0D" w:rsidRDefault="00510A0D">
      <w:pPr>
        <w:rPr>
          <w:rFonts w:ascii="Cambria" w:hAnsi="Cambria" w:cs="Times New Roman"/>
          <w:b/>
          <w:bCs/>
          <w:color w:val="2F5496" w:themeColor="accent1" w:themeShade="BF"/>
          <w:sz w:val="24"/>
          <w:szCs w:val="24"/>
        </w:rPr>
      </w:pPr>
      <w:r>
        <w:rPr>
          <w:rFonts w:ascii="Cambria" w:hAnsi="Cambria" w:cs="Times New Roman"/>
          <w:b/>
          <w:bCs/>
          <w:color w:val="2F5496" w:themeColor="accent1" w:themeShade="BF"/>
          <w:sz w:val="24"/>
          <w:szCs w:val="24"/>
        </w:rPr>
        <w:br w:type="page"/>
      </w:r>
    </w:p>
    <w:bookmarkEnd w:id="0"/>
    <w:p w14:paraId="777571EA" w14:textId="26FF7A40" w:rsidR="002A5E92" w:rsidRPr="009F63DF" w:rsidRDefault="00953A5C" w:rsidP="002A5E92">
      <w:pPr>
        <w:spacing w:after="0"/>
        <w:jc w:val="both"/>
        <w:rPr>
          <w:rFonts w:ascii="Cambria" w:hAnsi="Cambria" w:cs="Times New Roman"/>
          <w:b/>
          <w:bCs/>
          <w:color w:val="2F5496" w:themeColor="accent1" w:themeShade="BF"/>
          <w:sz w:val="24"/>
          <w:szCs w:val="24"/>
        </w:rPr>
      </w:pPr>
      <w:r w:rsidRPr="009F63DF">
        <w:rPr>
          <w:rFonts w:ascii="Cambria" w:hAnsi="Cambria" w:cs="Times New Roman"/>
          <w:b/>
          <w:bCs/>
          <w:color w:val="2F5496" w:themeColor="accent1" w:themeShade="BF"/>
          <w:sz w:val="24"/>
          <w:szCs w:val="24"/>
        </w:rPr>
        <w:lastRenderedPageBreak/>
        <w:t>Term II</w:t>
      </w:r>
      <w:r w:rsidR="004C4088" w:rsidRPr="009F63DF">
        <w:rPr>
          <w:rFonts w:ascii="Cambria" w:hAnsi="Cambria" w:cs="Times New Roman"/>
          <w:b/>
          <w:bCs/>
          <w:color w:val="2F5496" w:themeColor="accent1" w:themeShade="BF"/>
          <w:sz w:val="24"/>
          <w:szCs w:val="24"/>
        </w:rPr>
        <w:t>,</w:t>
      </w:r>
      <w:r w:rsidR="002A5E92" w:rsidRPr="009F63DF">
        <w:rPr>
          <w:rFonts w:ascii="Cambria" w:hAnsi="Cambria" w:cs="Times New Roman"/>
          <w:b/>
          <w:bCs/>
          <w:color w:val="2F5496" w:themeColor="accent1" w:themeShade="BF"/>
          <w:sz w:val="24"/>
          <w:szCs w:val="24"/>
        </w:rPr>
        <w:t xml:space="preserve"> 202</w:t>
      </w:r>
      <w:r w:rsidR="0060175D">
        <w:rPr>
          <w:rFonts w:ascii="Cambria" w:hAnsi="Cambria" w:cs="Times New Roman"/>
          <w:b/>
          <w:bCs/>
          <w:color w:val="2F5496" w:themeColor="accent1" w:themeShade="BF"/>
          <w:sz w:val="24"/>
          <w:szCs w:val="24"/>
        </w:rPr>
        <w:t>5</w:t>
      </w:r>
      <w:r w:rsidR="002A5E92" w:rsidRPr="009F63DF">
        <w:rPr>
          <w:rFonts w:ascii="Cambria" w:hAnsi="Cambria" w:cs="Times New Roman"/>
          <w:b/>
          <w:bCs/>
          <w:color w:val="2F5496" w:themeColor="accent1" w:themeShade="BF"/>
          <w:sz w:val="24"/>
          <w:szCs w:val="24"/>
        </w:rPr>
        <w:t>-20</w:t>
      </w:r>
      <w:r w:rsidR="0060175D">
        <w:rPr>
          <w:rFonts w:ascii="Cambria" w:hAnsi="Cambria" w:cs="Times New Roman"/>
          <w:b/>
          <w:bCs/>
          <w:color w:val="2F5496" w:themeColor="accent1" w:themeShade="BF"/>
          <w:sz w:val="24"/>
          <w:szCs w:val="24"/>
        </w:rPr>
        <w:t>31</w:t>
      </w:r>
      <w:r w:rsidR="002A5E92" w:rsidRPr="009F63DF">
        <w:rPr>
          <w:rFonts w:ascii="Cambria" w:hAnsi="Cambria" w:cs="Times New Roman"/>
          <w:b/>
          <w:bCs/>
          <w:color w:val="2F5496" w:themeColor="accent1" w:themeShade="BF"/>
          <w:sz w:val="24"/>
          <w:szCs w:val="24"/>
        </w:rPr>
        <w:t>, Ghent University</w:t>
      </w:r>
    </w:p>
    <w:p w14:paraId="31E022AA" w14:textId="77777777" w:rsidR="00277B53" w:rsidRDefault="00277B53" w:rsidP="00277B53">
      <w:pPr>
        <w:spacing w:after="0"/>
        <w:jc w:val="both"/>
        <w:rPr>
          <w:rFonts w:ascii="Cambria" w:hAnsi="Cambria" w:cs="Times New Roman"/>
        </w:rPr>
      </w:pPr>
    </w:p>
    <w:p w14:paraId="15E0D5B4" w14:textId="1A831598" w:rsidR="00277B53" w:rsidRPr="00B72368" w:rsidRDefault="00277B53" w:rsidP="00277B53">
      <w:pPr>
        <w:spacing w:after="0"/>
        <w:jc w:val="both"/>
        <w:rPr>
          <w:rFonts w:ascii="Cambria" w:hAnsi="Cambria" w:cs="Times New Roman"/>
          <w:b/>
          <w:color w:val="1F3864" w:themeColor="accent1" w:themeShade="80"/>
        </w:rPr>
      </w:pPr>
      <w:r w:rsidRPr="00B72368">
        <w:rPr>
          <w:rFonts w:ascii="Cambria" w:hAnsi="Cambria" w:cs="Times New Roman"/>
          <w:b/>
          <w:color w:val="1F3864" w:themeColor="accent1" w:themeShade="80"/>
        </w:rPr>
        <w:t>Statistics and Research Methods applied to the development and validation of language research tools</w:t>
      </w:r>
    </w:p>
    <w:p w14:paraId="6D730B17" w14:textId="77777777" w:rsidR="00277B53" w:rsidRPr="00277B53" w:rsidRDefault="00277B53" w:rsidP="00277B53">
      <w:pPr>
        <w:spacing w:after="0"/>
        <w:jc w:val="both"/>
        <w:rPr>
          <w:rFonts w:ascii="Cambria" w:hAnsi="Cambria" w:cs="Times New Roman"/>
        </w:rPr>
      </w:pPr>
      <w:r w:rsidRPr="00277B53">
        <w:rPr>
          <w:rFonts w:ascii="Cambria" w:hAnsi="Cambria" w:cs="Times New Roman"/>
        </w:rPr>
        <w:t>Term: Second – Ghent University, Ghent (</w:t>
      </w:r>
      <w:proofErr w:type="spellStart"/>
      <w:r w:rsidRPr="00277B53">
        <w:rPr>
          <w:rFonts w:ascii="Cambria" w:hAnsi="Cambria" w:cs="Times New Roman"/>
        </w:rPr>
        <w:t>UGent</w:t>
      </w:r>
      <w:proofErr w:type="spellEnd"/>
      <w:r w:rsidRPr="00277B53">
        <w:rPr>
          <w:rFonts w:ascii="Cambria" w:hAnsi="Cambria" w:cs="Times New Roman"/>
        </w:rPr>
        <w:t>)</w:t>
      </w:r>
    </w:p>
    <w:p w14:paraId="18298534" w14:textId="77777777" w:rsidR="00F46298" w:rsidRDefault="00277B53" w:rsidP="00277B53">
      <w:pPr>
        <w:spacing w:after="0"/>
        <w:jc w:val="both"/>
        <w:rPr>
          <w:rFonts w:ascii="Cambria" w:hAnsi="Cambria" w:cs="Times New Roman"/>
        </w:rPr>
      </w:pPr>
      <w:r w:rsidRPr="00277B53">
        <w:rPr>
          <w:rFonts w:ascii="Cambria" w:hAnsi="Cambria" w:cs="Times New Roman"/>
        </w:rPr>
        <w:t xml:space="preserve">Module: M2 – </w:t>
      </w:r>
      <w:r w:rsidR="00F46298" w:rsidRPr="00CC13A5">
        <w:rPr>
          <w:rFonts w:ascii="Cambria" w:hAnsi="Cambria" w:cs="Times New Roman"/>
          <w:sz w:val="24"/>
          <w:szCs w:val="24"/>
        </w:rPr>
        <w:t>Methods</w:t>
      </w:r>
      <w:r w:rsidR="00F46298">
        <w:rPr>
          <w:rFonts w:ascii="Cambria" w:hAnsi="Cambria" w:cs="Times New Roman"/>
          <w:sz w:val="24"/>
          <w:szCs w:val="24"/>
        </w:rPr>
        <w:t xml:space="preserve"> &amp; Statistics</w:t>
      </w:r>
      <w:r w:rsidR="00F46298" w:rsidRPr="00277B53">
        <w:rPr>
          <w:rFonts w:ascii="Cambria" w:hAnsi="Cambria" w:cs="Times New Roman"/>
        </w:rPr>
        <w:t xml:space="preserve"> </w:t>
      </w:r>
    </w:p>
    <w:p w14:paraId="74DC084C" w14:textId="67E35B11" w:rsidR="00277B53" w:rsidRPr="00277B53" w:rsidRDefault="00277B53" w:rsidP="00277B53">
      <w:pPr>
        <w:spacing w:after="0"/>
        <w:jc w:val="both"/>
        <w:rPr>
          <w:rFonts w:ascii="Cambria" w:hAnsi="Cambria" w:cs="Times New Roman"/>
        </w:rPr>
      </w:pPr>
      <w:r w:rsidRPr="00277B53">
        <w:rPr>
          <w:rFonts w:ascii="Cambria" w:hAnsi="Cambria" w:cs="Times New Roman"/>
        </w:rPr>
        <w:t xml:space="preserve">Teacher(s): Marc </w:t>
      </w:r>
      <w:proofErr w:type="spellStart"/>
      <w:r w:rsidRPr="00277B53">
        <w:rPr>
          <w:rFonts w:ascii="Cambria" w:hAnsi="Cambria" w:cs="Times New Roman"/>
        </w:rPr>
        <w:t>Brysbaert</w:t>
      </w:r>
      <w:proofErr w:type="spellEnd"/>
      <w:r w:rsidRPr="00277B53">
        <w:rPr>
          <w:rFonts w:ascii="Cambria" w:hAnsi="Cambria" w:cs="Times New Roman"/>
        </w:rPr>
        <w:t xml:space="preserve"> and tba</w:t>
      </w:r>
    </w:p>
    <w:p w14:paraId="38373961" w14:textId="77777777" w:rsidR="00277B53" w:rsidRPr="00277B53" w:rsidRDefault="00277B53" w:rsidP="00277B53">
      <w:pPr>
        <w:spacing w:after="0"/>
        <w:jc w:val="both"/>
        <w:rPr>
          <w:rFonts w:ascii="Cambria" w:hAnsi="Cambria" w:cs="Times New Roman"/>
        </w:rPr>
      </w:pPr>
      <w:r w:rsidRPr="00277B53">
        <w:rPr>
          <w:rFonts w:ascii="Cambria" w:hAnsi="Cambria" w:cs="Times New Roman"/>
        </w:rPr>
        <w:t>ECTS: 7</w:t>
      </w:r>
    </w:p>
    <w:p w14:paraId="39A11C20" w14:textId="77777777" w:rsidR="00277B53" w:rsidRPr="00277B53" w:rsidRDefault="00277B53" w:rsidP="00277B53">
      <w:pPr>
        <w:spacing w:after="0"/>
        <w:jc w:val="both"/>
        <w:rPr>
          <w:rFonts w:ascii="Cambria" w:hAnsi="Cambria" w:cs="Times New Roman"/>
        </w:rPr>
      </w:pPr>
      <w:r w:rsidRPr="00442C25">
        <w:rPr>
          <w:rFonts w:ascii="Cambria" w:hAnsi="Cambria" w:cs="Times New Roman"/>
          <w:b/>
        </w:rPr>
        <w:t>Goals</w:t>
      </w:r>
      <w:r w:rsidRPr="00277B53">
        <w:rPr>
          <w:rFonts w:ascii="Cambria" w:hAnsi="Cambria" w:cs="Times New Roman"/>
        </w:rPr>
        <w:t>: To be able to develop, analyze and validate stimulus lists and language tests in various languages</w:t>
      </w:r>
    </w:p>
    <w:p w14:paraId="74C0C1F3" w14:textId="77777777" w:rsidR="00277B53" w:rsidRPr="00277B53" w:rsidRDefault="00277B53" w:rsidP="00277B53">
      <w:pPr>
        <w:spacing w:after="0"/>
        <w:jc w:val="both"/>
        <w:rPr>
          <w:rFonts w:ascii="Cambria" w:hAnsi="Cambria" w:cs="Times New Roman"/>
        </w:rPr>
      </w:pPr>
      <w:r w:rsidRPr="00442C25">
        <w:rPr>
          <w:rFonts w:ascii="Cambria" w:hAnsi="Cambria" w:cs="Times New Roman"/>
          <w:b/>
        </w:rPr>
        <w:t>Teaching methods</w:t>
      </w:r>
      <w:r w:rsidRPr="00277B53">
        <w:rPr>
          <w:rFonts w:ascii="Cambria" w:hAnsi="Cambria" w:cs="Times New Roman"/>
        </w:rPr>
        <w:t>: Short lectures and class exercises with existing data sets.</w:t>
      </w:r>
    </w:p>
    <w:p w14:paraId="21DD8EAD" w14:textId="77777777" w:rsidR="00277B53" w:rsidRPr="00277B53" w:rsidRDefault="00277B53" w:rsidP="00277B53">
      <w:pPr>
        <w:spacing w:after="0"/>
        <w:jc w:val="both"/>
        <w:rPr>
          <w:rFonts w:ascii="Cambria" w:hAnsi="Cambria" w:cs="Times New Roman"/>
        </w:rPr>
      </w:pPr>
      <w:r w:rsidRPr="00442C25">
        <w:rPr>
          <w:rFonts w:ascii="Cambria" w:hAnsi="Cambria" w:cs="Times New Roman"/>
          <w:b/>
        </w:rPr>
        <w:t>Assessment</w:t>
      </w:r>
      <w:r w:rsidRPr="00277B53">
        <w:rPr>
          <w:rFonts w:ascii="Cambria" w:hAnsi="Cambria" w:cs="Times New Roman"/>
        </w:rPr>
        <w:t>: Data analysis assignments and students develop a new instrument, analyze the data, and report the results.</w:t>
      </w:r>
    </w:p>
    <w:p w14:paraId="4BB73F04" w14:textId="77777777" w:rsidR="00277B53" w:rsidRPr="00277B53" w:rsidRDefault="00277B53" w:rsidP="00277B53">
      <w:pPr>
        <w:spacing w:after="0"/>
        <w:jc w:val="both"/>
        <w:rPr>
          <w:rFonts w:ascii="Cambria" w:hAnsi="Cambria" w:cs="Times New Roman"/>
        </w:rPr>
      </w:pPr>
      <w:r w:rsidRPr="00442C25">
        <w:rPr>
          <w:rFonts w:ascii="Cambria" w:hAnsi="Cambria" w:cs="Times New Roman"/>
          <w:b/>
        </w:rPr>
        <w:t>Short description</w:t>
      </w:r>
      <w:r w:rsidRPr="00277B53">
        <w:rPr>
          <w:rFonts w:ascii="Cambria" w:hAnsi="Cambria" w:cs="Times New Roman"/>
        </w:rPr>
        <w:t>: Ghent University is well known for the language stimulus sets it provides in multiple languages (word frequency counts, rating studies, AI-generated estimates), and for the tests it has developed to measure individual differences in language proficiency (vocabulary tests with various formats, general knowledge tests, grammar tests, reading comprehension tests, etc.). Students will receive practical instruction on how to create such materials and use data analysis to ensure that the materials have high reliability and validity. As a final assignment, they are asked to develop and evaluate a stimulus set/language test for their own language. Students who share a common language may collaborate on the tests, but each must develop their own materials. This will give students the tools to develop the materials they will need in their future careers.</w:t>
      </w:r>
    </w:p>
    <w:p w14:paraId="168E5211" w14:textId="77777777" w:rsidR="00B72368" w:rsidRDefault="00B72368" w:rsidP="00277B53">
      <w:pPr>
        <w:spacing w:after="0"/>
        <w:jc w:val="both"/>
        <w:rPr>
          <w:rFonts w:ascii="Cambria" w:hAnsi="Cambria" w:cs="Times New Roman"/>
        </w:rPr>
      </w:pPr>
    </w:p>
    <w:p w14:paraId="03B833CE" w14:textId="77777777" w:rsidR="002F1628" w:rsidRPr="00277B53" w:rsidRDefault="002F1628" w:rsidP="00277B53">
      <w:pPr>
        <w:spacing w:after="0"/>
        <w:jc w:val="both"/>
        <w:rPr>
          <w:rFonts w:ascii="Cambria" w:hAnsi="Cambria" w:cs="Times New Roman"/>
        </w:rPr>
      </w:pPr>
    </w:p>
    <w:p w14:paraId="2A9E765C" w14:textId="77777777" w:rsidR="00277B53" w:rsidRPr="00B72368" w:rsidRDefault="00277B53" w:rsidP="00277B53">
      <w:pPr>
        <w:spacing w:after="0"/>
        <w:jc w:val="both"/>
        <w:rPr>
          <w:rFonts w:ascii="Cambria" w:hAnsi="Cambria" w:cs="Times New Roman"/>
          <w:b/>
          <w:color w:val="1F3864" w:themeColor="accent1" w:themeShade="80"/>
        </w:rPr>
      </w:pPr>
      <w:r w:rsidRPr="00B72368">
        <w:rPr>
          <w:rFonts w:ascii="Cambria" w:hAnsi="Cambria" w:cs="Times New Roman"/>
          <w:b/>
          <w:color w:val="1F3864" w:themeColor="accent1" w:themeShade="80"/>
        </w:rPr>
        <w:t>Reading Acquisition and Dyslexia</w:t>
      </w:r>
    </w:p>
    <w:p w14:paraId="1C2F7ABF" w14:textId="77777777" w:rsidR="00277B53" w:rsidRPr="00277B53" w:rsidRDefault="00277B53" w:rsidP="00277B53">
      <w:pPr>
        <w:spacing w:after="0"/>
        <w:jc w:val="both"/>
        <w:rPr>
          <w:rFonts w:ascii="Cambria" w:hAnsi="Cambria" w:cs="Times New Roman"/>
        </w:rPr>
      </w:pPr>
      <w:r w:rsidRPr="00277B53">
        <w:rPr>
          <w:rFonts w:ascii="Cambria" w:hAnsi="Cambria" w:cs="Times New Roman"/>
        </w:rPr>
        <w:t>Term: Second – Ghent University, Ghent (</w:t>
      </w:r>
      <w:proofErr w:type="spellStart"/>
      <w:r w:rsidRPr="00277B53">
        <w:rPr>
          <w:rFonts w:ascii="Cambria" w:hAnsi="Cambria" w:cs="Times New Roman"/>
        </w:rPr>
        <w:t>UGent</w:t>
      </w:r>
      <w:proofErr w:type="spellEnd"/>
      <w:r w:rsidRPr="00277B53">
        <w:rPr>
          <w:rFonts w:ascii="Cambria" w:hAnsi="Cambria" w:cs="Times New Roman"/>
        </w:rPr>
        <w:t>)</w:t>
      </w:r>
    </w:p>
    <w:p w14:paraId="6484A443" w14:textId="572AB966" w:rsidR="00277B53" w:rsidRPr="00277B53" w:rsidRDefault="00277B53" w:rsidP="00277B53">
      <w:pPr>
        <w:spacing w:after="0"/>
        <w:jc w:val="both"/>
        <w:rPr>
          <w:rFonts w:ascii="Cambria" w:hAnsi="Cambria" w:cs="Times New Roman"/>
        </w:rPr>
      </w:pPr>
      <w:r w:rsidRPr="00277B53">
        <w:rPr>
          <w:rFonts w:ascii="Cambria" w:hAnsi="Cambria" w:cs="Times New Roman"/>
        </w:rPr>
        <w:t>Module: M</w:t>
      </w:r>
      <w:r w:rsidR="00F46298">
        <w:rPr>
          <w:rFonts w:ascii="Cambria" w:hAnsi="Cambria" w:cs="Times New Roman"/>
        </w:rPr>
        <w:t>4</w:t>
      </w:r>
      <w:r w:rsidRPr="00277B53">
        <w:rPr>
          <w:rFonts w:ascii="Cambria" w:hAnsi="Cambria" w:cs="Times New Roman"/>
        </w:rPr>
        <w:t xml:space="preserve"> – Clinical Linguistics and Neurolinguistics</w:t>
      </w:r>
    </w:p>
    <w:p w14:paraId="4F9E84FE" w14:textId="77777777" w:rsidR="00277B53" w:rsidRPr="00277B53" w:rsidRDefault="00277B53" w:rsidP="00277B53">
      <w:pPr>
        <w:spacing w:after="0"/>
        <w:jc w:val="both"/>
        <w:rPr>
          <w:rFonts w:ascii="Cambria" w:hAnsi="Cambria" w:cs="Times New Roman"/>
        </w:rPr>
      </w:pPr>
      <w:r w:rsidRPr="00277B53">
        <w:rPr>
          <w:rFonts w:ascii="Cambria" w:hAnsi="Cambria" w:cs="Times New Roman"/>
        </w:rPr>
        <w:t>Teacher(s):  Louisa Bogaerts</w:t>
      </w:r>
    </w:p>
    <w:p w14:paraId="0F60D845" w14:textId="77777777" w:rsidR="00277B53" w:rsidRPr="00277B53" w:rsidRDefault="00277B53" w:rsidP="00277B53">
      <w:pPr>
        <w:spacing w:after="0"/>
        <w:jc w:val="both"/>
        <w:rPr>
          <w:rFonts w:ascii="Cambria" w:hAnsi="Cambria" w:cs="Times New Roman"/>
        </w:rPr>
      </w:pPr>
      <w:r w:rsidRPr="00277B53">
        <w:rPr>
          <w:rFonts w:ascii="Cambria" w:hAnsi="Cambria" w:cs="Times New Roman"/>
        </w:rPr>
        <w:t>ECTS: 4</w:t>
      </w:r>
    </w:p>
    <w:p w14:paraId="1C0D172D" w14:textId="77777777" w:rsidR="00277B53" w:rsidRPr="00277B53" w:rsidRDefault="00277B53" w:rsidP="00277B53">
      <w:pPr>
        <w:spacing w:after="0"/>
        <w:jc w:val="both"/>
        <w:rPr>
          <w:rFonts w:ascii="Cambria" w:hAnsi="Cambria" w:cs="Times New Roman"/>
        </w:rPr>
      </w:pPr>
      <w:r w:rsidRPr="00442C25">
        <w:rPr>
          <w:rFonts w:ascii="Cambria" w:hAnsi="Cambria" w:cs="Times New Roman"/>
          <w:b/>
        </w:rPr>
        <w:t>Goals:</w:t>
      </w:r>
      <w:r w:rsidRPr="00277B53">
        <w:rPr>
          <w:rFonts w:ascii="Cambria" w:hAnsi="Cambria" w:cs="Times New Roman"/>
        </w:rPr>
        <w:t xml:space="preserve"> (1) To provide an overview of typical reading development and dyslexia, including its potential causes, diagnosis and remediation, with a focus on cross-linguistic differences. (2) To stimulate critical thinking about existing practices across different languages and countries.</w:t>
      </w:r>
    </w:p>
    <w:p w14:paraId="3D3ECA5A" w14:textId="77777777" w:rsidR="00277B53" w:rsidRPr="00277B53" w:rsidRDefault="00277B53" w:rsidP="00277B53">
      <w:pPr>
        <w:spacing w:after="0"/>
        <w:jc w:val="both"/>
        <w:rPr>
          <w:rFonts w:ascii="Cambria" w:hAnsi="Cambria" w:cs="Times New Roman"/>
        </w:rPr>
      </w:pPr>
      <w:r w:rsidRPr="00442C25">
        <w:rPr>
          <w:rFonts w:ascii="Cambria" w:hAnsi="Cambria" w:cs="Times New Roman"/>
          <w:b/>
        </w:rPr>
        <w:t>Teaching methods</w:t>
      </w:r>
      <w:r w:rsidRPr="00277B53">
        <w:rPr>
          <w:rFonts w:ascii="Cambria" w:hAnsi="Cambria" w:cs="Times New Roman"/>
        </w:rPr>
        <w:t>: Lectures (with invited guest lectures) and independent work.</w:t>
      </w:r>
    </w:p>
    <w:p w14:paraId="2CE5B098" w14:textId="77777777" w:rsidR="00277B53" w:rsidRPr="00277B53" w:rsidRDefault="00277B53" w:rsidP="00277B53">
      <w:pPr>
        <w:spacing w:after="0"/>
        <w:jc w:val="both"/>
        <w:rPr>
          <w:rFonts w:ascii="Cambria" w:hAnsi="Cambria" w:cs="Times New Roman"/>
        </w:rPr>
      </w:pPr>
      <w:r w:rsidRPr="00442C25">
        <w:rPr>
          <w:rFonts w:ascii="Cambria" w:hAnsi="Cambria" w:cs="Times New Roman"/>
          <w:b/>
        </w:rPr>
        <w:t>Assessment</w:t>
      </w:r>
      <w:r w:rsidRPr="00277B53">
        <w:rPr>
          <w:rFonts w:ascii="Cambria" w:hAnsi="Cambria" w:cs="Times New Roman"/>
        </w:rPr>
        <w:t>: Students write a paper about dyslexia in their country/language and present this to their peers.</w:t>
      </w:r>
    </w:p>
    <w:p w14:paraId="02B47F27" w14:textId="77777777" w:rsidR="00277B53" w:rsidRPr="00277B53" w:rsidRDefault="00277B53" w:rsidP="00277B53">
      <w:pPr>
        <w:spacing w:after="0"/>
        <w:jc w:val="both"/>
        <w:rPr>
          <w:rFonts w:ascii="Cambria" w:hAnsi="Cambria" w:cs="Times New Roman"/>
        </w:rPr>
      </w:pPr>
      <w:r w:rsidRPr="00442C25">
        <w:rPr>
          <w:rFonts w:ascii="Cambria" w:hAnsi="Cambria" w:cs="Times New Roman"/>
          <w:b/>
        </w:rPr>
        <w:t>Short description</w:t>
      </w:r>
      <w:r w:rsidRPr="00277B53">
        <w:rPr>
          <w:rFonts w:ascii="Cambria" w:hAnsi="Cambria" w:cs="Times New Roman"/>
        </w:rPr>
        <w:t xml:space="preserve">: This course gives an overview of typical reading development and explores dyslexia in depth, examining its key characteristics and the various theoretical frameworks on underlying causes. Students will also learn about diagnostic approaches and evidence-based interventions. Extra attention will be given to language differences and evidence from languages other than English. </w:t>
      </w:r>
    </w:p>
    <w:p w14:paraId="6ACA7BFB" w14:textId="77777777" w:rsidR="00B72368" w:rsidRDefault="00B72368" w:rsidP="00277B53">
      <w:pPr>
        <w:spacing w:after="0"/>
        <w:jc w:val="both"/>
        <w:rPr>
          <w:rFonts w:ascii="Cambria" w:hAnsi="Cambria" w:cs="Times New Roman"/>
        </w:rPr>
      </w:pPr>
    </w:p>
    <w:p w14:paraId="0C63ACB1" w14:textId="77777777" w:rsidR="002F1628" w:rsidRPr="00277B53" w:rsidRDefault="002F1628" w:rsidP="00277B53">
      <w:pPr>
        <w:spacing w:after="0"/>
        <w:jc w:val="both"/>
        <w:rPr>
          <w:rFonts w:ascii="Cambria" w:hAnsi="Cambria" w:cs="Times New Roman"/>
        </w:rPr>
      </w:pPr>
    </w:p>
    <w:p w14:paraId="5626A8C9" w14:textId="77777777" w:rsidR="00277B53" w:rsidRPr="00B72368" w:rsidRDefault="00277B53" w:rsidP="00277B53">
      <w:pPr>
        <w:spacing w:after="0"/>
        <w:jc w:val="both"/>
        <w:rPr>
          <w:rFonts w:ascii="Cambria" w:hAnsi="Cambria" w:cs="Times New Roman"/>
          <w:b/>
          <w:color w:val="1F3864" w:themeColor="accent1" w:themeShade="80"/>
        </w:rPr>
      </w:pPr>
      <w:r w:rsidRPr="00B72368">
        <w:rPr>
          <w:rFonts w:ascii="Cambria" w:hAnsi="Cambria" w:cs="Times New Roman"/>
          <w:b/>
          <w:color w:val="1F3864" w:themeColor="accent1" w:themeShade="80"/>
        </w:rPr>
        <w:t>Bilingualism</w:t>
      </w:r>
    </w:p>
    <w:p w14:paraId="2425FF70" w14:textId="77777777" w:rsidR="00277B53" w:rsidRPr="00277B53" w:rsidRDefault="00277B53" w:rsidP="00277B53">
      <w:pPr>
        <w:spacing w:after="0"/>
        <w:jc w:val="both"/>
        <w:rPr>
          <w:rFonts w:ascii="Cambria" w:hAnsi="Cambria" w:cs="Times New Roman"/>
        </w:rPr>
      </w:pPr>
      <w:r w:rsidRPr="00277B53">
        <w:rPr>
          <w:rFonts w:ascii="Cambria" w:hAnsi="Cambria" w:cs="Times New Roman"/>
        </w:rPr>
        <w:t>Term: Second – Ghent University, Ghent (</w:t>
      </w:r>
      <w:proofErr w:type="spellStart"/>
      <w:r w:rsidRPr="00277B53">
        <w:rPr>
          <w:rFonts w:ascii="Cambria" w:hAnsi="Cambria" w:cs="Times New Roman"/>
        </w:rPr>
        <w:t>UGent</w:t>
      </w:r>
      <w:proofErr w:type="spellEnd"/>
      <w:r w:rsidRPr="00277B53">
        <w:rPr>
          <w:rFonts w:ascii="Cambria" w:hAnsi="Cambria" w:cs="Times New Roman"/>
        </w:rPr>
        <w:t>)</w:t>
      </w:r>
    </w:p>
    <w:p w14:paraId="60C52C0D" w14:textId="1B540DCE" w:rsidR="00277B53" w:rsidRPr="00277B53" w:rsidRDefault="00277B53" w:rsidP="00277B53">
      <w:pPr>
        <w:spacing w:after="0"/>
        <w:jc w:val="both"/>
        <w:rPr>
          <w:rFonts w:ascii="Cambria" w:hAnsi="Cambria" w:cs="Times New Roman"/>
        </w:rPr>
      </w:pPr>
      <w:r w:rsidRPr="00277B53">
        <w:rPr>
          <w:rFonts w:ascii="Cambria" w:hAnsi="Cambria" w:cs="Times New Roman"/>
        </w:rPr>
        <w:t xml:space="preserve">Module: </w:t>
      </w:r>
      <w:r w:rsidR="00F46298" w:rsidRPr="00F46298">
        <w:rPr>
          <w:rFonts w:ascii="Cambria" w:hAnsi="Cambria" w:cs="Times New Roman"/>
        </w:rPr>
        <w:t>M</w:t>
      </w:r>
      <w:r w:rsidR="00F46298">
        <w:rPr>
          <w:rFonts w:ascii="Cambria" w:hAnsi="Cambria" w:cs="Times New Roman"/>
        </w:rPr>
        <w:t>3</w:t>
      </w:r>
      <w:r w:rsidR="00F46298" w:rsidRPr="00F46298">
        <w:rPr>
          <w:rFonts w:ascii="Cambria" w:hAnsi="Cambria" w:cs="Times New Roman"/>
        </w:rPr>
        <w:t xml:space="preserve"> – </w:t>
      </w:r>
      <w:r w:rsidR="00F46298">
        <w:rPr>
          <w:rFonts w:ascii="Cambria" w:hAnsi="Cambria" w:cs="Times New Roman"/>
        </w:rPr>
        <w:t>Psychol</w:t>
      </w:r>
      <w:r w:rsidR="00F46298" w:rsidRPr="00F46298">
        <w:rPr>
          <w:rFonts w:ascii="Cambria" w:hAnsi="Cambria" w:cs="Times New Roman"/>
        </w:rPr>
        <w:t>inguistics</w:t>
      </w:r>
    </w:p>
    <w:p w14:paraId="0737C9B0" w14:textId="381801AB" w:rsidR="00277B53" w:rsidRPr="00277B53" w:rsidRDefault="00277B53" w:rsidP="00277B53">
      <w:pPr>
        <w:spacing w:after="0"/>
        <w:jc w:val="both"/>
        <w:rPr>
          <w:rFonts w:ascii="Cambria" w:hAnsi="Cambria" w:cs="Times New Roman"/>
        </w:rPr>
      </w:pPr>
      <w:r w:rsidRPr="00277B53">
        <w:rPr>
          <w:rFonts w:ascii="Cambria" w:hAnsi="Cambria" w:cs="Times New Roman"/>
        </w:rPr>
        <w:t xml:space="preserve">Teacher(s):  Robert </w:t>
      </w:r>
      <w:proofErr w:type="spellStart"/>
      <w:r w:rsidRPr="00277B53">
        <w:rPr>
          <w:rFonts w:ascii="Cambria" w:hAnsi="Cambria" w:cs="Times New Roman"/>
        </w:rPr>
        <w:t>Hartsuiker</w:t>
      </w:r>
      <w:proofErr w:type="spellEnd"/>
      <w:r w:rsidRPr="00277B53">
        <w:rPr>
          <w:rFonts w:ascii="Cambria" w:hAnsi="Cambria" w:cs="Times New Roman"/>
        </w:rPr>
        <w:t xml:space="preserve"> and</w:t>
      </w:r>
      <w:r w:rsidR="009379C5">
        <w:rPr>
          <w:rFonts w:ascii="Cambria" w:hAnsi="Cambria" w:cs="Times New Roman"/>
        </w:rPr>
        <w:t xml:space="preserve"> Irina </w:t>
      </w:r>
      <w:proofErr w:type="spellStart"/>
      <w:r w:rsidR="009379C5">
        <w:rPr>
          <w:rFonts w:ascii="Cambria" w:hAnsi="Cambria" w:cs="Times New Roman"/>
        </w:rPr>
        <w:t>Sekerina</w:t>
      </w:r>
      <w:proofErr w:type="spellEnd"/>
    </w:p>
    <w:p w14:paraId="02412C0C" w14:textId="77777777" w:rsidR="00277B53" w:rsidRPr="00277B53" w:rsidRDefault="00277B53" w:rsidP="00277B53">
      <w:pPr>
        <w:spacing w:after="0"/>
        <w:jc w:val="both"/>
        <w:rPr>
          <w:rFonts w:ascii="Cambria" w:hAnsi="Cambria" w:cs="Times New Roman"/>
        </w:rPr>
      </w:pPr>
      <w:r w:rsidRPr="00277B53">
        <w:rPr>
          <w:rFonts w:ascii="Cambria" w:hAnsi="Cambria" w:cs="Times New Roman"/>
        </w:rPr>
        <w:t>ECTS: 4</w:t>
      </w:r>
    </w:p>
    <w:p w14:paraId="19438A4D" w14:textId="77777777" w:rsidR="00277B53" w:rsidRPr="00277B53" w:rsidRDefault="00277B53" w:rsidP="00277B53">
      <w:pPr>
        <w:spacing w:after="0"/>
        <w:jc w:val="both"/>
        <w:rPr>
          <w:rFonts w:ascii="Cambria" w:hAnsi="Cambria" w:cs="Times New Roman"/>
        </w:rPr>
      </w:pPr>
      <w:r w:rsidRPr="00442C25">
        <w:rPr>
          <w:rFonts w:ascii="Cambria" w:hAnsi="Cambria" w:cs="Times New Roman"/>
          <w:b/>
        </w:rPr>
        <w:t>Goals</w:t>
      </w:r>
      <w:r w:rsidRPr="00277B53">
        <w:rPr>
          <w:rFonts w:ascii="Cambria" w:hAnsi="Cambria" w:cs="Times New Roman"/>
        </w:rPr>
        <w:t>: Review of basic theories and phenomena of bilingual language processing, the relationship between bilingualism and cognition, and bilingualism and the brain.</w:t>
      </w:r>
    </w:p>
    <w:p w14:paraId="4F1D5975" w14:textId="77777777" w:rsidR="00277B53" w:rsidRPr="00277B53" w:rsidRDefault="00277B53" w:rsidP="00277B53">
      <w:pPr>
        <w:spacing w:after="0"/>
        <w:jc w:val="both"/>
        <w:rPr>
          <w:rFonts w:ascii="Cambria" w:hAnsi="Cambria" w:cs="Times New Roman"/>
        </w:rPr>
      </w:pPr>
      <w:r w:rsidRPr="00442C25">
        <w:rPr>
          <w:rFonts w:ascii="Cambria" w:hAnsi="Cambria" w:cs="Times New Roman"/>
          <w:b/>
        </w:rPr>
        <w:t>Teaching methods</w:t>
      </w:r>
      <w:r w:rsidRPr="00277B53">
        <w:rPr>
          <w:rFonts w:ascii="Cambria" w:hAnsi="Cambria" w:cs="Times New Roman"/>
        </w:rPr>
        <w:t>: Lectures.</w:t>
      </w:r>
    </w:p>
    <w:p w14:paraId="33FDB1CD" w14:textId="77777777" w:rsidR="00277B53" w:rsidRPr="00277B53" w:rsidRDefault="00277B53" w:rsidP="00277B53">
      <w:pPr>
        <w:spacing w:after="0"/>
        <w:jc w:val="both"/>
        <w:rPr>
          <w:rFonts w:ascii="Cambria" w:hAnsi="Cambria" w:cs="Times New Roman"/>
        </w:rPr>
      </w:pPr>
      <w:r w:rsidRPr="00442C25">
        <w:rPr>
          <w:rFonts w:ascii="Cambria" w:hAnsi="Cambria" w:cs="Times New Roman"/>
          <w:b/>
        </w:rPr>
        <w:t>Assessment</w:t>
      </w:r>
      <w:r w:rsidRPr="00277B53">
        <w:rPr>
          <w:rFonts w:ascii="Cambria" w:hAnsi="Cambria" w:cs="Times New Roman"/>
        </w:rPr>
        <w:t>: Paper</w:t>
      </w:r>
    </w:p>
    <w:p w14:paraId="269AC636" w14:textId="77777777" w:rsidR="00277B53" w:rsidRPr="00277B53" w:rsidRDefault="00277B53" w:rsidP="00277B53">
      <w:pPr>
        <w:spacing w:after="0"/>
        <w:jc w:val="both"/>
        <w:rPr>
          <w:rFonts w:ascii="Cambria" w:hAnsi="Cambria" w:cs="Times New Roman"/>
        </w:rPr>
      </w:pPr>
      <w:r w:rsidRPr="00442C25">
        <w:rPr>
          <w:rFonts w:ascii="Cambria" w:hAnsi="Cambria" w:cs="Times New Roman"/>
          <w:b/>
        </w:rPr>
        <w:t>Short description</w:t>
      </w:r>
      <w:r w:rsidRPr="00277B53">
        <w:rPr>
          <w:rFonts w:ascii="Cambria" w:hAnsi="Cambria" w:cs="Times New Roman"/>
        </w:rPr>
        <w:t>: Students will get a review of research on language processing in bilingualism and second language learning. The students will learn how a bilingual's languages can interact during comprehension or production and whether second language learning conveys cognitive advantages. One lecture will be dedicated to bilingual aphasia.</w:t>
      </w:r>
    </w:p>
    <w:p w14:paraId="1418566E" w14:textId="77777777" w:rsidR="00B72368" w:rsidRPr="00B72368" w:rsidRDefault="00B72368" w:rsidP="00277B53">
      <w:pPr>
        <w:spacing w:after="0"/>
        <w:jc w:val="both"/>
        <w:rPr>
          <w:rFonts w:ascii="Cambria" w:hAnsi="Cambria" w:cs="Times New Roman"/>
          <w:color w:val="1F3864" w:themeColor="accent1" w:themeShade="80"/>
        </w:rPr>
      </w:pPr>
    </w:p>
    <w:p w14:paraId="5AD76150" w14:textId="77777777" w:rsidR="00277B53" w:rsidRPr="00B72368" w:rsidRDefault="00277B53" w:rsidP="00277B53">
      <w:pPr>
        <w:spacing w:after="0"/>
        <w:jc w:val="both"/>
        <w:rPr>
          <w:rFonts w:ascii="Cambria" w:hAnsi="Cambria" w:cs="Times New Roman"/>
          <w:b/>
          <w:color w:val="1F3864" w:themeColor="accent1" w:themeShade="80"/>
        </w:rPr>
      </w:pPr>
      <w:r w:rsidRPr="00B72368">
        <w:rPr>
          <w:rFonts w:ascii="Cambria" w:hAnsi="Cambria" w:cs="Times New Roman"/>
          <w:b/>
          <w:color w:val="1F3864" w:themeColor="accent1" w:themeShade="80"/>
        </w:rPr>
        <w:lastRenderedPageBreak/>
        <w:t>Computational Models in Psycholinguistics</w:t>
      </w:r>
    </w:p>
    <w:p w14:paraId="13BD243D" w14:textId="77777777" w:rsidR="00277B53" w:rsidRPr="00277B53" w:rsidRDefault="00277B53" w:rsidP="00277B53">
      <w:pPr>
        <w:spacing w:after="0"/>
        <w:jc w:val="both"/>
        <w:rPr>
          <w:rFonts w:ascii="Cambria" w:hAnsi="Cambria" w:cs="Times New Roman"/>
        </w:rPr>
      </w:pPr>
      <w:r w:rsidRPr="00277B53">
        <w:rPr>
          <w:rFonts w:ascii="Cambria" w:hAnsi="Cambria" w:cs="Times New Roman"/>
        </w:rPr>
        <w:t>Term: Second – Ghent University, Ghent (</w:t>
      </w:r>
      <w:proofErr w:type="spellStart"/>
      <w:r w:rsidRPr="00277B53">
        <w:rPr>
          <w:rFonts w:ascii="Cambria" w:hAnsi="Cambria" w:cs="Times New Roman"/>
        </w:rPr>
        <w:t>UGent</w:t>
      </w:r>
      <w:proofErr w:type="spellEnd"/>
      <w:r w:rsidRPr="00277B53">
        <w:rPr>
          <w:rFonts w:ascii="Cambria" w:hAnsi="Cambria" w:cs="Times New Roman"/>
        </w:rPr>
        <w:t>)</w:t>
      </w:r>
    </w:p>
    <w:p w14:paraId="5A23FA65" w14:textId="3486E480" w:rsidR="00277B53" w:rsidRPr="00277B53" w:rsidRDefault="00277B53" w:rsidP="00277B53">
      <w:pPr>
        <w:spacing w:after="0"/>
        <w:jc w:val="both"/>
        <w:rPr>
          <w:rFonts w:ascii="Cambria" w:hAnsi="Cambria" w:cs="Times New Roman"/>
        </w:rPr>
      </w:pPr>
      <w:r w:rsidRPr="00277B53">
        <w:rPr>
          <w:rFonts w:ascii="Cambria" w:hAnsi="Cambria" w:cs="Times New Roman"/>
        </w:rPr>
        <w:t xml:space="preserve">Module: </w:t>
      </w:r>
      <w:r w:rsidR="00F46298" w:rsidRPr="00F46298">
        <w:rPr>
          <w:rFonts w:ascii="Cambria" w:hAnsi="Cambria" w:cs="Times New Roman"/>
        </w:rPr>
        <w:t>M3 – Psycholinguistics</w:t>
      </w:r>
    </w:p>
    <w:p w14:paraId="3149E469" w14:textId="77777777" w:rsidR="00277B53" w:rsidRPr="00277B53" w:rsidRDefault="00277B53" w:rsidP="00277B53">
      <w:pPr>
        <w:spacing w:after="0"/>
        <w:jc w:val="both"/>
        <w:rPr>
          <w:rFonts w:ascii="Cambria" w:hAnsi="Cambria" w:cs="Times New Roman"/>
        </w:rPr>
      </w:pPr>
      <w:r w:rsidRPr="00277B53">
        <w:rPr>
          <w:rFonts w:ascii="Cambria" w:hAnsi="Cambria" w:cs="Times New Roman"/>
        </w:rPr>
        <w:t xml:space="preserve">Teacher(s):  Rob </w:t>
      </w:r>
      <w:proofErr w:type="spellStart"/>
      <w:r w:rsidRPr="00277B53">
        <w:rPr>
          <w:rFonts w:ascii="Cambria" w:hAnsi="Cambria" w:cs="Times New Roman"/>
        </w:rPr>
        <w:t>Hartsuiker</w:t>
      </w:r>
      <w:proofErr w:type="spellEnd"/>
    </w:p>
    <w:p w14:paraId="7ACC6350" w14:textId="77777777" w:rsidR="00277B53" w:rsidRPr="00277B53" w:rsidRDefault="00277B53" w:rsidP="00277B53">
      <w:pPr>
        <w:spacing w:after="0"/>
        <w:jc w:val="both"/>
        <w:rPr>
          <w:rFonts w:ascii="Cambria" w:hAnsi="Cambria" w:cs="Times New Roman"/>
        </w:rPr>
      </w:pPr>
      <w:r w:rsidRPr="00277B53">
        <w:rPr>
          <w:rFonts w:ascii="Cambria" w:hAnsi="Cambria" w:cs="Times New Roman"/>
        </w:rPr>
        <w:t>ECTS: 4</w:t>
      </w:r>
    </w:p>
    <w:p w14:paraId="0E0AE5BB" w14:textId="77777777" w:rsidR="00277B53" w:rsidRPr="00277B53" w:rsidRDefault="00277B53" w:rsidP="00277B53">
      <w:pPr>
        <w:spacing w:after="0"/>
        <w:jc w:val="both"/>
        <w:rPr>
          <w:rFonts w:ascii="Cambria" w:hAnsi="Cambria" w:cs="Times New Roman"/>
        </w:rPr>
      </w:pPr>
      <w:r w:rsidRPr="00442C25">
        <w:rPr>
          <w:rFonts w:ascii="Cambria" w:hAnsi="Cambria" w:cs="Times New Roman"/>
          <w:b/>
        </w:rPr>
        <w:t>Goals</w:t>
      </w:r>
      <w:r w:rsidRPr="00277B53">
        <w:rPr>
          <w:rFonts w:ascii="Cambria" w:hAnsi="Cambria" w:cs="Times New Roman"/>
        </w:rPr>
        <w:t>: To provide a review of computational models and to provide students with hands-on experience in model development.</w:t>
      </w:r>
    </w:p>
    <w:p w14:paraId="531BFF8A" w14:textId="77777777" w:rsidR="00277B53" w:rsidRPr="00277B53" w:rsidRDefault="00277B53" w:rsidP="00277B53">
      <w:pPr>
        <w:spacing w:after="0"/>
        <w:jc w:val="both"/>
        <w:rPr>
          <w:rFonts w:ascii="Cambria" w:hAnsi="Cambria" w:cs="Times New Roman"/>
        </w:rPr>
      </w:pPr>
      <w:r w:rsidRPr="00442C25">
        <w:rPr>
          <w:rFonts w:ascii="Cambria" w:hAnsi="Cambria" w:cs="Times New Roman"/>
          <w:b/>
        </w:rPr>
        <w:t>Teaching methods</w:t>
      </w:r>
      <w:r w:rsidRPr="00277B53">
        <w:rPr>
          <w:rFonts w:ascii="Cambria" w:hAnsi="Cambria" w:cs="Times New Roman"/>
        </w:rPr>
        <w:t xml:space="preserve">: Lectures and exercises  </w:t>
      </w:r>
    </w:p>
    <w:p w14:paraId="74272B58" w14:textId="77777777" w:rsidR="00277B53" w:rsidRPr="00277B53" w:rsidRDefault="00277B53" w:rsidP="00277B53">
      <w:pPr>
        <w:spacing w:after="0"/>
        <w:jc w:val="both"/>
        <w:rPr>
          <w:rFonts w:ascii="Cambria" w:hAnsi="Cambria" w:cs="Times New Roman"/>
        </w:rPr>
      </w:pPr>
      <w:r w:rsidRPr="00442C25">
        <w:rPr>
          <w:rFonts w:ascii="Cambria" w:hAnsi="Cambria" w:cs="Times New Roman"/>
          <w:b/>
        </w:rPr>
        <w:t>Assessment</w:t>
      </w:r>
      <w:r w:rsidRPr="00277B53">
        <w:rPr>
          <w:rFonts w:ascii="Cambria" w:hAnsi="Cambria" w:cs="Times New Roman"/>
        </w:rPr>
        <w:t>: Students will design a new computational model and a plan for simulations.</w:t>
      </w:r>
    </w:p>
    <w:p w14:paraId="1DB6C37C" w14:textId="77777777" w:rsidR="00277B53" w:rsidRPr="00277B53" w:rsidRDefault="00277B53" w:rsidP="00277B53">
      <w:pPr>
        <w:spacing w:after="0"/>
        <w:jc w:val="both"/>
        <w:rPr>
          <w:rFonts w:ascii="Cambria" w:hAnsi="Cambria" w:cs="Times New Roman"/>
        </w:rPr>
      </w:pPr>
      <w:r w:rsidRPr="00442C25">
        <w:rPr>
          <w:rFonts w:ascii="Cambria" w:hAnsi="Cambria" w:cs="Times New Roman"/>
          <w:b/>
        </w:rPr>
        <w:t>Short description</w:t>
      </w:r>
      <w:r w:rsidRPr="00277B53">
        <w:rPr>
          <w:rFonts w:ascii="Cambria" w:hAnsi="Cambria" w:cs="Times New Roman"/>
        </w:rPr>
        <w:t>: Students will learn about the general principles of computational modelling in cognitive psychology, with an emphasis on neural network models. The first part of the course introduces key concepts such as the building blocks of neural networks and activation rules, Hebbian learning, the delta rule, the backpropagation algorithm, recurrent neural networks, and self-organizing maps. The second part will focus on computational models of language processing (e.g., reading, listening, word production) and will introduce students to simulations of pathological language use. Class exercises are designed to provide hands-on experience in building and running models; for this purpose we will use Python.</w:t>
      </w:r>
    </w:p>
    <w:p w14:paraId="3675A361" w14:textId="77777777" w:rsidR="00B72368" w:rsidRDefault="00B72368" w:rsidP="00277B53">
      <w:pPr>
        <w:spacing w:after="0"/>
        <w:jc w:val="both"/>
        <w:rPr>
          <w:rFonts w:ascii="Cambria" w:hAnsi="Cambria" w:cs="Times New Roman"/>
        </w:rPr>
      </w:pPr>
    </w:p>
    <w:p w14:paraId="6D07BD04" w14:textId="77777777" w:rsidR="002F1628" w:rsidRPr="00277B53" w:rsidRDefault="002F1628" w:rsidP="00277B53">
      <w:pPr>
        <w:spacing w:after="0"/>
        <w:jc w:val="both"/>
        <w:rPr>
          <w:rFonts w:ascii="Cambria" w:hAnsi="Cambria" w:cs="Times New Roman"/>
        </w:rPr>
      </w:pPr>
    </w:p>
    <w:p w14:paraId="5C3F0B59" w14:textId="77777777" w:rsidR="00277B53" w:rsidRPr="00B72368" w:rsidRDefault="00277B53" w:rsidP="00277B53">
      <w:pPr>
        <w:spacing w:after="0"/>
        <w:jc w:val="both"/>
        <w:rPr>
          <w:rFonts w:ascii="Cambria" w:hAnsi="Cambria" w:cs="Times New Roman"/>
          <w:b/>
          <w:color w:val="1F3864" w:themeColor="accent1" w:themeShade="80"/>
        </w:rPr>
      </w:pPr>
      <w:r w:rsidRPr="00B72368">
        <w:rPr>
          <w:rFonts w:ascii="Cambria" w:hAnsi="Cambria" w:cs="Times New Roman"/>
          <w:b/>
          <w:color w:val="1F3864" w:themeColor="accent1" w:themeShade="80"/>
        </w:rPr>
        <w:t>Advances in Psycholinguistics</w:t>
      </w:r>
    </w:p>
    <w:p w14:paraId="79A331B7" w14:textId="77777777" w:rsidR="00277B53" w:rsidRPr="00277B53" w:rsidRDefault="00277B53" w:rsidP="00277B53">
      <w:pPr>
        <w:spacing w:after="0"/>
        <w:jc w:val="both"/>
        <w:rPr>
          <w:rFonts w:ascii="Cambria" w:hAnsi="Cambria" w:cs="Times New Roman"/>
        </w:rPr>
      </w:pPr>
      <w:r w:rsidRPr="00277B53">
        <w:rPr>
          <w:rFonts w:ascii="Cambria" w:hAnsi="Cambria" w:cs="Times New Roman"/>
        </w:rPr>
        <w:t>Term: Second – Ghent University, Ghent (</w:t>
      </w:r>
      <w:proofErr w:type="spellStart"/>
      <w:r w:rsidRPr="00277B53">
        <w:rPr>
          <w:rFonts w:ascii="Cambria" w:hAnsi="Cambria" w:cs="Times New Roman"/>
        </w:rPr>
        <w:t>UGent</w:t>
      </w:r>
      <w:proofErr w:type="spellEnd"/>
      <w:r w:rsidRPr="00277B53">
        <w:rPr>
          <w:rFonts w:ascii="Cambria" w:hAnsi="Cambria" w:cs="Times New Roman"/>
        </w:rPr>
        <w:t>)</w:t>
      </w:r>
    </w:p>
    <w:p w14:paraId="04B73843" w14:textId="1556AC1B" w:rsidR="00277B53" w:rsidRPr="00277B53" w:rsidRDefault="00277B53" w:rsidP="00277B53">
      <w:pPr>
        <w:spacing w:after="0"/>
        <w:jc w:val="both"/>
        <w:rPr>
          <w:rFonts w:ascii="Cambria" w:hAnsi="Cambria" w:cs="Times New Roman"/>
        </w:rPr>
      </w:pPr>
      <w:r w:rsidRPr="00277B53">
        <w:rPr>
          <w:rFonts w:ascii="Cambria" w:hAnsi="Cambria" w:cs="Times New Roman"/>
        </w:rPr>
        <w:t xml:space="preserve">Module: </w:t>
      </w:r>
      <w:r w:rsidR="00F46298" w:rsidRPr="00F46298">
        <w:rPr>
          <w:rFonts w:ascii="Cambria" w:hAnsi="Cambria" w:cs="Times New Roman"/>
        </w:rPr>
        <w:t>M3 – Psycholinguistics</w:t>
      </w:r>
    </w:p>
    <w:p w14:paraId="03F622B5" w14:textId="77777777" w:rsidR="00277B53" w:rsidRPr="00277B53" w:rsidRDefault="00277B53" w:rsidP="00277B53">
      <w:pPr>
        <w:spacing w:after="0"/>
        <w:jc w:val="both"/>
        <w:rPr>
          <w:rFonts w:ascii="Cambria" w:hAnsi="Cambria" w:cs="Times New Roman"/>
        </w:rPr>
      </w:pPr>
      <w:r w:rsidRPr="00277B53">
        <w:rPr>
          <w:rFonts w:ascii="Cambria" w:hAnsi="Cambria" w:cs="Times New Roman"/>
        </w:rPr>
        <w:t xml:space="preserve">Teacher(s):  Rob </w:t>
      </w:r>
      <w:proofErr w:type="spellStart"/>
      <w:r w:rsidRPr="00277B53">
        <w:rPr>
          <w:rFonts w:ascii="Cambria" w:hAnsi="Cambria" w:cs="Times New Roman"/>
        </w:rPr>
        <w:t>Hartsuiker</w:t>
      </w:r>
      <w:proofErr w:type="spellEnd"/>
    </w:p>
    <w:p w14:paraId="149E2E5B" w14:textId="77777777" w:rsidR="00277B53" w:rsidRPr="00277B53" w:rsidRDefault="00277B53" w:rsidP="00277B53">
      <w:pPr>
        <w:spacing w:after="0"/>
        <w:jc w:val="both"/>
        <w:rPr>
          <w:rFonts w:ascii="Cambria" w:hAnsi="Cambria" w:cs="Times New Roman"/>
        </w:rPr>
      </w:pPr>
      <w:r w:rsidRPr="00277B53">
        <w:rPr>
          <w:rFonts w:ascii="Cambria" w:hAnsi="Cambria" w:cs="Times New Roman"/>
        </w:rPr>
        <w:t>ECTS: 3</w:t>
      </w:r>
    </w:p>
    <w:p w14:paraId="1365202B" w14:textId="77777777" w:rsidR="00277B53" w:rsidRPr="00277B53" w:rsidRDefault="00277B53" w:rsidP="00277B53">
      <w:pPr>
        <w:spacing w:after="0"/>
        <w:jc w:val="both"/>
        <w:rPr>
          <w:rFonts w:ascii="Cambria" w:hAnsi="Cambria" w:cs="Times New Roman"/>
        </w:rPr>
      </w:pPr>
      <w:r w:rsidRPr="00442C25">
        <w:rPr>
          <w:rFonts w:ascii="Cambria" w:hAnsi="Cambria" w:cs="Times New Roman"/>
          <w:b/>
        </w:rPr>
        <w:t>Goals</w:t>
      </w:r>
      <w:r w:rsidRPr="00277B53">
        <w:rPr>
          <w:rFonts w:ascii="Cambria" w:hAnsi="Cambria" w:cs="Times New Roman"/>
        </w:rPr>
        <w:t>: To provide an in-depth review of timely and theoretically important themes in psycholinguistics.</w:t>
      </w:r>
    </w:p>
    <w:p w14:paraId="298FD38F" w14:textId="77777777" w:rsidR="00277B53" w:rsidRPr="00277B53" w:rsidRDefault="00277B53" w:rsidP="00277B53">
      <w:pPr>
        <w:spacing w:after="0"/>
        <w:jc w:val="both"/>
        <w:rPr>
          <w:rFonts w:ascii="Cambria" w:hAnsi="Cambria" w:cs="Times New Roman"/>
        </w:rPr>
      </w:pPr>
      <w:r w:rsidRPr="00442C25">
        <w:rPr>
          <w:rFonts w:ascii="Cambria" w:hAnsi="Cambria" w:cs="Times New Roman"/>
          <w:b/>
        </w:rPr>
        <w:t>Teaching methods</w:t>
      </w:r>
      <w:r w:rsidRPr="00277B53">
        <w:rPr>
          <w:rFonts w:ascii="Cambria" w:hAnsi="Cambria" w:cs="Times New Roman"/>
        </w:rPr>
        <w:t xml:space="preserve">: A flipped classroom approach, with mini lectures that provide context followed by student presentations and discussion.  Students read papers at home and discuss them in groups. Each week, one group presents the paper and provides a critique. All other groups prepare short interventions. </w:t>
      </w:r>
    </w:p>
    <w:p w14:paraId="0DB3E8CC" w14:textId="77777777" w:rsidR="00277B53" w:rsidRPr="00277B53" w:rsidRDefault="00277B53" w:rsidP="00277B53">
      <w:pPr>
        <w:spacing w:after="0"/>
        <w:jc w:val="both"/>
        <w:rPr>
          <w:rFonts w:ascii="Cambria" w:hAnsi="Cambria" w:cs="Times New Roman"/>
        </w:rPr>
      </w:pPr>
      <w:r w:rsidRPr="00442C25">
        <w:rPr>
          <w:rFonts w:ascii="Cambria" w:hAnsi="Cambria" w:cs="Times New Roman"/>
          <w:b/>
        </w:rPr>
        <w:t>Assessment</w:t>
      </w:r>
      <w:r w:rsidRPr="00277B53">
        <w:rPr>
          <w:rFonts w:ascii="Cambria" w:hAnsi="Cambria" w:cs="Times New Roman"/>
        </w:rPr>
        <w:t>: Presentations and interventions (40%); abstract (10%); paper (50%)</w:t>
      </w:r>
    </w:p>
    <w:p w14:paraId="49F69767" w14:textId="77777777" w:rsidR="00277B53" w:rsidRPr="00277B53" w:rsidRDefault="00277B53" w:rsidP="00277B53">
      <w:pPr>
        <w:spacing w:after="0"/>
        <w:jc w:val="both"/>
        <w:rPr>
          <w:rFonts w:ascii="Cambria" w:hAnsi="Cambria" w:cs="Times New Roman"/>
        </w:rPr>
      </w:pPr>
      <w:r w:rsidRPr="00442C25">
        <w:rPr>
          <w:rFonts w:ascii="Cambria" w:hAnsi="Cambria" w:cs="Times New Roman"/>
          <w:b/>
        </w:rPr>
        <w:t>Short description</w:t>
      </w:r>
      <w:r w:rsidRPr="00277B53">
        <w:rPr>
          <w:rFonts w:ascii="Cambria" w:hAnsi="Cambria" w:cs="Times New Roman"/>
        </w:rPr>
        <w:t>: This course assumes basic knowledge of psycholinguistics. The course treats three main themes in detail. Students will read 3 thematically related articles per theme and will present and discuss them in class. The themes are hot topics in the field, such as predictive language processing, the relevance of information theory for language processing, and embodied vs. symbolic accounts of semantics.</w:t>
      </w:r>
    </w:p>
    <w:p w14:paraId="3E2F1A04" w14:textId="77777777" w:rsidR="00B72368" w:rsidRDefault="00B72368" w:rsidP="00277B53">
      <w:pPr>
        <w:spacing w:after="0"/>
        <w:jc w:val="both"/>
        <w:rPr>
          <w:rFonts w:ascii="Cambria" w:hAnsi="Cambria" w:cs="Times New Roman"/>
        </w:rPr>
      </w:pPr>
    </w:p>
    <w:p w14:paraId="483AFAD9" w14:textId="77777777" w:rsidR="002F1628" w:rsidRPr="00277B53" w:rsidRDefault="002F1628" w:rsidP="00277B53">
      <w:pPr>
        <w:spacing w:after="0"/>
        <w:jc w:val="both"/>
        <w:rPr>
          <w:rFonts w:ascii="Cambria" w:hAnsi="Cambria" w:cs="Times New Roman"/>
        </w:rPr>
      </w:pPr>
    </w:p>
    <w:p w14:paraId="6DE3A552" w14:textId="77777777" w:rsidR="00277B53" w:rsidRPr="00B72368" w:rsidRDefault="00277B53" w:rsidP="00277B53">
      <w:pPr>
        <w:spacing w:after="0"/>
        <w:jc w:val="both"/>
        <w:rPr>
          <w:rFonts w:ascii="Cambria" w:hAnsi="Cambria" w:cs="Times New Roman"/>
          <w:b/>
          <w:color w:val="1F3864" w:themeColor="accent1" w:themeShade="80"/>
        </w:rPr>
      </w:pPr>
      <w:r w:rsidRPr="00B72368">
        <w:rPr>
          <w:rFonts w:ascii="Cambria" w:hAnsi="Cambria" w:cs="Times New Roman"/>
          <w:b/>
          <w:color w:val="1F3864" w:themeColor="accent1" w:themeShade="80"/>
        </w:rPr>
        <w:t>Eye-tracking in Language Research</w:t>
      </w:r>
    </w:p>
    <w:p w14:paraId="514A3A17" w14:textId="77777777" w:rsidR="00277B53" w:rsidRPr="00277B53" w:rsidRDefault="00277B53" w:rsidP="00277B53">
      <w:pPr>
        <w:spacing w:after="0"/>
        <w:jc w:val="both"/>
        <w:rPr>
          <w:rFonts w:ascii="Cambria" w:hAnsi="Cambria" w:cs="Times New Roman"/>
        </w:rPr>
      </w:pPr>
      <w:r w:rsidRPr="00277B53">
        <w:rPr>
          <w:rFonts w:ascii="Cambria" w:hAnsi="Cambria" w:cs="Times New Roman"/>
        </w:rPr>
        <w:t>Term: Second – Ghent University, Ghent (</w:t>
      </w:r>
      <w:proofErr w:type="spellStart"/>
      <w:r w:rsidRPr="00277B53">
        <w:rPr>
          <w:rFonts w:ascii="Cambria" w:hAnsi="Cambria" w:cs="Times New Roman"/>
        </w:rPr>
        <w:t>UGent</w:t>
      </w:r>
      <w:proofErr w:type="spellEnd"/>
      <w:r w:rsidRPr="00277B53">
        <w:rPr>
          <w:rFonts w:ascii="Cambria" w:hAnsi="Cambria" w:cs="Times New Roman"/>
        </w:rPr>
        <w:t>)</w:t>
      </w:r>
    </w:p>
    <w:p w14:paraId="27A37593" w14:textId="7E1D365C" w:rsidR="00277B53" w:rsidRPr="00277B53" w:rsidRDefault="00277B53" w:rsidP="00277B53">
      <w:pPr>
        <w:spacing w:after="0"/>
        <w:jc w:val="both"/>
        <w:rPr>
          <w:rFonts w:ascii="Cambria" w:hAnsi="Cambria" w:cs="Times New Roman"/>
        </w:rPr>
      </w:pPr>
      <w:r w:rsidRPr="00277B53">
        <w:rPr>
          <w:rFonts w:ascii="Cambria" w:hAnsi="Cambria" w:cs="Times New Roman"/>
        </w:rPr>
        <w:t>Module: M</w:t>
      </w:r>
      <w:r w:rsidR="00F46298">
        <w:rPr>
          <w:rFonts w:ascii="Cambria" w:hAnsi="Cambria" w:cs="Times New Roman"/>
        </w:rPr>
        <w:t>5</w:t>
      </w:r>
      <w:r w:rsidRPr="00277B53">
        <w:rPr>
          <w:rFonts w:ascii="Cambria" w:hAnsi="Cambria" w:cs="Times New Roman"/>
        </w:rPr>
        <w:t xml:space="preserve"> – Neurotechnology and IT for clinical linguistics</w:t>
      </w:r>
    </w:p>
    <w:p w14:paraId="44E24D7C" w14:textId="77777777" w:rsidR="00277B53" w:rsidRPr="00277B53" w:rsidRDefault="00277B53" w:rsidP="00277B53">
      <w:pPr>
        <w:spacing w:after="0"/>
        <w:jc w:val="both"/>
        <w:rPr>
          <w:rFonts w:ascii="Cambria" w:hAnsi="Cambria" w:cs="Times New Roman"/>
        </w:rPr>
      </w:pPr>
      <w:r w:rsidRPr="00277B53">
        <w:rPr>
          <w:rFonts w:ascii="Cambria" w:hAnsi="Cambria" w:cs="Times New Roman"/>
        </w:rPr>
        <w:t xml:space="preserve">Teacher(s):  Esperanza Ramos </w:t>
      </w:r>
      <w:proofErr w:type="spellStart"/>
      <w:r w:rsidRPr="00277B53">
        <w:rPr>
          <w:rFonts w:ascii="Cambria" w:hAnsi="Cambria" w:cs="Times New Roman"/>
        </w:rPr>
        <w:t>Badaya</w:t>
      </w:r>
      <w:proofErr w:type="spellEnd"/>
    </w:p>
    <w:p w14:paraId="38C37A05" w14:textId="77777777" w:rsidR="00277B53" w:rsidRPr="00277B53" w:rsidRDefault="00277B53" w:rsidP="00277B53">
      <w:pPr>
        <w:spacing w:after="0"/>
        <w:jc w:val="both"/>
        <w:rPr>
          <w:rFonts w:ascii="Cambria" w:hAnsi="Cambria" w:cs="Times New Roman"/>
        </w:rPr>
      </w:pPr>
      <w:r w:rsidRPr="00277B53">
        <w:rPr>
          <w:rFonts w:ascii="Cambria" w:hAnsi="Cambria" w:cs="Times New Roman"/>
        </w:rPr>
        <w:t>ECTS: 3</w:t>
      </w:r>
    </w:p>
    <w:p w14:paraId="3E2CE1D7" w14:textId="77777777" w:rsidR="00277B53" w:rsidRPr="00277B53" w:rsidRDefault="00277B53" w:rsidP="00277B53">
      <w:pPr>
        <w:spacing w:after="0"/>
        <w:jc w:val="both"/>
        <w:rPr>
          <w:rFonts w:ascii="Cambria" w:hAnsi="Cambria" w:cs="Times New Roman"/>
        </w:rPr>
      </w:pPr>
      <w:r w:rsidRPr="00442C25">
        <w:rPr>
          <w:rFonts w:ascii="Cambria" w:hAnsi="Cambria" w:cs="Times New Roman"/>
          <w:b/>
        </w:rPr>
        <w:t>Goals</w:t>
      </w:r>
      <w:r w:rsidRPr="00277B53">
        <w:rPr>
          <w:rFonts w:ascii="Cambria" w:hAnsi="Cambria" w:cs="Times New Roman"/>
        </w:rPr>
        <w:t>: To provide hands-on experience with the design of eye-tracking experiments and the analysis of eye-tracking data.</w:t>
      </w:r>
    </w:p>
    <w:p w14:paraId="5AE0CEA5" w14:textId="77777777" w:rsidR="00277B53" w:rsidRPr="00277B53" w:rsidRDefault="00277B53" w:rsidP="00277B53">
      <w:pPr>
        <w:spacing w:after="0"/>
        <w:jc w:val="both"/>
        <w:rPr>
          <w:rFonts w:ascii="Cambria" w:hAnsi="Cambria" w:cs="Times New Roman"/>
        </w:rPr>
      </w:pPr>
      <w:r w:rsidRPr="00442C25">
        <w:rPr>
          <w:rFonts w:ascii="Cambria" w:hAnsi="Cambria" w:cs="Times New Roman"/>
          <w:b/>
        </w:rPr>
        <w:t>Teaching methods</w:t>
      </w:r>
      <w:r w:rsidRPr="00277B53">
        <w:rPr>
          <w:rFonts w:ascii="Cambria" w:hAnsi="Cambria" w:cs="Times New Roman"/>
        </w:rPr>
        <w:t xml:space="preserve">: Mini lectures and lab exercises  </w:t>
      </w:r>
    </w:p>
    <w:p w14:paraId="7D646C1A" w14:textId="77777777" w:rsidR="00277B53" w:rsidRPr="00277B53" w:rsidRDefault="00277B53" w:rsidP="00277B53">
      <w:pPr>
        <w:spacing w:after="0"/>
        <w:jc w:val="both"/>
        <w:rPr>
          <w:rFonts w:ascii="Cambria" w:hAnsi="Cambria" w:cs="Times New Roman"/>
        </w:rPr>
      </w:pPr>
      <w:r w:rsidRPr="00442C25">
        <w:rPr>
          <w:rFonts w:ascii="Cambria" w:hAnsi="Cambria" w:cs="Times New Roman"/>
          <w:b/>
        </w:rPr>
        <w:t>Assessment</w:t>
      </w:r>
      <w:r w:rsidRPr="00277B53">
        <w:rPr>
          <w:rFonts w:ascii="Cambria" w:hAnsi="Cambria" w:cs="Times New Roman"/>
        </w:rPr>
        <w:t>: Students will design an experiment, acquire data, and perform basic analysis</w:t>
      </w:r>
    </w:p>
    <w:p w14:paraId="165C874E" w14:textId="10940B52" w:rsidR="00510A0D" w:rsidRDefault="00277B53" w:rsidP="00277B53">
      <w:pPr>
        <w:spacing w:after="0"/>
        <w:jc w:val="both"/>
        <w:rPr>
          <w:rFonts w:ascii="Cambria" w:hAnsi="Cambria" w:cs="Times New Roman"/>
        </w:rPr>
      </w:pPr>
      <w:r w:rsidRPr="00442C25">
        <w:rPr>
          <w:rFonts w:ascii="Cambria" w:hAnsi="Cambria" w:cs="Times New Roman"/>
          <w:b/>
        </w:rPr>
        <w:t>Short description</w:t>
      </w:r>
      <w:r w:rsidRPr="00277B53">
        <w:rPr>
          <w:rFonts w:ascii="Cambria" w:hAnsi="Cambria" w:cs="Times New Roman"/>
        </w:rPr>
        <w:t xml:space="preserve">: This is a hands-on course in which students learn about the basics of eye-tracking and see examples of how eye-tracking can be used to answer research questions in psycholinguistics, and in which they learn to work with an </w:t>
      </w:r>
      <w:proofErr w:type="spellStart"/>
      <w:r w:rsidRPr="00277B53">
        <w:rPr>
          <w:rFonts w:ascii="Cambria" w:hAnsi="Cambria" w:cs="Times New Roman"/>
        </w:rPr>
        <w:t>EyeLink</w:t>
      </w:r>
      <w:proofErr w:type="spellEnd"/>
      <w:r w:rsidRPr="00277B53">
        <w:rPr>
          <w:rFonts w:ascii="Cambria" w:hAnsi="Cambria" w:cs="Times New Roman"/>
        </w:rPr>
        <w:t xml:space="preserve"> 1000+ eye-tracker, including presentation software.</w:t>
      </w:r>
    </w:p>
    <w:p w14:paraId="2C130968" w14:textId="77777777" w:rsidR="00F46298" w:rsidRDefault="00F46298" w:rsidP="00F46298">
      <w:pPr>
        <w:spacing w:after="0"/>
        <w:jc w:val="both"/>
        <w:rPr>
          <w:rFonts w:ascii="Cambria" w:hAnsi="Cambria" w:cs="Times New Roman"/>
          <w:b/>
          <w:bCs/>
          <w:color w:val="1F3864" w:themeColor="accent1" w:themeShade="80"/>
        </w:rPr>
      </w:pPr>
    </w:p>
    <w:p w14:paraId="7CD22F86" w14:textId="77777777" w:rsidR="002F1628" w:rsidRDefault="002F1628" w:rsidP="00F46298">
      <w:pPr>
        <w:spacing w:after="0"/>
        <w:jc w:val="both"/>
        <w:rPr>
          <w:rFonts w:ascii="Cambria" w:hAnsi="Cambria" w:cs="Times New Roman"/>
          <w:b/>
          <w:bCs/>
          <w:color w:val="1F3864" w:themeColor="accent1" w:themeShade="80"/>
        </w:rPr>
      </w:pPr>
    </w:p>
    <w:p w14:paraId="1E88B367" w14:textId="77777777" w:rsidR="002F1628" w:rsidRDefault="002F1628" w:rsidP="00F46298">
      <w:pPr>
        <w:spacing w:after="0"/>
        <w:jc w:val="both"/>
        <w:rPr>
          <w:rFonts w:ascii="Cambria" w:hAnsi="Cambria" w:cs="Times New Roman"/>
          <w:b/>
          <w:bCs/>
          <w:color w:val="1F3864" w:themeColor="accent1" w:themeShade="80"/>
        </w:rPr>
      </w:pPr>
    </w:p>
    <w:p w14:paraId="18E86E93" w14:textId="77777777" w:rsidR="002F1628" w:rsidRDefault="002F1628" w:rsidP="00F46298">
      <w:pPr>
        <w:spacing w:after="0"/>
        <w:jc w:val="both"/>
        <w:rPr>
          <w:rFonts w:ascii="Cambria" w:hAnsi="Cambria" w:cs="Times New Roman"/>
          <w:b/>
          <w:bCs/>
          <w:color w:val="1F3864" w:themeColor="accent1" w:themeShade="80"/>
        </w:rPr>
      </w:pPr>
    </w:p>
    <w:p w14:paraId="5A6C9EC5" w14:textId="77777777" w:rsidR="002F1628" w:rsidRDefault="002F1628" w:rsidP="00F46298">
      <w:pPr>
        <w:spacing w:after="0"/>
        <w:jc w:val="both"/>
        <w:rPr>
          <w:rFonts w:ascii="Cambria" w:hAnsi="Cambria" w:cs="Times New Roman"/>
          <w:b/>
          <w:bCs/>
          <w:color w:val="1F3864" w:themeColor="accent1" w:themeShade="80"/>
        </w:rPr>
      </w:pPr>
    </w:p>
    <w:p w14:paraId="48397830" w14:textId="70E516D1" w:rsidR="00F46298" w:rsidRPr="00B72368" w:rsidRDefault="00F46298" w:rsidP="00F46298">
      <w:pPr>
        <w:spacing w:after="0"/>
        <w:jc w:val="both"/>
        <w:rPr>
          <w:rFonts w:ascii="Cambria" w:hAnsi="Cambria" w:cs="Times New Roman"/>
          <w:b/>
          <w:bCs/>
          <w:color w:val="1F3864" w:themeColor="accent1" w:themeShade="80"/>
        </w:rPr>
      </w:pPr>
      <w:r w:rsidRPr="00B72368">
        <w:rPr>
          <w:rFonts w:ascii="Cambria" w:hAnsi="Cambria" w:cs="Times New Roman"/>
          <w:b/>
          <w:bCs/>
          <w:color w:val="1F3864" w:themeColor="accent1" w:themeShade="80"/>
        </w:rPr>
        <w:lastRenderedPageBreak/>
        <w:t xml:space="preserve">Internship </w:t>
      </w:r>
      <w:r>
        <w:rPr>
          <w:rFonts w:ascii="Cambria" w:hAnsi="Cambria" w:cs="Times New Roman"/>
          <w:b/>
          <w:bCs/>
          <w:color w:val="1F3864" w:themeColor="accent1" w:themeShade="80"/>
        </w:rPr>
        <w:t>preparation</w:t>
      </w:r>
    </w:p>
    <w:p w14:paraId="5FC4A8BF" w14:textId="00CA0BC6" w:rsidR="00F46298" w:rsidRPr="009F63DF" w:rsidRDefault="00F46298" w:rsidP="00F46298">
      <w:pPr>
        <w:spacing w:after="0"/>
        <w:jc w:val="both"/>
        <w:rPr>
          <w:rFonts w:ascii="Cambria" w:hAnsi="Cambria" w:cs="Times New Roman"/>
        </w:rPr>
      </w:pPr>
      <w:r w:rsidRPr="009F63DF">
        <w:rPr>
          <w:rFonts w:ascii="Cambria" w:hAnsi="Cambria" w:cs="Times New Roman"/>
        </w:rPr>
        <w:t xml:space="preserve">Term: </w:t>
      </w:r>
      <w:r>
        <w:rPr>
          <w:rFonts w:ascii="Cambria" w:hAnsi="Cambria" w:cs="Times New Roman"/>
        </w:rPr>
        <w:t>Second</w:t>
      </w:r>
      <w:r w:rsidRPr="009F63DF">
        <w:rPr>
          <w:rFonts w:ascii="Cambria" w:hAnsi="Cambria" w:cs="Times New Roman"/>
        </w:rPr>
        <w:t xml:space="preserve"> </w:t>
      </w:r>
    </w:p>
    <w:p w14:paraId="168A8307" w14:textId="4D959297" w:rsidR="00F46298" w:rsidRPr="009F63DF" w:rsidRDefault="00F46298" w:rsidP="00F46298">
      <w:pPr>
        <w:spacing w:after="0"/>
        <w:jc w:val="both"/>
        <w:rPr>
          <w:rFonts w:ascii="Cambria" w:hAnsi="Cambria" w:cs="Times New Roman"/>
        </w:rPr>
      </w:pPr>
      <w:r>
        <w:rPr>
          <w:rFonts w:ascii="Cambria" w:hAnsi="Cambria" w:cs="Times New Roman"/>
        </w:rPr>
        <w:t xml:space="preserve">ECTS: </w:t>
      </w:r>
      <w:r w:rsidR="003F3E64">
        <w:rPr>
          <w:rFonts w:ascii="Cambria" w:hAnsi="Cambria" w:cs="Times New Roman"/>
        </w:rPr>
        <w:t>-</w:t>
      </w:r>
    </w:p>
    <w:p w14:paraId="5AD15CA3" w14:textId="77777777" w:rsidR="00F46298" w:rsidRPr="009F63DF" w:rsidRDefault="00F46298" w:rsidP="00F46298">
      <w:pPr>
        <w:spacing w:after="0"/>
        <w:jc w:val="both"/>
        <w:rPr>
          <w:rFonts w:ascii="Cambria" w:hAnsi="Cambria" w:cs="Times New Roman"/>
        </w:rPr>
      </w:pPr>
      <w:r w:rsidRPr="009F63DF">
        <w:rPr>
          <w:rFonts w:ascii="Cambria" w:hAnsi="Cambria" w:cs="Times New Roman"/>
        </w:rPr>
        <w:t>Module: M6</w:t>
      </w:r>
      <w:r>
        <w:rPr>
          <w:rFonts w:ascii="Cambria" w:hAnsi="Cambria" w:cs="Times New Roman"/>
        </w:rPr>
        <w:t xml:space="preserve"> - Internship </w:t>
      </w:r>
    </w:p>
    <w:p w14:paraId="2CDBC2CA" w14:textId="516DCAF1" w:rsidR="00F46298" w:rsidRPr="009F63DF" w:rsidRDefault="00F46298" w:rsidP="00F46298">
      <w:pPr>
        <w:spacing w:after="0"/>
        <w:jc w:val="both"/>
        <w:rPr>
          <w:rFonts w:ascii="Cambria" w:hAnsi="Cambria" w:cs="Times New Roman"/>
        </w:rPr>
      </w:pPr>
      <w:r w:rsidRPr="009F63DF">
        <w:rPr>
          <w:rFonts w:ascii="Cambria" w:hAnsi="Cambria" w:cs="Times New Roman"/>
        </w:rPr>
        <w:t xml:space="preserve">Teacher: </w:t>
      </w:r>
      <w:r>
        <w:rPr>
          <w:rFonts w:ascii="Cambria" w:hAnsi="Cambria" w:cs="Times New Roman"/>
        </w:rPr>
        <w:t>internship coordinator</w:t>
      </w:r>
    </w:p>
    <w:p w14:paraId="14BA55E9" w14:textId="2329DCB4" w:rsidR="00F46298" w:rsidRPr="009F63DF" w:rsidRDefault="00F46298" w:rsidP="00F46298">
      <w:pPr>
        <w:spacing w:after="0"/>
        <w:jc w:val="both"/>
        <w:rPr>
          <w:rFonts w:ascii="Cambria" w:hAnsi="Cambria" w:cs="Times New Roman"/>
        </w:rPr>
      </w:pPr>
      <w:r w:rsidRPr="00987065">
        <w:rPr>
          <w:rFonts w:ascii="Cambria" w:hAnsi="Cambria" w:cs="Times New Roman"/>
          <w:b/>
        </w:rPr>
        <w:t>Goals</w:t>
      </w:r>
      <w:r w:rsidRPr="009F63DF">
        <w:rPr>
          <w:rFonts w:ascii="Cambria" w:hAnsi="Cambria" w:cs="Times New Roman"/>
        </w:rPr>
        <w:t xml:space="preserve">: </w:t>
      </w:r>
      <w:r w:rsidR="000A2C2D">
        <w:rPr>
          <w:rFonts w:ascii="Cambria" w:hAnsi="Cambria" w:cs="Times New Roman"/>
        </w:rPr>
        <w:t xml:space="preserve">Prepare the </w:t>
      </w:r>
      <w:r w:rsidRPr="009F63DF">
        <w:rPr>
          <w:rFonts w:ascii="Cambria" w:hAnsi="Cambria" w:cs="Times New Roman"/>
        </w:rPr>
        <w:t xml:space="preserve">students </w:t>
      </w:r>
      <w:r w:rsidR="000A2C2D">
        <w:rPr>
          <w:rFonts w:ascii="Cambria" w:hAnsi="Cambria" w:cs="Times New Roman"/>
        </w:rPr>
        <w:t xml:space="preserve">for </w:t>
      </w:r>
      <w:r w:rsidRPr="009F63DF">
        <w:rPr>
          <w:rFonts w:ascii="Cambria" w:hAnsi="Cambria" w:cs="Times New Roman"/>
        </w:rPr>
        <w:t>the opportunity to obtain experience worldwide</w:t>
      </w:r>
    </w:p>
    <w:p w14:paraId="1BDBD954" w14:textId="7C93A39C" w:rsidR="00442C25" w:rsidRPr="00BC55FE" w:rsidRDefault="00442C25" w:rsidP="00F46298">
      <w:pPr>
        <w:spacing w:after="0"/>
        <w:jc w:val="both"/>
        <w:rPr>
          <w:rFonts w:ascii="Cambria" w:hAnsi="Cambria" w:cs="Times New Roman"/>
        </w:rPr>
      </w:pPr>
      <w:r w:rsidRPr="00BC55FE">
        <w:rPr>
          <w:rFonts w:ascii="Cambria" w:hAnsi="Cambria" w:cs="Times New Roman"/>
          <w:b/>
        </w:rPr>
        <w:t>Teaching method</w:t>
      </w:r>
      <w:r w:rsidRPr="00BC55FE">
        <w:rPr>
          <w:rFonts w:ascii="Cambria" w:hAnsi="Cambria" w:cs="Times New Roman"/>
        </w:rPr>
        <w:t xml:space="preserve">: </w:t>
      </w:r>
      <w:r w:rsidR="00BC55FE" w:rsidRPr="00BC55FE">
        <w:rPr>
          <w:rFonts w:ascii="Cambria" w:hAnsi="Cambria" w:cs="Times New Roman"/>
        </w:rPr>
        <w:t xml:space="preserve"> group meeting</w:t>
      </w:r>
    </w:p>
    <w:p w14:paraId="4B7E7574" w14:textId="47240258" w:rsidR="00F46298" w:rsidRPr="00BC55FE" w:rsidRDefault="00F46298" w:rsidP="00F46298">
      <w:pPr>
        <w:spacing w:after="0"/>
        <w:jc w:val="both"/>
        <w:rPr>
          <w:rFonts w:ascii="Cambria" w:hAnsi="Cambria" w:cs="Times New Roman"/>
        </w:rPr>
      </w:pPr>
      <w:r w:rsidRPr="00BC55FE">
        <w:rPr>
          <w:rFonts w:ascii="Cambria" w:hAnsi="Cambria" w:cs="Times New Roman"/>
          <w:b/>
        </w:rPr>
        <w:t>Assessment</w:t>
      </w:r>
      <w:r w:rsidRPr="00BC55FE">
        <w:rPr>
          <w:rFonts w:ascii="Cambria" w:hAnsi="Cambria" w:cs="Times New Roman"/>
        </w:rPr>
        <w:t xml:space="preserve">: </w:t>
      </w:r>
      <w:r w:rsidR="00442C25" w:rsidRPr="00BC55FE">
        <w:rPr>
          <w:rFonts w:ascii="Cambria" w:hAnsi="Cambria" w:cs="Times New Roman"/>
        </w:rPr>
        <w:t>tba</w:t>
      </w:r>
      <w:r w:rsidRPr="00BC55FE">
        <w:rPr>
          <w:rFonts w:ascii="Cambria" w:hAnsi="Cambria" w:cs="Times New Roman"/>
        </w:rPr>
        <w:t xml:space="preserve"> </w:t>
      </w:r>
    </w:p>
    <w:p w14:paraId="4D6CCA9E" w14:textId="77777777" w:rsidR="00F46298" w:rsidRPr="009F63DF" w:rsidRDefault="00F46298" w:rsidP="00F46298">
      <w:pPr>
        <w:spacing w:after="0"/>
        <w:jc w:val="both"/>
        <w:rPr>
          <w:rFonts w:ascii="Cambria" w:hAnsi="Cambria" w:cs="Times New Roman"/>
        </w:rPr>
      </w:pPr>
      <w:r w:rsidRPr="00987065">
        <w:rPr>
          <w:rFonts w:ascii="Cambria" w:hAnsi="Cambria" w:cs="Times New Roman"/>
          <w:b/>
        </w:rPr>
        <w:t>Short description</w:t>
      </w:r>
      <w:r w:rsidRPr="009F63DF">
        <w:rPr>
          <w:rFonts w:ascii="Cambria" w:hAnsi="Cambria" w:cs="Times New Roman"/>
        </w:rPr>
        <w:t xml:space="preserve">: These internships will offer students the opportunity to obtain experience worldwide – they can do an internship at one of the academic, clinical and research and development (associated) partners all over the world.  The academic associated partners offer courses in complementary fields such as Speech Therapy, Neuropsychology, and Cognitive Neuroscience. The R&amp;D partners develop and/or apply the latest equipment for measuring or interfering with brain activity, as well as the development of cutting-edge digital tools and mobile applications for the assessment and treatment of language disorders. The clinical partners are expert centers in functional neurosurgery of language that apply awake surgery procedures in brain-tumor patients to prevent post-surgical language decline. </w:t>
      </w:r>
    </w:p>
    <w:p w14:paraId="600CE2F0" w14:textId="696AF61D" w:rsidR="00F46298" w:rsidRDefault="00F46298" w:rsidP="002A5E92">
      <w:pPr>
        <w:spacing w:after="0"/>
        <w:jc w:val="both"/>
        <w:rPr>
          <w:rFonts w:ascii="Cambria" w:hAnsi="Cambria" w:cs="Times New Roman"/>
        </w:rPr>
      </w:pPr>
    </w:p>
    <w:p w14:paraId="4770AA13" w14:textId="77777777" w:rsidR="00F46298" w:rsidRPr="009F63DF" w:rsidRDefault="00F46298" w:rsidP="002A5E92">
      <w:pPr>
        <w:spacing w:after="0"/>
        <w:jc w:val="both"/>
        <w:rPr>
          <w:rFonts w:ascii="Cambria" w:hAnsi="Cambria" w:cs="Times New Roman"/>
        </w:rPr>
      </w:pPr>
    </w:p>
    <w:p w14:paraId="580A4B05" w14:textId="54BA01C3" w:rsidR="00510A0D" w:rsidRPr="009F63DF" w:rsidRDefault="00510A0D" w:rsidP="00510A0D">
      <w:pPr>
        <w:spacing w:after="0" w:line="240" w:lineRule="auto"/>
        <w:jc w:val="both"/>
        <w:rPr>
          <w:rFonts w:ascii="Cambria" w:hAnsi="Cambria" w:cs="Times New Roman"/>
          <w:b/>
          <w:bCs/>
          <w:color w:val="2F5496" w:themeColor="accent1" w:themeShade="BF"/>
          <w:sz w:val="24"/>
          <w:szCs w:val="24"/>
        </w:rPr>
      </w:pPr>
      <w:r w:rsidRPr="009F63DF">
        <w:rPr>
          <w:rFonts w:ascii="Cambria" w:hAnsi="Cambria" w:cs="Times New Roman"/>
          <w:b/>
          <w:bCs/>
          <w:color w:val="2F5496" w:themeColor="accent1" w:themeShade="BF"/>
          <w:sz w:val="24"/>
          <w:szCs w:val="24"/>
        </w:rPr>
        <w:t xml:space="preserve">Term </w:t>
      </w:r>
      <w:r>
        <w:rPr>
          <w:rFonts w:ascii="Cambria" w:hAnsi="Cambria" w:cs="Times New Roman"/>
          <w:b/>
          <w:bCs/>
          <w:color w:val="2F5496" w:themeColor="accent1" w:themeShade="BF"/>
          <w:sz w:val="24"/>
          <w:szCs w:val="24"/>
        </w:rPr>
        <w:t>II</w:t>
      </w:r>
      <w:r w:rsidRPr="009F63DF">
        <w:rPr>
          <w:rFonts w:ascii="Cambria" w:hAnsi="Cambria" w:cs="Times New Roman"/>
          <w:b/>
          <w:bCs/>
          <w:color w:val="2F5496" w:themeColor="accent1" w:themeShade="BF"/>
          <w:sz w:val="24"/>
          <w:szCs w:val="24"/>
        </w:rPr>
        <w:t>I, 202</w:t>
      </w:r>
      <w:r>
        <w:rPr>
          <w:rFonts w:ascii="Cambria" w:hAnsi="Cambria" w:cs="Times New Roman"/>
          <w:b/>
          <w:bCs/>
          <w:color w:val="2F5496" w:themeColor="accent1" w:themeShade="BF"/>
          <w:sz w:val="24"/>
          <w:szCs w:val="24"/>
        </w:rPr>
        <w:t>5</w:t>
      </w:r>
      <w:r w:rsidRPr="009F63DF">
        <w:rPr>
          <w:rFonts w:ascii="Cambria" w:hAnsi="Cambria" w:cs="Times New Roman"/>
          <w:b/>
          <w:bCs/>
          <w:color w:val="2F5496" w:themeColor="accent1" w:themeShade="BF"/>
          <w:sz w:val="24"/>
          <w:szCs w:val="24"/>
        </w:rPr>
        <w:t>-20</w:t>
      </w:r>
      <w:r>
        <w:rPr>
          <w:rFonts w:ascii="Cambria" w:hAnsi="Cambria" w:cs="Times New Roman"/>
          <w:b/>
          <w:bCs/>
          <w:color w:val="2F5496" w:themeColor="accent1" w:themeShade="BF"/>
          <w:sz w:val="24"/>
          <w:szCs w:val="24"/>
        </w:rPr>
        <w:t>31</w:t>
      </w:r>
      <w:r w:rsidRPr="009F63DF">
        <w:rPr>
          <w:rFonts w:ascii="Cambria" w:hAnsi="Cambria" w:cs="Times New Roman"/>
          <w:b/>
          <w:bCs/>
          <w:color w:val="2F5496" w:themeColor="accent1" w:themeShade="BF"/>
          <w:sz w:val="24"/>
          <w:szCs w:val="24"/>
        </w:rPr>
        <w:t>, University of Groningen</w:t>
      </w:r>
    </w:p>
    <w:p w14:paraId="3C26AF74" w14:textId="77777777" w:rsidR="009B6A34" w:rsidRDefault="009B6A34" w:rsidP="005727A6">
      <w:pPr>
        <w:spacing w:after="0" w:line="240" w:lineRule="auto"/>
        <w:rPr>
          <w:rFonts w:ascii="Cambria" w:eastAsia="Calibri" w:hAnsi="Cambria" w:cs="Times New Roman"/>
          <w:b/>
          <w:bCs/>
        </w:rPr>
      </w:pPr>
    </w:p>
    <w:p w14:paraId="445B6480" w14:textId="2576083C" w:rsidR="005727A6" w:rsidRPr="00CE31DB" w:rsidRDefault="005727A6" w:rsidP="005727A6">
      <w:pPr>
        <w:spacing w:after="0" w:line="240" w:lineRule="auto"/>
        <w:rPr>
          <w:rFonts w:ascii="Cambria" w:eastAsia="Calibri" w:hAnsi="Cambria" w:cs="Times New Roman"/>
          <w:b/>
          <w:bCs/>
          <w:color w:val="1F3864" w:themeColor="accent1" w:themeShade="80"/>
        </w:rPr>
      </w:pPr>
      <w:r w:rsidRPr="00CE31DB">
        <w:rPr>
          <w:rFonts w:ascii="Cambria" w:eastAsia="Calibri" w:hAnsi="Cambria" w:cs="Times New Roman"/>
          <w:b/>
          <w:bCs/>
          <w:color w:val="1F3864" w:themeColor="accent1" w:themeShade="80"/>
        </w:rPr>
        <w:t>Advanced course on Developmental and Acquired Language and speech disorders</w:t>
      </w:r>
    </w:p>
    <w:p w14:paraId="0D2560A0" w14:textId="1C9AC6AD" w:rsidR="00CE31DB" w:rsidRDefault="005727A6" w:rsidP="005727A6">
      <w:pPr>
        <w:spacing w:after="0" w:line="240" w:lineRule="auto"/>
        <w:rPr>
          <w:rFonts w:ascii="Cambria" w:eastAsia="Times New Roman" w:hAnsi="Cambria" w:cs="Times New Roman"/>
          <w:lang w:eastAsia="nl-NL"/>
        </w:rPr>
      </w:pPr>
      <w:r w:rsidRPr="005727A6">
        <w:rPr>
          <w:rFonts w:ascii="Cambria" w:eastAsia="Times New Roman" w:hAnsi="Cambria" w:cs="Times New Roman"/>
          <w:lang w:eastAsia="nl-NL"/>
        </w:rPr>
        <w:t>Term: Third – University of Groningen (RUG)</w:t>
      </w:r>
      <w:r w:rsidRPr="005727A6">
        <w:rPr>
          <w:rFonts w:ascii="Cambria" w:eastAsia="Times New Roman" w:hAnsi="Cambria" w:cs="Times New Roman"/>
          <w:lang w:eastAsia="nl-NL"/>
        </w:rPr>
        <w:br/>
        <w:t xml:space="preserve">Module: </w:t>
      </w:r>
      <w:r w:rsidR="00F46298" w:rsidRPr="00F46298">
        <w:rPr>
          <w:rFonts w:ascii="Cambria" w:eastAsia="Times New Roman" w:hAnsi="Cambria" w:cs="Times New Roman"/>
          <w:lang w:eastAsia="nl-NL"/>
        </w:rPr>
        <w:t>M4 – Clinical Linguistics and Neurolinguistics</w:t>
      </w:r>
    </w:p>
    <w:p w14:paraId="012B524E" w14:textId="6501B263" w:rsidR="005727A6" w:rsidRPr="005727A6" w:rsidRDefault="005727A6" w:rsidP="005727A6">
      <w:pPr>
        <w:spacing w:after="0" w:line="240" w:lineRule="auto"/>
        <w:rPr>
          <w:rFonts w:ascii="Cambria" w:eastAsia="Times New Roman" w:hAnsi="Cambria" w:cs="Times New Roman"/>
          <w:lang w:eastAsia="nl-NL"/>
        </w:rPr>
      </w:pPr>
      <w:r w:rsidRPr="005727A6">
        <w:rPr>
          <w:rFonts w:ascii="Cambria" w:eastAsia="Times New Roman" w:hAnsi="Cambria" w:cs="Times New Roman"/>
          <w:lang w:eastAsia="nl-NL"/>
        </w:rPr>
        <w:t xml:space="preserve">Teacher(s): Dr. </w:t>
      </w:r>
      <w:proofErr w:type="spellStart"/>
      <w:r w:rsidRPr="005727A6">
        <w:rPr>
          <w:rFonts w:ascii="Cambria" w:eastAsia="Times New Roman" w:hAnsi="Cambria" w:cs="Times New Roman"/>
          <w:lang w:eastAsia="nl-NL"/>
        </w:rPr>
        <w:t>Vânia</w:t>
      </w:r>
      <w:proofErr w:type="spellEnd"/>
      <w:r w:rsidRPr="005727A6">
        <w:rPr>
          <w:rFonts w:ascii="Cambria" w:eastAsia="Times New Roman" w:hAnsi="Cambria" w:cs="Times New Roman"/>
          <w:lang w:eastAsia="nl-NL"/>
        </w:rPr>
        <w:t xml:space="preserve"> de Aguiar, </w:t>
      </w:r>
      <w:proofErr w:type="spellStart"/>
      <w:r w:rsidR="006359BD">
        <w:rPr>
          <w:rFonts w:ascii="Cambria" w:eastAsia="Times New Roman" w:hAnsi="Cambria" w:cs="Times New Roman"/>
          <w:lang w:eastAsia="nl-NL"/>
        </w:rPr>
        <w:t>P</w:t>
      </w:r>
      <w:r w:rsidRPr="005727A6">
        <w:rPr>
          <w:rFonts w:ascii="Cambria" w:eastAsia="Times New Roman" w:hAnsi="Cambria" w:cs="Times New Roman"/>
          <w:lang w:eastAsia="nl-NL"/>
        </w:rPr>
        <w:t>rof.dr</w:t>
      </w:r>
      <w:proofErr w:type="spellEnd"/>
      <w:r w:rsidRPr="005727A6">
        <w:rPr>
          <w:rFonts w:ascii="Cambria" w:eastAsia="Times New Roman" w:hAnsi="Cambria" w:cs="Times New Roman"/>
          <w:lang w:eastAsia="nl-NL"/>
        </w:rPr>
        <w:t>. Roel Jonkers</w:t>
      </w:r>
      <w:r w:rsidRPr="005727A6">
        <w:rPr>
          <w:rFonts w:ascii="Cambria" w:eastAsia="Times New Roman" w:hAnsi="Cambria" w:cs="Times New Roman"/>
          <w:lang w:eastAsia="nl-NL"/>
        </w:rPr>
        <w:br/>
        <w:t>ECTS: 5 </w:t>
      </w:r>
      <w:r w:rsidRPr="005727A6">
        <w:rPr>
          <w:rFonts w:ascii="Cambria" w:eastAsia="Times New Roman" w:hAnsi="Cambria" w:cs="Times New Roman"/>
          <w:lang w:eastAsia="nl-NL"/>
        </w:rPr>
        <w:br/>
      </w:r>
      <w:r w:rsidRPr="005727A6">
        <w:rPr>
          <w:rFonts w:ascii="Cambria" w:eastAsia="Times New Roman" w:hAnsi="Cambria" w:cs="Times New Roman"/>
          <w:b/>
          <w:lang w:eastAsia="nl-NL"/>
        </w:rPr>
        <w:t>Goals:</w:t>
      </w:r>
      <w:r w:rsidRPr="005727A6">
        <w:rPr>
          <w:rFonts w:ascii="Cambria" w:eastAsia="Times New Roman" w:hAnsi="Cambria" w:cs="Times New Roman"/>
          <w:lang w:eastAsia="nl-NL"/>
        </w:rPr>
        <w:t xml:space="preserve"> By the end of this module, students will (1) be aware of the recent advances related to speech and language disorders in adults and children and will (2) be able to design a research project aiming to study a specific aspect of language processing in a particular clinical group.</w:t>
      </w:r>
    </w:p>
    <w:p w14:paraId="11DFC236" w14:textId="77777777" w:rsidR="005727A6" w:rsidRPr="005727A6" w:rsidRDefault="005727A6" w:rsidP="005727A6">
      <w:pPr>
        <w:spacing w:after="0" w:line="240" w:lineRule="auto"/>
        <w:rPr>
          <w:rFonts w:ascii="Cambria" w:eastAsia="Times New Roman" w:hAnsi="Cambria" w:cs="Times New Roman"/>
          <w:lang w:eastAsia="nl-NL"/>
        </w:rPr>
      </w:pPr>
      <w:r w:rsidRPr="005727A6">
        <w:rPr>
          <w:rFonts w:ascii="Cambria" w:eastAsia="Times New Roman" w:hAnsi="Cambria" w:cs="Times New Roman"/>
          <w:b/>
          <w:lang w:eastAsia="nl-NL"/>
        </w:rPr>
        <w:t>Teaching methods</w:t>
      </w:r>
      <w:r w:rsidRPr="005727A6">
        <w:rPr>
          <w:rFonts w:ascii="Cambria" w:eastAsia="Times New Roman" w:hAnsi="Cambria" w:cs="Times New Roman"/>
          <w:lang w:eastAsia="nl-NL"/>
        </w:rPr>
        <w:t>: Research class</w:t>
      </w:r>
    </w:p>
    <w:p w14:paraId="4AE3B85E" w14:textId="1D6E6FF4" w:rsidR="00442C25" w:rsidRPr="00BC55FE" w:rsidRDefault="00442C25" w:rsidP="005727A6">
      <w:pPr>
        <w:spacing w:after="0" w:line="240" w:lineRule="auto"/>
        <w:rPr>
          <w:rFonts w:ascii="Cambria" w:eastAsia="Times New Roman" w:hAnsi="Cambria" w:cs="Times New Roman"/>
          <w:lang w:eastAsia="nl-NL"/>
        </w:rPr>
      </w:pPr>
      <w:r w:rsidRPr="00BC55FE">
        <w:rPr>
          <w:rFonts w:ascii="Cambria" w:hAnsi="Cambria" w:cs="Times New Roman"/>
          <w:b/>
        </w:rPr>
        <w:t xml:space="preserve">Assessment: </w:t>
      </w:r>
      <w:r w:rsidR="00BC55FE" w:rsidRPr="00BC55FE">
        <w:rPr>
          <w:rFonts w:ascii="Cambria" w:hAnsi="Cambria" w:cs="Times New Roman"/>
        </w:rPr>
        <w:t>students do a small research project and report on it via an essay or a poster/lecture.</w:t>
      </w:r>
    </w:p>
    <w:p w14:paraId="31ED11BE" w14:textId="4FD8CAAA" w:rsidR="005727A6" w:rsidRPr="005727A6" w:rsidRDefault="005727A6" w:rsidP="005727A6">
      <w:pPr>
        <w:spacing w:after="0" w:line="240" w:lineRule="auto"/>
        <w:rPr>
          <w:rFonts w:ascii="Cambria" w:eastAsia="Times New Roman" w:hAnsi="Cambria" w:cs="Times New Roman"/>
          <w:lang w:eastAsia="nl-NL"/>
        </w:rPr>
      </w:pPr>
      <w:r w:rsidRPr="00442C25">
        <w:rPr>
          <w:rFonts w:ascii="Cambria" w:eastAsia="Times New Roman" w:hAnsi="Cambria" w:cs="Times New Roman"/>
          <w:b/>
          <w:lang w:eastAsia="nl-NL"/>
        </w:rPr>
        <w:t>Short description</w:t>
      </w:r>
      <w:r w:rsidRPr="005727A6">
        <w:rPr>
          <w:rFonts w:ascii="Cambria" w:eastAsia="Times New Roman" w:hAnsi="Cambria" w:cs="Times New Roman"/>
          <w:lang w:eastAsia="nl-NL"/>
        </w:rPr>
        <w:t xml:space="preserve">: In this research module, students will learn about a range of advances in research relevant to the field of language disorders in children and Acquired Language disorders. </w:t>
      </w:r>
    </w:p>
    <w:p w14:paraId="6ECE833B" w14:textId="77777777" w:rsidR="005727A6" w:rsidRPr="005727A6" w:rsidRDefault="005727A6" w:rsidP="005727A6">
      <w:pPr>
        <w:spacing w:after="0" w:line="240" w:lineRule="auto"/>
        <w:rPr>
          <w:rFonts w:ascii="Cambria" w:eastAsia="Times New Roman" w:hAnsi="Cambria" w:cs="Times New Roman"/>
          <w:lang w:eastAsia="nl-NL"/>
        </w:rPr>
      </w:pPr>
      <w:r w:rsidRPr="005727A6">
        <w:rPr>
          <w:rFonts w:ascii="Cambria" w:eastAsia="Times New Roman" w:hAnsi="Cambria" w:cs="Times New Roman"/>
          <w:lang w:eastAsia="nl-NL"/>
        </w:rPr>
        <w:t xml:space="preserve">Topics on language disorders in children will cover both research on children with developmental language disorder (DLD) and children with acquired language disorders (e.g., after a brain tumor), topics including word learning ability and processes, syntactic and semantic constraints in novel word learning, verb and sentence processing, psycholinguistic evaluation of spontaneous speech, and neuroanatomical and neurofunctional correlates of language impairments. </w:t>
      </w:r>
    </w:p>
    <w:p w14:paraId="038D6D24" w14:textId="387B257F" w:rsidR="005727A6" w:rsidRPr="005727A6" w:rsidRDefault="005727A6" w:rsidP="005727A6">
      <w:pPr>
        <w:spacing w:after="0" w:line="240" w:lineRule="auto"/>
        <w:rPr>
          <w:rFonts w:ascii="Cambria" w:eastAsia="Calibri" w:hAnsi="Cambria" w:cs="Times New Roman"/>
        </w:rPr>
      </w:pPr>
      <w:r w:rsidRPr="005727A6">
        <w:rPr>
          <w:rFonts w:ascii="Cambria" w:eastAsia="Times New Roman" w:hAnsi="Cambria" w:cs="Times New Roman"/>
          <w:lang w:eastAsia="nl-NL"/>
        </w:rPr>
        <w:t xml:space="preserve">For acquired language disorders, the focus is on diagnosis and treatment of acquired speech and language disorders, </w:t>
      </w:r>
      <w:r w:rsidRPr="005727A6">
        <w:rPr>
          <w:rFonts w:ascii="Cambria" w:eastAsia="Calibri" w:hAnsi="Cambria" w:cs="Times New Roman"/>
        </w:rPr>
        <w:t xml:space="preserve">the role of speech analysis in the diagnosis of dementia, spontaneous speech analysis, and cognitive communication disorders and on aphasia therapy and recovery. </w:t>
      </w:r>
    </w:p>
    <w:p w14:paraId="27AE5BEA" w14:textId="3C16530F" w:rsidR="005727A6" w:rsidRPr="005727A6" w:rsidRDefault="005727A6" w:rsidP="005727A6">
      <w:pPr>
        <w:spacing w:after="0" w:line="240" w:lineRule="auto"/>
        <w:rPr>
          <w:rFonts w:ascii="Cambria" w:eastAsia="Times New Roman" w:hAnsi="Cambria" w:cs="Times New Roman"/>
          <w:lang w:eastAsia="nl-NL"/>
        </w:rPr>
      </w:pPr>
      <w:r w:rsidRPr="005727A6">
        <w:rPr>
          <w:rFonts w:ascii="Cambria" w:eastAsia="Times New Roman" w:hAnsi="Cambria" w:cs="Times New Roman"/>
          <w:b/>
          <w:lang w:eastAsia="nl-NL"/>
        </w:rPr>
        <w:t>Assessmen</w:t>
      </w:r>
      <w:r w:rsidRPr="005727A6">
        <w:rPr>
          <w:rFonts w:ascii="Cambria" w:eastAsia="Times New Roman" w:hAnsi="Cambria" w:cs="Times New Roman"/>
          <w:lang w:eastAsia="nl-NL"/>
        </w:rPr>
        <w:t xml:space="preserve">t: All students conduct a literature review (50% of final grade). For the final assignment, (50% of final grade) students develop a relevant experiment or test in their own language. This can be the same test or experiment as they developed for the introductory class. The experiment should be meant to test children or adult speakers with speech or language problems. The students learn how to develop a tool that can test their hypothesis, how to make a score form, think of the procedure, informed consent etc. and test control subjects to pilot their test. They write a short essay on the outcomes of this study, which will be graded.  </w:t>
      </w:r>
    </w:p>
    <w:p w14:paraId="6708E29E" w14:textId="50DD5DF8" w:rsidR="005727A6" w:rsidRDefault="005727A6" w:rsidP="005727A6">
      <w:pPr>
        <w:spacing w:after="0" w:line="240" w:lineRule="auto"/>
        <w:rPr>
          <w:rFonts w:ascii="Times New Roman" w:eastAsia="Times New Roman" w:hAnsi="Times New Roman" w:cs="Times New Roman"/>
          <w:sz w:val="24"/>
          <w:szCs w:val="24"/>
          <w:lang w:eastAsia="nl-NL"/>
        </w:rPr>
      </w:pPr>
    </w:p>
    <w:p w14:paraId="540AC808" w14:textId="77777777" w:rsidR="002F1628" w:rsidRDefault="002F1628" w:rsidP="005727A6">
      <w:pPr>
        <w:spacing w:after="0" w:line="240" w:lineRule="auto"/>
        <w:rPr>
          <w:rFonts w:ascii="Times New Roman" w:eastAsia="Times New Roman" w:hAnsi="Times New Roman" w:cs="Times New Roman"/>
          <w:sz w:val="24"/>
          <w:szCs w:val="24"/>
          <w:lang w:eastAsia="nl-NL"/>
        </w:rPr>
      </w:pPr>
    </w:p>
    <w:p w14:paraId="308F4506" w14:textId="77777777" w:rsidR="002F1628" w:rsidRDefault="002F1628" w:rsidP="005727A6">
      <w:pPr>
        <w:spacing w:after="0" w:line="240" w:lineRule="auto"/>
        <w:rPr>
          <w:rFonts w:ascii="Times New Roman" w:eastAsia="Times New Roman" w:hAnsi="Times New Roman" w:cs="Times New Roman"/>
          <w:sz w:val="24"/>
          <w:szCs w:val="24"/>
          <w:lang w:eastAsia="nl-NL"/>
        </w:rPr>
      </w:pPr>
    </w:p>
    <w:p w14:paraId="5911D479" w14:textId="77777777" w:rsidR="002F1628" w:rsidRDefault="002F1628" w:rsidP="005727A6">
      <w:pPr>
        <w:spacing w:after="0" w:line="240" w:lineRule="auto"/>
        <w:rPr>
          <w:rFonts w:ascii="Times New Roman" w:eastAsia="Times New Roman" w:hAnsi="Times New Roman" w:cs="Times New Roman"/>
          <w:sz w:val="24"/>
          <w:szCs w:val="24"/>
          <w:lang w:eastAsia="nl-NL"/>
        </w:rPr>
      </w:pPr>
    </w:p>
    <w:p w14:paraId="54A1F63A" w14:textId="77777777" w:rsidR="002F1628" w:rsidRDefault="002F1628" w:rsidP="005727A6">
      <w:pPr>
        <w:spacing w:after="0" w:line="240" w:lineRule="auto"/>
        <w:rPr>
          <w:rFonts w:ascii="Times New Roman" w:eastAsia="Times New Roman" w:hAnsi="Times New Roman" w:cs="Times New Roman"/>
          <w:sz w:val="24"/>
          <w:szCs w:val="24"/>
          <w:lang w:eastAsia="nl-NL"/>
        </w:rPr>
      </w:pPr>
    </w:p>
    <w:p w14:paraId="35A5B48A" w14:textId="77777777" w:rsidR="002F1628" w:rsidRDefault="002F1628" w:rsidP="005727A6">
      <w:pPr>
        <w:spacing w:after="0" w:line="240" w:lineRule="auto"/>
        <w:rPr>
          <w:rFonts w:ascii="Times New Roman" w:eastAsia="Times New Roman" w:hAnsi="Times New Roman" w:cs="Times New Roman"/>
          <w:sz w:val="24"/>
          <w:szCs w:val="24"/>
          <w:lang w:eastAsia="nl-NL"/>
        </w:rPr>
      </w:pPr>
    </w:p>
    <w:p w14:paraId="30BC08E4" w14:textId="77777777" w:rsidR="002F1628" w:rsidRDefault="002F1628" w:rsidP="005727A6">
      <w:pPr>
        <w:spacing w:after="0" w:line="240" w:lineRule="auto"/>
        <w:rPr>
          <w:rFonts w:ascii="Times New Roman" w:eastAsia="Times New Roman" w:hAnsi="Times New Roman" w:cs="Times New Roman"/>
          <w:sz w:val="24"/>
          <w:szCs w:val="24"/>
          <w:lang w:eastAsia="nl-NL"/>
        </w:rPr>
      </w:pPr>
    </w:p>
    <w:p w14:paraId="39F64E34" w14:textId="3EA1AA09" w:rsidR="00FE3D9F" w:rsidRPr="00B72368" w:rsidRDefault="00FE3D9F" w:rsidP="00FE3D9F">
      <w:pPr>
        <w:spacing w:after="0"/>
        <w:jc w:val="both"/>
        <w:rPr>
          <w:rFonts w:ascii="Cambria" w:hAnsi="Cambria" w:cs="Times New Roman"/>
          <w:b/>
          <w:bCs/>
          <w:color w:val="1F3864" w:themeColor="accent1" w:themeShade="80"/>
        </w:rPr>
      </w:pPr>
      <w:r w:rsidRPr="00B72368">
        <w:rPr>
          <w:rFonts w:ascii="Cambria" w:hAnsi="Cambria" w:cs="Times New Roman"/>
          <w:b/>
          <w:bCs/>
          <w:color w:val="1F3864" w:themeColor="accent1" w:themeShade="80"/>
        </w:rPr>
        <w:lastRenderedPageBreak/>
        <w:t>Apps and Games in Clinical Linguistics</w:t>
      </w:r>
    </w:p>
    <w:p w14:paraId="3922FFFA" w14:textId="3DDD5F17" w:rsidR="00FE3D9F" w:rsidRPr="009F63DF" w:rsidRDefault="00FE3D9F" w:rsidP="00FE3D9F">
      <w:pPr>
        <w:spacing w:after="0"/>
        <w:jc w:val="both"/>
        <w:rPr>
          <w:rFonts w:ascii="Cambria" w:hAnsi="Cambria" w:cs="Times New Roman"/>
        </w:rPr>
      </w:pPr>
      <w:r w:rsidRPr="009F63DF">
        <w:rPr>
          <w:rFonts w:ascii="Cambria" w:hAnsi="Cambria" w:cs="Times New Roman"/>
        </w:rPr>
        <w:t xml:space="preserve">Term: </w:t>
      </w:r>
      <w:r w:rsidR="002C2A20">
        <w:rPr>
          <w:rFonts w:ascii="Cambria" w:hAnsi="Cambria" w:cs="Times New Roman"/>
        </w:rPr>
        <w:t>Third</w:t>
      </w:r>
      <w:r w:rsidRPr="009F63DF">
        <w:rPr>
          <w:rFonts w:ascii="Cambria" w:hAnsi="Cambria" w:cs="Times New Roman"/>
        </w:rPr>
        <w:t xml:space="preserve"> – University of Groningen (RUG)</w:t>
      </w:r>
    </w:p>
    <w:p w14:paraId="0EC2E08E" w14:textId="77777777" w:rsidR="00FE3D9F" w:rsidRPr="009F63DF" w:rsidRDefault="00FE3D9F" w:rsidP="00FE3D9F">
      <w:pPr>
        <w:spacing w:after="0"/>
        <w:jc w:val="both"/>
        <w:rPr>
          <w:rFonts w:ascii="Cambria" w:hAnsi="Cambria" w:cs="Times New Roman"/>
        </w:rPr>
      </w:pPr>
      <w:r w:rsidRPr="009F63DF">
        <w:rPr>
          <w:rFonts w:ascii="Cambria" w:hAnsi="Cambria" w:cs="Times New Roman"/>
        </w:rPr>
        <w:t xml:space="preserve">Module: M5 – </w:t>
      </w:r>
      <w:r w:rsidRPr="009F63DF">
        <w:rPr>
          <w:rFonts w:ascii="Cambria" w:eastAsia="Calibri" w:hAnsi="Cambria" w:cs="Times New Roman"/>
        </w:rPr>
        <w:t>Neurotechnology and IT for clinical linguistics</w:t>
      </w:r>
    </w:p>
    <w:p w14:paraId="652D6D0B" w14:textId="77777777" w:rsidR="00FE3D9F" w:rsidRPr="009F63DF" w:rsidRDefault="00FE3D9F" w:rsidP="00FE3D9F">
      <w:pPr>
        <w:spacing w:after="0"/>
        <w:jc w:val="both"/>
        <w:rPr>
          <w:rFonts w:ascii="Cambria" w:hAnsi="Cambria" w:cs="Times New Roman"/>
          <w:lang w:val="nl-NL"/>
        </w:rPr>
      </w:pPr>
      <w:r w:rsidRPr="009F63DF">
        <w:rPr>
          <w:rFonts w:ascii="Cambria" w:hAnsi="Cambria" w:cs="Times New Roman"/>
          <w:lang w:val="nl-NL"/>
        </w:rPr>
        <w:t xml:space="preserve">Teacher(s): Dr. Dörte de Kok </w:t>
      </w:r>
    </w:p>
    <w:p w14:paraId="1ABD2773" w14:textId="4A62A3C5" w:rsidR="00FE3D9F" w:rsidRPr="009F63DF" w:rsidRDefault="00FE3D9F" w:rsidP="00FE3D9F">
      <w:pPr>
        <w:spacing w:after="0"/>
        <w:jc w:val="both"/>
        <w:rPr>
          <w:rFonts w:ascii="Cambria" w:hAnsi="Cambria" w:cs="Times New Roman"/>
        </w:rPr>
      </w:pPr>
      <w:r>
        <w:rPr>
          <w:rFonts w:ascii="Cambria" w:hAnsi="Cambria" w:cs="Times New Roman"/>
        </w:rPr>
        <w:t>ECTS: 5</w:t>
      </w:r>
    </w:p>
    <w:p w14:paraId="659F2232" w14:textId="77777777" w:rsidR="00FE3D9F" w:rsidRPr="009F63DF" w:rsidRDefault="00FE3D9F" w:rsidP="00FE3D9F">
      <w:pPr>
        <w:spacing w:after="0"/>
        <w:jc w:val="both"/>
        <w:rPr>
          <w:rFonts w:ascii="Cambria" w:hAnsi="Cambria" w:cs="Times New Roman"/>
        </w:rPr>
      </w:pPr>
      <w:r w:rsidRPr="00FE3D9F">
        <w:rPr>
          <w:rFonts w:ascii="Cambria" w:hAnsi="Cambria" w:cs="Times New Roman"/>
          <w:b/>
        </w:rPr>
        <w:t>Goals</w:t>
      </w:r>
      <w:r w:rsidRPr="009F63DF">
        <w:rPr>
          <w:rFonts w:ascii="Cambria" w:hAnsi="Cambria" w:cs="Times New Roman"/>
        </w:rPr>
        <w:t>: To create a concept for a serious game in the area of speech and language disorders; to be familiar with methods used in game and app design</w:t>
      </w:r>
    </w:p>
    <w:p w14:paraId="24EFB394" w14:textId="77777777" w:rsidR="00FE3D9F" w:rsidRPr="009F63DF" w:rsidRDefault="00FE3D9F" w:rsidP="00FE3D9F">
      <w:pPr>
        <w:spacing w:after="0"/>
        <w:jc w:val="both"/>
        <w:rPr>
          <w:rFonts w:ascii="Cambria" w:hAnsi="Cambria" w:cs="Times New Roman"/>
        </w:rPr>
      </w:pPr>
      <w:r w:rsidRPr="00FE3D9F">
        <w:rPr>
          <w:rFonts w:ascii="Cambria" w:hAnsi="Cambria" w:cs="Times New Roman"/>
          <w:b/>
        </w:rPr>
        <w:t>Teaching methods</w:t>
      </w:r>
      <w:r w:rsidRPr="009F63DF">
        <w:rPr>
          <w:rFonts w:ascii="Cambria" w:hAnsi="Cambria" w:cs="Times New Roman"/>
        </w:rPr>
        <w:t>: Classes, excursions, guest lectures</w:t>
      </w:r>
    </w:p>
    <w:p w14:paraId="1AC8FF52" w14:textId="39FE4A4B" w:rsidR="00FE3D9F" w:rsidRPr="009F63DF" w:rsidRDefault="00FE3D9F" w:rsidP="00FE3D9F">
      <w:pPr>
        <w:spacing w:after="0"/>
        <w:jc w:val="both"/>
        <w:rPr>
          <w:rFonts w:ascii="Cambria" w:hAnsi="Cambria" w:cs="Times New Roman"/>
        </w:rPr>
      </w:pPr>
      <w:r w:rsidRPr="00FE3D9F">
        <w:rPr>
          <w:rFonts w:ascii="Cambria" w:hAnsi="Cambria" w:cs="Times New Roman"/>
          <w:b/>
        </w:rPr>
        <w:t xml:space="preserve">Assessment: </w:t>
      </w:r>
      <w:r w:rsidRPr="009F63DF">
        <w:rPr>
          <w:rFonts w:ascii="Cambria" w:hAnsi="Cambria" w:cs="Times New Roman"/>
        </w:rPr>
        <w:t>Groups of students will develop a game concept. They will present this concept in a pitch (</w:t>
      </w:r>
      <w:r>
        <w:rPr>
          <w:rFonts w:ascii="Cambria" w:hAnsi="Cambria" w:cs="Times New Roman"/>
        </w:rPr>
        <w:t>4</w:t>
      </w:r>
      <w:r w:rsidRPr="009F63DF">
        <w:rPr>
          <w:rFonts w:ascii="Cambria" w:hAnsi="Cambria" w:cs="Times New Roman"/>
        </w:rPr>
        <w:t>0% of the grade) and write a written report describing the concept and how it addresses the needs of the target population (</w:t>
      </w:r>
      <w:r w:rsidR="007867B2">
        <w:rPr>
          <w:rFonts w:ascii="Cambria" w:hAnsi="Cambria" w:cs="Times New Roman"/>
        </w:rPr>
        <w:t>4</w:t>
      </w:r>
      <w:r w:rsidRPr="009F63DF">
        <w:rPr>
          <w:rFonts w:ascii="Cambria" w:hAnsi="Cambria" w:cs="Times New Roman"/>
        </w:rPr>
        <w:t>0%).</w:t>
      </w:r>
      <w:r w:rsidR="007867B2">
        <w:rPr>
          <w:rFonts w:ascii="Cambria" w:hAnsi="Cambria" w:cs="Times New Roman"/>
        </w:rPr>
        <w:t xml:space="preserve"> </w:t>
      </w:r>
      <w:r w:rsidR="007867B2" w:rsidRPr="007867B2">
        <w:rPr>
          <w:rFonts w:ascii="Cambria" w:hAnsi="Cambria" w:cs="Times New Roman"/>
        </w:rPr>
        <w:t>There is also an individual written assignment during the course period on the first steps of Design Thinking (20%).</w:t>
      </w:r>
    </w:p>
    <w:p w14:paraId="7EC72C2A" w14:textId="51936407" w:rsidR="007867B2" w:rsidRDefault="00FE3D9F" w:rsidP="003674D2">
      <w:pPr>
        <w:spacing w:after="0"/>
        <w:jc w:val="both"/>
        <w:rPr>
          <w:rFonts w:ascii="Cambria" w:hAnsi="Cambria" w:cs="Times New Roman"/>
        </w:rPr>
      </w:pPr>
      <w:r w:rsidRPr="007867B2">
        <w:rPr>
          <w:rFonts w:ascii="Cambria" w:hAnsi="Cambria" w:cs="Times New Roman"/>
          <w:b/>
        </w:rPr>
        <w:t>Short description</w:t>
      </w:r>
      <w:r w:rsidRPr="009F63DF">
        <w:rPr>
          <w:rFonts w:ascii="Cambria" w:hAnsi="Cambria" w:cs="Times New Roman"/>
        </w:rPr>
        <w:t xml:space="preserve">: Modern technologies afford health care professionals and researchers more opportunities to design tests and tools that facilitate diagnostics and intervention. In this course, students are introduced to the fields of app development, serious gaming and VR in order to prepare them to take leading roles in development projects. The course is structured according to the steps of </w:t>
      </w:r>
      <w:r w:rsidRPr="009F63DF">
        <w:rPr>
          <w:rFonts w:ascii="Cambria" w:hAnsi="Cambria" w:cs="Times New Roman"/>
          <w:i/>
          <w:iCs/>
        </w:rPr>
        <w:t>Design Thinking</w:t>
      </w:r>
      <w:r w:rsidRPr="009F63DF">
        <w:rPr>
          <w:rFonts w:ascii="Cambria" w:hAnsi="Cambria" w:cs="Times New Roman"/>
        </w:rPr>
        <w:t>. During the course, examples of apps used in the area of clinical linguistics will be introduced as examples, but students will mainly focus on developing their own game concept.</w:t>
      </w:r>
    </w:p>
    <w:p w14:paraId="1E713969" w14:textId="77777777" w:rsidR="003674D2" w:rsidRDefault="003674D2" w:rsidP="003674D2">
      <w:pPr>
        <w:spacing w:after="0"/>
        <w:jc w:val="both"/>
        <w:rPr>
          <w:rFonts w:ascii="Times New Roman" w:eastAsia="Times New Roman" w:hAnsi="Times New Roman" w:cs="Times New Roman"/>
          <w:sz w:val="24"/>
          <w:szCs w:val="24"/>
          <w:lang w:eastAsia="nl-NL"/>
        </w:rPr>
      </w:pPr>
    </w:p>
    <w:p w14:paraId="001B934D" w14:textId="77777777" w:rsidR="002F1628" w:rsidRDefault="002F1628" w:rsidP="003674D2">
      <w:pPr>
        <w:spacing w:after="0"/>
        <w:jc w:val="both"/>
        <w:rPr>
          <w:rFonts w:ascii="Times New Roman" w:eastAsia="Times New Roman" w:hAnsi="Times New Roman" w:cs="Times New Roman"/>
          <w:sz w:val="24"/>
          <w:szCs w:val="24"/>
          <w:lang w:eastAsia="nl-NL"/>
        </w:rPr>
      </w:pPr>
    </w:p>
    <w:p w14:paraId="0DDA8034" w14:textId="628F706E" w:rsidR="00510A0D" w:rsidRPr="00B72368" w:rsidRDefault="00510A0D" w:rsidP="00510A0D">
      <w:pPr>
        <w:spacing w:after="0"/>
        <w:jc w:val="both"/>
        <w:rPr>
          <w:rFonts w:ascii="Cambria" w:hAnsi="Cambria" w:cs="Times New Roman"/>
          <w:color w:val="1F3864" w:themeColor="accent1" w:themeShade="80"/>
          <w:sz w:val="16"/>
        </w:rPr>
      </w:pPr>
      <w:r w:rsidRPr="00B72368">
        <w:rPr>
          <w:rFonts w:ascii="Cambria" w:hAnsi="Cambria" w:cs="Times New Roman"/>
          <w:b/>
          <w:bCs/>
          <w:color w:val="1F3864" w:themeColor="accent1" w:themeShade="80"/>
        </w:rPr>
        <w:t xml:space="preserve">Language testing in awake brain surgery (LTABS) </w:t>
      </w:r>
    </w:p>
    <w:p w14:paraId="1274F0E2" w14:textId="7530806E" w:rsidR="00510A0D" w:rsidRPr="009F63DF" w:rsidRDefault="00510A0D" w:rsidP="00510A0D">
      <w:pPr>
        <w:spacing w:after="0"/>
        <w:jc w:val="both"/>
        <w:rPr>
          <w:rFonts w:ascii="Cambria" w:hAnsi="Cambria" w:cs="Times New Roman"/>
        </w:rPr>
      </w:pPr>
      <w:r w:rsidRPr="009F63DF">
        <w:rPr>
          <w:rFonts w:ascii="Cambria" w:hAnsi="Cambria" w:cs="Times New Roman"/>
        </w:rPr>
        <w:t xml:space="preserve">Term: </w:t>
      </w:r>
      <w:r w:rsidR="002C2A20">
        <w:rPr>
          <w:rFonts w:ascii="Cambria" w:hAnsi="Cambria" w:cs="Times New Roman"/>
        </w:rPr>
        <w:t>Third</w:t>
      </w:r>
      <w:r w:rsidRPr="009F63DF">
        <w:rPr>
          <w:rFonts w:ascii="Cambria" w:hAnsi="Cambria" w:cs="Times New Roman"/>
        </w:rPr>
        <w:t>– University of Groningen (RUG)</w:t>
      </w:r>
    </w:p>
    <w:p w14:paraId="2B49C51A" w14:textId="5F9CBE14" w:rsidR="00510A0D" w:rsidRPr="009F63DF" w:rsidRDefault="00510A0D" w:rsidP="00510A0D">
      <w:pPr>
        <w:spacing w:after="0"/>
        <w:jc w:val="both"/>
        <w:rPr>
          <w:rFonts w:ascii="Cambria" w:hAnsi="Cambria" w:cs="Times New Roman"/>
        </w:rPr>
      </w:pPr>
      <w:r w:rsidRPr="009F63DF">
        <w:rPr>
          <w:rFonts w:ascii="Cambria" w:hAnsi="Cambria" w:cs="Times New Roman"/>
        </w:rPr>
        <w:t xml:space="preserve">Module: </w:t>
      </w:r>
      <w:r w:rsidR="00F46298" w:rsidRPr="00F46298">
        <w:rPr>
          <w:rFonts w:ascii="Cambria" w:hAnsi="Cambria" w:cs="Times New Roman"/>
        </w:rPr>
        <w:t>M4 – Clinical Linguistics and Neurolinguistics</w:t>
      </w:r>
    </w:p>
    <w:p w14:paraId="481B365C" w14:textId="77777777" w:rsidR="00510A0D" w:rsidRPr="009F63DF" w:rsidRDefault="00510A0D" w:rsidP="00510A0D">
      <w:pPr>
        <w:spacing w:after="0"/>
        <w:jc w:val="both"/>
        <w:rPr>
          <w:rFonts w:ascii="Cambria" w:hAnsi="Cambria" w:cs="Times New Roman"/>
        </w:rPr>
      </w:pPr>
      <w:r w:rsidRPr="009F63DF">
        <w:rPr>
          <w:rFonts w:ascii="Cambria" w:hAnsi="Cambria" w:cs="Times New Roman"/>
        </w:rPr>
        <w:t xml:space="preserve">Teacher(s): Dr. </w:t>
      </w:r>
      <w:proofErr w:type="spellStart"/>
      <w:r w:rsidRPr="009F63DF">
        <w:rPr>
          <w:rFonts w:ascii="Cambria" w:hAnsi="Cambria" w:cs="Times New Roman"/>
        </w:rPr>
        <w:t>Adrià</w:t>
      </w:r>
      <w:proofErr w:type="spellEnd"/>
      <w:r w:rsidRPr="009F63DF">
        <w:rPr>
          <w:rFonts w:ascii="Cambria" w:hAnsi="Cambria" w:cs="Times New Roman"/>
        </w:rPr>
        <w:t xml:space="preserve"> Rofes</w:t>
      </w:r>
    </w:p>
    <w:p w14:paraId="57013EF0" w14:textId="5FF0CC1B" w:rsidR="00510A0D" w:rsidRPr="009F63DF" w:rsidRDefault="007867B2" w:rsidP="00510A0D">
      <w:pPr>
        <w:spacing w:after="0"/>
        <w:jc w:val="both"/>
        <w:rPr>
          <w:rFonts w:ascii="Cambria" w:hAnsi="Cambria" w:cs="Times New Roman"/>
        </w:rPr>
      </w:pPr>
      <w:r>
        <w:rPr>
          <w:rFonts w:ascii="Cambria" w:hAnsi="Cambria" w:cs="Times New Roman"/>
        </w:rPr>
        <w:t>ECTS: 5</w:t>
      </w:r>
    </w:p>
    <w:p w14:paraId="65D85D05" w14:textId="77777777" w:rsidR="00510A0D" w:rsidRPr="009F63DF" w:rsidRDefault="00510A0D" w:rsidP="00510A0D">
      <w:pPr>
        <w:spacing w:after="0"/>
        <w:jc w:val="both"/>
        <w:rPr>
          <w:rFonts w:ascii="Cambria" w:hAnsi="Cambria" w:cs="Times New Roman"/>
        </w:rPr>
      </w:pPr>
      <w:r w:rsidRPr="00987065">
        <w:rPr>
          <w:rFonts w:ascii="Cambria" w:hAnsi="Cambria" w:cs="Times New Roman"/>
          <w:b/>
        </w:rPr>
        <w:t>Goals</w:t>
      </w:r>
      <w:r w:rsidRPr="009F63DF">
        <w:rPr>
          <w:rFonts w:ascii="Cambria" w:hAnsi="Cambria" w:cs="Times New Roman"/>
        </w:rPr>
        <w:t>: To integrate theory and experimental work in the field of awake surgery; to develop materials and new ideas for research</w:t>
      </w:r>
    </w:p>
    <w:p w14:paraId="38756EDF" w14:textId="77777777" w:rsidR="00510A0D" w:rsidRPr="009F63DF" w:rsidRDefault="00510A0D" w:rsidP="00510A0D">
      <w:pPr>
        <w:spacing w:after="0"/>
        <w:jc w:val="both"/>
        <w:rPr>
          <w:rFonts w:ascii="Cambria" w:hAnsi="Cambria" w:cs="Times New Roman"/>
        </w:rPr>
      </w:pPr>
      <w:r w:rsidRPr="00442C25">
        <w:rPr>
          <w:rFonts w:ascii="Cambria" w:hAnsi="Cambria" w:cs="Times New Roman"/>
          <w:b/>
        </w:rPr>
        <w:t>Teaching methods</w:t>
      </w:r>
      <w:r w:rsidRPr="009F63DF">
        <w:rPr>
          <w:rFonts w:ascii="Cambria" w:hAnsi="Cambria" w:cs="Times New Roman"/>
        </w:rPr>
        <w:t xml:space="preserve">: MOOC, Research class </w:t>
      </w:r>
    </w:p>
    <w:p w14:paraId="0C2B23A0" w14:textId="77777777" w:rsidR="00510A0D" w:rsidRPr="009F63DF" w:rsidRDefault="00510A0D" w:rsidP="00510A0D">
      <w:pPr>
        <w:spacing w:after="0"/>
        <w:jc w:val="both"/>
        <w:rPr>
          <w:rFonts w:ascii="Cambria" w:hAnsi="Cambria" w:cs="Times New Roman"/>
        </w:rPr>
      </w:pPr>
      <w:r w:rsidRPr="00987065">
        <w:rPr>
          <w:rFonts w:ascii="Cambria" w:hAnsi="Cambria" w:cs="Times New Roman"/>
          <w:b/>
        </w:rPr>
        <w:t>Assessment:</w:t>
      </w:r>
      <w:r w:rsidRPr="009F63DF">
        <w:rPr>
          <w:rFonts w:ascii="Cambria" w:hAnsi="Cambria" w:cs="Times New Roman"/>
        </w:rPr>
        <w:t xml:space="preserve"> Popular science article and project abstract (50-60% of final mark); poster, oral presentation and language test sample (40%). A surprise multiple-choice exam may be administered (10%).</w:t>
      </w:r>
    </w:p>
    <w:p w14:paraId="6E0276F5" w14:textId="77777777" w:rsidR="00510A0D" w:rsidRPr="009F63DF" w:rsidRDefault="00510A0D" w:rsidP="00510A0D">
      <w:pPr>
        <w:spacing w:after="0"/>
        <w:jc w:val="both"/>
        <w:rPr>
          <w:rFonts w:ascii="Cambria" w:hAnsi="Cambria" w:cs="Times New Roman"/>
        </w:rPr>
      </w:pPr>
      <w:r w:rsidRPr="00987065">
        <w:rPr>
          <w:rFonts w:ascii="Cambria" w:hAnsi="Cambria" w:cs="Times New Roman"/>
          <w:b/>
        </w:rPr>
        <w:t>Short description</w:t>
      </w:r>
      <w:r w:rsidRPr="009F63DF">
        <w:rPr>
          <w:rFonts w:ascii="Cambria" w:hAnsi="Cambria" w:cs="Times New Roman"/>
        </w:rPr>
        <w:t xml:space="preserve">: We will explore the origins and relevance of LTABS; types of tasks used before/after and during surgery; the language impairments that patients have; and some of the relations between the awake brain surgery literature and other aphasia literature. We will also learn about practical aspects such as how to design, write instructions, and administer/score a test; neurosurgical and anesthesiologic issues in clinical practice; and advanced research topics in this area. </w:t>
      </w:r>
    </w:p>
    <w:p w14:paraId="6F9A79EE" w14:textId="77777777" w:rsidR="00510A0D" w:rsidRDefault="00510A0D" w:rsidP="00510A0D">
      <w:pPr>
        <w:spacing w:after="0"/>
        <w:jc w:val="both"/>
        <w:rPr>
          <w:rFonts w:ascii="Cambria" w:hAnsi="Cambria" w:cs="Times New Roman"/>
          <w:b/>
          <w:bCs/>
        </w:rPr>
      </w:pPr>
    </w:p>
    <w:p w14:paraId="2AF69824" w14:textId="77777777" w:rsidR="002F1628" w:rsidRPr="009F63DF" w:rsidRDefault="002F1628" w:rsidP="00510A0D">
      <w:pPr>
        <w:spacing w:after="0"/>
        <w:jc w:val="both"/>
        <w:rPr>
          <w:rFonts w:ascii="Cambria" w:hAnsi="Cambria" w:cs="Times New Roman"/>
          <w:b/>
          <w:bCs/>
        </w:rPr>
      </w:pPr>
    </w:p>
    <w:p w14:paraId="14449314" w14:textId="77777777" w:rsidR="00510A0D" w:rsidRPr="00B72368" w:rsidRDefault="00510A0D" w:rsidP="00510A0D">
      <w:pPr>
        <w:spacing w:after="0"/>
        <w:jc w:val="both"/>
        <w:rPr>
          <w:rFonts w:ascii="Cambria" w:hAnsi="Cambria" w:cs="Times New Roman"/>
          <w:b/>
          <w:bCs/>
          <w:color w:val="1F3864" w:themeColor="accent1" w:themeShade="80"/>
        </w:rPr>
      </w:pPr>
      <w:r w:rsidRPr="00B72368">
        <w:rPr>
          <w:rFonts w:ascii="Cambria" w:hAnsi="Cambria" w:cs="Times New Roman"/>
          <w:b/>
          <w:bCs/>
          <w:color w:val="1F3864" w:themeColor="accent1" w:themeShade="80"/>
        </w:rPr>
        <w:t xml:space="preserve">Neuroimaging and Language </w:t>
      </w:r>
    </w:p>
    <w:p w14:paraId="25CB243C" w14:textId="052B20DF" w:rsidR="00510A0D" w:rsidRPr="009F63DF" w:rsidRDefault="00510A0D" w:rsidP="00510A0D">
      <w:pPr>
        <w:spacing w:after="0"/>
        <w:jc w:val="both"/>
        <w:rPr>
          <w:rFonts w:ascii="Cambria" w:hAnsi="Cambria" w:cs="Times New Roman"/>
        </w:rPr>
      </w:pPr>
      <w:r w:rsidRPr="009F63DF">
        <w:rPr>
          <w:rFonts w:ascii="Cambria" w:hAnsi="Cambria" w:cs="Times New Roman"/>
        </w:rPr>
        <w:t xml:space="preserve">Term: </w:t>
      </w:r>
      <w:r w:rsidR="002C2A20">
        <w:rPr>
          <w:rFonts w:ascii="Cambria" w:hAnsi="Cambria" w:cs="Times New Roman"/>
        </w:rPr>
        <w:t>Third</w:t>
      </w:r>
      <w:r w:rsidRPr="009F63DF">
        <w:rPr>
          <w:rFonts w:ascii="Cambria" w:hAnsi="Cambria" w:cs="Times New Roman"/>
        </w:rPr>
        <w:t xml:space="preserve"> – University of Groningen (RUG)</w:t>
      </w:r>
    </w:p>
    <w:p w14:paraId="7D39CD96" w14:textId="77777777" w:rsidR="00510A0D" w:rsidRPr="009F63DF" w:rsidRDefault="00510A0D" w:rsidP="00510A0D">
      <w:pPr>
        <w:spacing w:after="0"/>
        <w:jc w:val="both"/>
        <w:rPr>
          <w:rFonts w:ascii="Cambria" w:hAnsi="Cambria" w:cs="Times New Roman"/>
        </w:rPr>
      </w:pPr>
      <w:r w:rsidRPr="009F63DF">
        <w:rPr>
          <w:rFonts w:ascii="Cambria" w:hAnsi="Cambria" w:cs="Times New Roman"/>
        </w:rPr>
        <w:t xml:space="preserve">Module: M5 – </w:t>
      </w:r>
      <w:r w:rsidRPr="009F63DF">
        <w:rPr>
          <w:rFonts w:ascii="Cambria" w:eastAsia="Calibri" w:hAnsi="Cambria" w:cs="Times New Roman"/>
        </w:rPr>
        <w:t>Neurotechnology and IT for clinical linguistics</w:t>
      </w:r>
    </w:p>
    <w:p w14:paraId="2D90F1BF" w14:textId="77777777" w:rsidR="00510A0D" w:rsidRPr="009F63DF" w:rsidRDefault="00510A0D" w:rsidP="00510A0D">
      <w:pPr>
        <w:spacing w:after="0"/>
        <w:jc w:val="both"/>
        <w:rPr>
          <w:rFonts w:ascii="Cambria" w:hAnsi="Cambria" w:cs="Times New Roman"/>
        </w:rPr>
      </w:pPr>
      <w:r w:rsidRPr="009F63DF">
        <w:rPr>
          <w:rFonts w:ascii="Cambria" w:hAnsi="Cambria" w:cs="Times New Roman"/>
        </w:rPr>
        <w:t xml:space="preserve">Teacher(s): Dr. </w:t>
      </w:r>
      <w:proofErr w:type="spellStart"/>
      <w:r w:rsidRPr="009F63DF">
        <w:rPr>
          <w:rFonts w:ascii="Cambria" w:hAnsi="Cambria" w:cs="Times New Roman"/>
        </w:rPr>
        <w:t>Srdjan</w:t>
      </w:r>
      <w:proofErr w:type="spellEnd"/>
      <w:r w:rsidRPr="009F63DF">
        <w:rPr>
          <w:rFonts w:ascii="Cambria" w:hAnsi="Cambria" w:cs="Times New Roman"/>
        </w:rPr>
        <w:t xml:space="preserve"> Popov</w:t>
      </w:r>
    </w:p>
    <w:p w14:paraId="2C9708C6" w14:textId="77777777" w:rsidR="00510A0D" w:rsidRPr="009F63DF" w:rsidRDefault="00510A0D" w:rsidP="00510A0D">
      <w:pPr>
        <w:spacing w:after="0"/>
        <w:jc w:val="both"/>
        <w:rPr>
          <w:rFonts w:ascii="Cambria" w:hAnsi="Cambria" w:cs="Times New Roman"/>
        </w:rPr>
      </w:pPr>
      <w:r w:rsidRPr="009F63DF">
        <w:rPr>
          <w:rFonts w:ascii="Cambria" w:hAnsi="Cambria" w:cs="Times New Roman"/>
        </w:rPr>
        <w:t>ECTS: 5</w:t>
      </w:r>
    </w:p>
    <w:p w14:paraId="39386C59" w14:textId="77777777" w:rsidR="00510A0D" w:rsidRPr="009F63DF" w:rsidRDefault="00510A0D" w:rsidP="00510A0D">
      <w:pPr>
        <w:spacing w:after="0"/>
        <w:jc w:val="both"/>
        <w:rPr>
          <w:rFonts w:ascii="Cambria" w:hAnsi="Cambria" w:cs="Times New Roman"/>
        </w:rPr>
      </w:pPr>
      <w:r w:rsidRPr="00987065">
        <w:rPr>
          <w:rFonts w:ascii="Cambria" w:hAnsi="Cambria" w:cs="Times New Roman"/>
          <w:b/>
        </w:rPr>
        <w:t>Goals</w:t>
      </w:r>
      <w:r w:rsidRPr="009F63DF">
        <w:rPr>
          <w:rFonts w:ascii="Cambria" w:hAnsi="Cambria" w:cs="Times New Roman"/>
        </w:rPr>
        <w:t>: To acquire basic knowledge of major neuroimaging techniques and their application in language research; to come up with an original language-related research question using event-related potentials</w:t>
      </w:r>
    </w:p>
    <w:p w14:paraId="44A152B2" w14:textId="77777777" w:rsidR="00510A0D" w:rsidRPr="009F63DF" w:rsidRDefault="00510A0D" w:rsidP="00510A0D">
      <w:pPr>
        <w:spacing w:after="0"/>
        <w:jc w:val="both"/>
        <w:rPr>
          <w:rFonts w:ascii="Cambria" w:hAnsi="Cambria" w:cs="Times New Roman"/>
        </w:rPr>
      </w:pPr>
      <w:r w:rsidRPr="00987065">
        <w:rPr>
          <w:rFonts w:ascii="Cambria" w:hAnsi="Cambria" w:cs="Times New Roman"/>
          <w:b/>
        </w:rPr>
        <w:t>Teaching methods</w:t>
      </w:r>
      <w:r w:rsidRPr="009F63DF">
        <w:rPr>
          <w:rFonts w:ascii="Cambria" w:hAnsi="Cambria" w:cs="Times New Roman"/>
        </w:rPr>
        <w:t xml:space="preserve">: Research class </w:t>
      </w:r>
    </w:p>
    <w:p w14:paraId="7BEE51A0" w14:textId="28738572" w:rsidR="00510A0D" w:rsidRPr="009F63DF" w:rsidRDefault="00510A0D" w:rsidP="00510A0D">
      <w:pPr>
        <w:spacing w:after="0"/>
        <w:jc w:val="both"/>
        <w:rPr>
          <w:rFonts w:ascii="Cambria" w:hAnsi="Cambria" w:cs="Times New Roman"/>
        </w:rPr>
      </w:pPr>
      <w:r w:rsidRPr="00987065">
        <w:rPr>
          <w:rFonts w:ascii="Cambria" w:hAnsi="Cambria" w:cs="Times New Roman"/>
          <w:b/>
        </w:rPr>
        <w:t>Assessment:</w:t>
      </w:r>
      <w:r w:rsidRPr="009F63DF">
        <w:rPr>
          <w:rFonts w:ascii="Cambria" w:hAnsi="Cambria" w:cs="Times New Roman"/>
        </w:rPr>
        <w:t xml:space="preserve"> Assessment consists of a test (</w:t>
      </w:r>
      <w:r w:rsidR="00FE3D9F">
        <w:rPr>
          <w:rFonts w:ascii="Cambria" w:hAnsi="Cambria" w:cs="Times New Roman"/>
        </w:rPr>
        <w:t>50</w:t>
      </w:r>
      <w:r w:rsidRPr="009F63DF">
        <w:rPr>
          <w:rFonts w:ascii="Cambria" w:hAnsi="Cambria" w:cs="Times New Roman"/>
        </w:rPr>
        <w:t xml:space="preserve">%) </w:t>
      </w:r>
      <w:r w:rsidR="00FE3D9F">
        <w:rPr>
          <w:rFonts w:ascii="Cambria" w:hAnsi="Cambria" w:cs="Times New Roman"/>
        </w:rPr>
        <w:t xml:space="preserve">and a written research proposal </w:t>
      </w:r>
      <w:r w:rsidRPr="009F63DF">
        <w:rPr>
          <w:rFonts w:ascii="Cambria" w:hAnsi="Cambria" w:cs="Times New Roman"/>
        </w:rPr>
        <w:t>(</w:t>
      </w:r>
      <w:r w:rsidR="00FE3D9F">
        <w:rPr>
          <w:rFonts w:ascii="Cambria" w:hAnsi="Cambria" w:cs="Times New Roman"/>
        </w:rPr>
        <w:t>50</w:t>
      </w:r>
      <w:r w:rsidRPr="009F63DF">
        <w:rPr>
          <w:rFonts w:ascii="Cambria" w:hAnsi="Cambria" w:cs="Times New Roman"/>
        </w:rPr>
        <w:t>%) as the exam.</w:t>
      </w:r>
    </w:p>
    <w:p w14:paraId="0DC46010" w14:textId="5A260C12" w:rsidR="00FE3D9F" w:rsidRDefault="00510A0D" w:rsidP="00510A0D">
      <w:pPr>
        <w:spacing w:after="0"/>
        <w:jc w:val="both"/>
        <w:rPr>
          <w:rFonts w:ascii="Cambria" w:hAnsi="Cambria" w:cs="Times New Roman"/>
        </w:rPr>
      </w:pPr>
      <w:r w:rsidRPr="00987065">
        <w:rPr>
          <w:rFonts w:ascii="Cambria" w:hAnsi="Cambria" w:cs="Times New Roman"/>
          <w:b/>
        </w:rPr>
        <w:t>Short description</w:t>
      </w:r>
      <w:r w:rsidRPr="009F63DF">
        <w:rPr>
          <w:rFonts w:ascii="Cambria" w:hAnsi="Cambria" w:cs="Times New Roman"/>
        </w:rPr>
        <w:t xml:space="preserve">: </w:t>
      </w:r>
      <w:r w:rsidR="00FE3D9F" w:rsidRPr="00FE3D9F">
        <w:rPr>
          <w:rFonts w:ascii="Cambria" w:hAnsi="Cambria" w:cs="Times New Roman"/>
        </w:rPr>
        <w:t xml:space="preserve">The course is split into two halves. In the first half, we will discuss (some of) the major neuroimaging techniques used in language research, for example, fMRI, MEG, EEG/ERPs, TMS… Here, the focus will be on localization techniques, mostly fMRI and </w:t>
      </w:r>
      <w:proofErr w:type="spellStart"/>
      <w:r w:rsidR="00FE3D9F" w:rsidRPr="00FE3D9F">
        <w:rPr>
          <w:rFonts w:ascii="Cambria" w:hAnsi="Cambria" w:cs="Times New Roman"/>
        </w:rPr>
        <w:t>fNIRS</w:t>
      </w:r>
      <w:proofErr w:type="spellEnd"/>
      <w:r w:rsidR="00FE3D9F" w:rsidRPr="00FE3D9F">
        <w:rPr>
          <w:rFonts w:ascii="Cambria" w:hAnsi="Cambria" w:cs="Times New Roman"/>
        </w:rPr>
        <w:t>. The second half of the course will be dedicated to language processing using ERPs. Students will learn about the application of ERPs in language research</w:t>
      </w:r>
      <w:r w:rsidR="00FE3D9F">
        <w:rPr>
          <w:rFonts w:ascii="Cambria" w:hAnsi="Cambria" w:cs="Times New Roman"/>
        </w:rPr>
        <w:t>,</w:t>
      </w:r>
      <w:r w:rsidR="00FE3D9F" w:rsidRPr="00FE3D9F">
        <w:rPr>
          <w:rFonts w:ascii="Cambria" w:hAnsi="Cambria" w:cs="Times New Roman"/>
        </w:rPr>
        <w:t xml:space="preserve"> and how to prepare a research proposal for an ERP study on language processing.</w:t>
      </w:r>
    </w:p>
    <w:p w14:paraId="29270CE2" w14:textId="77777777" w:rsidR="00FE3D9F" w:rsidRDefault="00FE3D9F" w:rsidP="00510A0D">
      <w:pPr>
        <w:spacing w:after="0"/>
        <w:jc w:val="both"/>
        <w:rPr>
          <w:rFonts w:ascii="Cambria" w:hAnsi="Cambria" w:cs="Times New Roman"/>
          <w:b/>
          <w:bCs/>
        </w:rPr>
      </w:pPr>
    </w:p>
    <w:p w14:paraId="13A90A3C" w14:textId="4899AABD" w:rsidR="0060175D" w:rsidRPr="00B72368" w:rsidRDefault="0060175D" w:rsidP="0060175D">
      <w:pPr>
        <w:spacing w:after="0"/>
        <w:jc w:val="both"/>
        <w:rPr>
          <w:rFonts w:ascii="Cambria" w:hAnsi="Cambria" w:cs="Times New Roman"/>
          <w:b/>
          <w:bCs/>
          <w:color w:val="1F3864" w:themeColor="accent1" w:themeShade="80"/>
        </w:rPr>
      </w:pPr>
      <w:r w:rsidRPr="00B72368">
        <w:rPr>
          <w:rFonts w:ascii="Cambria" w:hAnsi="Cambria" w:cs="Times New Roman"/>
          <w:b/>
          <w:bCs/>
          <w:color w:val="1F3864" w:themeColor="accent1" w:themeShade="80"/>
        </w:rPr>
        <w:t xml:space="preserve">Research Master Internship </w:t>
      </w:r>
    </w:p>
    <w:p w14:paraId="56FA5DE9" w14:textId="1C9488B4" w:rsidR="0060175D" w:rsidRPr="009F63DF" w:rsidRDefault="0060175D" w:rsidP="0060175D">
      <w:pPr>
        <w:spacing w:after="0"/>
        <w:jc w:val="both"/>
        <w:rPr>
          <w:rFonts w:ascii="Cambria" w:hAnsi="Cambria" w:cs="Times New Roman"/>
        </w:rPr>
      </w:pPr>
      <w:r w:rsidRPr="009F63DF">
        <w:rPr>
          <w:rFonts w:ascii="Cambria" w:hAnsi="Cambria" w:cs="Times New Roman"/>
        </w:rPr>
        <w:t xml:space="preserve">Term: </w:t>
      </w:r>
      <w:r w:rsidR="003674D2">
        <w:rPr>
          <w:rFonts w:ascii="Cambria" w:hAnsi="Cambria" w:cs="Times New Roman"/>
        </w:rPr>
        <w:t>Fourth</w:t>
      </w:r>
      <w:r w:rsidRPr="009F63DF">
        <w:rPr>
          <w:rFonts w:ascii="Cambria" w:hAnsi="Cambria" w:cs="Times New Roman"/>
        </w:rPr>
        <w:t xml:space="preserve"> – affiliated with one of the three partner universities</w:t>
      </w:r>
    </w:p>
    <w:p w14:paraId="5DF1A3BC" w14:textId="02EB1F9C" w:rsidR="0060175D" w:rsidRPr="009F63DF" w:rsidRDefault="0060175D" w:rsidP="0060175D">
      <w:pPr>
        <w:spacing w:after="0"/>
        <w:jc w:val="both"/>
        <w:rPr>
          <w:rFonts w:ascii="Cambria" w:hAnsi="Cambria" w:cs="Times New Roman"/>
        </w:rPr>
      </w:pPr>
      <w:r w:rsidRPr="009F63DF">
        <w:rPr>
          <w:rFonts w:ascii="Cambria" w:hAnsi="Cambria" w:cs="Times New Roman"/>
        </w:rPr>
        <w:t>ECTS: 1</w:t>
      </w:r>
      <w:r w:rsidR="003F3E64">
        <w:rPr>
          <w:rFonts w:ascii="Cambria" w:hAnsi="Cambria" w:cs="Times New Roman"/>
        </w:rPr>
        <w:t>5</w:t>
      </w:r>
    </w:p>
    <w:p w14:paraId="1A235950" w14:textId="3A481640" w:rsidR="0060175D" w:rsidRPr="009F63DF" w:rsidRDefault="0060175D" w:rsidP="0060175D">
      <w:pPr>
        <w:spacing w:after="0"/>
        <w:jc w:val="both"/>
        <w:rPr>
          <w:rFonts w:ascii="Cambria" w:hAnsi="Cambria" w:cs="Times New Roman"/>
        </w:rPr>
      </w:pPr>
      <w:r w:rsidRPr="009F63DF">
        <w:rPr>
          <w:rFonts w:ascii="Cambria" w:hAnsi="Cambria" w:cs="Times New Roman"/>
        </w:rPr>
        <w:t>Module: M6</w:t>
      </w:r>
      <w:r w:rsidR="00F46298">
        <w:rPr>
          <w:rFonts w:ascii="Cambria" w:hAnsi="Cambria" w:cs="Times New Roman"/>
        </w:rPr>
        <w:t xml:space="preserve"> - Internship </w:t>
      </w:r>
    </w:p>
    <w:p w14:paraId="592608C2" w14:textId="77777777" w:rsidR="0060175D" w:rsidRPr="009F63DF" w:rsidRDefault="0060175D" w:rsidP="0060175D">
      <w:pPr>
        <w:spacing w:after="0"/>
        <w:jc w:val="both"/>
        <w:rPr>
          <w:rFonts w:ascii="Cambria" w:hAnsi="Cambria" w:cs="Times New Roman"/>
        </w:rPr>
      </w:pPr>
      <w:r w:rsidRPr="009F63DF">
        <w:rPr>
          <w:rFonts w:ascii="Cambria" w:hAnsi="Cambria" w:cs="Times New Roman"/>
        </w:rPr>
        <w:t>Teacher: One of the three partners who acts as internship supervisor</w:t>
      </w:r>
    </w:p>
    <w:p w14:paraId="408F9186" w14:textId="77777777" w:rsidR="0060175D" w:rsidRPr="009F63DF" w:rsidRDefault="0060175D" w:rsidP="0060175D">
      <w:pPr>
        <w:spacing w:after="0"/>
        <w:jc w:val="both"/>
        <w:rPr>
          <w:rFonts w:ascii="Cambria" w:hAnsi="Cambria" w:cs="Times New Roman"/>
        </w:rPr>
      </w:pPr>
      <w:r w:rsidRPr="00987065">
        <w:rPr>
          <w:rFonts w:ascii="Cambria" w:hAnsi="Cambria" w:cs="Times New Roman"/>
          <w:b/>
        </w:rPr>
        <w:t>Goals</w:t>
      </w:r>
      <w:r w:rsidRPr="009F63DF">
        <w:rPr>
          <w:rFonts w:ascii="Cambria" w:hAnsi="Cambria" w:cs="Times New Roman"/>
        </w:rPr>
        <w:t>: Offer students the opportunity to obtain experience worldwide</w:t>
      </w:r>
    </w:p>
    <w:p w14:paraId="23ECDE34" w14:textId="696D04F9" w:rsidR="00442C25" w:rsidRPr="00442C25" w:rsidRDefault="00442C25" w:rsidP="0060175D">
      <w:pPr>
        <w:spacing w:after="0"/>
        <w:jc w:val="both"/>
        <w:rPr>
          <w:rFonts w:ascii="Cambria" w:hAnsi="Cambria" w:cs="Times New Roman"/>
        </w:rPr>
      </w:pPr>
      <w:r w:rsidRPr="00442C25">
        <w:rPr>
          <w:rFonts w:ascii="Cambria" w:hAnsi="Cambria" w:cs="Times New Roman"/>
          <w:b/>
        </w:rPr>
        <w:t xml:space="preserve">Teaching method: </w:t>
      </w:r>
      <w:r w:rsidRPr="00442C25">
        <w:rPr>
          <w:rFonts w:ascii="Cambria" w:hAnsi="Cambria" w:cs="Times New Roman"/>
        </w:rPr>
        <w:t>Supervision</w:t>
      </w:r>
    </w:p>
    <w:p w14:paraId="5ECEA003" w14:textId="15ACDED2" w:rsidR="0060175D" w:rsidRPr="009F63DF" w:rsidRDefault="0060175D" w:rsidP="0060175D">
      <w:pPr>
        <w:spacing w:after="0"/>
        <w:jc w:val="both"/>
        <w:rPr>
          <w:rFonts w:ascii="Cambria" w:hAnsi="Cambria" w:cs="Times New Roman"/>
        </w:rPr>
      </w:pPr>
      <w:r w:rsidRPr="00442C25">
        <w:rPr>
          <w:rFonts w:ascii="Cambria" w:hAnsi="Cambria" w:cs="Times New Roman"/>
          <w:b/>
        </w:rPr>
        <w:t>Assessment</w:t>
      </w:r>
      <w:r w:rsidRPr="009F63DF">
        <w:rPr>
          <w:rFonts w:ascii="Cambria" w:hAnsi="Cambria" w:cs="Times New Roman"/>
        </w:rPr>
        <w:t xml:space="preserve">: Internship Report  </w:t>
      </w:r>
    </w:p>
    <w:p w14:paraId="37DD873B" w14:textId="77777777" w:rsidR="0060175D" w:rsidRPr="009F63DF" w:rsidRDefault="0060175D" w:rsidP="0060175D">
      <w:pPr>
        <w:spacing w:after="0"/>
        <w:jc w:val="both"/>
        <w:rPr>
          <w:rFonts w:ascii="Cambria" w:hAnsi="Cambria" w:cs="Times New Roman"/>
        </w:rPr>
      </w:pPr>
      <w:r w:rsidRPr="00987065">
        <w:rPr>
          <w:rFonts w:ascii="Cambria" w:hAnsi="Cambria" w:cs="Times New Roman"/>
          <w:b/>
        </w:rPr>
        <w:t>Short description</w:t>
      </w:r>
      <w:r w:rsidRPr="009F63DF">
        <w:rPr>
          <w:rFonts w:ascii="Cambria" w:hAnsi="Cambria" w:cs="Times New Roman"/>
        </w:rPr>
        <w:t xml:space="preserve">: These internships </w:t>
      </w:r>
      <w:bookmarkStart w:id="1" w:name="_Hlk73097479"/>
      <w:r w:rsidRPr="009F63DF">
        <w:rPr>
          <w:rFonts w:ascii="Cambria" w:hAnsi="Cambria" w:cs="Times New Roman"/>
        </w:rPr>
        <w:t xml:space="preserve">will offer students the opportunity to obtain experience worldwide </w:t>
      </w:r>
      <w:bookmarkEnd w:id="1"/>
      <w:r w:rsidRPr="009F63DF">
        <w:rPr>
          <w:rFonts w:ascii="Cambria" w:hAnsi="Cambria" w:cs="Times New Roman"/>
        </w:rPr>
        <w:t xml:space="preserve">– they can do an internship at one of the academic, clinical and research and development (associated) partners all over the world.  The academic associated partners offer courses in complementary fields such as Speech Therapy, Neuropsychology, and Cognitive Neuroscience. The R&amp;D partners develop and/or apply the latest equipment for measuring or interfering with brain activity, as well as the development of cutting-edge digital tools and mobile applications for the assessment and treatment of language disorders. The clinical partners are expert centers in functional neurosurgery of language that apply awake surgery procedures in brain-tumor patients to prevent post-surgical language decline. </w:t>
      </w:r>
    </w:p>
    <w:p w14:paraId="4D94618A" w14:textId="77777777" w:rsidR="00CE31DB" w:rsidRDefault="00CE31DB" w:rsidP="00CE31DB">
      <w:pPr>
        <w:spacing w:after="0"/>
        <w:jc w:val="both"/>
        <w:rPr>
          <w:rFonts w:ascii="Cambria" w:hAnsi="Cambria" w:cs="Times New Roman"/>
          <w:b/>
          <w:bCs/>
          <w:color w:val="2F5496" w:themeColor="accent1" w:themeShade="BF"/>
          <w:sz w:val="24"/>
          <w:szCs w:val="24"/>
        </w:rPr>
      </w:pPr>
    </w:p>
    <w:p w14:paraId="55B7BF9D" w14:textId="77777777" w:rsidR="002F1628" w:rsidRPr="00CE31DB" w:rsidRDefault="002F1628" w:rsidP="00CE31DB">
      <w:pPr>
        <w:spacing w:after="0"/>
        <w:jc w:val="both"/>
        <w:rPr>
          <w:rFonts w:ascii="Cambria" w:hAnsi="Cambria" w:cs="Times New Roman"/>
          <w:b/>
          <w:bCs/>
          <w:color w:val="2F5496" w:themeColor="accent1" w:themeShade="BF"/>
          <w:sz w:val="24"/>
          <w:szCs w:val="24"/>
        </w:rPr>
      </w:pPr>
    </w:p>
    <w:p w14:paraId="62704940" w14:textId="506EBC94" w:rsidR="0033304D" w:rsidRPr="009F63DF" w:rsidRDefault="00CE31DB" w:rsidP="00CE31DB">
      <w:pPr>
        <w:spacing w:after="0"/>
        <w:jc w:val="both"/>
        <w:rPr>
          <w:rFonts w:ascii="Cambria" w:hAnsi="Cambria" w:cs="Times New Roman"/>
          <w:b/>
          <w:bCs/>
          <w:color w:val="2F5496" w:themeColor="accent1" w:themeShade="BF"/>
          <w:sz w:val="24"/>
          <w:szCs w:val="24"/>
        </w:rPr>
      </w:pPr>
      <w:r w:rsidRPr="00CE31DB">
        <w:rPr>
          <w:rFonts w:ascii="Cambria" w:hAnsi="Cambria" w:cs="Times New Roman"/>
          <w:b/>
          <w:bCs/>
          <w:color w:val="2F5496" w:themeColor="accent1" w:themeShade="BF"/>
          <w:sz w:val="24"/>
          <w:szCs w:val="24"/>
        </w:rPr>
        <w:t>Term IV, 2025-2031</w:t>
      </w:r>
    </w:p>
    <w:p w14:paraId="5831B59F" w14:textId="77777777" w:rsidR="00CE31DB" w:rsidRDefault="00CE31DB" w:rsidP="0033304D">
      <w:pPr>
        <w:spacing w:after="0"/>
        <w:jc w:val="both"/>
        <w:rPr>
          <w:rFonts w:ascii="Cambria" w:hAnsi="Cambria" w:cs="Times New Roman"/>
          <w:b/>
          <w:bCs/>
          <w:color w:val="1F3864" w:themeColor="accent1" w:themeShade="80"/>
        </w:rPr>
      </w:pPr>
    </w:p>
    <w:p w14:paraId="6BFC3950" w14:textId="4345649D" w:rsidR="0033304D" w:rsidRPr="00B72368" w:rsidRDefault="0033304D" w:rsidP="0033304D">
      <w:pPr>
        <w:spacing w:after="0"/>
        <w:jc w:val="both"/>
        <w:rPr>
          <w:rFonts w:ascii="Cambria" w:hAnsi="Cambria" w:cs="Times New Roman"/>
          <w:b/>
          <w:bCs/>
          <w:color w:val="1F3864" w:themeColor="accent1" w:themeShade="80"/>
        </w:rPr>
      </w:pPr>
      <w:r w:rsidRPr="00B72368">
        <w:rPr>
          <w:rFonts w:ascii="Cambria" w:hAnsi="Cambria" w:cs="Times New Roman"/>
          <w:b/>
          <w:bCs/>
          <w:color w:val="1F3864" w:themeColor="accent1" w:themeShade="80"/>
        </w:rPr>
        <w:t xml:space="preserve">Research Master Thesis  </w:t>
      </w:r>
    </w:p>
    <w:p w14:paraId="462FB171" w14:textId="65752F3E" w:rsidR="0033304D" w:rsidRPr="009F63DF" w:rsidRDefault="0033304D" w:rsidP="0033304D">
      <w:pPr>
        <w:spacing w:after="0"/>
        <w:jc w:val="both"/>
        <w:rPr>
          <w:rFonts w:ascii="Cambria" w:hAnsi="Cambria" w:cs="Times New Roman"/>
        </w:rPr>
      </w:pPr>
      <w:r w:rsidRPr="009F63DF">
        <w:rPr>
          <w:rFonts w:ascii="Cambria" w:hAnsi="Cambria" w:cs="Times New Roman"/>
        </w:rPr>
        <w:t>Term: Fourth – affiliated with one of the three partner universities</w:t>
      </w:r>
    </w:p>
    <w:p w14:paraId="2EB70DCD" w14:textId="7C6317BA" w:rsidR="0033304D" w:rsidRPr="009F63DF" w:rsidRDefault="0033304D" w:rsidP="0033304D">
      <w:pPr>
        <w:spacing w:after="0"/>
        <w:jc w:val="both"/>
        <w:rPr>
          <w:rFonts w:ascii="Cambria" w:hAnsi="Cambria" w:cs="Times New Roman"/>
        </w:rPr>
      </w:pPr>
      <w:r w:rsidRPr="009F63DF">
        <w:rPr>
          <w:rFonts w:ascii="Cambria" w:hAnsi="Cambria" w:cs="Times New Roman"/>
        </w:rPr>
        <w:t xml:space="preserve">ECTS: 30 </w:t>
      </w:r>
    </w:p>
    <w:p w14:paraId="3F992B78" w14:textId="48C867CA" w:rsidR="0033304D" w:rsidRPr="009F63DF" w:rsidRDefault="0033304D" w:rsidP="0033304D">
      <w:pPr>
        <w:spacing w:after="0"/>
        <w:jc w:val="both"/>
        <w:rPr>
          <w:rFonts w:ascii="Cambria" w:hAnsi="Cambria" w:cs="Times New Roman"/>
        </w:rPr>
      </w:pPr>
      <w:r w:rsidRPr="009F63DF">
        <w:rPr>
          <w:rFonts w:ascii="Cambria" w:hAnsi="Cambria" w:cs="Times New Roman"/>
        </w:rPr>
        <w:t>Module: M</w:t>
      </w:r>
      <w:r w:rsidR="003B6670" w:rsidRPr="009F63DF">
        <w:rPr>
          <w:rFonts w:ascii="Cambria" w:hAnsi="Cambria" w:cs="Times New Roman"/>
        </w:rPr>
        <w:t>7</w:t>
      </w:r>
    </w:p>
    <w:p w14:paraId="722564B2" w14:textId="77777777" w:rsidR="0033304D" w:rsidRPr="009F63DF" w:rsidRDefault="0033304D" w:rsidP="0033304D">
      <w:pPr>
        <w:spacing w:after="0"/>
        <w:jc w:val="both"/>
        <w:rPr>
          <w:rFonts w:ascii="Cambria" w:hAnsi="Cambria" w:cs="Times New Roman"/>
        </w:rPr>
      </w:pPr>
      <w:r w:rsidRPr="009F63DF">
        <w:rPr>
          <w:rFonts w:ascii="Cambria" w:hAnsi="Cambria" w:cs="Times New Roman"/>
        </w:rPr>
        <w:t>Teacher: One of the three partners who acts as internship supervisor</w:t>
      </w:r>
    </w:p>
    <w:p w14:paraId="201C75C3" w14:textId="77777777" w:rsidR="008352BC" w:rsidRPr="009F63DF" w:rsidRDefault="0033304D" w:rsidP="008352BC">
      <w:pPr>
        <w:spacing w:after="0"/>
        <w:jc w:val="both"/>
        <w:rPr>
          <w:rFonts w:ascii="Cambria" w:hAnsi="Cambria" w:cs="Times New Roman"/>
        </w:rPr>
      </w:pPr>
      <w:r w:rsidRPr="00442C25">
        <w:rPr>
          <w:rFonts w:ascii="Cambria" w:hAnsi="Cambria" w:cs="Times New Roman"/>
          <w:b/>
        </w:rPr>
        <w:t>Goals</w:t>
      </w:r>
      <w:r w:rsidR="008352BC" w:rsidRPr="009F63DF">
        <w:rPr>
          <w:rFonts w:ascii="Cambria" w:hAnsi="Cambria" w:cs="Times New Roman"/>
        </w:rPr>
        <w:t xml:space="preserve"> (learning skills)</w:t>
      </w:r>
      <w:r w:rsidRPr="009F63DF">
        <w:rPr>
          <w:rFonts w:ascii="Cambria" w:hAnsi="Cambria" w:cs="Times New Roman"/>
        </w:rPr>
        <w:t xml:space="preserve">: </w:t>
      </w:r>
      <w:r w:rsidR="008352BC" w:rsidRPr="009F63DF">
        <w:rPr>
          <w:rFonts w:ascii="Cambria" w:hAnsi="Cambria" w:cs="Times New Roman"/>
        </w:rPr>
        <w:t xml:space="preserve"> The thesis forms the proof that a student can carry out independent research at a level that demonstrates his/her capacities to participate in the international debate on his/her topic. The level of the argumentation and the mastery of the relevant literature should be such that the thesis could be re-worked into an article that may be submitted to an academic journal.</w:t>
      </w:r>
    </w:p>
    <w:p w14:paraId="239A3DB0" w14:textId="77777777" w:rsidR="00442C25" w:rsidRPr="00442C25" w:rsidRDefault="00442C25" w:rsidP="00442C25">
      <w:pPr>
        <w:spacing w:after="0"/>
        <w:jc w:val="both"/>
        <w:rPr>
          <w:rFonts w:ascii="Cambria" w:hAnsi="Cambria" w:cs="Times New Roman"/>
        </w:rPr>
      </w:pPr>
      <w:r w:rsidRPr="00442C25">
        <w:rPr>
          <w:rFonts w:ascii="Cambria" w:hAnsi="Cambria" w:cs="Times New Roman"/>
          <w:b/>
        </w:rPr>
        <w:t xml:space="preserve">Teaching method: </w:t>
      </w:r>
      <w:r w:rsidRPr="00442C25">
        <w:rPr>
          <w:rFonts w:ascii="Cambria" w:hAnsi="Cambria" w:cs="Times New Roman"/>
        </w:rPr>
        <w:t>Supervision</w:t>
      </w:r>
    </w:p>
    <w:p w14:paraId="4AC26F30" w14:textId="305855E8" w:rsidR="0033304D" w:rsidRPr="009F63DF" w:rsidRDefault="0033304D" w:rsidP="008352BC">
      <w:pPr>
        <w:spacing w:after="0"/>
        <w:jc w:val="both"/>
        <w:rPr>
          <w:rFonts w:ascii="Cambria" w:hAnsi="Cambria" w:cs="Times New Roman"/>
        </w:rPr>
      </w:pPr>
      <w:r w:rsidRPr="00442C25">
        <w:rPr>
          <w:rFonts w:ascii="Cambria" w:hAnsi="Cambria" w:cs="Times New Roman"/>
          <w:b/>
        </w:rPr>
        <w:t>Assessment</w:t>
      </w:r>
      <w:r w:rsidRPr="009F63DF">
        <w:rPr>
          <w:rFonts w:ascii="Cambria" w:hAnsi="Cambria" w:cs="Times New Roman"/>
        </w:rPr>
        <w:t xml:space="preserve">: </w:t>
      </w:r>
      <w:r w:rsidR="00BC4F34" w:rsidRPr="009F63DF">
        <w:rPr>
          <w:rFonts w:ascii="Cambria" w:hAnsi="Cambria" w:cs="Times New Roman"/>
        </w:rPr>
        <w:t xml:space="preserve">Students report on their research by writing a Master thesis. This task is supervised on an individual basis. In addition, students present their thesis, in which progress on the thesis is discussed. See the </w:t>
      </w:r>
      <w:r w:rsidR="008352BC" w:rsidRPr="009F63DF">
        <w:rPr>
          <w:rFonts w:ascii="Cambria" w:hAnsi="Cambria" w:cs="Times New Roman"/>
        </w:rPr>
        <w:t xml:space="preserve">Thesis </w:t>
      </w:r>
      <w:r w:rsidR="00BC4F34" w:rsidRPr="009F63DF">
        <w:rPr>
          <w:rFonts w:ascii="Cambria" w:hAnsi="Cambria" w:cs="Times New Roman"/>
        </w:rPr>
        <w:t xml:space="preserve">rules and regulations for the requirements for </w:t>
      </w:r>
      <w:proofErr w:type="gramStart"/>
      <w:r w:rsidR="00BC4F34" w:rsidRPr="009F63DF">
        <w:rPr>
          <w:rFonts w:ascii="Cambria" w:hAnsi="Cambria" w:cs="Times New Roman"/>
        </w:rPr>
        <w:t>a</w:t>
      </w:r>
      <w:proofErr w:type="gramEnd"/>
      <w:r w:rsidR="00BC4F34" w:rsidRPr="009F63DF">
        <w:rPr>
          <w:rFonts w:ascii="Cambria" w:hAnsi="Cambria" w:cs="Times New Roman"/>
        </w:rPr>
        <w:t xml:space="preserve"> EMCL++ Master thesis.</w:t>
      </w:r>
    </w:p>
    <w:p w14:paraId="7305FD10" w14:textId="70382D96" w:rsidR="008352BC" w:rsidRPr="009F63DF" w:rsidRDefault="008352BC" w:rsidP="0033304D">
      <w:pPr>
        <w:spacing w:after="0"/>
        <w:jc w:val="both"/>
        <w:rPr>
          <w:rFonts w:ascii="Cambria" w:hAnsi="Cambria" w:cs="Times New Roman"/>
        </w:rPr>
      </w:pPr>
      <w:r w:rsidRPr="00442C25">
        <w:rPr>
          <w:rFonts w:ascii="Cambria" w:hAnsi="Cambria" w:cs="Times New Roman"/>
          <w:b/>
        </w:rPr>
        <w:t>Short description</w:t>
      </w:r>
      <w:r w:rsidRPr="009F63DF">
        <w:rPr>
          <w:rFonts w:ascii="Cambria" w:hAnsi="Cambria" w:cs="Times New Roman"/>
        </w:rPr>
        <w:t>: The EMCL++ thesis is one of the most important instruments for determining whether a student has achieved the learning outcomes for the EMCL++ programme. The students put what they have learned (knowledge, understanding and skills in their subject area) into practice by setting up and carrying out a substantial and academically sound research project. For this purpose, an unambiguous problem definition is formulated (also known as the research question or central question), which can be split into sub-questions if necessary. A well-formulated problem definition is essential for the success of a research project. It gives direction to the research and determines which materials need to be studied. The sub-questions give structure to the research and determine how the thesis is subdivided.</w:t>
      </w:r>
    </w:p>
    <w:p w14:paraId="05D5B9C4" w14:textId="77777777" w:rsidR="008352BC" w:rsidRPr="009F63DF" w:rsidRDefault="008352BC" w:rsidP="0033304D">
      <w:pPr>
        <w:spacing w:after="0"/>
        <w:jc w:val="both"/>
        <w:rPr>
          <w:rFonts w:ascii="Cambria" w:hAnsi="Cambria" w:cs="Times New Roman"/>
        </w:rPr>
      </w:pPr>
    </w:p>
    <w:sectPr w:rsidR="008352BC" w:rsidRPr="009F63DF" w:rsidSect="002F162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676E19"/>
    <w:multiLevelType w:val="multilevel"/>
    <w:tmpl w:val="2E64F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164C3D"/>
    <w:multiLevelType w:val="multilevel"/>
    <w:tmpl w:val="0D2E1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7D6D22"/>
    <w:multiLevelType w:val="multilevel"/>
    <w:tmpl w:val="14A0AA3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 w15:restartNumberingAfterBreak="0">
    <w:nsid w:val="26C5009D"/>
    <w:multiLevelType w:val="hybridMultilevel"/>
    <w:tmpl w:val="67CC9E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E906522"/>
    <w:multiLevelType w:val="multilevel"/>
    <w:tmpl w:val="1242CB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1E57A0"/>
    <w:multiLevelType w:val="hybridMultilevel"/>
    <w:tmpl w:val="AE1CD534"/>
    <w:lvl w:ilvl="0" w:tplc="CC3249D4">
      <w:start w:val="30"/>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455B667A"/>
    <w:multiLevelType w:val="multilevel"/>
    <w:tmpl w:val="5210A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8C5A64"/>
    <w:multiLevelType w:val="hybridMultilevel"/>
    <w:tmpl w:val="6AEEA544"/>
    <w:lvl w:ilvl="0" w:tplc="195433CC">
      <w:start w:val="30"/>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661913F0"/>
    <w:multiLevelType w:val="multilevel"/>
    <w:tmpl w:val="3F482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8F2392"/>
    <w:multiLevelType w:val="multilevel"/>
    <w:tmpl w:val="8EFA7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0836FE"/>
    <w:multiLevelType w:val="hybridMultilevel"/>
    <w:tmpl w:val="E0442E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C5E0891"/>
    <w:multiLevelType w:val="multilevel"/>
    <w:tmpl w:val="B0D0BF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7209672">
    <w:abstractNumId w:val="7"/>
  </w:num>
  <w:num w:numId="2" w16cid:durableId="998970398">
    <w:abstractNumId w:val="5"/>
  </w:num>
  <w:num w:numId="3" w16cid:durableId="2015918421">
    <w:abstractNumId w:val="10"/>
  </w:num>
  <w:num w:numId="4" w16cid:durableId="1547834051">
    <w:abstractNumId w:val="3"/>
  </w:num>
  <w:num w:numId="5" w16cid:durableId="1873765486">
    <w:abstractNumId w:val="1"/>
  </w:num>
  <w:num w:numId="6" w16cid:durableId="347024048">
    <w:abstractNumId w:val="8"/>
  </w:num>
  <w:num w:numId="7" w16cid:durableId="762529152">
    <w:abstractNumId w:val="2"/>
  </w:num>
  <w:num w:numId="8" w16cid:durableId="607004385">
    <w:abstractNumId w:val="6"/>
  </w:num>
  <w:num w:numId="9" w16cid:durableId="1471173103">
    <w:abstractNumId w:val="0"/>
  </w:num>
  <w:num w:numId="10" w16cid:durableId="1605844175">
    <w:abstractNumId w:val="11"/>
  </w:num>
  <w:num w:numId="11" w16cid:durableId="1453553219">
    <w:abstractNumId w:val="9"/>
  </w:num>
  <w:num w:numId="12" w16cid:durableId="130280759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6"/>
  <w:activeWritingStyle w:appName="MSWord" w:lang="nl-NL" w:vendorID="64" w:dllVersion="6" w:nlCheck="1" w:checkStyle="0"/>
  <w:activeWritingStyle w:appName="MSWord" w:lang="en-US" w:vendorID="64" w:dllVersion="6" w:nlCheck="1" w:checkStyle="1"/>
  <w:activeWritingStyle w:appName="MSWord" w:lang="en-GB" w:vendorID="64" w:dllVersion="6" w:nlCheck="1" w:checkStyle="1"/>
  <w:activeWritingStyle w:appName="MSWord" w:lang="en-US" w:vendorID="64" w:dllVersion="0" w:nlCheck="1" w:checkStyle="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5E0D"/>
    <w:rsid w:val="000225A7"/>
    <w:rsid w:val="00046807"/>
    <w:rsid w:val="000A2C2D"/>
    <w:rsid w:val="000D2C92"/>
    <w:rsid w:val="000D738B"/>
    <w:rsid w:val="000F1893"/>
    <w:rsid w:val="000F6EF6"/>
    <w:rsid w:val="0013209F"/>
    <w:rsid w:val="001850AE"/>
    <w:rsid w:val="001E5C36"/>
    <w:rsid w:val="001E6FE6"/>
    <w:rsid w:val="00277B53"/>
    <w:rsid w:val="002A224F"/>
    <w:rsid w:val="002A5E92"/>
    <w:rsid w:val="002C2A20"/>
    <w:rsid w:val="002F1433"/>
    <w:rsid w:val="002F1628"/>
    <w:rsid w:val="002F6A87"/>
    <w:rsid w:val="0031491F"/>
    <w:rsid w:val="00325A39"/>
    <w:rsid w:val="0033304D"/>
    <w:rsid w:val="00350B2D"/>
    <w:rsid w:val="003674D2"/>
    <w:rsid w:val="003B3A24"/>
    <w:rsid w:val="003B6670"/>
    <w:rsid w:val="003D581A"/>
    <w:rsid w:val="003F3E64"/>
    <w:rsid w:val="00407708"/>
    <w:rsid w:val="004208FB"/>
    <w:rsid w:val="00424DE3"/>
    <w:rsid w:val="00440779"/>
    <w:rsid w:val="00442C25"/>
    <w:rsid w:val="004A2878"/>
    <w:rsid w:val="004C4088"/>
    <w:rsid w:val="004D0AF3"/>
    <w:rsid w:val="004F2EA1"/>
    <w:rsid w:val="00510A0D"/>
    <w:rsid w:val="00545636"/>
    <w:rsid w:val="005574D7"/>
    <w:rsid w:val="005727A6"/>
    <w:rsid w:val="005C6218"/>
    <w:rsid w:val="005F3BC4"/>
    <w:rsid w:val="00600CA9"/>
    <w:rsid w:val="0060175D"/>
    <w:rsid w:val="006068A8"/>
    <w:rsid w:val="006222F9"/>
    <w:rsid w:val="006359BD"/>
    <w:rsid w:val="00635E60"/>
    <w:rsid w:val="006570E2"/>
    <w:rsid w:val="006A3237"/>
    <w:rsid w:val="006C17D9"/>
    <w:rsid w:val="00703057"/>
    <w:rsid w:val="00712EEE"/>
    <w:rsid w:val="00747455"/>
    <w:rsid w:val="007867B2"/>
    <w:rsid w:val="007B39B2"/>
    <w:rsid w:val="0080108D"/>
    <w:rsid w:val="00813278"/>
    <w:rsid w:val="00826C32"/>
    <w:rsid w:val="008352BC"/>
    <w:rsid w:val="008746E5"/>
    <w:rsid w:val="008800B9"/>
    <w:rsid w:val="00896025"/>
    <w:rsid w:val="008C1512"/>
    <w:rsid w:val="008D34F8"/>
    <w:rsid w:val="008D3F51"/>
    <w:rsid w:val="00921946"/>
    <w:rsid w:val="009379C5"/>
    <w:rsid w:val="009449E1"/>
    <w:rsid w:val="00953A5C"/>
    <w:rsid w:val="0095678E"/>
    <w:rsid w:val="00962915"/>
    <w:rsid w:val="009638D2"/>
    <w:rsid w:val="00987065"/>
    <w:rsid w:val="009A655C"/>
    <w:rsid w:val="009B2441"/>
    <w:rsid w:val="009B6A34"/>
    <w:rsid w:val="009E5E3C"/>
    <w:rsid w:val="009F63DF"/>
    <w:rsid w:val="009F6B22"/>
    <w:rsid w:val="00A07730"/>
    <w:rsid w:val="00A1036D"/>
    <w:rsid w:val="00A36486"/>
    <w:rsid w:val="00A61847"/>
    <w:rsid w:val="00A954A9"/>
    <w:rsid w:val="00B06E62"/>
    <w:rsid w:val="00B22565"/>
    <w:rsid w:val="00B335B7"/>
    <w:rsid w:val="00B37A8F"/>
    <w:rsid w:val="00B46E83"/>
    <w:rsid w:val="00B57575"/>
    <w:rsid w:val="00B72368"/>
    <w:rsid w:val="00B95E63"/>
    <w:rsid w:val="00BB7FA6"/>
    <w:rsid w:val="00BC4F34"/>
    <w:rsid w:val="00BC55FE"/>
    <w:rsid w:val="00C449A2"/>
    <w:rsid w:val="00C95A4D"/>
    <w:rsid w:val="00CA54B5"/>
    <w:rsid w:val="00CC13A5"/>
    <w:rsid w:val="00CE31DB"/>
    <w:rsid w:val="00CF5E0D"/>
    <w:rsid w:val="00D46B0D"/>
    <w:rsid w:val="00D90710"/>
    <w:rsid w:val="00DA64BE"/>
    <w:rsid w:val="00DD2F85"/>
    <w:rsid w:val="00E24EE8"/>
    <w:rsid w:val="00E31C53"/>
    <w:rsid w:val="00E3459C"/>
    <w:rsid w:val="00EA4BD0"/>
    <w:rsid w:val="00EE0A47"/>
    <w:rsid w:val="00F159F7"/>
    <w:rsid w:val="00F15B28"/>
    <w:rsid w:val="00F46298"/>
    <w:rsid w:val="00F67D91"/>
    <w:rsid w:val="00F9187F"/>
    <w:rsid w:val="00FA3DA8"/>
    <w:rsid w:val="00FE3D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9B412"/>
  <w15:chartTrackingRefBased/>
  <w15:docId w15:val="{AA3278EB-4E4D-4702-B136-A3A8417DDD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5C36"/>
  </w:style>
  <w:style w:type="paragraph" w:styleId="Heading1">
    <w:name w:val="heading 1"/>
    <w:basedOn w:val="Normal"/>
    <w:next w:val="Normal"/>
    <w:link w:val="Heading1Char"/>
    <w:uiPriority w:val="9"/>
    <w:qFormat/>
    <w:rsid w:val="002F162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F5E0D"/>
    <w:pPr>
      <w:spacing w:after="0" w:line="240" w:lineRule="auto"/>
    </w:pPr>
    <w:rPr>
      <w:rFonts w:ascii="Calibri" w:eastAsia="Calibri" w:hAnsi="Calibri"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semiHidden/>
    <w:unhideWhenUsed/>
    <w:rsid w:val="00EE0A47"/>
    <w:pPr>
      <w:spacing w:after="0" w:line="240" w:lineRule="auto"/>
      <w:ind w:left="567"/>
      <w:jc w:val="both"/>
    </w:pPr>
    <w:rPr>
      <w:rFonts w:ascii="Georgia" w:hAnsi="Georgia" w:cs="Calibri"/>
      <w:sz w:val="20"/>
      <w:szCs w:val="20"/>
      <w:lang w:val="nl-NL"/>
    </w:rPr>
  </w:style>
  <w:style w:type="character" w:customStyle="1" w:styleId="CommentTextChar">
    <w:name w:val="Comment Text Char"/>
    <w:basedOn w:val="DefaultParagraphFont"/>
    <w:link w:val="CommentText"/>
    <w:uiPriority w:val="99"/>
    <w:semiHidden/>
    <w:rsid w:val="00EE0A47"/>
    <w:rPr>
      <w:rFonts w:ascii="Georgia" w:hAnsi="Georgia" w:cs="Calibri"/>
      <w:sz w:val="20"/>
      <w:szCs w:val="20"/>
      <w:lang w:val="nl-NL"/>
    </w:rPr>
  </w:style>
  <w:style w:type="paragraph" w:customStyle="1" w:styleId="english">
    <w:name w:val="english"/>
    <w:basedOn w:val="Normal"/>
    <w:rsid w:val="00F67D91"/>
    <w:pPr>
      <w:spacing w:after="0" w:line="240" w:lineRule="auto"/>
    </w:pPr>
    <w:rPr>
      <w:rFonts w:ascii="Times New Roman" w:eastAsia="Times New Roman" w:hAnsi="Times New Roman" w:cs="Times New Roman"/>
      <w:sz w:val="24"/>
      <w:szCs w:val="20"/>
      <w:lang w:eastAsia="nl-NL"/>
    </w:rPr>
  </w:style>
  <w:style w:type="paragraph" w:styleId="BalloonText">
    <w:name w:val="Balloon Text"/>
    <w:basedOn w:val="Normal"/>
    <w:link w:val="BalloonTextChar"/>
    <w:uiPriority w:val="99"/>
    <w:semiHidden/>
    <w:unhideWhenUsed/>
    <w:rsid w:val="00350B2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0B2D"/>
    <w:rPr>
      <w:rFonts w:ascii="Segoe UI" w:hAnsi="Segoe UI" w:cs="Segoe UI"/>
      <w:sz w:val="18"/>
      <w:szCs w:val="18"/>
    </w:rPr>
  </w:style>
  <w:style w:type="character" w:customStyle="1" w:styleId="normaltextrun">
    <w:name w:val="normaltextrun"/>
    <w:basedOn w:val="DefaultParagraphFont"/>
    <w:rsid w:val="00953A5C"/>
  </w:style>
  <w:style w:type="paragraph" w:customStyle="1" w:styleId="paragraph">
    <w:name w:val="paragraph"/>
    <w:basedOn w:val="Normal"/>
    <w:rsid w:val="00953A5C"/>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953A5C"/>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8352BC"/>
    <w:pPr>
      <w:ind w:left="720"/>
      <w:contextualSpacing/>
    </w:pPr>
  </w:style>
  <w:style w:type="character" w:customStyle="1" w:styleId="Heading1Char">
    <w:name w:val="Heading 1 Char"/>
    <w:basedOn w:val="DefaultParagraphFont"/>
    <w:link w:val="Heading1"/>
    <w:uiPriority w:val="9"/>
    <w:rsid w:val="002F1628"/>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819377">
      <w:bodyDiv w:val="1"/>
      <w:marLeft w:val="0"/>
      <w:marRight w:val="0"/>
      <w:marTop w:val="0"/>
      <w:marBottom w:val="0"/>
      <w:divBdr>
        <w:top w:val="none" w:sz="0" w:space="0" w:color="auto"/>
        <w:left w:val="none" w:sz="0" w:space="0" w:color="auto"/>
        <w:bottom w:val="none" w:sz="0" w:space="0" w:color="auto"/>
        <w:right w:val="none" w:sz="0" w:space="0" w:color="auto"/>
      </w:divBdr>
    </w:div>
    <w:div w:id="27267492">
      <w:bodyDiv w:val="1"/>
      <w:marLeft w:val="0"/>
      <w:marRight w:val="0"/>
      <w:marTop w:val="0"/>
      <w:marBottom w:val="0"/>
      <w:divBdr>
        <w:top w:val="none" w:sz="0" w:space="0" w:color="auto"/>
        <w:left w:val="none" w:sz="0" w:space="0" w:color="auto"/>
        <w:bottom w:val="none" w:sz="0" w:space="0" w:color="auto"/>
        <w:right w:val="none" w:sz="0" w:space="0" w:color="auto"/>
      </w:divBdr>
    </w:div>
    <w:div w:id="159389589">
      <w:bodyDiv w:val="1"/>
      <w:marLeft w:val="0"/>
      <w:marRight w:val="0"/>
      <w:marTop w:val="0"/>
      <w:marBottom w:val="0"/>
      <w:divBdr>
        <w:top w:val="none" w:sz="0" w:space="0" w:color="auto"/>
        <w:left w:val="none" w:sz="0" w:space="0" w:color="auto"/>
        <w:bottom w:val="none" w:sz="0" w:space="0" w:color="auto"/>
        <w:right w:val="none" w:sz="0" w:space="0" w:color="auto"/>
      </w:divBdr>
      <w:divsChild>
        <w:div w:id="1033312885">
          <w:marLeft w:val="0"/>
          <w:marRight w:val="0"/>
          <w:marTop w:val="0"/>
          <w:marBottom w:val="0"/>
          <w:divBdr>
            <w:top w:val="none" w:sz="0" w:space="0" w:color="auto"/>
            <w:left w:val="none" w:sz="0" w:space="0" w:color="auto"/>
            <w:bottom w:val="none" w:sz="0" w:space="0" w:color="auto"/>
            <w:right w:val="none" w:sz="0" w:space="0" w:color="auto"/>
          </w:divBdr>
          <w:divsChild>
            <w:div w:id="1430344868">
              <w:marLeft w:val="0"/>
              <w:marRight w:val="0"/>
              <w:marTop w:val="0"/>
              <w:marBottom w:val="0"/>
              <w:divBdr>
                <w:top w:val="none" w:sz="0" w:space="0" w:color="auto"/>
                <w:left w:val="none" w:sz="0" w:space="0" w:color="auto"/>
                <w:bottom w:val="none" w:sz="0" w:space="0" w:color="auto"/>
                <w:right w:val="none" w:sz="0" w:space="0" w:color="auto"/>
              </w:divBdr>
              <w:divsChild>
                <w:div w:id="167263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958814">
      <w:bodyDiv w:val="1"/>
      <w:marLeft w:val="0"/>
      <w:marRight w:val="0"/>
      <w:marTop w:val="0"/>
      <w:marBottom w:val="0"/>
      <w:divBdr>
        <w:top w:val="none" w:sz="0" w:space="0" w:color="auto"/>
        <w:left w:val="none" w:sz="0" w:space="0" w:color="auto"/>
        <w:bottom w:val="none" w:sz="0" w:space="0" w:color="auto"/>
        <w:right w:val="none" w:sz="0" w:space="0" w:color="auto"/>
      </w:divBdr>
    </w:div>
    <w:div w:id="248539650">
      <w:bodyDiv w:val="1"/>
      <w:marLeft w:val="0"/>
      <w:marRight w:val="0"/>
      <w:marTop w:val="0"/>
      <w:marBottom w:val="0"/>
      <w:divBdr>
        <w:top w:val="none" w:sz="0" w:space="0" w:color="auto"/>
        <w:left w:val="none" w:sz="0" w:space="0" w:color="auto"/>
        <w:bottom w:val="none" w:sz="0" w:space="0" w:color="auto"/>
        <w:right w:val="none" w:sz="0" w:space="0" w:color="auto"/>
      </w:divBdr>
    </w:div>
    <w:div w:id="423498905">
      <w:bodyDiv w:val="1"/>
      <w:marLeft w:val="0"/>
      <w:marRight w:val="0"/>
      <w:marTop w:val="0"/>
      <w:marBottom w:val="0"/>
      <w:divBdr>
        <w:top w:val="none" w:sz="0" w:space="0" w:color="auto"/>
        <w:left w:val="none" w:sz="0" w:space="0" w:color="auto"/>
        <w:bottom w:val="none" w:sz="0" w:space="0" w:color="auto"/>
        <w:right w:val="none" w:sz="0" w:space="0" w:color="auto"/>
      </w:divBdr>
    </w:div>
    <w:div w:id="794130811">
      <w:bodyDiv w:val="1"/>
      <w:marLeft w:val="0"/>
      <w:marRight w:val="0"/>
      <w:marTop w:val="0"/>
      <w:marBottom w:val="0"/>
      <w:divBdr>
        <w:top w:val="none" w:sz="0" w:space="0" w:color="auto"/>
        <w:left w:val="none" w:sz="0" w:space="0" w:color="auto"/>
        <w:bottom w:val="none" w:sz="0" w:space="0" w:color="auto"/>
        <w:right w:val="none" w:sz="0" w:space="0" w:color="auto"/>
      </w:divBdr>
    </w:div>
    <w:div w:id="819080748">
      <w:bodyDiv w:val="1"/>
      <w:marLeft w:val="0"/>
      <w:marRight w:val="0"/>
      <w:marTop w:val="0"/>
      <w:marBottom w:val="0"/>
      <w:divBdr>
        <w:top w:val="none" w:sz="0" w:space="0" w:color="auto"/>
        <w:left w:val="none" w:sz="0" w:space="0" w:color="auto"/>
        <w:bottom w:val="none" w:sz="0" w:space="0" w:color="auto"/>
        <w:right w:val="none" w:sz="0" w:space="0" w:color="auto"/>
      </w:divBdr>
    </w:div>
    <w:div w:id="941455402">
      <w:bodyDiv w:val="1"/>
      <w:marLeft w:val="0"/>
      <w:marRight w:val="0"/>
      <w:marTop w:val="0"/>
      <w:marBottom w:val="0"/>
      <w:divBdr>
        <w:top w:val="none" w:sz="0" w:space="0" w:color="auto"/>
        <w:left w:val="none" w:sz="0" w:space="0" w:color="auto"/>
        <w:bottom w:val="none" w:sz="0" w:space="0" w:color="auto"/>
        <w:right w:val="none" w:sz="0" w:space="0" w:color="auto"/>
      </w:divBdr>
      <w:divsChild>
        <w:div w:id="1637374767">
          <w:marLeft w:val="0"/>
          <w:marRight w:val="0"/>
          <w:marTop w:val="0"/>
          <w:marBottom w:val="0"/>
          <w:divBdr>
            <w:top w:val="none" w:sz="0" w:space="0" w:color="auto"/>
            <w:left w:val="none" w:sz="0" w:space="0" w:color="auto"/>
            <w:bottom w:val="none" w:sz="0" w:space="0" w:color="auto"/>
            <w:right w:val="none" w:sz="0" w:space="0" w:color="auto"/>
          </w:divBdr>
          <w:divsChild>
            <w:div w:id="1586769345">
              <w:marLeft w:val="0"/>
              <w:marRight w:val="0"/>
              <w:marTop w:val="0"/>
              <w:marBottom w:val="0"/>
              <w:divBdr>
                <w:top w:val="none" w:sz="0" w:space="0" w:color="auto"/>
                <w:left w:val="none" w:sz="0" w:space="0" w:color="auto"/>
                <w:bottom w:val="none" w:sz="0" w:space="0" w:color="auto"/>
                <w:right w:val="none" w:sz="0" w:space="0" w:color="auto"/>
              </w:divBdr>
              <w:divsChild>
                <w:div w:id="701128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6835246">
      <w:bodyDiv w:val="1"/>
      <w:marLeft w:val="0"/>
      <w:marRight w:val="0"/>
      <w:marTop w:val="0"/>
      <w:marBottom w:val="0"/>
      <w:divBdr>
        <w:top w:val="none" w:sz="0" w:space="0" w:color="auto"/>
        <w:left w:val="none" w:sz="0" w:space="0" w:color="auto"/>
        <w:bottom w:val="none" w:sz="0" w:space="0" w:color="auto"/>
        <w:right w:val="none" w:sz="0" w:space="0" w:color="auto"/>
      </w:divBdr>
    </w:div>
    <w:div w:id="1237780787">
      <w:bodyDiv w:val="1"/>
      <w:marLeft w:val="0"/>
      <w:marRight w:val="0"/>
      <w:marTop w:val="0"/>
      <w:marBottom w:val="0"/>
      <w:divBdr>
        <w:top w:val="none" w:sz="0" w:space="0" w:color="auto"/>
        <w:left w:val="none" w:sz="0" w:space="0" w:color="auto"/>
        <w:bottom w:val="none" w:sz="0" w:space="0" w:color="auto"/>
        <w:right w:val="none" w:sz="0" w:space="0" w:color="auto"/>
      </w:divBdr>
    </w:div>
    <w:div w:id="1253466014">
      <w:bodyDiv w:val="1"/>
      <w:marLeft w:val="0"/>
      <w:marRight w:val="0"/>
      <w:marTop w:val="0"/>
      <w:marBottom w:val="0"/>
      <w:divBdr>
        <w:top w:val="none" w:sz="0" w:space="0" w:color="auto"/>
        <w:left w:val="none" w:sz="0" w:space="0" w:color="auto"/>
        <w:bottom w:val="none" w:sz="0" w:space="0" w:color="auto"/>
        <w:right w:val="none" w:sz="0" w:space="0" w:color="auto"/>
      </w:divBdr>
    </w:div>
    <w:div w:id="1396900051">
      <w:bodyDiv w:val="1"/>
      <w:marLeft w:val="0"/>
      <w:marRight w:val="0"/>
      <w:marTop w:val="0"/>
      <w:marBottom w:val="0"/>
      <w:divBdr>
        <w:top w:val="none" w:sz="0" w:space="0" w:color="auto"/>
        <w:left w:val="none" w:sz="0" w:space="0" w:color="auto"/>
        <w:bottom w:val="none" w:sz="0" w:space="0" w:color="auto"/>
        <w:right w:val="none" w:sz="0" w:space="0" w:color="auto"/>
      </w:divBdr>
    </w:div>
    <w:div w:id="1400204812">
      <w:bodyDiv w:val="1"/>
      <w:marLeft w:val="0"/>
      <w:marRight w:val="0"/>
      <w:marTop w:val="0"/>
      <w:marBottom w:val="0"/>
      <w:divBdr>
        <w:top w:val="none" w:sz="0" w:space="0" w:color="auto"/>
        <w:left w:val="none" w:sz="0" w:space="0" w:color="auto"/>
        <w:bottom w:val="none" w:sz="0" w:space="0" w:color="auto"/>
        <w:right w:val="none" w:sz="0" w:space="0" w:color="auto"/>
      </w:divBdr>
    </w:div>
    <w:div w:id="1431926550">
      <w:bodyDiv w:val="1"/>
      <w:marLeft w:val="0"/>
      <w:marRight w:val="0"/>
      <w:marTop w:val="0"/>
      <w:marBottom w:val="0"/>
      <w:divBdr>
        <w:top w:val="none" w:sz="0" w:space="0" w:color="auto"/>
        <w:left w:val="none" w:sz="0" w:space="0" w:color="auto"/>
        <w:bottom w:val="none" w:sz="0" w:space="0" w:color="auto"/>
        <w:right w:val="none" w:sz="0" w:space="0" w:color="auto"/>
      </w:divBdr>
      <w:divsChild>
        <w:div w:id="434717297">
          <w:marLeft w:val="0"/>
          <w:marRight w:val="0"/>
          <w:marTop w:val="0"/>
          <w:marBottom w:val="0"/>
          <w:divBdr>
            <w:top w:val="none" w:sz="0" w:space="0" w:color="auto"/>
            <w:left w:val="none" w:sz="0" w:space="0" w:color="auto"/>
            <w:bottom w:val="none" w:sz="0" w:space="0" w:color="auto"/>
            <w:right w:val="none" w:sz="0" w:space="0" w:color="auto"/>
          </w:divBdr>
        </w:div>
        <w:div w:id="2015767979">
          <w:marLeft w:val="0"/>
          <w:marRight w:val="0"/>
          <w:marTop w:val="0"/>
          <w:marBottom w:val="0"/>
          <w:divBdr>
            <w:top w:val="none" w:sz="0" w:space="0" w:color="auto"/>
            <w:left w:val="none" w:sz="0" w:space="0" w:color="auto"/>
            <w:bottom w:val="none" w:sz="0" w:space="0" w:color="auto"/>
            <w:right w:val="none" w:sz="0" w:space="0" w:color="auto"/>
          </w:divBdr>
        </w:div>
        <w:div w:id="504176277">
          <w:marLeft w:val="0"/>
          <w:marRight w:val="0"/>
          <w:marTop w:val="0"/>
          <w:marBottom w:val="0"/>
          <w:divBdr>
            <w:top w:val="none" w:sz="0" w:space="0" w:color="auto"/>
            <w:left w:val="none" w:sz="0" w:space="0" w:color="auto"/>
            <w:bottom w:val="none" w:sz="0" w:space="0" w:color="auto"/>
            <w:right w:val="none" w:sz="0" w:space="0" w:color="auto"/>
          </w:divBdr>
        </w:div>
        <w:div w:id="1200431337">
          <w:marLeft w:val="0"/>
          <w:marRight w:val="0"/>
          <w:marTop w:val="0"/>
          <w:marBottom w:val="0"/>
          <w:divBdr>
            <w:top w:val="none" w:sz="0" w:space="0" w:color="auto"/>
            <w:left w:val="none" w:sz="0" w:space="0" w:color="auto"/>
            <w:bottom w:val="none" w:sz="0" w:space="0" w:color="auto"/>
            <w:right w:val="none" w:sz="0" w:space="0" w:color="auto"/>
          </w:divBdr>
        </w:div>
        <w:div w:id="765658287">
          <w:marLeft w:val="0"/>
          <w:marRight w:val="0"/>
          <w:marTop w:val="0"/>
          <w:marBottom w:val="0"/>
          <w:divBdr>
            <w:top w:val="none" w:sz="0" w:space="0" w:color="auto"/>
            <w:left w:val="none" w:sz="0" w:space="0" w:color="auto"/>
            <w:bottom w:val="none" w:sz="0" w:space="0" w:color="auto"/>
            <w:right w:val="none" w:sz="0" w:space="0" w:color="auto"/>
          </w:divBdr>
        </w:div>
        <w:div w:id="942301189">
          <w:marLeft w:val="0"/>
          <w:marRight w:val="0"/>
          <w:marTop w:val="0"/>
          <w:marBottom w:val="0"/>
          <w:divBdr>
            <w:top w:val="none" w:sz="0" w:space="0" w:color="auto"/>
            <w:left w:val="none" w:sz="0" w:space="0" w:color="auto"/>
            <w:bottom w:val="none" w:sz="0" w:space="0" w:color="auto"/>
            <w:right w:val="none" w:sz="0" w:space="0" w:color="auto"/>
          </w:divBdr>
        </w:div>
      </w:divsChild>
    </w:div>
    <w:div w:id="1778451803">
      <w:bodyDiv w:val="1"/>
      <w:marLeft w:val="0"/>
      <w:marRight w:val="0"/>
      <w:marTop w:val="0"/>
      <w:marBottom w:val="0"/>
      <w:divBdr>
        <w:top w:val="none" w:sz="0" w:space="0" w:color="auto"/>
        <w:left w:val="none" w:sz="0" w:space="0" w:color="auto"/>
        <w:bottom w:val="none" w:sz="0" w:space="0" w:color="auto"/>
        <w:right w:val="none" w:sz="0" w:space="0" w:color="auto"/>
      </w:divBdr>
    </w:div>
    <w:div w:id="1919440795">
      <w:bodyDiv w:val="1"/>
      <w:marLeft w:val="0"/>
      <w:marRight w:val="0"/>
      <w:marTop w:val="0"/>
      <w:marBottom w:val="0"/>
      <w:divBdr>
        <w:top w:val="none" w:sz="0" w:space="0" w:color="auto"/>
        <w:left w:val="none" w:sz="0" w:space="0" w:color="auto"/>
        <w:bottom w:val="none" w:sz="0" w:space="0" w:color="auto"/>
        <w:right w:val="none" w:sz="0" w:space="0" w:color="auto"/>
      </w:divBdr>
    </w:div>
    <w:div w:id="1958246185">
      <w:bodyDiv w:val="1"/>
      <w:marLeft w:val="0"/>
      <w:marRight w:val="0"/>
      <w:marTop w:val="0"/>
      <w:marBottom w:val="0"/>
      <w:divBdr>
        <w:top w:val="none" w:sz="0" w:space="0" w:color="auto"/>
        <w:left w:val="none" w:sz="0" w:space="0" w:color="auto"/>
        <w:bottom w:val="none" w:sz="0" w:space="0" w:color="auto"/>
        <w:right w:val="none" w:sz="0" w:space="0" w:color="auto"/>
      </w:divBdr>
    </w:div>
    <w:div w:id="1959601895">
      <w:bodyDiv w:val="1"/>
      <w:marLeft w:val="0"/>
      <w:marRight w:val="0"/>
      <w:marTop w:val="0"/>
      <w:marBottom w:val="0"/>
      <w:divBdr>
        <w:top w:val="none" w:sz="0" w:space="0" w:color="auto"/>
        <w:left w:val="none" w:sz="0" w:space="0" w:color="auto"/>
        <w:bottom w:val="none" w:sz="0" w:space="0" w:color="auto"/>
        <w:right w:val="none" w:sz="0" w:space="0" w:color="auto"/>
      </w:divBdr>
      <w:divsChild>
        <w:div w:id="189610384">
          <w:marLeft w:val="0"/>
          <w:marRight w:val="0"/>
          <w:marTop w:val="0"/>
          <w:marBottom w:val="0"/>
          <w:divBdr>
            <w:top w:val="none" w:sz="0" w:space="0" w:color="auto"/>
            <w:left w:val="none" w:sz="0" w:space="0" w:color="auto"/>
            <w:bottom w:val="none" w:sz="0" w:space="0" w:color="auto"/>
            <w:right w:val="none" w:sz="0" w:space="0" w:color="auto"/>
          </w:divBdr>
          <w:divsChild>
            <w:div w:id="613096450">
              <w:marLeft w:val="0"/>
              <w:marRight w:val="0"/>
              <w:marTop w:val="0"/>
              <w:marBottom w:val="0"/>
              <w:divBdr>
                <w:top w:val="none" w:sz="0" w:space="0" w:color="auto"/>
                <w:left w:val="none" w:sz="0" w:space="0" w:color="auto"/>
                <w:bottom w:val="none" w:sz="0" w:space="0" w:color="auto"/>
                <w:right w:val="none" w:sz="0" w:space="0" w:color="auto"/>
              </w:divBdr>
              <w:divsChild>
                <w:div w:id="15664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5250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602224-A5E3-4B65-8F27-2F07590F70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10</Pages>
  <Words>5064</Words>
  <Characters>28867</Characters>
  <Application>Microsoft Office Word</Application>
  <DocSecurity>0</DocSecurity>
  <Lines>240</Lines>
  <Paragraphs>67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33864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 Rofes</dc:creator>
  <cp:keywords/>
  <dc:description/>
  <cp:lastModifiedBy>Dörte de Kok</cp:lastModifiedBy>
  <cp:revision>3</cp:revision>
  <cp:lastPrinted>2024-10-15T11:02:00Z</cp:lastPrinted>
  <dcterms:created xsi:type="dcterms:W3CDTF">2025-02-11T08:59:00Z</dcterms:created>
  <dcterms:modified xsi:type="dcterms:W3CDTF">2025-02-11T09:09:00Z</dcterms:modified>
</cp:coreProperties>
</file>