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9B" w:rsidRDefault="000C3B9B" w:rsidP="00583736">
      <w:pPr>
        <w:tabs>
          <w:tab w:val="num" w:pos="720"/>
        </w:tabs>
        <w:ind w:left="720" w:hanging="360"/>
      </w:pPr>
      <w:r>
        <w:t>(Sec 1)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E17E0C">
        <w:rPr>
          <w:rFonts w:ascii="Times New Roman" w:hAnsi="Times New Roman" w:cs="Times New Roman"/>
          <w:i/>
          <w:color w:val="FF0000"/>
        </w:rPr>
        <w:t>What is the problem your work attacks? Be specific.</w:t>
      </w:r>
    </w:p>
    <w:p w:rsidR="00583736" w:rsidRPr="00E17E0C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E17E0C">
        <w:rPr>
          <w:rFonts w:ascii="Times New Roman" w:hAnsi="Times New Roman" w:cs="Times New Roman"/>
          <w:i/>
          <w:color w:val="FF0000"/>
        </w:rPr>
        <w:t>Why is it an important problem?</w:t>
      </w:r>
    </w:p>
    <w:p w:rsidR="00583736" w:rsidRDefault="00583736" w:rsidP="00583736">
      <w:pPr>
        <w:tabs>
          <w:tab w:val="num" w:pos="720"/>
        </w:tabs>
        <w:ind w:left="720" w:hanging="360"/>
      </w:pPr>
    </w:p>
    <w:p w:rsidR="001F4387" w:rsidRPr="001F4387" w:rsidRDefault="001F4387" w:rsidP="00583736">
      <w:pPr>
        <w:tabs>
          <w:tab w:val="num" w:pos="720"/>
        </w:tabs>
        <w:ind w:left="720" w:hanging="360"/>
        <w:rPr>
          <w:b/>
        </w:rPr>
      </w:pPr>
      <w:r w:rsidRPr="001F4387">
        <w:rPr>
          <w:b/>
        </w:rPr>
        <w:t>Paragraph 1:</w:t>
      </w:r>
    </w:p>
    <w:p w:rsidR="001F4387" w:rsidRDefault="001F4387" w:rsidP="00583736">
      <w:pPr>
        <w:tabs>
          <w:tab w:val="num" w:pos="720"/>
        </w:tabs>
        <w:ind w:left="720" w:hanging="360"/>
      </w:pPr>
    </w:p>
    <w:p w:rsidR="001F4387" w:rsidRDefault="001F4387" w:rsidP="001F4387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Introduce energy harvesting, </w:t>
      </w:r>
      <w:r w:rsidR="005870B7">
        <w:t>ambient energy is weak and highly unpredictable, so devices need to be intermittently operated.</w:t>
      </w:r>
    </w:p>
    <w:p w:rsidR="005870B7" w:rsidRDefault="00064FF4" w:rsidP="003D779A">
      <w:pPr>
        <w:pStyle w:val="ListParagraph"/>
        <w:numPr>
          <w:ilvl w:val="0"/>
          <w:numId w:val="5"/>
        </w:numPr>
        <w:tabs>
          <w:tab w:val="num" w:pos="720"/>
        </w:tabs>
      </w:pPr>
      <w:r>
        <w:t>Consequently, D</w:t>
      </w:r>
      <w:r w:rsidR="00CE3CEB">
        <w:t>eep Neural Network</w:t>
      </w:r>
      <w:r>
        <w:t xml:space="preserve"> inference on such tiny devices has to be </w:t>
      </w:r>
      <w:r w:rsidR="005870B7">
        <w:t xml:space="preserve">accumulatively </w:t>
      </w:r>
      <w:r>
        <w:t xml:space="preserve">executed </w:t>
      </w:r>
      <w:r w:rsidR="005870B7">
        <w:t xml:space="preserve">across power cycles. </w:t>
      </w:r>
    </w:p>
    <w:p w:rsidR="00EA373E" w:rsidRDefault="00A66152" w:rsidP="003D779A">
      <w:pPr>
        <w:pStyle w:val="ListParagraph"/>
        <w:numPr>
          <w:ilvl w:val="0"/>
          <w:numId w:val="5"/>
        </w:numPr>
        <w:tabs>
          <w:tab w:val="num" w:pos="720"/>
        </w:tabs>
      </w:pPr>
      <w:r>
        <w:t>Advanced models like t</w:t>
      </w:r>
      <w:r w:rsidR="00EA373E">
        <w:t>ransformers are increasingly popular</w:t>
      </w:r>
    </w:p>
    <w:p w:rsidR="005870B7" w:rsidRPr="00CE3CEB" w:rsidRDefault="005870B7" w:rsidP="00CD0B7A">
      <w:pPr>
        <w:pStyle w:val="ListParagraph"/>
        <w:numPr>
          <w:ilvl w:val="0"/>
          <w:numId w:val="5"/>
        </w:numPr>
        <w:tabs>
          <w:tab w:val="num" w:pos="720"/>
        </w:tabs>
        <w:rPr>
          <w:color w:val="00B050"/>
        </w:rPr>
      </w:pPr>
      <w:r w:rsidRPr="00CE3CEB">
        <w:rPr>
          <w:color w:val="00B050"/>
        </w:rPr>
        <w:t xml:space="preserve">Therefore, </w:t>
      </w:r>
      <w:r w:rsidR="00CE3CEB" w:rsidRPr="00CE3CEB">
        <w:rPr>
          <w:i/>
          <w:color w:val="00B050"/>
        </w:rPr>
        <w:t>intermittent DNN inference</w:t>
      </w:r>
      <w:r w:rsidR="00CE3CEB" w:rsidRPr="00CE3CEB">
        <w:rPr>
          <w:color w:val="00B050"/>
        </w:rPr>
        <w:t xml:space="preserve"> is emerging as a challenging topic, particularly</w:t>
      </w:r>
      <w:r w:rsidR="00A66152">
        <w:rPr>
          <w:color w:val="00B050"/>
        </w:rPr>
        <w:t xml:space="preserve"> for advanced models</w:t>
      </w:r>
      <w:r w:rsidR="00CE3CEB" w:rsidRPr="00CE3CEB">
        <w:rPr>
          <w:color w:val="00B050"/>
        </w:rPr>
        <w:t>,</w:t>
      </w:r>
      <w:r w:rsidR="00A66152">
        <w:rPr>
          <w:color w:val="00B050"/>
        </w:rPr>
        <w:t xml:space="preserve"> due to difficult progress preservation for complex</w:t>
      </w:r>
      <w:r w:rsidR="0052267F">
        <w:rPr>
          <w:color w:val="00B050"/>
        </w:rPr>
        <w:t xml:space="preserve"> (another term? Maybe too early to say non-deterministic)</w:t>
      </w:r>
      <w:r w:rsidR="00A66152">
        <w:rPr>
          <w:color w:val="00B050"/>
        </w:rPr>
        <w:t xml:space="preserve"> operations</w:t>
      </w:r>
      <w:r w:rsidRPr="00CE3CEB">
        <w:rPr>
          <w:color w:val="00B050"/>
        </w:rPr>
        <w:t>.</w:t>
      </w:r>
    </w:p>
    <w:p w:rsidR="00C423FE" w:rsidRDefault="00C423FE" w:rsidP="00583736">
      <w:pPr>
        <w:tabs>
          <w:tab w:val="num" w:pos="720"/>
        </w:tabs>
        <w:ind w:left="720" w:hanging="360"/>
      </w:pP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B92D11">
        <w:rPr>
          <w:rFonts w:ascii="Times New Roman" w:hAnsi="Times New Roman" w:cs="Times New Roman"/>
          <w:i/>
          <w:color w:val="FF0000"/>
        </w:rPr>
        <w:t>What is the state of the art in this topic today (if any)?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B92D11">
        <w:rPr>
          <w:rFonts w:ascii="Times New Roman" w:hAnsi="Times New Roman" w:cs="Times New Roman"/>
          <w:i/>
          <w:color w:val="FF0000"/>
        </w:rPr>
        <w:t>What are its limits?</w:t>
      </w:r>
    </w:p>
    <w:p w:rsidR="005870B7" w:rsidRDefault="005870B7" w:rsidP="005870B7">
      <w:pPr>
        <w:rPr>
          <w:rFonts w:ascii="Times New Roman" w:hAnsi="Times New Roman" w:cs="Times New Roman"/>
          <w:i/>
          <w:color w:val="FF0000"/>
        </w:rPr>
      </w:pPr>
    </w:p>
    <w:p w:rsidR="00142543" w:rsidRDefault="009209A9" w:rsidP="009209A9">
      <w:r w:rsidRPr="009209A9">
        <w:rPr>
          <w:b/>
        </w:rPr>
        <w:t>Paragraph 2</w:t>
      </w:r>
      <w:r>
        <w:rPr>
          <w:b/>
        </w:rPr>
        <w:t xml:space="preserve"> </w:t>
      </w:r>
      <w:r w:rsidR="00142543">
        <w:rPr>
          <w:b/>
        </w:rPr>
        <w:t>–</w:t>
      </w:r>
    </w:p>
    <w:p w:rsidR="00142543" w:rsidRPr="0000348C" w:rsidRDefault="004753EB" w:rsidP="009D4F15">
      <w:pPr>
        <w:pStyle w:val="ListParagraph"/>
        <w:numPr>
          <w:ilvl w:val="0"/>
          <w:numId w:val="5"/>
        </w:numPr>
        <w:rPr>
          <w:strike/>
        </w:rPr>
      </w:pPr>
      <w:r w:rsidRPr="0000348C">
        <w:rPr>
          <w:strike/>
        </w:rPr>
        <w:t>Mode</w:t>
      </w:r>
      <w:r w:rsidR="0000348C">
        <w:rPr>
          <w:strike/>
        </w:rPr>
        <w:t>l</w:t>
      </w:r>
      <w:r w:rsidRPr="0000348C">
        <w:rPr>
          <w:strike/>
        </w:rPr>
        <w:t xml:space="preserve"> optimizations: c</w:t>
      </w:r>
      <w:r w:rsidR="00142543" w:rsidRPr="0000348C">
        <w:rPr>
          <w:strike/>
        </w:rPr>
        <w:t>ompression</w:t>
      </w:r>
      <w:r w:rsidRPr="0000348C">
        <w:rPr>
          <w:strike/>
        </w:rPr>
        <w:t xml:space="preserve">, </w:t>
      </w:r>
      <w:r w:rsidR="00142543" w:rsidRPr="0000348C">
        <w:rPr>
          <w:strike/>
        </w:rPr>
        <w:t>NAS</w:t>
      </w:r>
    </w:p>
    <w:p w:rsidR="009E67B7" w:rsidRPr="0000348C" w:rsidRDefault="009E67B7" w:rsidP="009E67B7">
      <w:pPr>
        <w:pStyle w:val="ListParagraph"/>
        <w:numPr>
          <w:ilvl w:val="1"/>
          <w:numId w:val="5"/>
        </w:numPr>
        <w:rPr>
          <w:strike/>
        </w:rPr>
      </w:pPr>
      <w:r w:rsidRPr="0000348C">
        <w:rPr>
          <w:strike/>
        </w:rPr>
        <w:t>Orthogonal</w:t>
      </w:r>
    </w:p>
    <w:p w:rsidR="009E67B7" w:rsidRPr="0000348C" w:rsidRDefault="009E3AAD" w:rsidP="009E67B7">
      <w:pPr>
        <w:pStyle w:val="ListParagraph"/>
        <w:numPr>
          <w:ilvl w:val="1"/>
          <w:numId w:val="5"/>
        </w:numPr>
        <w:rPr>
          <w:strike/>
        </w:rPr>
      </w:pPr>
      <w:r w:rsidRPr="0000348C">
        <w:rPr>
          <w:strike/>
        </w:rPr>
        <w:t>Optimize the model structure, not computation operations</w:t>
      </w:r>
    </w:p>
    <w:p w:rsidR="00412ACB" w:rsidRDefault="00412ACB" w:rsidP="00412ACB">
      <w:pPr>
        <w:pStyle w:val="ListParagraph"/>
        <w:numPr>
          <w:ilvl w:val="0"/>
          <w:numId w:val="5"/>
        </w:numPr>
      </w:pPr>
      <w:r>
        <w:t>(Similar to Stateful paper, general vs. specialized approaches for intermittent inference)</w:t>
      </w:r>
    </w:p>
    <w:p w:rsidR="00412ACB" w:rsidRDefault="00412ACB" w:rsidP="00142543">
      <w:pPr>
        <w:pStyle w:val="ListParagraph"/>
        <w:numPr>
          <w:ilvl w:val="0"/>
          <w:numId w:val="5"/>
        </w:numPr>
      </w:pPr>
      <w:r>
        <w:t>Generic i</w:t>
      </w:r>
      <w:r w:rsidR="00142543">
        <w:t>ntermittent inference approaches</w:t>
      </w:r>
      <w:r w:rsidR="002F1885">
        <w:t xml:space="preserve">: </w:t>
      </w:r>
      <w:r>
        <w:t>Checkpointing</w:t>
      </w:r>
      <w:r w:rsidR="00EB548F">
        <w:t xml:space="preserve"> (FLEX)</w:t>
      </w:r>
      <w:r>
        <w:t xml:space="preserve">, </w:t>
      </w:r>
      <w:r w:rsidR="002E4B1A">
        <w:t>Task-based</w:t>
      </w:r>
    </w:p>
    <w:p w:rsidR="00C92463" w:rsidRDefault="00C92463" w:rsidP="00C92463">
      <w:pPr>
        <w:pStyle w:val="ListParagraph"/>
        <w:numPr>
          <w:ilvl w:val="1"/>
          <w:numId w:val="5"/>
        </w:numPr>
      </w:pPr>
      <w:r>
        <w:t>Granularity vs. overhead: intermittency management overhead grows with smaller granularity</w:t>
      </w:r>
    </w:p>
    <w:p w:rsidR="00C92463" w:rsidRDefault="00C92463" w:rsidP="00C92463">
      <w:pPr>
        <w:pStyle w:val="ListParagraph"/>
        <w:numPr>
          <w:ilvl w:val="1"/>
          <w:numId w:val="5"/>
        </w:numPr>
      </w:pPr>
      <w:r>
        <w:t>Larger granularity =&gt; high re-execution costs</w:t>
      </w:r>
    </w:p>
    <w:p w:rsidR="00C92463" w:rsidRDefault="00C92463" w:rsidP="00C92463">
      <w:pPr>
        <w:pStyle w:val="ListParagraph"/>
        <w:numPr>
          <w:ilvl w:val="1"/>
          <w:numId w:val="5"/>
        </w:numPr>
      </w:pPr>
      <w:r>
        <w:t>General intermittent execution incurs high runtime overheads</w:t>
      </w:r>
    </w:p>
    <w:p w:rsidR="00142543" w:rsidRDefault="00412ACB" w:rsidP="00142543">
      <w:pPr>
        <w:pStyle w:val="ListParagraph"/>
        <w:numPr>
          <w:ilvl w:val="0"/>
          <w:numId w:val="5"/>
        </w:numPr>
      </w:pPr>
      <w:r>
        <w:t xml:space="preserve">Specialized: </w:t>
      </w:r>
      <w:proofErr w:type="spellStart"/>
      <w:r w:rsidR="002E4B1A">
        <w:t>Footprinting</w:t>
      </w:r>
      <w:proofErr w:type="spellEnd"/>
      <w:r w:rsidR="002E4B1A">
        <w:t xml:space="preserve"> (HAWAII</w:t>
      </w:r>
      <w:r w:rsidR="002F1885">
        <w:t>/</w:t>
      </w:r>
      <w:r w:rsidR="002E4B1A">
        <w:t>JAPARI</w:t>
      </w:r>
      <w:r w:rsidR="002F1885">
        <w:t>/</w:t>
      </w:r>
      <w:r w:rsidR="002E4B1A">
        <w:t>Stateful)</w:t>
      </w:r>
    </w:p>
    <w:p w:rsidR="00047D9E" w:rsidRDefault="00047D9E" w:rsidP="00047D9E">
      <w:pPr>
        <w:pStyle w:val="ListParagraph"/>
        <w:numPr>
          <w:ilvl w:val="1"/>
          <w:numId w:val="5"/>
        </w:numPr>
      </w:pPr>
      <w:r>
        <w:t xml:space="preserve">each job output paired with a </w:t>
      </w:r>
      <w:r w:rsidRPr="00617437">
        <w:rPr>
          <w:i/>
        </w:rPr>
        <w:t>progress indicator</w:t>
      </w:r>
    </w:p>
    <w:p w:rsidR="00047D9E" w:rsidRDefault="00047D9E" w:rsidP="00047D9E">
      <w:pPr>
        <w:pStyle w:val="ListParagraph"/>
        <w:numPr>
          <w:ilvl w:val="1"/>
          <w:numId w:val="5"/>
        </w:numPr>
      </w:pPr>
      <w:r>
        <w:t>parallel computation &amp; preservation</w:t>
      </w:r>
    </w:p>
    <w:p w:rsidR="00BD338E" w:rsidRDefault="00BD338E" w:rsidP="00047D9E">
      <w:pPr>
        <w:pStyle w:val="ListParagraph"/>
        <w:numPr>
          <w:ilvl w:val="1"/>
          <w:numId w:val="5"/>
        </w:numPr>
      </w:pPr>
      <w:r>
        <w:t>Fine-grained, low re-execution</w:t>
      </w:r>
      <w:r w:rsidR="002301D7">
        <w:t xml:space="preserve">, low </w:t>
      </w:r>
    </w:p>
    <w:p w:rsidR="00A17B36" w:rsidRDefault="00A17B36" w:rsidP="00A17B36">
      <w:pPr>
        <w:pStyle w:val="ListParagraph"/>
        <w:numPr>
          <w:ilvl w:val="1"/>
          <w:numId w:val="5"/>
        </w:numPr>
      </w:pPr>
      <w:proofErr w:type="spellStart"/>
      <w:r>
        <w:t>Footprinting</w:t>
      </w:r>
      <w:proofErr w:type="spellEnd"/>
      <w:r>
        <w:t xml:space="preserve"> allows much lower preservation overhead than Task-based</w:t>
      </w:r>
    </w:p>
    <w:p w:rsidR="007B6E0D" w:rsidRDefault="007B6E0D" w:rsidP="00A17B36">
      <w:pPr>
        <w:pStyle w:val="ListParagraph"/>
        <w:numPr>
          <w:ilvl w:val="1"/>
          <w:numId w:val="5"/>
        </w:numPr>
      </w:pPr>
    </w:p>
    <w:p w:rsidR="00A17B36" w:rsidRDefault="00A17B36" w:rsidP="00A17B36">
      <w:pPr>
        <w:pStyle w:val="ListParagraph"/>
        <w:numPr>
          <w:ilvl w:val="1"/>
          <w:numId w:val="5"/>
        </w:numPr>
      </w:pPr>
      <w:proofErr w:type="spellStart"/>
      <w:r>
        <w:t>Footprinting</w:t>
      </w:r>
      <w:proofErr w:type="spellEnd"/>
      <w:r>
        <w:t xml:space="preserve"> can only be applied on deterministic </w:t>
      </w:r>
      <w:r w:rsidR="002301D7">
        <w:t xml:space="preserve">(unidirectional? Mentioned in HAWAII) </w:t>
      </w:r>
      <w:r>
        <w:t>operations</w:t>
      </w:r>
      <w:r w:rsidR="00B80142">
        <w:t xml:space="preserve"> – </w:t>
      </w:r>
      <w:r w:rsidR="00084DC0">
        <w:t xml:space="preserve">required for correct </w:t>
      </w:r>
      <w:r w:rsidR="006D3F2D">
        <w:t>resumption</w:t>
      </w:r>
      <w:r w:rsidR="00283BA6">
        <w:t>, to determine which job to resume</w:t>
      </w:r>
    </w:p>
    <w:p w:rsidR="004D07D8" w:rsidRDefault="004D07D8" w:rsidP="00A17B36">
      <w:pPr>
        <w:pStyle w:val="ListParagraph"/>
        <w:numPr>
          <w:ilvl w:val="1"/>
          <w:numId w:val="5"/>
        </w:numPr>
      </w:pPr>
      <w:r>
        <w:lastRenderedPageBreak/>
        <w:t>Determinis</w:t>
      </w:r>
      <w:r w:rsidR="006F5C1D">
        <w:t>tic execution</w:t>
      </w:r>
      <w:r w:rsidR="00E947D5">
        <w:t xml:space="preserve"> flow</w:t>
      </w:r>
      <w:r w:rsidR="006F5C1D">
        <w:t xml:space="preserve"> is required to derive loop indices</w:t>
      </w:r>
      <w:r w:rsidR="007B6E0D">
        <w:t xml:space="preserve"> from the latest progress indicator</w:t>
      </w:r>
      <w:r w:rsidR="00932734">
        <w:t xml:space="preserve"> (need to adapt Figure 2 in DynBal for Transformers)</w:t>
      </w:r>
    </w:p>
    <w:p w:rsidR="003D0145" w:rsidRDefault="003D0145" w:rsidP="00A17B36">
      <w:pPr>
        <w:pStyle w:val="ListParagraph"/>
        <w:numPr>
          <w:ilvl w:val="1"/>
          <w:numId w:val="5"/>
        </w:numPr>
      </w:pPr>
      <w:r>
        <w:t>Non-deterministic can be converted to de</w:t>
      </w:r>
      <w:r w:rsidR="00446DDD">
        <w:t>ter</w:t>
      </w:r>
      <w:r>
        <w:t>ministic</w:t>
      </w:r>
    </w:p>
    <w:p w:rsidR="0020283A" w:rsidRDefault="0020283A" w:rsidP="0020283A">
      <w:pPr>
        <w:ind w:left="360"/>
      </w:pPr>
    </w:p>
    <w:p w:rsidR="00F90927" w:rsidRPr="001A5348" w:rsidRDefault="00F90927" w:rsidP="0020283A">
      <w:pPr>
        <w:ind w:left="360"/>
        <w:rPr>
          <w:color w:val="808080" w:themeColor="background1" w:themeShade="80"/>
          <w:sz w:val="20"/>
        </w:rPr>
      </w:pPr>
      <w:r w:rsidRPr="001A5348">
        <w:rPr>
          <w:color w:val="808080" w:themeColor="background1" w:themeShade="80"/>
          <w:sz w:val="20"/>
        </w:rPr>
        <w:t>(notes about intermittent control-flow)</w:t>
      </w:r>
    </w:p>
    <w:p w:rsidR="00FF2B63" w:rsidRPr="001A5348" w:rsidRDefault="00FF2B63" w:rsidP="0020283A">
      <w:pPr>
        <w:ind w:left="360"/>
        <w:rPr>
          <w:color w:val="808080" w:themeColor="background1" w:themeShade="80"/>
          <w:sz w:val="20"/>
        </w:rPr>
      </w:pPr>
      <w:r w:rsidRPr="001A5348">
        <w:rPr>
          <w:color w:val="808080" w:themeColor="background1" w:themeShade="80"/>
          <w:sz w:val="20"/>
        </w:rPr>
        <w:t>Many from Brandon Lucia; handling inconsistency – possibly different control flow after power resumption</w:t>
      </w:r>
    </w:p>
    <w:p w:rsidR="00FA544E" w:rsidRPr="00C47231" w:rsidRDefault="00FA544E" w:rsidP="00C47231">
      <w:pPr>
        <w:pStyle w:val="ListParagraph"/>
        <w:numPr>
          <w:ilvl w:val="0"/>
          <w:numId w:val="5"/>
        </w:numPr>
        <w:rPr>
          <w:color w:val="808080" w:themeColor="background1" w:themeShade="80"/>
          <w:sz w:val="20"/>
        </w:rPr>
      </w:pPr>
      <w:r w:rsidRPr="00C47231">
        <w:rPr>
          <w:color w:val="808080" w:themeColor="background1" w:themeShade="80"/>
          <w:sz w:val="20"/>
        </w:rPr>
        <w:t>Intermittent computing: Challenges and opportunities</w:t>
      </w:r>
    </w:p>
    <w:p w:rsidR="00F90927" w:rsidRPr="00C47231" w:rsidRDefault="00F90927" w:rsidP="00C47231">
      <w:pPr>
        <w:pStyle w:val="ListParagraph"/>
        <w:numPr>
          <w:ilvl w:val="0"/>
          <w:numId w:val="5"/>
        </w:numPr>
        <w:rPr>
          <w:color w:val="808080" w:themeColor="background1" w:themeShade="80"/>
          <w:sz w:val="20"/>
        </w:rPr>
      </w:pPr>
      <w:r w:rsidRPr="00C47231">
        <w:rPr>
          <w:color w:val="808080" w:themeColor="background1" w:themeShade="80"/>
          <w:sz w:val="20"/>
        </w:rPr>
        <w:t>Chain</w:t>
      </w:r>
    </w:p>
    <w:p w:rsidR="00F90927" w:rsidRPr="00C47231" w:rsidRDefault="00F90927" w:rsidP="00C47231">
      <w:pPr>
        <w:pStyle w:val="ListParagraph"/>
        <w:numPr>
          <w:ilvl w:val="0"/>
          <w:numId w:val="5"/>
        </w:numPr>
        <w:rPr>
          <w:color w:val="808080" w:themeColor="background1" w:themeShade="80"/>
          <w:sz w:val="20"/>
        </w:rPr>
      </w:pPr>
      <w:bookmarkStart w:id="0" w:name="_GoBack"/>
      <w:bookmarkEnd w:id="0"/>
      <w:r w:rsidRPr="00C47231">
        <w:rPr>
          <w:color w:val="808080" w:themeColor="background1" w:themeShade="80"/>
          <w:sz w:val="20"/>
        </w:rPr>
        <w:t>I/O dependent idempotence bugs in intermittent systems</w:t>
      </w:r>
    </w:p>
    <w:p w:rsidR="00F90927" w:rsidRDefault="00F90927" w:rsidP="0020283A">
      <w:pPr>
        <w:ind w:left="360"/>
      </w:pPr>
    </w:p>
    <w:p w:rsidR="001A28E7" w:rsidRDefault="0020283A" w:rsidP="0020283A">
      <w:pPr>
        <w:ind w:left="360"/>
      </w:pPr>
      <w:r>
        <w:t>(Sec 3)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761705">
        <w:rPr>
          <w:rFonts w:ascii="Times New Roman" w:hAnsi="Times New Roman" w:cs="Times New Roman"/>
          <w:i/>
          <w:color w:val="FF0000"/>
        </w:rPr>
        <w:t>What are the one or two key new insights in this paper?</w:t>
      </w:r>
    </w:p>
    <w:p w:rsidR="006D03F2" w:rsidRPr="006D03F2" w:rsidRDefault="00967613" w:rsidP="00844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t>Transformers involve non-deterministic execution flow</w:t>
      </w:r>
      <w:r w:rsidR="006D03F2">
        <w:t xml:space="preserve">, different branches </w:t>
      </w:r>
      <w:r w:rsidR="00BF6B38">
        <w:t xml:space="preserve">taken </w:t>
      </w:r>
      <w:r w:rsidR="006D03F2">
        <w:t>with different</w:t>
      </w:r>
      <w:r w:rsidR="00BF6B38">
        <w:t xml:space="preserve"> inputs</w:t>
      </w:r>
    </w:p>
    <w:p w:rsidR="00967613" w:rsidRPr="00967613" w:rsidRDefault="006D03F2" w:rsidP="00844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t xml:space="preserve">Why </w:t>
      </w:r>
      <w:r w:rsidR="0009303E">
        <w:t xml:space="preserve">non-deterministic </w:t>
      </w:r>
      <w:r w:rsidR="00E65172">
        <w:t xml:space="preserve">operations </w:t>
      </w:r>
      <w:r w:rsidR="0009303E">
        <w:t>(</w:t>
      </w:r>
      <w:r w:rsidR="00E65172">
        <w:t xml:space="preserve">ex: </w:t>
      </w:r>
      <w:proofErr w:type="spellStart"/>
      <w:r>
        <w:t>Softmax</w:t>
      </w:r>
      <w:proofErr w:type="spellEnd"/>
      <w:r w:rsidR="0009303E">
        <w:t>)</w:t>
      </w:r>
      <w:r>
        <w:t xml:space="preserve"> in the middle for </w:t>
      </w:r>
      <w:proofErr w:type="spellStart"/>
      <w:r>
        <w:t>Tranformers</w:t>
      </w:r>
      <w:proofErr w:type="spellEnd"/>
      <w:r>
        <w:t>? Maybe a fundamental reason (algorithmic one)</w:t>
      </w:r>
      <w:r w:rsidR="008215A5">
        <w:t>, check AI papers</w:t>
      </w:r>
    </w:p>
    <w:p w:rsidR="00844614" w:rsidRPr="00DD3D3C" w:rsidRDefault="00967613" w:rsidP="00844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t xml:space="preserve">During recovery, </w:t>
      </w:r>
      <w:r w:rsidR="00844614">
        <w:t xml:space="preserve">we </w:t>
      </w:r>
      <w:r>
        <w:t xml:space="preserve">can </w:t>
      </w:r>
      <w:r w:rsidR="00844614">
        <w:t>know the tile index</w:t>
      </w:r>
      <w:r>
        <w:t xml:space="preserve"> from</w:t>
      </w:r>
      <w:r w:rsidR="00844614">
        <w:t>, but not the taken branch</w:t>
      </w:r>
    </w:p>
    <w:p w:rsidR="00844614" w:rsidRDefault="00844614" w:rsidP="00844614">
      <w:pPr>
        <w:pStyle w:val="ListParagraph"/>
        <w:rPr>
          <w:rFonts w:ascii="Times New Roman" w:hAnsi="Times New Roman" w:cs="Times New Roman"/>
          <w:i/>
          <w:color w:val="FF0000"/>
        </w:rPr>
      </w:pP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761705">
        <w:rPr>
          <w:rFonts w:ascii="Times New Roman" w:hAnsi="Times New Roman" w:cs="Times New Roman"/>
          <w:i/>
          <w:color w:val="FF0000"/>
        </w:rPr>
        <w:t>How does it advance the state of the art?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761705">
        <w:rPr>
          <w:rFonts w:ascii="Times New Roman" w:hAnsi="Times New Roman" w:cs="Times New Roman"/>
          <w:i/>
          <w:color w:val="FF0000"/>
        </w:rPr>
        <w:t>What makes it more effective than past approaches?</w:t>
      </w:r>
    </w:p>
    <w:p w:rsidR="000C3B9B" w:rsidRDefault="000C3B9B" w:rsidP="00583736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FB1941" w:rsidRDefault="00D82655" w:rsidP="00583736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="00FB1941">
        <w:rPr>
          <w:rFonts w:ascii="Times New Roman" w:hAnsi="Times New Roman" w:cs="Times New Roman"/>
          <w:color w:val="000000" w:themeColor="text1"/>
        </w:rPr>
        <w:t xml:space="preserve">Why we need </w:t>
      </w:r>
      <w:r w:rsidR="00056A50">
        <w:rPr>
          <w:rFonts w:ascii="Times New Roman" w:hAnsi="Times New Roman" w:cs="Times New Roman"/>
          <w:color w:val="000000" w:themeColor="text1"/>
        </w:rPr>
        <w:t>branch awareness</w:t>
      </w:r>
      <w:r w:rsidR="00FB1941">
        <w:rPr>
          <w:rFonts w:ascii="Times New Roman" w:hAnsi="Times New Roman" w:cs="Times New Roman"/>
          <w:color w:val="000000" w:themeColor="text1"/>
        </w:rPr>
        <w:t>? What it accomplishes?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E73828" w:rsidRDefault="00E73828" w:rsidP="00E73828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20283A" w:rsidRDefault="0020283A" w:rsidP="0020283A">
      <w:pPr>
        <w:ind w:firstLine="360"/>
      </w:pPr>
    </w:p>
    <w:p w:rsidR="0020283A" w:rsidRDefault="0020283A" w:rsidP="0020283A">
      <w:pPr>
        <w:ind w:firstLine="360"/>
      </w:pPr>
      <w:r>
        <w:t>(Sec 4)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3358C9">
        <w:rPr>
          <w:rFonts w:ascii="Times New Roman" w:hAnsi="Times New Roman" w:cs="Times New Roman"/>
          <w:i/>
          <w:color w:val="FF0000"/>
        </w:rPr>
        <w:t>What are the key artifacts presented in your paper: a methodology, a hardware design, a software algorithm, an optimization or control technique, etc.?</w:t>
      </w:r>
    </w:p>
    <w:p w:rsidR="00583736" w:rsidRDefault="00583736" w:rsidP="00583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</w:rPr>
      </w:pPr>
      <w:r w:rsidRPr="003358C9">
        <w:rPr>
          <w:rFonts w:ascii="Times New Roman" w:hAnsi="Times New Roman" w:cs="Times New Roman"/>
          <w:i/>
          <w:color w:val="FF0000"/>
        </w:rPr>
        <w:t>How were your artifacts implemented and evaluated?</w:t>
      </w:r>
    </w:p>
    <w:p w:rsidR="004B626D" w:rsidRDefault="004B626D" w:rsidP="004B626D">
      <w:pPr>
        <w:rPr>
          <w:rFonts w:ascii="Times New Roman" w:hAnsi="Times New Roman" w:cs="Times New Roman"/>
          <w:i/>
          <w:color w:val="FF0000"/>
        </w:rPr>
      </w:pPr>
    </w:p>
    <w:p w:rsidR="004B626D" w:rsidRDefault="004B626D" w:rsidP="004B626D">
      <w:pPr>
        <w:rPr>
          <w:rFonts w:ascii="Times New Roman" w:hAnsi="Times New Roman" w:cs="Times New Roman"/>
        </w:rPr>
      </w:pPr>
      <w:r w:rsidRPr="004B626D">
        <w:rPr>
          <w:rFonts w:ascii="Times New Roman" w:hAnsi="Times New Roman" w:cs="Times New Roman"/>
        </w:rPr>
        <w:t>Pre</w:t>
      </w:r>
      <w:r>
        <w:rPr>
          <w:rFonts w:ascii="Times New Roman" w:hAnsi="Times New Roman" w:cs="Times New Roman"/>
        </w:rPr>
        <w:t>serving</w:t>
      </w:r>
      <w:r w:rsidR="00D3491C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non-determinism</w:t>
      </w:r>
      <w:r w:rsidR="000C6E8C">
        <w:rPr>
          <w:rFonts w:ascii="Times New Roman" w:hAnsi="Times New Roman" w:cs="Times New Roman"/>
        </w:rPr>
        <w:t>?</w:t>
      </w:r>
    </w:p>
    <w:p w:rsidR="00D3491C" w:rsidRDefault="00D3491C" w:rsidP="004B626D">
      <w:pPr>
        <w:rPr>
          <w:rFonts w:ascii="Times New Roman" w:hAnsi="Times New Roman" w:cs="Times New Roman"/>
        </w:rPr>
      </w:pPr>
    </w:p>
    <w:p w:rsidR="00405BC5" w:rsidRDefault="00405BC5" w:rsidP="004B6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shorten:</w:t>
      </w:r>
    </w:p>
    <w:p w:rsidR="00AD5EDC" w:rsidRDefault="00AD5EDC" w:rsidP="004B6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“Progress indicators for deterministic operations”</w:t>
      </w:r>
    </w:p>
    <w:p w:rsidR="00D55662" w:rsidRDefault="00EF2097" w:rsidP="004B6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2D649E">
        <w:rPr>
          <w:rFonts w:ascii="Times New Roman" w:hAnsi="Times New Roman" w:cs="Times New Roman"/>
        </w:rPr>
        <w:t>Progress indicators for n</w:t>
      </w:r>
      <w:r w:rsidR="00D55662">
        <w:rPr>
          <w:rFonts w:ascii="Times New Roman" w:hAnsi="Times New Roman" w:cs="Times New Roman"/>
        </w:rPr>
        <w:t xml:space="preserve">on-deterministic </w:t>
      </w:r>
      <w:r w:rsidR="002D649E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>”</w:t>
      </w:r>
    </w:p>
    <w:p w:rsidR="00F62085" w:rsidRDefault="00D8730C" w:rsidP="004B6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F62085">
        <w:rPr>
          <w:rFonts w:ascii="Times New Roman" w:hAnsi="Times New Roman" w:cs="Times New Roman"/>
        </w:rPr>
        <w:t xml:space="preserve">Determinism-agnostic progress </w:t>
      </w:r>
      <w:r>
        <w:rPr>
          <w:rFonts w:ascii="Times New Roman" w:hAnsi="Times New Roman" w:cs="Times New Roman"/>
        </w:rPr>
        <w:t>indicators”</w:t>
      </w:r>
    </w:p>
    <w:p w:rsidR="004B626D" w:rsidRPr="004B626D" w:rsidRDefault="004B626D" w:rsidP="004B626D">
      <w:pPr>
        <w:rPr>
          <w:rFonts w:ascii="Times New Roman" w:hAnsi="Times New Roman" w:cs="Times New Roman"/>
        </w:rPr>
      </w:pPr>
    </w:p>
    <w:p w:rsidR="00583736" w:rsidRDefault="00CA0EC8" w:rsidP="00583736">
      <w:r>
        <w:t xml:space="preserve">Tracing? </w:t>
      </w:r>
      <w:r w:rsidR="00434A71">
        <w:t>Inspired by the name in Just-In-Time compilation</w:t>
      </w:r>
    </w:p>
    <w:p w:rsidR="00A05082" w:rsidRDefault="00A05082" w:rsidP="00583736"/>
    <w:p w:rsidR="00A05082" w:rsidRDefault="008C41F8" w:rsidP="00583736">
      <w:r>
        <w:t xml:space="preserve">Same level as </w:t>
      </w:r>
      <w:proofErr w:type="spellStart"/>
      <w:r>
        <w:t>footprinting</w:t>
      </w:r>
      <w:proofErr w:type="spellEnd"/>
      <w:r w:rsidR="00AC7B6B">
        <w:t>?</w:t>
      </w:r>
    </w:p>
    <w:p w:rsidR="00434A71" w:rsidRDefault="00434A71" w:rsidP="00583736"/>
    <w:p w:rsidR="00434A71" w:rsidRDefault="00434A71" w:rsidP="00583736">
      <w:proofErr w:type="spellStart"/>
      <w:r>
        <w:t>Footprinting</w:t>
      </w:r>
      <w:proofErr w:type="spellEnd"/>
      <w:r>
        <w:t xml:space="preserve">: </w:t>
      </w:r>
      <w:r w:rsidR="00955AF9">
        <w:t>tracks progress, only one control flow</w:t>
      </w:r>
    </w:p>
    <w:p w:rsidR="00955AF9" w:rsidRDefault="00955AF9" w:rsidP="00583736">
      <w:r>
        <w:t>Tracing: track progress for all control flows</w:t>
      </w:r>
    </w:p>
    <w:p w:rsidR="00A656E5" w:rsidRDefault="00A656E5" w:rsidP="00583736"/>
    <w:p w:rsidR="00A656E5" w:rsidRDefault="00A656E5" w:rsidP="00583736">
      <w:r>
        <w:t>Models with non-determinism</w:t>
      </w:r>
    </w:p>
    <w:p w:rsidR="001C7083" w:rsidRDefault="001C7083" w:rsidP="00583736">
      <w:r>
        <w:t>Transformers</w:t>
      </w:r>
    </w:p>
    <w:p w:rsidR="001C7083" w:rsidRDefault="001C7083" w:rsidP="00583736">
      <w:r>
        <w:t>RNN?</w:t>
      </w:r>
    </w:p>
    <w:p w:rsidR="00AC323A" w:rsidRDefault="00187E60" w:rsidP="00583736">
      <w:r>
        <w:t>Design target</w:t>
      </w:r>
      <w:r w:rsidR="008232B9">
        <w:t>s</w:t>
      </w:r>
      <w:r>
        <w:t xml:space="preserve"> </w:t>
      </w:r>
      <w:r w:rsidR="008232B9">
        <w:t xml:space="preserve">models with </w:t>
      </w:r>
      <w:r>
        <w:t>non-determinism</w:t>
      </w:r>
      <w:r w:rsidR="003264EC">
        <w:t xml:space="preserve">, experiments focus only on </w:t>
      </w:r>
      <w:r w:rsidR="00C16EE1">
        <w:t>Transformers</w:t>
      </w:r>
    </w:p>
    <w:p w:rsidR="002114AE" w:rsidRDefault="002114AE" w:rsidP="00583736"/>
    <w:p w:rsidR="002114AE" w:rsidRDefault="002114AE" w:rsidP="00583736">
      <w:r>
        <w:t>Evalu</w:t>
      </w:r>
      <w:r w:rsidR="005E69A9">
        <w:t>a</w:t>
      </w:r>
      <w:r>
        <w:t>tion</w:t>
      </w:r>
    </w:p>
    <w:p w:rsidR="00C3066F" w:rsidRPr="00661025" w:rsidRDefault="00C3066F" w:rsidP="00C3066F">
      <w:pPr>
        <w:rPr>
          <w:strike/>
        </w:rPr>
      </w:pPr>
      <w:r w:rsidRPr="00661025">
        <w:rPr>
          <w:strike/>
        </w:rPr>
        <w:t>Generic</w:t>
      </w:r>
      <w:r w:rsidR="00EA7395" w:rsidRPr="00661025">
        <w:rPr>
          <w:strike/>
        </w:rPr>
        <w:t xml:space="preserve"> baseline</w:t>
      </w:r>
      <w:r w:rsidRPr="00661025">
        <w:rPr>
          <w:strike/>
        </w:rPr>
        <w:t>: Task-based (SONIC-like safe adaption)</w:t>
      </w:r>
    </w:p>
    <w:p w:rsidR="00181890" w:rsidRDefault="00EA7395" w:rsidP="00583736">
      <w:r>
        <w:t xml:space="preserve">Specific baseline: </w:t>
      </w:r>
      <w:r w:rsidR="002114AE">
        <w:t>Only Stateful</w:t>
      </w:r>
      <w:r w:rsidR="00455818">
        <w:t xml:space="preserve"> (not HAWAII)</w:t>
      </w:r>
    </w:p>
    <w:p w:rsidR="00D42609" w:rsidRDefault="00D42609" w:rsidP="00583736">
      <w:r>
        <w:tab/>
      </w:r>
      <w:r w:rsidR="008D3C60">
        <w:t>Forced large granularity, make it deterministic</w:t>
      </w:r>
    </w:p>
    <w:p w:rsidR="008D3C60" w:rsidRDefault="008D3C60" w:rsidP="00583736">
      <w:r>
        <w:tab/>
        <w:t>Small granularity, low accuracy</w:t>
      </w:r>
      <w:r w:rsidR="00D72740">
        <w:t xml:space="preserve"> (first or random branch)</w:t>
      </w:r>
    </w:p>
    <w:p w:rsidR="002114AE" w:rsidRDefault="002114AE" w:rsidP="00583736">
      <w:r>
        <w:t>Different Transformers</w:t>
      </w:r>
    </w:p>
    <w:sectPr w:rsidR="00211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TC">
    <w:panose1 w:val="00000000000000000000"/>
    <w:charset w:val="00"/>
    <w:family w:val="roman"/>
    <w:notTrueType/>
    <w:pitch w:val="default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TC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A2E"/>
    <w:multiLevelType w:val="hybridMultilevel"/>
    <w:tmpl w:val="E57A3E30"/>
    <w:lvl w:ilvl="0" w:tplc="F134069C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19F7"/>
    <w:multiLevelType w:val="hybridMultilevel"/>
    <w:tmpl w:val="2C8A173A"/>
    <w:lvl w:ilvl="0" w:tplc="3FDC6670">
      <w:numFmt w:val="bullet"/>
      <w:lvlText w:val="-"/>
      <w:lvlJc w:val="left"/>
      <w:pPr>
        <w:ind w:left="720" w:hanging="360"/>
      </w:pPr>
      <w:rPr>
        <w:rFonts w:ascii="Times New Roman" w:eastAsia="Noto Serif CJK T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8574D"/>
    <w:multiLevelType w:val="multilevel"/>
    <w:tmpl w:val="318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C972B12"/>
    <w:multiLevelType w:val="hybridMultilevel"/>
    <w:tmpl w:val="1E482974"/>
    <w:lvl w:ilvl="0" w:tplc="E278BCDE">
      <w:numFmt w:val="bullet"/>
      <w:lvlText w:val="-"/>
      <w:lvlJc w:val="left"/>
      <w:pPr>
        <w:ind w:left="720" w:hanging="360"/>
      </w:pPr>
      <w:rPr>
        <w:rFonts w:ascii="Times New Roman" w:eastAsia="Noto Serif CJK T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7F1"/>
    <w:multiLevelType w:val="hybridMultilevel"/>
    <w:tmpl w:val="A524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A"/>
    <w:rsid w:val="0000348C"/>
    <w:rsid w:val="00046905"/>
    <w:rsid w:val="00047D9E"/>
    <w:rsid w:val="00056A50"/>
    <w:rsid w:val="00064FF4"/>
    <w:rsid w:val="00084DC0"/>
    <w:rsid w:val="0008561E"/>
    <w:rsid w:val="0009303E"/>
    <w:rsid w:val="000C3B9B"/>
    <w:rsid w:val="000C6E8C"/>
    <w:rsid w:val="00136572"/>
    <w:rsid w:val="00142543"/>
    <w:rsid w:val="00181890"/>
    <w:rsid w:val="00187E60"/>
    <w:rsid w:val="001A28E7"/>
    <w:rsid w:val="001A5348"/>
    <w:rsid w:val="001B01BA"/>
    <w:rsid w:val="001C7083"/>
    <w:rsid w:val="001E3963"/>
    <w:rsid w:val="001E6306"/>
    <w:rsid w:val="001F00FA"/>
    <w:rsid w:val="001F4387"/>
    <w:rsid w:val="0020283A"/>
    <w:rsid w:val="002114AE"/>
    <w:rsid w:val="002301D7"/>
    <w:rsid w:val="00254E38"/>
    <w:rsid w:val="00283BA6"/>
    <w:rsid w:val="002D649E"/>
    <w:rsid w:val="002E4B1A"/>
    <w:rsid w:val="002F1885"/>
    <w:rsid w:val="003264EC"/>
    <w:rsid w:val="003C4D99"/>
    <w:rsid w:val="003D0145"/>
    <w:rsid w:val="00405BC5"/>
    <w:rsid w:val="0041275E"/>
    <w:rsid w:val="00412ACB"/>
    <w:rsid w:val="00434A71"/>
    <w:rsid w:val="00446DDD"/>
    <w:rsid w:val="00455818"/>
    <w:rsid w:val="004753EB"/>
    <w:rsid w:val="004B626D"/>
    <w:rsid w:val="004B697F"/>
    <w:rsid w:val="004D07D8"/>
    <w:rsid w:val="00500695"/>
    <w:rsid w:val="005113A6"/>
    <w:rsid w:val="0052267F"/>
    <w:rsid w:val="00533D78"/>
    <w:rsid w:val="0054040D"/>
    <w:rsid w:val="00544D82"/>
    <w:rsid w:val="00583736"/>
    <w:rsid w:val="005870B7"/>
    <w:rsid w:val="005B4F2B"/>
    <w:rsid w:val="005E5CCD"/>
    <w:rsid w:val="005E69A9"/>
    <w:rsid w:val="00600B24"/>
    <w:rsid w:val="00617437"/>
    <w:rsid w:val="00640E0A"/>
    <w:rsid w:val="00661025"/>
    <w:rsid w:val="00684498"/>
    <w:rsid w:val="0068522F"/>
    <w:rsid w:val="006D03F2"/>
    <w:rsid w:val="006D3F2D"/>
    <w:rsid w:val="006E2476"/>
    <w:rsid w:val="006F5C1D"/>
    <w:rsid w:val="0079223D"/>
    <w:rsid w:val="007B6E0D"/>
    <w:rsid w:val="008215A5"/>
    <w:rsid w:val="008232B9"/>
    <w:rsid w:val="00830DD0"/>
    <w:rsid w:val="00842DAA"/>
    <w:rsid w:val="00844614"/>
    <w:rsid w:val="008C41F8"/>
    <w:rsid w:val="008D34B5"/>
    <w:rsid w:val="008D3C60"/>
    <w:rsid w:val="009209A9"/>
    <w:rsid w:val="00932734"/>
    <w:rsid w:val="00955AF9"/>
    <w:rsid w:val="00967314"/>
    <w:rsid w:val="00967613"/>
    <w:rsid w:val="00975CC5"/>
    <w:rsid w:val="009A04EB"/>
    <w:rsid w:val="009E3AAD"/>
    <w:rsid w:val="009E67B7"/>
    <w:rsid w:val="00A05082"/>
    <w:rsid w:val="00A17B36"/>
    <w:rsid w:val="00A41212"/>
    <w:rsid w:val="00A656E5"/>
    <w:rsid w:val="00A66152"/>
    <w:rsid w:val="00A81212"/>
    <w:rsid w:val="00AA0CA1"/>
    <w:rsid w:val="00AC323A"/>
    <w:rsid w:val="00AC7B6B"/>
    <w:rsid w:val="00AD5EDC"/>
    <w:rsid w:val="00AE3C06"/>
    <w:rsid w:val="00B12CBA"/>
    <w:rsid w:val="00B80142"/>
    <w:rsid w:val="00BA2E18"/>
    <w:rsid w:val="00BD338E"/>
    <w:rsid w:val="00BF6B38"/>
    <w:rsid w:val="00C00813"/>
    <w:rsid w:val="00C1665D"/>
    <w:rsid w:val="00C16EE1"/>
    <w:rsid w:val="00C3066F"/>
    <w:rsid w:val="00C423FE"/>
    <w:rsid w:val="00C47231"/>
    <w:rsid w:val="00C85217"/>
    <w:rsid w:val="00C92463"/>
    <w:rsid w:val="00C96CBA"/>
    <w:rsid w:val="00CA0EC8"/>
    <w:rsid w:val="00CE1BAE"/>
    <w:rsid w:val="00CE3CEB"/>
    <w:rsid w:val="00CE4DFB"/>
    <w:rsid w:val="00D3491C"/>
    <w:rsid w:val="00D42609"/>
    <w:rsid w:val="00D55662"/>
    <w:rsid w:val="00D72740"/>
    <w:rsid w:val="00D82655"/>
    <w:rsid w:val="00D8730C"/>
    <w:rsid w:val="00DC3F26"/>
    <w:rsid w:val="00DD3D3C"/>
    <w:rsid w:val="00DD426B"/>
    <w:rsid w:val="00E40804"/>
    <w:rsid w:val="00E65172"/>
    <w:rsid w:val="00E73828"/>
    <w:rsid w:val="00E947D5"/>
    <w:rsid w:val="00EA373E"/>
    <w:rsid w:val="00EA7395"/>
    <w:rsid w:val="00EB548F"/>
    <w:rsid w:val="00EF2097"/>
    <w:rsid w:val="00F12AC5"/>
    <w:rsid w:val="00F36941"/>
    <w:rsid w:val="00F62085"/>
    <w:rsid w:val="00F90927"/>
    <w:rsid w:val="00FA544E"/>
    <w:rsid w:val="00FB1941"/>
    <w:rsid w:val="00FE7B1D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6F28"/>
  <w15:chartTrackingRefBased/>
  <w15:docId w15:val="{A710C832-901E-4D61-8D6D-CEE865BB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36"/>
    <w:pPr>
      <w:suppressAutoHyphens/>
      <w:spacing w:after="0" w:line="240" w:lineRule="auto"/>
    </w:pPr>
    <w:rPr>
      <w:rFonts w:ascii="Liberation Serif" w:eastAsia="Noto Serif CJK TC" w:hAnsi="Liberation Serif" w:cs="Noto Sans CJK TC"/>
      <w:kern w:val="2"/>
      <w:sz w:val="24"/>
      <w:szCs w:val="24"/>
      <w:lang w:eastAsia="zh-TW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112</cp:revision>
  <dcterms:created xsi:type="dcterms:W3CDTF">2022-12-27T09:33:00Z</dcterms:created>
  <dcterms:modified xsi:type="dcterms:W3CDTF">2024-04-09T08:57:00Z</dcterms:modified>
</cp:coreProperties>
</file>