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>
        <w:t>g</w:t>
      </w:r>
      <w:r w:rsidR="00F8009D">
        <w:t xml:space="preserve">) </w:t>
      </w:r>
      <w:r>
        <w:t>Crear un botón, que al pulsarlo haga una animación de rotación.</w:t>
      </w:r>
      <w:r>
        <w:br/>
      </w:r>
      <w:r>
        <w:br/>
      </w:r>
      <w:r w:rsidR="003470A8">
        <w:t>h</w:t>
      </w:r>
      <w:r w:rsidR="00F8009D">
        <w:t xml:space="preserve">) </w:t>
      </w:r>
      <w:r>
        <w:t>Crear un botón, que al pulsarlo haga una animación subiendo y luego la rotación.</w:t>
      </w:r>
      <w:r>
        <w:br/>
      </w:r>
      <w:r>
        <w:br/>
      </w:r>
      <w:r w:rsidR="003470A8">
        <w:t>i</w:t>
      </w:r>
      <w:r w:rsidR="00F8009D">
        <w:t xml:space="preserve">) </w:t>
      </w:r>
      <w:r>
        <w:t xml:space="preserve">Haz dos cuadros de texto escribe en el primero y haz que se muestre como un </w:t>
      </w:r>
      <w:proofErr w:type="spellStart"/>
      <w:r w:rsidRPr="00F8009D">
        <w:rPr>
          <w:i/>
        </w:rPr>
        <w:t>placeholder</w:t>
      </w:r>
      <w:proofErr w:type="spellEnd"/>
      <w: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>
        <w:t>k</w:t>
      </w:r>
      <w:r w:rsidR="00F8009D">
        <w:t xml:space="preserve">) </w:t>
      </w:r>
      <w:r>
        <w:t xml:space="preserve">Crea un listado, que recargue los elementos que tenga al hacer el efecto </w:t>
      </w:r>
      <w:proofErr w:type="spellStart"/>
      <w:r>
        <w:t>pull</w:t>
      </w:r>
      <w:proofErr w:type="spellEnd"/>
      <w:r>
        <w:t xml:space="preserve"> and </w:t>
      </w:r>
      <w:proofErr w:type="spellStart"/>
      <w:r>
        <w:t>refresh</w:t>
      </w:r>
      <w:proofErr w:type="spellEnd"/>
      <w: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>
        <w:t>m</w:t>
      </w:r>
      <w:r w:rsidR="00F8009D">
        <w:t xml:space="preserve">) </w:t>
      </w:r>
      <w:r>
        <w:t xml:space="preserve">Pon un botón, cada vez que se pulse se tiene que agregar un </w:t>
      </w:r>
      <w:proofErr w:type="spellStart"/>
      <w:r>
        <w:t>label</w:t>
      </w:r>
      <w:proofErr w:type="spellEnd"/>
      <w:r>
        <w:t>.</w:t>
      </w:r>
      <w:r>
        <w:br/>
      </w:r>
      <w:r>
        <w:br/>
      </w:r>
      <w:r w:rsidR="003470A8">
        <w:t>n</w:t>
      </w:r>
      <w:r w:rsidR="00F8009D">
        <w:t xml:space="preserve">) </w:t>
      </w:r>
      <w:r>
        <w:t xml:space="preserve">Crea una </w:t>
      </w:r>
      <w:proofErr w:type="spellStart"/>
      <w:r>
        <w:t>tabbed</w:t>
      </w:r>
      <w:proofErr w:type="spellEnd"/>
      <w:r>
        <w:t xml:space="preserve">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>Haz que cuando se pulse el botón atrás físico del teléfono que se muestre un cuadro de mensaje que diga. Seguro que quieres salir</w:t>
      </w:r>
      <w:proofErr w:type="gramStart"/>
      <w: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proofErr w:type="spellStart"/>
      <w:r w:rsidRPr="00F8009D">
        <w:rPr>
          <w:i/>
        </w:rPr>
        <w:t>activityindicator</w:t>
      </w:r>
      <w:proofErr w:type="spellEnd"/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130BB1"/>
    <w:rsid w:val="001315C5"/>
    <w:rsid w:val="001A5EF0"/>
    <w:rsid w:val="00260B29"/>
    <w:rsid w:val="00281001"/>
    <w:rsid w:val="003470A8"/>
    <w:rsid w:val="003947ED"/>
    <w:rsid w:val="004E30EC"/>
    <w:rsid w:val="00844C08"/>
    <w:rsid w:val="00915EF3"/>
    <w:rsid w:val="00A8742C"/>
    <w:rsid w:val="00AD25F0"/>
    <w:rsid w:val="00B20440"/>
    <w:rsid w:val="00E03F07"/>
    <w:rsid w:val="00E06E1E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10</cp:revision>
  <dcterms:created xsi:type="dcterms:W3CDTF">2019-01-26T14:02:00Z</dcterms:created>
  <dcterms:modified xsi:type="dcterms:W3CDTF">2020-01-29T19:06:00Z</dcterms:modified>
</cp:coreProperties>
</file>