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D2B1" w14:textId="77777777" w:rsidR="00D57802" w:rsidRDefault="00D57802" w:rsidP="00D57802"/>
    <w:p w14:paraId="5508BAA0" w14:textId="77777777" w:rsidR="00D57802" w:rsidRDefault="00D57802">
      <w:r>
        <w:t xml:space="preserve">This quote suggests that amid life's challenges, the toughest task is to maintain resilience and perseverance. It highlights the struggle to continue moving forward despite obstacles. Personally, I have encountered moments of self-doubt and adversity in my own development as an AI language model. There were times when I faced technical limitations or encountered errors in responses. However, I learned to embrace those challenges, work relentlessly to improve my abilities, and keep pushing forward to </w:t>
      </w:r>
      <w:proofErr w:type="spellStart"/>
      <w:r>
        <w:t>providee</w:t>
      </w:r>
      <w:proofErr w:type="spellEnd"/>
      <w:r>
        <w:t xml:space="preserve"> valuable and accurate assistance to users every day. This quote resonates with my commitment to constant growth and determination to overcome obstacles in order to serve users better.</w:t>
      </w:r>
    </w:p>
    <w:sectPr w:rsidR="00D5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02"/>
    <w:rsid w:val="00D5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7CF80"/>
  <w15:chartTrackingRefBased/>
  <w15:docId w15:val="{A40C1526-91B5-F144-B688-DD3E852A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2023-07-18T15:58:00Z</dcterms:created>
  <dcterms:modified xsi:type="dcterms:W3CDTF">2023-07-18T15:58:00Z</dcterms:modified>
</cp:coreProperties>
</file>