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012E3" w14:textId="69E56F5B" w:rsidR="00DD2C74" w:rsidRDefault="00DD2C74">
      <w:r>
        <w:t xml:space="preserve">SSNIT </w:t>
      </w:r>
      <w:r w:rsidR="00EA25D0">
        <w:t xml:space="preserve">REPORT </w:t>
      </w:r>
    </w:p>
    <w:p w14:paraId="21EDF72A" w14:textId="48BEEDD0" w:rsidR="00EA25D0" w:rsidRDefault="00EA25D0">
      <w:r>
        <w:t xml:space="preserve">By: ABAGNA </w:t>
      </w:r>
      <w:r w:rsidR="00541538">
        <w:t>WEWOTAH CLEMENT</w:t>
      </w:r>
    </w:p>
    <w:p w14:paraId="76D2424E" w14:textId="64ABD10B" w:rsidR="00B2080E" w:rsidRDefault="00D77D9A">
      <w:r>
        <w:t>Introduction</w:t>
      </w:r>
    </w:p>
    <w:p w14:paraId="2E7F875C" w14:textId="039CE59E" w:rsidR="00D77D9A" w:rsidRDefault="00D77D9A">
      <w:r>
        <w:t>Social Security and National Insurance Trust</w:t>
      </w:r>
      <w:r w:rsidR="001018D0">
        <w:t xml:space="preserve"> (SSNIT)</w:t>
      </w:r>
      <w:r w:rsidR="00383DE2">
        <w:t xml:space="preserve"> was established in </w:t>
      </w:r>
      <w:r w:rsidR="009C03FC">
        <w:t xml:space="preserve">1972 to administer the Social Security Scheme </w:t>
      </w:r>
      <w:r w:rsidR="002A6ECC">
        <w:t xml:space="preserve">as a Provident Fund Scheme. </w:t>
      </w:r>
      <w:r w:rsidR="00416C1E">
        <w:t xml:space="preserve">It was converted to a Social </w:t>
      </w:r>
      <w:r w:rsidR="002502A3">
        <w:t xml:space="preserve">Insurance Pension Scheme </w:t>
      </w:r>
      <w:r w:rsidR="00506CED">
        <w:t xml:space="preserve">in 1991 under the PNDC law 274. From January </w:t>
      </w:r>
      <w:r w:rsidR="005814B5">
        <w:t xml:space="preserve">2010, SANIT was mandated to administer </w:t>
      </w:r>
      <w:r w:rsidR="00AB2AA5">
        <w:t>the 1</w:t>
      </w:r>
      <w:r w:rsidR="00AB2AA5" w:rsidRPr="00AB2AA5">
        <w:rPr>
          <w:vertAlign w:val="superscript"/>
        </w:rPr>
        <w:t>st</w:t>
      </w:r>
      <w:r w:rsidR="00F46EB2">
        <w:t xml:space="preserve"> Tier of the 3 </w:t>
      </w:r>
      <w:r w:rsidR="00C072A9">
        <w:t>–</w:t>
      </w:r>
      <w:r w:rsidR="00F46EB2">
        <w:t xml:space="preserve"> </w:t>
      </w:r>
      <w:r w:rsidR="00C072A9">
        <w:t>Tier Pension</w:t>
      </w:r>
      <w:r w:rsidR="00435C57">
        <w:t xml:space="preserve"> Scheme under Act 766. The </w:t>
      </w:r>
      <w:r w:rsidR="001623A9">
        <w:t xml:space="preserve">primary responsibility of the Trust is to replace </w:t>
      </w:r>
      <w:r w:rsidR="00B6649D">
        <w:t>part of the lost income of workers due to old age</w:t>
      </w:r>
      <w:r w:rsidR="00722BEE">
        <w:t xml:space="preserve">, invalidity, or death of </w:t>
      </w:r>
      <w:r w:rsidR="00DF6E66">
        <w:t xml:space="preserve">a </w:t>
      </w:r>
      <w:r w:rsidR="006E26C0">
        <w:t xml:space="preserve">contributor. </w:t>
      </w:r>
      <w:r w:rsidR="002C6346">
        <w:t xml:space="preserve">Dependents </w:t>
      </w:r>
      <w:r w:rsidR="00B03721">
        <w:t xml:space="preserve">nominated by the contributor </w:t>
      </w:r>
      <w:r w:rsidR="00550039">
        <w:t xml:space="preserve">stand the chance of receiving a lump sum </w:t>
      </w:r>
      <w:r w:rsidR="00982E44">
        <w:t xml:space="preserve">payment when a member passes </w:t>
      </w:r>
      <w:r w:rsidR="003144C5">
        <w:t xml:space="preserve">away. In addition, the Trust is also responsible </w:t>
      </w:r>
      <w:r w:rsidR="00891B0B">
        <w:t xml:space="preserve">for the payment of emigration </w:t>
      </w:r>
      <w:r w:rsidR="009827F0">
        <w:t>benefits</w:t>
      </w:r>
      <w:r w:rsidR="006A32E4">
        <w:t xml:space="preserve"> to a none </w:t>
      </w:r>
      <w:r w:rsidR="00FB523B">
        <w:t>–</w:t>
      </w:r>
      <w:r w:rsidR="006A32E4">
        <w:t xml:space="preserve"> </w:t>
      </w:r>
      <w:r w:rsidR="00FB523B">
        <w:t>Ghanaian member who is leaving Ghana permanently</w:t>
      </w:r>
      <w:r w:rsidR="009827F0">
        <w:t xml:space="preserve">. SSNIT operates from </w:t>
      </w:r>
      <w:r w:rsidR="00CC07E4">
        <w:t>eight (8) area offices</w:t>
      </w:r>
      <w:r w:rsidR="00925F43">
        <w:t>, fifty-one (51) branches and</w:t>
      </w:r>
      <w:r w:rsidR="00B0171D">
        <w:t xml:space="preserve"> twenty-three (23) </w:t>
      </w:r>
      <w:r w:rsidR="005D27D7">
        <w:t xml:space="preserve"> day offices spread </w:t>
      </w:r>
      <w:r w:rsidR="00277ABB">
        <w:t>throughout</w:t>
      </w:r>
      <w:r w:rsidR="00C17455">
        <w:t xml:space="preserve"> the country. </w:t>
      </w:r>
    </w:p>
    <w:p w14:paraId="651F61F3" w14:textId="35EF288C" w:rsidR="00C17455" w:rsidRDefault="00C17455">
      <w:r>
        <w:t>THE OFFICE OF THE</w:t>
      </w:r>
      <w:r w:rsidR="007F3187">
        <w:t xml:space="preserve"> MANAGER </w:t>
      </w:r>
    </w:p>
    <w:p w14:paraId="39249FA5" w14:textId="20E7024A" w:rsidR="007F3187" w:rsidRDefault="007F3187">
      <w:r>
        <w:t xml:space="preserve">SSNIT at Airport </w:t>
      </w:r>
      <w:r w:rsidR="006766E9">
        <w:t xml:space="preserve">City branch is managed by </w:t>
      </w:r>
      <w:proofErr w:type="spellStart"/>
      <w:r w:rsidR="006766E9">
        <w:t>Mr</w:t>
      </w:r>
      <w:proofErr w:type="spellEnd"/>
      <w:r w:rsidR="006766E9">
        <w:t xml:space="preserve"> Peter </w:t>
      </w:r>
      <w:r w:rsidR="0029416F">
        <w:t xml:space="preserve">Yaw </w:t>
      </w:r>
      <w:proofErr w:type="spellStart"/>
      <w:r w:rsidR="0029416F">
        <w:t>Nyadub</w:t>
      </w:r>
      <w:proofErr w:type="spellEnd"/>
      <w:r w:rsidR="0029416F">
        <w:t xml:space="preserve"> </w:t>
      </w:r>
      <w:proofErr w:type="spellStart"/>
      <w:r w:rsidR="0029416F">
        <w:t>Adu</w:t>
      </w:r>
      <w:proofErr w:type="spellEnd"/>
      <w:r w:rsidR="0029416F">
        <w:t xml:space="preserve"> </w:t>
      </w:r>
      <w:proofErr w:type="spellStart"/>
      <w:r w:rsidR="0029416F">
        <w:t>Amoah</w:t>
      </w:r>
      <w:proofErr w:type="spellEnd"/>
      <w:r w:rsidR="0029416F">
        <w:t>. The</w:t>
      </w:r>
      <w:r w:rsidR="006C32E6">
        <w:t xml:space="preserve"> office the manager is the utmost position of the </w:t>
      </w:r>
      <w:r w:rsidR="006C7CC4">
        <w:t>organogram at the branch</w:t>
      </w:r>
      <w:r w:rsidR="00D420C6">
        <w:t xml:space="preserve"> supervises </w:t>
      </w:r>
      <w:r w:rsidR="00332BF6">
        <w:t xml:space="preserve">the day to day activities </w:t>
      </w:r>
      <w:r w:rsidR="00210D00">
        <w:t xml:space="preserve">according to the act of service of the </w:t>
      </w:r>
      <w:r w:rsidR="00936F5A">
        <w:t xml:space="preserve">Trust. The manager is </w:t>
      </w:r>
      <w:r w:rsidR="00BE08D0">
        <w:t xml:space="preserve">in charge of supervisory role </w:t>
      </w:r>
      <w:r w:rsidR="006A7736">
        <w:t xml:space="preserve">and ensures that every staff works diligently and </w:t>
      </w:r>
      <w:r w:rsidR="00E64303">
        <w:t>efficiently to meet the set goals</w:t>
      </w:r>
      <w:r w:rsidR="004E4612">
        <w:t xml:space="preserve"> and objectives of the Trust and also raise</w:t>
      </w:r>
      <w:r w:rsidR="00E44ECC">
        <w:t xml:space="preserve"> the integrity </w:t>
      </w:r>
      <w:r w:rsidR="000B2E35">
        <w:t xml:space="preserve">and maintain the good image of the </w:t>
      </w:r>
      <w:r w:rsidR="00B45A03">
        <w:t xml:space="preserve">Trust. In addition, the manager </w:t>
      </w:r>
      <w:r w:rsidR="00C1237F">
        <w:t>oversees the various departments</w:t>
      </w:r>
      <w:r w:rsidR="00BB7AC4">
        <w:t xml:space="preserve"> at the branch level such as</w:t>
      </w:r>
      <w:r w:rsidR="00DF52A7">
        <w:t xml:space="preserve">; Benefits unit, </w:t>
      </w:r>
      <w:r w:rsidR="009F5E1A">
        <w:t xml:space="preserve">Account unit, Compliance unit </w:t>
      </w:r>
      <w:r w:rsidR="00E43C52">
        <w:t xml:space="preserve">which is made up of Prosecution </w:t>
      </w:r>
      <w:r w:rsidR="00DC2CED">
        <w:t xml:space="preserve">department, Diplomatic </w:t>
      </w:r>
      <w:r w:rsidR="00E005A0">
        <w:t xml:space="preserve">department and Biometric registration </w:t>
      </w:r>
      <w:r w:rsidR="004268BD">
        <w:t xml:space="preserve">department. Data unit </w:t>
      </w:r>
      <w:r w:rsidR="00D00E5D">
        <w:t xml:space="preserve">is also made up of Member and </w:t>
      </w:r>
      <w:r w:rsidR="00C46589">
        <w:t>Client service, Validation</w:t>
      </w:r>
      <w:r w:rsidR="00A80CE7">
        <w:t xml:space="preserve"> unit and the Security unit. </w:t>
      </w:r>
    </w:p>
    <w:p w14:paraId="5FB733FD" w14:textId="60814071" w:rsidR="00A80CE7" w:rsidRDefault="00A80CE7">
      <w:r>
        <w:t xml:space="preserve">THE COMPLIANCE </w:t>
      </w:r>
      <w:r w:rsidR="008566E1">
        <w:t xml:space="preserve">UNIT </w:t>
      </w:r>
    </w:p>
    <w:p w14:paraId="562BF94E" w14:textId="30A471E0" w:rsidR="008566E1" w:rsidRDefault="008566E1">
      <w:r>
        <w:t xml:space="preserve"> The Compliance unit is the larger unit in SSNIT</w:t>
      </w:r>
      <w:r w:rsidR="000F7B4D">
        <w:t xml:space="preserve"> and made up of the various departments like </w:t>
      </w:r>
      <w:r w:rsidR="008141B9">
        <w:t xml:space="preserve">; Biometric registration, </w:t>
      </w:r>
      <w:r w:rsidR="000527F5">
        <w:t xml:space="preserve">Diplomatic and Prosecution. </w:t>
      </w:r>
      <w:r w:rsidR="00205914">
        <w:t>This unit ensure that employees comply</w:t>
      </w:r>
      <w:r w:rsidR="003135E4">
        <w:t xml:space="preserve"> to the rules and regulations pertaining to </w:t>
      </w:r>
      <w:r w:rsidR="00585BD5">
        <w:t xml:space="preserve">contribution </w:t>
      </w:r>
      <w:r w:rsidR="00DF44AF">
        <w:t>.</w:t>
      </w:r>
    </w:p>
    <w:p w14:paraId="5319706C" w14:textId="2AFC82D3" w:rsidR="004A60B5" w:rsidRDefault="004A60B5" w:rsidP="004A60B5">
      <w:pPr>
        <w:pStyle w:val="ListParagraph"/>
        <w:numPr>
          <w:ilvl w:val="0"/>
          <w:numId w:val="1"/>
        </w:numPr>
      </w:pPr>
      <w:r>
        <w:t>The Biometric registration</w:t>
      </w:r>
      <w:r w:rsidR="00686636">
        <w:t xml:space="preserve"> unit a department that registers new applicants </w:t>
      </w:r>
      <w:r w:rsidR="00135D0E">
        <w:t xml:space="preserve">for SSNIT card, member info update, </w:t>
      </w:r>
      <w:r w:rsidR="002746F8">
        <w:t xml:space="preserve">nominee update, change of name and replacement </w:t>
      </w:r>
      <w:r w:rsidR="00D80C98">
        <w:t>and card issuance.</w:t>
      </w:r>
    </w:p>
    <w:p w14:paraId="2A0EA1D9" w14:textId="24E93B4D" w:rsidR="00117F63" w:rsidRDefault="00117F63" w:rsidP="004A60B5">
      <w:pPr>
        <w:pStyle w:val="ListParagraph"/>
        <w:numPr>
          <w:ilvl w:val="0"/>
          <w:numId w:val="1"/>
        </w:numPr>
      </w:pPr>
      <w:r>
        <w:t xml:space="preserve">The Diplomatic unit </w:t>
      </w:r>
      <w:r w:rsidR="00C45170">
        <w:t xml:space="preserve">is the only department situated </w:t>
      </w:r>
      <w:r w:rsidR="00021588">
        <w:t xml:space="preserve">at SSNIT emporium without any other </w:t>
      </w:r>
      <w:r w:rsidR="002F3C63">
        <w:t xml:space="preserve">department at </w:t>
      </w:r>
      <w:r w:rsidR="0010534F">
        <w:t>any of the SSNIT branches</w:t>
      </w:r>
      <w:r w:rsidR="003A1FFF">
        <w:t xml:space="preserve">. It is responsible for the registration </w:t>
      </w:r>
      <w:r w:rsidR="00F11825">
        <w:t xml:space="preserve">of embassies High Commissions and other </w:t>
      </w:r>
      <w:r w:rsidR="00EA6394">
        <w:t xml:space="preserve">relations like; </w:t>
      </w:r>
      <w:r w:rsidR="002619B9">
        <w:t xml:space="preserve">UNN, </w:t>
      </w:r>
      <w:r w:rsidR="00080037">
        <w:t>FAO, Multinational corporations</w:t>
      </w:r>
      <w:r w:rsidR="006C1D9E">
        <w:t xml:space="preserve">. The department makes sure that Ghanaians </w:t>
      </w:r>
      <w:r w:rsidR="00937665">
        <w:t>duly</w:t>
      </w:r>
      <w:r w:rsidR="00A3710B">
        <w:t xml:space="preserve"> pay their contributions especially foreigners in </w:t>
      </w:r>
      <w:r w:rsidR="00937665">
        <w:t xml:space="preserve">working Ghana. They also make sure that </w:t>
      </w:r>
      <w:r w:rsidR="00E27FF9">
        <w:t xml:space="preserve">foreign immigrants </w:t>
      </w:r>
      <w:r w:rsidR="00BE1CF5">
        <w:t xml:space="preserve">are paid their immigration benefits </w:t>
      </w:r>
      <w:r w:rsidR="0006162E">
        <w:t xml:space="preserve">when they are leaving Ghana permanently. </w:t>
      </w:r>
      <w:r w:rsidR="00955A36">
        <w:t xml:space="preserve">The Compliance </w:t>
      </w:r>
      <w:r w:rsidR="009A4AC9">
        <w:t xml:space="preserve">unit </w:t>
      </w:r>
      <w:r w:rsidR="008B219F">
        <w:t xml:space="preserve">also visits </w:t>
      </w:r>
      <w:r w:rsidR="001811A0">
        <w:t xml:space="preserve">companies for registration twice every year. </w:t>
      </w:r>
      <w:r w:rsidR="00691136">
        <w:t xml:space="preserve">Statistics show that about </w:t>
      </w:r>
      <w:r w:rsidR="00655CE3">
        <w:t>four thousand (</w:t>
      </w:r>
      <w:r w:rsidR="00691136">
        <w:t>4000</w:t>
      </w:r>
      <w:r w:rsidR="00F5794B">
        <w:t>)</w:t>
      </w:r>
      <w:r w:rsidR="00B4151F">
        <w:t xml:space="preserve"> </w:t>
      </w:r>
      <w:r w:rsidR="00655CE3">
        <w:t>organizations</w:t>
      </w:r>
      <w:r w:rsidR="00B4151F">
        <w:t xml:space="preserve"> have registered under </w:t>
      </w:r>
      <w:r w:rsidR="002B21CB">
        <w:t xml:space="preserve">SSNIT Airport branch, </w:t>
      </w:r>
      <w:r w:rsidR="00097929">
        <w:t xml:space="preserve">fifteen Compliance members </w:t>
      </w:r>
      <w:r w:rsidR="00631CA8">
        <w:t xml:space="preserve">are shared </w:t>
      </w:r>
      <w:r w:rsidR="00582459">
        <w:t>amongst the four thousand</w:t>
      </w:r>
      <w:r w:rsidR="00F5794B">
        <w:t xml:space="preserve"> (400)</w:t>
      </w:r>
      <w:r w:rsidR="00582459">
        <w:t xml:space="preserve"> </w:t>
      </w:r>
      <w:r w:rsidR="00655CE3">
        <w:t>organizations</w:t>
      </w:r>
      <w:r w:rsidR="00F5794B">
        <w:t xml:space="preserve">. </w:t>
      </w:r>
    </w:p>
    <w:p w14:paraId="2294CDF2" w14:textId="5921E891" w:rsidR="00F5794B" w:rsidRDefault="00521749" w:rsidP="00F5794B">
      <w:pPr>
        <w:ind w:left="359"/>
      </w:pPr>
      <w:r>
        <w:t>THE ACCOUNT UNIT</w:t>
      </w:r>
    </w:p>
    <w:p w14:paraId="04E3DB65" w14:textId="0505A50C" w:rsidR="00521749" w:rsidRDefault="00521749" w:rsidP="00F5794B">
      <w:pPr>
        <w:ind w:left="359"/>
      </w:pPr>
      <w:r>
        <w:t xml:space="preserve">The Account unit is responsible </w:t>
      </w:r>
      <w:r w:rsidR="00FA255E">
        <w:t xml:space="preserve">for receiving contributions from </w:t>
      </w:r>
      <w:r w:rsidR="0044796A">
        <w:t xml:space="preserve">members in the form of cash, </w:t>
      </w:r>
      <w:proofErr w:type="spellStart"/>
      <w:r w:rsidR="0044796A">
        <w:t>cheques</w:t>
      </w:r>
      <w:proofErr w:type="spellEnd"/>
      <w:r w:rsidR="00D0020D">
        <w:t xml:space="preserve">, and bank transfers. </w:t>
      </w:r>
      <w:r w:rsidR="00F97CB2">
        <w:t xml:space="preserve">They also supply materials such as </w:t>
      </w:r>
      <w:r w:rsidR="00983A29">
        <w:t>forms for registration</w:t>
      </w:r>
      <w:r w:rsidR="00C83635">
        <w:t xml:space="preserve">, dictionaries </w:t>
      </w:r>
      <w:r w:rsidR="00C83635">
        <w:lastRenderedPageBreak/>
        <w:t xml:space="preserve">and many other </w:t>
      </w:r>
      <w:r w:rsidR="00407B21">
        <w:t>things for the branch. Payment aforetime</w:t>
      </w:r>
      <w:r w:rsidR="00DC1D77">
        <w:t xml:space="preserve">, transportation and other monies for </w:t>
      </w:r>
      <w:r w:rsidR="000964C1">
        <w:t xml:space="preserve">supposed to be paid to staff members </w:t>
      </w:r>
      <w:r w:rsidR="00844D7F">
        <w:t xml:space="preserve">are done by the Account department. </w:t>
      </w:r>
    </w:p>
    <w:p w14:paraId="44997495" w14:textId="6C100CC5" w:rsidR="0050147D" w:rsidRDefault="0050147D" w:rsidP="00F5794B">
      <w:pPr>
        <w:ind w:left="359"/>
      </w:pPr>
      <w:r>
        <w:t>THE SECURITY UNIT</w:t>
      </w:r>
    </w:p>
    <w:p w14:paraId="3EC6CD9D" w14:textId="16830F53" w:rsidR="0050147D" w:rsidRDefault="002C0844" w:rsidP="00F5794B">
      <w:pPr>
        <w:ind w:left="359"/>
      </w:pPr>
      <w:r>
        <w:t xml:space="preserve">The Security unit makes sure that everyone </w:t>
      </w:r>
      <w:r w:rsidR="00FB0E33">
        <w:t xml:space="preserve">entering into the Trust has a business to transact </w:t>
      </w:r>
      <w:r w:rsidR="0074315C">
        <w:t xml:space="preserve">and is free from possessing </w:t>
      </w:r>
      <w:r w:rsidR="00F42915">
        <w:t xml:space="preserve">any harmful </w:t>
      </w:r>
      <w:r w:rsidR="007D6570">
        <w:t xml:space="preserve">or injurious. </w:t>
      </w:r>
      <w:r w:rsidR="00C210D2">
        <w:t xml:space="preserve">Hence the unit makes sure that </w:t>
      </w:r>
      <w:r w:rsidR="00B363BA">
        <w:t>both members and staff are safe at the Trust</w:t>
      </w:r>
      <w:r w:rsidR="003F2497">
        <w:t xml:space="preserve">. They are also tasked with the responsibility of </w:t>
      </w:r>
      <w:r w:rsidR="00B21F1B">
        <w:t>keeping the properties belonging to the</w:t>
      </w:r>
      <w:r w:rsidR="00271735">
        <w:t xml:space="preserve"> Trust and safe and secure.</w:t>
      </w:r>
    </w:p>
    <w:p w14:paraId="3CEF9248" w14:textId="34ED4DA4" w:rsidR="000917C2" w:rsidRDefault="000917C2" w:rsidP="00F5794B">
      <w:pPr>
        <w:ind w:left="359"/>
      </w:pPr>
      <w:r>
        <w:t>THE VALIDATION UNIT</w:t>
      </w:r>
    </w:p>
    <w:p w14:paraId="0EC84E5E" w14:textId="2FB81B47" w:rsidR="000917C2" w:rsidRDefault="009A0E56" w:rsidP="00F5794B">
      <w:pPr>
        <w:ind w:left="359"/>
      </w:pPr>
      <w:r>
        <w:t xml:space="preserve">The Validation unit is responsible for capturing the contribution </w:t>
      </w:r>
      <w:r w:rsidR="009125DD">
        <w:t xml:space="preserve">of the workers done by the </w:t>
      </w:r>
      <w:r w:rsidR="00882FB5">
        <w:t>organization</w:t>
      </w:r>
      <w:r w:rsidR="009125DD">
        <w:t xml:space="preserve"> is </w:t>
      </w:r>
      <w:r w:rsidR="00882FB5">
        <w:t xml:space="preserve">which </w:t>
      </w:r>
      <w:r w:rsidR="00F44ECE">
        <w:t>include the total number of workers</w:t>
      </w:r>
      <w:r w:rsidR="0092063B">
        <w:t xml:space="preserve">. </w:t>
      </w:r>
    </w:p>
    <w:p w14:paraId="44FB4524" w14:textId="60973DE1" w:rsidR="0092063B" w:rsidRDefault="0092063B" w:rsidP="00F5794B">
      <w:pPr>
        <w:ind w:left="359"/>
      </w:pPr>
      <w:r>
        <w:t>THE BENEFITS UNIT</w:t>
      </w:r>
    </w:p>
    <w:p w14:paraId="252DCB70" w14:textId="51496CC3" w:rsidR="0092063B" w:rsidRDefault="00E33098" w:rsidP="00F5794B">
      <w:pPr>
        <w:ind w:left="359"/>
      </w:pPr>
      <w:r>
        <w:t xml:space="preserve">The Benefit unit is tasked with the responsibility of making payments </w:t>
      </w:r>
      <w:r w:rsidR="002041C9">
        <w:t xml:space="preserve">of </w:t>
      </w:r>
      <w:r w:rsidR="000D2FC6">
        <w:t>pensions,</w:t>
      </w:r>
      <w:r w:rsidR="002041C9">
        <w:t xml:space="preserve"> </w:t>
      </w:r>
      <w:r w:rsidR="002F54F2">
        <w:t>lump sum, immigration</w:t>
      </w:r>
      <w:r w:rsidR="00495659">
        <w:t>, deaths,  and survivors benefits</w:t>
      </w:r>
      <w:r w:rsidR="00BC43E1">
        <w:t>. For invalid,</w:t>
      </w:r>
      <w:r w:rsidR="00FF70EF">
        <w:t xml:space="preserve"> they are required to </w:t>
      </w:r>
      <w:r w:rsidR="00A97EBC">
        <w:t>make contribution for at least thirteen (13)</w:t>
      </w:r>
      <w:r w:rsidR="00F32190">
        <w:t xml:space="preserve"> months.</w:t>
      </w:r>
      <w:r w:rsidR="00D81C01">
        <w:t xml:space="preserve"> They</w:t>
      </w:r>
      <w:r w:rsidR="005E5722">
        <w:t xml:space="preserve"> </w:t>
      </w:r>
      <w:r w:rsidR="00D81C01">
        <w:t>also</w:t>
      </w:r>
      <w:r w:rsidR="005E5722">
        <w:t xml:space="preserve"> make</w:t>
      </w:r>
      <w:r w:rsidR="00D81C01">
        <w:t xml:space="preserve"> </w:t>
      </w:r>
      <w:r w:rsidR="001908CB">
        <w:t>sure that contributors</w:t>
      </w:r>
      <w:r w:rsidR="00397069">
        <w:t xml:space="preserve"> update their beneficiaries </w:t>
      </w:r>
      <w:r w:rsidR="008A147C">
        <w:t xml:space="preserve">every five (15) </w:t>
      </w:r>
      <w:r w:rsidR="00620D29">
        <w:t xml:space="preserve">years. In addition to the responsibilities of the </w:t>
      </w:r>
      <w:r w:rsidR="002835A5">
        <w:t xml:space="preserve">Benefits unit, they </w:t>
      </w:r>
      <w:r w:rsidR="00786420">
        <w:t xml:space="preserve">pay immigration </w:t>
      </w:r>
      <w:r w:rsidR="006166AC">
        <w:t>benefits to members who are none Ghanaians</w:t>
      </w:r>
      <w:r w:rsidR="00F456DB">
        <w:t xml:space="preserve"> when they are leaving Ghana permanently. </w:t>
      </w:r>
    </w:p>
    <w:p w14:paraId="2DF14B3F" w14:textId="07A67910" w:rsidR="00071DBB" w:rsidRDefault="00071DBB" w:rsidP="00F5794B">
      <w:pPr>
        <w:ind w:left="359"/>
      </w:pPr>
      <w:r>
        <w:t>THE DATA MANAGEMENT UNIT</w:t>
      </w:r>
    </w:p>
    <w:p w14:paraId="187F085F" w14:textId="66CA963D" w:rsidR="00071DBB" w:rsidRDefault="0042116C" w:rsidP="00F5794B">
      <w:pPr>
        <w:ind w:left="359"/>
      </w:pPr>
      <w:r>
        <w:t xml:space="preserve">The Data Management unit </w:t>
      </w:r>
      <w:r w:rsidR="0013336D">
        <w:t xml:space="preserve">is primarily known for keeping data </w:t>
      </w:r>
      <w:r w:rsidR="004B0768">
        <w:t>or personal details of trustees</w:t>
      </w:r>
      <w:r w:rsidR="00C86D8F">
        <w:t xml:space="preserve"> after registering at the Compliance unit</w:t>
      </w:r>
      <w:r w:rsidR="007D5A6A">
        <w:t>. The data kept are in two different folds</w:t>
      </w:r>
      <w:r w:rsidR="00D15DAA">
        <w:t xml:space="preserve">; </w:t>
      </w:r>
      <w:r w:rsidR="00385B02">
        <w:t xml:space="preserve">that is the Bio data and Financial data. </w:t>
      </w:r>
    </w:p>
    <w:p w14:paraId="04F29DB9" w14:textId="01041CE5" w:rsidR="00A33874" w:rsidRDefault="00A33874" w:rsidP="00F5794B">
      <w:pPr>
        <w:ind w:left="359"/>
      </w:pPr>
      <w:r>
        <w:t xml:space="preserve">The Bio data has to do </w:t>
      </w:r>
      <w:r w:rsidR="00C84EB2">
        <w:t xml:space="preserve">with personal information </w:t>
      </w:r>
      <w:r w:rsidR="003E2AEF">
        <w:t xml:space="preserve">of people such as their names, date of birth, </w:t>
      </w:r>
      <w:r w:rsidR="00506414">
        <w:t>next of kin, hometown</w:t>
      </w:r>
      <w:r w:rsidR="005A158B">
        <w:t xml:space="preserve"> </w:t>
      </w:r>
      <w:r w:rsidR="00D53BEB">
        <w:t>etc.</w:t>
      </w:r>
      <w:r w:rsidR="005A158B">
        <w:t xml:space="preserve"> and their biometric details</w:t>
      </w:r>
      <w:r w:rsidR="00CD1A9E">
        <w:t xml:space="preserve"> which include their picture, thumbprint</w:t>
      </w:r>
      <w:r w:rsidR="00DF6557">
        <w:t xml:space="preserve">, signature, etc. </w:t>
      </w:r>
      <w:r w:rsidR="00EC6F48">
        <w:t xml:space="preserve">The Financial data on the other hand contains the information about </w:t>
      </w:r>
      <w:r w:rsidR="00CA342A">
        <w:t xml:space="preserve">contributions of employees paid to SSNIT by </w:t>
      </w:r>
      <w:r w:rsidR="00772504">
        <w:t xml:space="preserve">their employers. </w:t>
      </w:r>
    </w:p>
    <w:p w14:paraId="15D53B63" w14:textId="6ACC2F57" w:rsidR="00884D3A" w:rsidRDefault="00884D3A" w:rsidP="00F5794B">
      <w:pPr>
        <w:ind w:left="359"/>
      </w:pPr>
      <w:r>
        <w:t>PROTECTION UNIT</w:t>
      </w:r>
    </w:p>
    <w:p w14:paraId="36411A69" w14:textId="76637B8D" w:rsidR="00884D3A" w:rsidRDefault="00946C28" w:rsidP="00F5794B">
      <w:pPr>
        <w:ind w:left="359"/>
      </w:pPr>
      <w:r>
        <w:t xml:space="preserve">The prosecution unit </w:t>
      </w:r>
      <w:r w:rsidR="00907D00">
        <w:t>ensures</w:t>
      </w:r>
      <w:r>
        <w:t xml:space="preserve"> that defaulting employers who refuse to report to the Trust for registration are sent to court for refusing to register their employees </w:t>
      </w:r>
      <w:r w:rsidR="00E9075F">
        <w:t xml:space="preserve">and also pay their contributions. </w:t>
      </w:r>
      <w:r w:rsidR="00512D2D">
        <w:t xml:space="preserve">Therefore the Prosecution </w:t>
      </w:r>
      <w:r w:rsidR="000A0EBB">
        <w:t xml:space="preserve">unit makes sure that </w:t>
      </w:r>
      <w:r w:rsidR="00CE60B2">
        <w:t xml:space="preserve">organizations </w:t>
      </w:r>
      <w:r w:rsidR="00903E26">
        <w:t xml:space="preserve">pay their debts </w:t>
      </w:r>
      <w:r w:rsidR="004961C8">
        <w:t xml:space="preserve">and comply with the pension Act </w:t>
      </w:r>
      <w:r w:rsidR="00FB1582">
        <w:t>766.</w:t>
      </w:r>
    </w:p>
    <w:p w14:paraId="25217AD5" w14:textId="7D544738" w:rsidR="00A05D36" w:rsidRDefault="00A05D36" w:rsidP="00F5794B">
      <w:pPr>
        <w:ind w:left="359"/>
      </w:pPr>
      <w:r>
        <w:t xml:space="preserve">PENSION PAYMENT </w:t>
      </w:r>
      <w:r w:rsidR="00FD6DD9">
        <w:t xml:space="preserve">PROCESS </w:t>
      </w:r>
    </w:p>
    <w:p w14:paraId="253D2283" w14:textId="44DFFCE6" w:rsidR="00FD6DD9" w:rsidRDefault="00626124" w:rsidP="00FD6DD9">
      <w:pPr>
        <w:pStyle w:val="ListParagraph"/>
        <w:numPr>
          <w:ilvl w:val="0"/>
          <w:numId w:val="2"/>
        </w:numPr>
      </w:pPr>
      <w:r>
        <w:t xml:space="preserve">The basic requirements include </w:t>
      </w:r>
      <w:r w:rsidR="00A664A8">
        <w:t xml:space="preserve">a retirement letter which is </w:t>
      </w:r>
      <w:r w:rsidR="00976D06">
        <w:t xml:space="preserve">mandatory </w:t>
      </w:r>
      <w:r w:rsidR="00842B76">
        <w:t xml:space="preserve">and </w:t>
      </w:r>
      <w:r w:rsidR="00907D00">
        <w:t>accounts</w:t>
      </w:r>
      <w:r w:rsidR="00842B76">
        <w:t xml:space="preserve"> details.</w:t>
      </w:r>
    </w:p>
    <w:p w14:paraId="7D3743F3" w14:textId="17C0BA14" w:rsidR="00121CA1" w:rsidRDefault="00121CA1" w:rsidP="00FD6DD9">
      <w:pPr>
        <w:pStyle w:val="ListParagraph"/>
        <w:numPr>
          <w:ilvl w:val="0"/>
          <w:numId w:val="2"/>
        </w:numPr>
      </w:pPr>
      <w:r>
        <w:t xml:space="preserve">Pension claims are captured </w:t>
      </w:r>
      <w:r w:rsidR="005100A3">
        <w:t xml:space="preserve">through the manual means of the </w:t>
      </w:r>
      <w:r w:rsidR="00814599">
        <w:t xml:space="preserve">ten (10) </w:t>
      </w:r>
      <w:r w:rsidR="00DC1BF1">
        <w:t>fingerprint</w:t>
      </w:r>
      <w:r w:rsidR="00104613">
        <w:t>. The manual means of the pension payment process is used when the pensioner is not available</w:t>
      </w:r>
      <w:r w:rsidR="00982A98">
        <w:t xml:space="preserve"> but later taken to the Records department </w:t>
      </w:r>
      <w:r w:rsidR="001A3589">
        <w:t xml:space="preserve">for verification. </w:t>
      </w:r>
    </w:p>
    <w:p w14:paraId="2D3257B7" w14:textId="77777777" w:rsidR="00BE2318" w:rsidRDefault="00EB4AB7" w:rsidP="005361EB">
      <w:pPr>
        <w:pStyle w:val="ListParagraph"/>
        <w:numPr>
          <w:ilvl w:val="0"/>
          <w:numId w:val="2"/>
        </w:numPr>
      </w:pPr>
      <w:r>
        <w:t>Without biometric verification</w:t>
      </w:r>
      <w:r w:rsidR="00FF3584">
        <w:t xml:space="preserve">, the Benefits </w:t>
      </w:r>
      <w:r w:rsidR="005361EB">
        <w:t xml:space="preserve">unit can not complete </w:t>
      </w:r>
      <w:r w:rsidR="00BE2318">
        <w:t>its</w:t>
      </w:r>
      <w:r w:rsidR="005361EB">
        <w:t xml:space="preserve"> task with </w:t>
      </w:r>
      <w:r w:rsidR="00BE734B">
        <w:t>an interest rate of 75%</w:t>
      </w:r>
      <w:r w:rsidR="00A66A1C">
        <w:t>of the treasure bill.</w:t>
      </w:r>
    </w:p>
    <w:p w14:paraId="57AF61BD" w14:textId="12A327D6" w:rsidR="00EB4AB7" w:rsidRDefault="004017A4" w:rsidP="004017A4">
      <w:pPr>
        <w:ind w:left="718"/>
      </w:pPr>
      <w:r>
        <w:lastRenderedPageBreak/>
        <w:t xml:space="preserve">CONCLUSION </w:t>
      </w:r>
    </w:p>
    <w:p w14:paraId="183BFDA2" w14:textId="136DB9A7" w:rsidR="00F02999" w:rsidRDefault="00F02999" w:rsidP="004017A4">
      <w:pPr>
        <w:ind w:left="718"/>
      </w:pPr>
    </w:p>
    <w:p w14:paraId="65F390F8" w14:textId="77777777" w:rsidR="004017A4" w:rsidRDefault="004017A4" w:rsidP="004017A4">
      <w:pPr>
        <w:ind w:left="718"/>
      </w:pPr>
    </w:p>
    <w:p w14:paraId="0DAB6125" w14:textId="77777777" w:rsidR="00D53BEB" w:rsidRDefault="00D53BEB" w:rsidP="00F5794B">
      <w:pPr>
        <w:ind w:left="359"/>
      </w:pPr>
    </w:p>
    <w:p w14:paraId="19F9ABA5" w14:textId="77777777" w:rsidR="00040BA4" w:rsidRDefault="00040BA4"/>
    <w:sectPr w:rsidR="00040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73FDC"/>
    <w:multiLevelType w:val="hybridMultilevel"/>
    <w:tmpl w:val="8358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10094"/>
    <w:multiLevelType w:val="hybridMultilevel"/>
    <w:tmpl w:val="2C123920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 w16cid:durableId="1027022093">
    <w:abstractNumId w:val="0"/>
  </w:num>
  <w:num w:numId="2" w16cid:durableId="1680036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74"/>
    <w:rsid w:val="00021588"/>
    <w:rsid w:val="00040BA4"/>
    <w:rsid w:val="000527F5"/>
    <w:rsid w:val="0006162E"/>
    <w:rsid w:val="00066F41"/>
    <w:rsid w:val="00071DBB"/>
    <w:rsid w:val="00080037"/>
    <w:rsid w:val="000917C2"/>
    <w:rsid w:val="000964C1"/>
    <w:rsid w:val="00097929"/>
    <w:rsid w:val="000A0EBB"/>
    <w:rsid w:val="000B2E35"/>
    <w:rsid w:val="000D2FC6"/>
    <w:rsid w:val="000F7B4D"/>
    <w:rsid w:val="001018D0"/>
    <w:rsid w:val="00104613"/>
    <w:rsid w:val="0010534F"/>
    <w:rsid w:val="00117F63"/>
    <w:rsid w:val="00121CA1"/>
    <w:rsid w:val="00132769"/>
    <w:rsid w:val="0013336D"/>
    <w:rsid w:val="00135D0E"/>
    <w:rsid w:val="001623A9"/>
    <w:rsid w:val="001811A0"/>
    <w:rsid w:val="001908CB"/>
    <w:rsid w:val="001A3589"/>
    <w:rsid w:val="002041C9"/>
    <w:rsid w:val="00205914"/>
    <w:rsid w:val="00210D00"/>
    <w:rsid w:val="002502A3"/>
    <w:rsid w:val="002619B9"/>
    <w:rsid w:val="00271735"/>
    <w:rsid w:val="002746F8"/>
    <w:rsid w:val="00277ABB"/>
    <w:rsid w:val="002835A5"/>
    <w:rsid w:val="0029416F"/>
    <w:rsid w:val="002A6ECC"/>
    <w:rsid w:val="002B21CB"/>
    <w:rsid w:val="002C0844"/>
    <w:rsid w:val="002C6346"/>
    <w:rsid w:val="002F3C63"/>
    <w:rsid w:val="002F54F2"/>
    <w:rsid w:val="003135E4"/>
    <w:rsid w:val="003144C5"/>
    <w:rsid w:val="00332BF6"/>
    <w:rsid w:val="00383DE2"/>
    <w:rsid w:val="00385B02"/>
    <w:rsid w:val="00397069"/>
    <w:rsid w:val="003A1FFF"/>
    <w:rsid w:val="003E2AEF"/>
    <w:rsid w:val="003F2497"/>
    <w:rsid w:val="004017A4"/>
    <w:rsid w:val="00407B21"/>
    <w:rsid w:val="00416C1E"/>
    <w:rsid w:val="0042116C"/>
    <w:rsid w:val="004268BD"/>
    <w:rsid w:val="00435C57"/>
    <w:rsid w:val="0044796A"/>
    <w:rsid w:val="00495659"/>
    <w:rsid w:val="004961C8"/>
    <w:rsid w:val="004A60B5"/>
    <w:rsid w:val="004B0768"/>
    <w:rsid w:val="004C15F7"/>
    <w:rsid w:val="004D36AA"/>
    <w:rsid w:val="004E4612"/>
    <w:rsid w:val="0050147D"/>
    <w:rsid w:val="00506414"/>
    <w:rsid w:val="00506CED"/>
    <w:rsid w:val="005100A3"/>
    <w:rsid w:val="00512D2D"/>
    <w:rsid w:val="00521749"/>
    <w:rsid w:val="005361EB"/>
    <w:rsid w:val="00541538"/>
    <w:rsid w:val="00550039"/>
    <w:rsid w:val="005814B5"/>
    <w:rsid w:val="00582459"/>
    <w:rsid w:val="00585BD5"/>
    <w:rsid w:val="005A158B"/>
    <w:rsid w:val="005D27D7"/>
    <w:rsid w:val="005E5722"/>
    <w:rsid w:val="0061315D"/>
    <w:rsid w:val="006166AC"/>
    <w:rsid w:val="00620D29"/>
    <w:rsid w:val="00626124"/>
    <w:rsid w:val="00631CA8"/>
    <w:rsid w:val="00655CE3"/>
    <w:rsid w:val="006766E9"/>
    <w:rsid w:val="00686636"/>
    <w:rsid w:val="00691136"/>
    <w:rsid w:val="006A32E4"/>
    <w:rsid w:val="006A7736"/>
    <w:rsid w:val="006C1D9E"/>
    <w:rsid w:val="006C32E6"/>
    <w:rsid w:val="006C7CC4"/>
    <w:rsid w:val="006E26C0"/>
    <w:rsid w:val="007060A7"/>
    <w:rsid w:val="00722BEE"/>
    <w:rsid w:val="0074315C"/>
    <w:rsid w:val="00772504"/>
    <w:rsid w:val="00786420"/>
    <w:rsid w:val="007D5A6A"/>
    <w:rsid w:val="007D6570"/>
    <w:rsid w:val="007F3187"/>
    <w:rsid w:val="00805662"/>
    <w:rsid w:val="008141B9"/>
    <w:rsid w:val="00814599"/>
    <w:rsid w:val="00842B76"/>
    <w:rsid w:val="00844D7F"/>
    <w:rsid w:val="008566E1"/>
    <w:rsid w:val="00880C60"/>
    <w:rsid w:val="00882FB5"/>
    <w:rsid w:val="00884D3A"/>
    <w:rsid w:val="00891B0B"/>
    <w:rsid w:val="008A147C"/>
    <w:rsid w:val="008B219F"/>
    <w:rsid w:val="00903E26"/>
    <w:rsid w:val="00907D00"/>
    <w:rsid w:val="009125DD"/>
    <w:rsid w:val="0092063B"/>
    <w:rsid w:val="00925F43"/>
    <w:rsid w:val="00936F5A"/>
    <w:rsid w:val="00937665"/>
    <w:rsid w:val="00946C28"/>
    <w:rsid w:val="00955A36"/>
    <w:rsid w:val="00976D06"/>
    <w:rsid w:val="009827F0"/>
    <w:rsid w:val="00982A98"/>
    <w:rsid w:val="00982E44"/>
    <w:rsid w:val="00983A29"/>
    <w:rsid w:val="009A0E56"/>
    <w:rsid w:val="009A4AC9"/>
    <w:rsid w:val="009C03FC"/>
    <w:rsid w:val="009E21DA"/>
    <w:rsid w:val="009F5E1A"/>
    <w:rsid w:val="00A05D36"/>
    <w:rsid w:val="00A33874"/>
    <w:rsid w:val="00A3710B"/>
    <w:rsid w:val="00A664A8"/>
    <w:rsid w:val="00A66A1C"/>
    <w:rsid w:val="00A80CE7"/>
    <w:rsid w:val="00A97EBC"/>
    <w:rsid w:val="00AB2AA5"/>
    <w:rsid w:val="00B0171D"/>
    <w:rsid w:val="00B03721"/>
    <w:rsid w:val="00B2080E"/>
    <w:rsid w:val="00B21F1B"/>
    <w:rsid w:val="00B363BA"/>
    <w:rsid w:val="00B4151F"/>
    <w:rsid w:val="00B45A03"/>
    <w:rsid w:val="00B6649D"/>
    <w:rsid w:val="00B73DF2"/>
    <w:rsid w:val="00BB7AC4"/>
    <w:rsid w:val="00BC43E1"/>
    <w:rsid w:val="00BE08D0"/>
    <w:rsid w:val="00BE1CF5"/>
    <w:rsid w:val="00BE2318"/>
    <w:rsid w:val="00BE734B"/>
    <w:rsid w:val="00C072A9"/>
    <w:rsid w:val="00C1237F"/>
    <w:rsid w:val="00C17455"/>
    <w:rsid w:val="00C210D2"/>
    <w:rsid w:val="00C45170"/>
    <w:rsid w:val="00C46589"/>
    <w:rsid w:val="00C83635"/>
    <w:rsid w:val="00C84EB2"/>
    <w:rsid w:val="00C86D8F"/>
    <w:rsid w:val="00CA342A"/>
    <w:rsid w:val="00CC07E4"/>
    <w:rsid w:val="00CD1A9E"/>
    <w:rsid w:val="00CE60B2"/>
    <w:rsid w:val="00D0020D"/>
    <w:rsid w:val="00D00E5D"/>
    <w:rsid w:val="00D02688"/>
    <w:rsid w:val="00D15DAA"/>
    <w:rsid w:val="00D420C6"/>
    <w:rsid w:val="00D452BB"/>
    <w:rsid w:val="00D53BEB"/>
    <w:rsid w:val="00D77D9A"/>
    <w:rsid w:val="00D80C98"/>
    <w:rsid w:val="00D81C01"/>
    <w:rsid w:val="00DC1BF1"/>
    <w:rsid w:val="00DC1D77"/>
    <w:rsid w:val="00DC2CED"/>
    <w:rsid w:val="00DD2C74"/>
    <w:rsid w:val="00DF44AF"/>
    <w:rsid w:val="00DF52A7"/>
    <w:rsid w:val="00DF6557"/>
    <w:rsid w:val="00DF6E66"/>
    <w:rsid w:val="00E005A0"/>
    <w:rsid w:val="00E27FF9"/>
    <w:rsid w:val="00E33098"/>
    <w:rsid w:val="00E43C52"/>
    <w:rsid w:val="00E44ECC"/>
    <w:rsid w:val="00E64303"/>
    <w:rsid w:val="00E9075F"/>
    <w:rsid w:val="00EA25D0"/>
    <w:rsid w:val="00EA6394"/>
    <w:rsid w:val="00EB4AB7"/>
    <w:rsid w:val="00EC6F48"/>
    <w:rsid w:val="00F02999"/>
    <w:rsid w:val="00F11825"/>
    <w:rsid w:val="00F32190"/>
    <w:rsid w:val="00F42915"/>
    <w:rsid w:val="00F44ECE"/>
    <w:rsid w:val="00F456DB"/>
    <w:rsid w:val="00F46EB2"/>
    <w:rsid w:val="00F5794B"/>
    <w:rsid w:val="00F912BD"/>
    <w:rsid w:val="00F97CB2"/>
    <w:rsid w:val="00FA255E"/>
    <w:rsid w:val="00FA3EFE"/>
    <w:rsid w:val="00FB0E33"/>
    <w:rsid w:val="00FB1582"/>
    <w:rsid w:val="00FB523B"/>
    <w:rsid w:val="00FD6DD9"/>
    <w:rsid w:val="00FF3584"/>
    <w:rsid w:val="00FF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CA8DF"/>
  <w15:chartTrackingRefBased/>
  <w15:docId w15:val="{56883FC9-9149-6C4E-8F6E-3FAE5CED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861</Words>
  <Characters>4912</Characters>
  <Application>Microsoft Office Word</Application>
  <DocSecurity>0</DocSecurity>
  <Lines>40</Lines>
  <Paragraphs>11</Paragraphs>
  <ScaleCrop>false</ScaleCrop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abagnawclem@gmail.com</dc:creator>
  <cp:keywords/>
  <dc:description/>
  <cp:lastModifiedBy>abagnawclem@gmail.com</cp:lastModifiedBy>
  <cp:revision>218</cp:revision>
  <dcterms:created xsi:type="dcterms:W3CDTF">2021-11-16T07:35:00Z</dcterms:created>
  <dcterms:modified xsi:type="dcterms:W3CDTF">2022-06-08T09:40:00Z</dcterms:modified>
</cp:coreProperties>
</file>