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sz w:val="36"/>
          <w:szCs w:val="36"/>
        </w:rPr>
      </w:pPr>
      <w:r>
        <w:rPr>
          <w:rFonts w:hint="default" w:ascii="Times New Roman" w:hAnsi="Times New Roman" w:cs="Times New Roman"/>
          <w:lang w:val="es-ES"/>
        </w:rPr>
        <w:drawing>
          <wp:anchor distT="0" distB="0" distL="114300" distR="114300" simplePos="0" relativeHeight="251659264" behindDoc="1" locked="0" layoutInCell="1" allowOverlap="1">
            <wp:simplePos x="0" y="0"/>
            <wp:positionH relativeFrom="column">
              <wp:posOffset>-1143000</wp:posOffset>
            </wp:positionH>
            <wp:positionV relativeFrom="paragraph">
              <wp:posOffset>-902335</wp:posOffset>
            </wp:positionV>
            <wp:extent cx="7612380" cy="10715625"/>
            <wp:effectExtent l="0" t="0" r="7620" b="9525"/>
            <wp:wrapTight wrapText="bothSides">
              <wp:wrapPolygon>
                <wp:start x="0" y="0"/>
                <wp:lineTo x="0" y="21581"/>
                <wp:lineTo x="21568" y="21581"/>
                <wp:lineTo x="21568" y="0"/>
                <wp:lineTo x="0" y="0"/>
              </wp:wrapPolygon>
            </wp:wrapTight>
            <wp:docPr id="6" name="Picture 6"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icture2"/>
                    <pic:cNvPicPr>
                      <a:picLocks noChangeAspect="1"/>
                    </pic:cNvPicPr>
                  </pic:nvPicPr>
                  <pic:blipFill>
                    <a:blip r:embed="rId4"/>
                    <a:stretch>
                      <a:fillRect/>
                    </a:stretch>
                  </pic:blipFill>
                  <pic:spPr>
                    <a:xfrm>
                      <a:off x="0" y="0"/>
                      <a:ext cx="7612380" cy="10715625"/>
                    </a:xfrm>
                    <a:prstGeom prst="rect">
                      <a:avLst/>
                    </a:prstGeom>
                  </pic:spPr>
                </pic:pic>
              </a:graphicData>
            </a:graphic>
          </wp:anchor>
        </w:drawing>
      </w:r>
      <w:r>
        <w:rPr>
          <w:rFonts w:hint="default" w:ascii="Times New Roman" w:hAnsi="Times New Roman" w:cs="Times New Roman"/>
          <w:sz w:val="28"/>
          <w:szCs w:val="28"/>
          <w:lang w:eastAsia="es-ES"/>
        </w:rPr>
        <mc:AlternateContent>
          <mc:Choice Requires="wps">
            <w:drawing>
              <wp:anchor distT="0" distB="0" distL="114300" distR="114300" simplePos="0" relativeHeight="251660288" behindDoc="0" locked="1" layoutInCell="1" allowOverlap="1">
                <wp:simplePos x="0" y="0"/>
                <wp:positionH relativeFrom="margin">
                  <wp:posOffset>1343025</wp:posOffset>
                </wp:positionH>
                <wp:positionV relativeFrom="page">
                  <wp:posOffset>4543425</wp:posOffset>
                </wp:positionV>
                <wp:extent cx="2705100" cy="675640"/>
                <wp:effectExtent l="0" t="0" r="0" b="10160"/>
                <wp:wrapNone/>
                <wp:docPr id="2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2705100" cy="675640"/>
                        </a:xfrm>
                        <a:prstGeom prst="rect">
                          <a:avLst/>
                        </a:prstGeom>
                        <a:solidFill>
                          <a:srgbClr val="FFFFFF"/>
                        </a:solidFill>
                        <a:ln>
                          <a:noFill/>
                        </a:ln>
                      </wps:spPr>
                      <wps:txbx>
                        <w:txbxContent>
                          <w:p>
                            <w:pPr>
                              <w:jc w:val="center"/>
                              <w:rPr>
                                <w:rFonts w:ascii="Cambria" w:hAnsi="Cambria"/>
                                <w:color w:val="B9AB6F"/>
                                <w:sz w:val="32"/>
                                <w:szCs w:val="32"/>
                                <w:lang w:val="es-MX"/>
                              </w:rPr>
                            </w:pPr>
                            <w:r>
                              <w:rPr>
                                <w:rFonts w:ascii="Cambria" w:hAnsi="Cambria"/>
                                <w:color w:val="B9AB6F"/>
                                <w:sz w:val="32"/>
                                <w:szCs w:val="32"/>
                                <w:lang w:val="es-MX"/>
                              </w:rPr>
                              <w:t>Laboratorio de Inteligencia Artificial</w:t>
                            </w: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105.75pt;margin-top:357.75pt;height:53.2pt;width:213pt;mso-position-horizontal-relative:margin;mso-position-vertical-relative:page;z-index:251660288;mso-width-relative:page;mso-height-relative:page;" fillcolor="#FFFFFF" filled="t" stroked="f" coordsize="21600,21600" o:gfxdata="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AaBQTYAAAA&#10;CwEAAA8AAAAAAAAAAQAgAAAAIgAAAGRycy9kb3ducmV2LnhtbFBLAQIUABQAAAAIAIdO4kAuuLeR&#10;HQIAAD8EAAAOAAAAAAAAAAEAIAAAACcBAABkcnMvZTJvRG9jLnhtbFBLBQYAAAAABgAGAFkBAAC2&#10;BQAAAAA=&#10;">
                <v:fill on="t" focussize="0,0"/>
                <v:stroke on="f"/>
                <v:imagedata o:title=""/>
                <o:lock v:ext="edit" aspectratio="f"/>
                <v:textbox>
                  <w:txbxContent>
                    <w:p>
                      <w:pPr>
                        <w:jc w:val="center"/>
                        <w:rPr>
                          <w:rFonts w:ascii="Cambria" w:hAnsi="Cambria"/>
                          <w:color w:val="B9AB6F"/>
                          <w:sz w:val="32"/>
                          <w:szCs w:val="32"/>
                          <w:lang w:val="es-MX"/>
                        </w:rPr>
                      </w:pPr>
                      <w:r>
                        <w:rPr>
                          <w:rFonts w:ascii="Cambria" w:hAnsi="Cambria"/>
                          <w:color w:val="B9AB6F"/>
                          <w:sz w:val="32"/>
                          <w:szCs w:val="32"/>
                          <w:lang w:val="es-MX"/>
                        </w:rPr>
                        <w:t>Laboratorio de Inteligencia Artificial</w:t>
                      </w:r>
                    </w:p>
                  </w:txbxContent>
                </v:textbox>
                <w10:anchorlock/>
              </v:shape>
            </w:pict>
          </mc:Fallback>
        </mc:AlternateContent>
      </w:r>
      <w:r>
        <w:rPr>
          <w:rFonts w:hint="default" w:ascii="Times New Roman" w:hAnsi="Times New Roman" w:cs="Times New Roman"/>
          <w:sz w:val="28"/>
          <w:szCs w:val="28"/>
          <w:lang w:eastAsia="es-ES"/>
        </w:rPr>
        <mc:AlternateContent>
          <mc:Choice Requires="wps">
            <w:drawing>
              <wp:anchor distT="0" distB="0" distL="114300" distR="114300" simplePos="0" relativeHeight="251661312" behindDoc="0" locked="1" layoutInCell="1" allowOverlap="1">
                <wp:simplePos x="0" y="0"/>
                <wp:positionH relativeFrom="page">
                  <wp:posOffset>542925</wp:posOffset>
                </wp:positionH>
                <wp:positionV relativeFrom="page">
                  <wp:posOffset>6553200</wp:posOffset>
                </wp:positionV>
                <wp:extent cx="6146165" cy="800100"/>
                <wp:effectExtent l="0" t="0" r="6985" b="0"/>
                <wp:wrapNone/>
                <wp:docPr id="26" name="Cuadro de texto 26"/>
                <wp:cNvGraphicFramePr/>
                <a:graphic xmlns:a="http://schemas.openxmlformats.org/drawingml/2006/main">
                  <a:graphicData uri="http://schemas.microsoft.com/office/word/2010/wordprocessingShape">
                    <wps:wsp>
                      <wps:cNvSpPr txBox="1">
                        <a:spLocks noChangeArrowheads="1"/>
                      </wps:cNvSpPr>
                      <wps:spPr bwMode="auto">
                        <a:xfrm>
                          <a:off x="0" y="0"/>
                          <a:ext cx="6146165" cy="800100"/>
                        </a:xfrm>
                        <a:prstGeom prst="rect">
                          <a:avLst/>
                        </a:prstGeom>
                        <a:solidFill>
                          <a:srgbClr val="FFFFFF"/>
                        </a:solidFill>
                        <a:ln>
                          <a:noFill/>
                        </a:ln>
                      </wps:spPr>
                      <wps:txbx>
                        <w:txbxContent>
                          <w:p>
                            <w:pPr>
                              <w:ind w:left="-142"/>
                              <w:rPr>
                                <w:rFonts w:ascii="Cambria" w:hAnsi="Cambria"/>
                                <w:sz w:val="32"/>
                                <w:szCs w:val="32"/>
                                <w:lang w:val="es-MX"/>
                              </w:rPr>
                            </w:pPr>
                            <w:r>
                              <w:rPr>
                                <w:rFonts w:ascii="Cambria" w:hAnsi="Cambria"/>
                                <w:sz w:val="32"/>
                                <w:szCs w:val="32"/>
                                <w:lang w:val="es-MX"/>
                              </w:rPr>
                              <w:t>Título:</w:t>
                            </w:r>
                            <w:r>
                              <w:rPr>
                                <w:rFonts w:ascii="Cambria" w:hAnsi="Cambria" w:cs="Cambria"/>
                                <w:sz w:val="32"/>
                                <w:szCs w:val="32"/>
                                <w:lang w:val="es-MX"/>
                              </w:rPr>
                              <w:t xml:space="preserve"> </w:t>
                            </w:r>
                            <w:r>
                              <w:rPr>
                                <w:rFonts w:ascii="Cambria" w:hAnsi="Cambria" w:cs="Cambria"/>
                                <w:sz w:val="32"/>
                                <w:szCs w:val="32"/>
                                <w:lang w:val="es-ES"/>
                              </w:rPr>
                              <w:t>Componentes de procesamiento de Lenguaje Natural (NLP) para la plataforma cubana de análisis de datos</w:t>
                            </w:r>
                          </w:p>
                          <w:p>
                            <w:pPr>
                              <w:ind w:left="-142"/>
                              <w:rPr>
                                <w:lang w:val="es-MX"/>
                              </w:rPr>
                            </w:pPr>
                          </w:p>
                        </w:txbxContent>
                      </wps:txbx>
                      <wps:bodyPr rot="0" vert="horz" wrap="square" lIns="91440" tIns="45720" rIns="91440" bIns="45720" anchor="t" anchorCtr="0" upright="1">
                        <a:noAutofit/>
                      </wps:bodyPr>
                    </wps:wsp>
                  </a:graphicData>
                </a:graphic>
              </wp:anchor>
            </w:drawing>
          </mc:Choice>
          <mc:Fallback>
            <w:pict>
              <v:shape id="Cuadro de texto 26" o:spid="_x0000_s1026" o:spt="202" type="#_x0000_t202" style="position:absolute;left:0pt;margin-left:42.75pt;margin-top:516pt;height:63pt;width:483.95pt;mso-position-horizontal-relative:page;mso-position-vertical-relative:page;z-index:251661312;mso-width-relative:page;mso-height-relative:page;" fillcolor="#FFFFFF" filled="t" stroked="f" coordsize="21600,21600" o:gfxdata="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3dm&#10;9NoAAAANAQAADwAAAAAAAAABACAAAAAiAAAAZHJzL2Rvd25yZXYueG1sUEsBAhQAFAAAAAgAh07i&#10;QJhpKZsgAgAARgQAAA4AAAAAAAAAAQAgAAAAKQEAAGRycy9lMm9Eb2MueG1sUEsFBgAAAAAGAAYA&#10;WQEAALsFAAAAAA==&#10;">
                <v:fill on="t" focussize="0,0"/>
                <v:stroke on="f"/>
                <v:imagedata o:title=""/>
                <o:lock v:ext="edit" aspectratio="f"/>
                <v:textbox>
                  <w:txbxContent>
                    <w:p>
                      <w:pPr>
                        <w:ind w:left="-142"/>
                        <w:rPr>
                          <w:rFonts w:ascii="Cambria" w:hAnsi="Cambria"/>
                          <w:sz w:val="32"/>
                          <w:szCs w:val="32"/>
                          <w:lang w:val="es-MX"/>
                        </w:rPr>
                      </w:pPr>
                      <w:r>
                        <w:rPr>
                          <w:rFonts w:ascii="Cambria" w:hAnsi="Cambria"/>
                          <w:sz w:val="32"/>
                          <w:szCs w:val="32"/>
                          <w:lang w:val="es-MX"/>
                        </w:rPr>
                        <w:t>Título:</w:t>
                      </w:r>
                      <w:r>
                        <w:rPr>
                          <w:rFonts w:ascii="Cambria" w:hAnsi="Cambria" w:cs="Cambria"/>
                          <w:sz w:val="32"/>
                          <w:szCs w:val="32"/>
                          <w:lang w:val="es-MX"/>
                        </w:rPr>
                        <w:t xml:space="preserve"> </w:t>
                      </w:r>
                      <w:r>
                        <w:rPr>
                          <w:rFonts w:ascii="Cambria" w:hAnsi="Cambria" w:cs="Cambria"/>
                          <w:sz w:val="32"/>
                          <w:szCs w:val="32"/>
                          <w:lang w:val="es-ES"/>
                        </w:rPr>
                        <w:t>Componentes de procesamiento de Lenguaje Natural (NLP) para la plataforma cubana de análisis de datos</w:t>
                      </w:r>
                    </w:p>
                    <w:p>
                      <w:pPr>
                        <w:ind w:left="-142"/>
                        <w:rPr>
                          <w:lang w:val="es-MX"/>
                        </w:rPr>
                      </w:pPr>
                    </w:p>
                  </w:txbxContent>
                </v:textbox>
                <w10:anchorlock/>
              </v:shape>
            </w:pict>
          </mc:Fallback>
        </mc:AlternateContent>
      </w:r>
      <w:r>
        <w:rPr>
          <w:rFonts w:hint="default" w:ascii="Times New Roman" w:hAnsi="Times New Roman" w:cs="Times New Roman"/>
          <w:sz w:val="28"/>
          <w:szCs w:val="28"/>
          <w:lang w:eastAsia="es-ES"/>
        </w:rPr>
        <mc:AlternateContent>
          <mc:Choice Requires="wps">
            <w:drawing>
              <wp:anchor distT="0" distB="0" distL="114300" distR="114300" simplePos="0" relativeHeight="251662336" behindDoc="0" locked="1" layoutInCell="1" allowOverlap="1">
                <wp:simplePos x="0" y="0"/>
                <wp:positionH relativeFrom="page">
                  <wp:posOffset>457200</wp:posOffset>
                </wp:positionH>
                <wp:positionV relativeFrom="page">
                  <wp:posOffset>7285990</wp:posOffset>
                </wp:positionV>
                <wp:extent cx="4800600" cy="876300"/>
                <wp:effectExtent l="0" t="0" r="0" b="0"/>
                <wp:wrapNone/>
                <wp:docPr id="28" name="Text Box 13"/>
                <wp:cNvGraphicFramePr/>
                <a:graphic xmlns:a="http://schemas.openxmlformats.org/drawingml/2006/main">
                  <a:graphicData uri="http://schemas.microsoft.com/office/word/2010/wordprocessingShape">
                    <wps:wsp>
                      <wps:cNvSpPr txBox="1">
                        <a:spLocks noChangeArrowheads="1"/>
                      </wps:cNvSpPr>
                      <wps:spPr bwMode="auto">
                        <a:xfrm>
                          <a:off x="0" y="0"/>
                          <a:ext cx="4800600" cy="876300"/>
                        </a:xfrm>
                        <a:prstGeom prst="rect">
                          <a:avLst/>
                        </a:prstGeom>
                        <a:solidFill>
                          <a:srgbClr val="FFFFFF"/>
                        </a:solidFill>
                        <a:ln>
                          <a:noFill/>
                        </a:ln>
                      </wps:spPr>
                      <wps:txbx>
                        <w:txbxContent>
                          <w:p>
                            <w:pPr>
                              <w:pStyle w:val="6"/>
                              <w:ind w:left="0"/>
                              <w:rPr>
                                <w:rFonts w:ascii="Cambria" w:hAnsi="Cambria" w:cs="Cambria"/>
                                <w:sz w:val="28"/>
                                <w:szCs w:val="28"/>
                                <w:lang w:val="es-MX"/>
                              </w:rPr>
                            </w:pPr>
                            <w:r>
                              <w:rPr>
                                <w:rFonts w:ascii="Cambria" w:hAnsi="Cambria" w:cs="Cambria"/>
                                <w:sz w:val="28"/>
                                <w:szCs w:val="28"/>
                                <w:lang w:val="es-ES"/>
                              </w:rPr>
                              <w:t>Estudiantes</w:t>
                            </w:r>
                            <w:r>
                              <w:rPr>
                                <w:rFonts w:ascii="Cambria" w:hAnsi="Cambria" w:cs="Cambria"/>
                                <w:sz w:val="28"/>
                                <w:szCs w:val="28"/>
                                <w:lang w:val="es-MX"/>
                              </w:rPr>
                              <w:t>:</w:t>
                            </w:r>
                          </w:p>
                          <w:p>
                            <w:pPr>
                              <w:pStyle w:val="6"/>
                              <w:ind w:left="0"/>
                              <w:rPr>
                                <w:rFonts w:ascii="Cambria" w:hAnsi="Cambria" w:cs="Cambria"/>
                                <w:sz w:val="28"/>
                                <w:szCs w:val="28"/>
                                <w:lang w:val="es-US"/>
                              </w:rPr>
                            </w:pPr>
                            <w:r>
                              <w:rPr>
                                <w:rFonts w:ascii="Cambria" w:hAnsi="Cambria" w:cs="Cambria"/>
                                <w:sz w:val="28"/>
                                <w:szCs w:val="28"/>
                                <w:lang w:val="es-ES"/>
                              </w:rPr>
                              <w:t>Esther María Martín Hernández</w:t>
                            </w:r>
                            <w:r>
                              <w:rPr>
                                <w:rFonts w:ascii="Cambria" w:hAnsi="Cambria" w:cs="Cambria"/>
                                <w:sz w:val="28"/>
                                <w:szCs w:val="28"/>
                                <w:lang w:val="es-US"/>
                              </w:rPr>
                              <w:t xml:space="preserve">   3ro CC</w:t>
                            </w:r>
                          </w:p>
                          <w:p>
                            <w:pPr>
                              <w:pStyle w:val="6"/>
                              <w:ind w:left="0"/>
                              <w:rPr>
                                <w:rFonts w:ascii="Cambria" w:hAnsi="Cambria" w:cs="Cambria"/>
                                <w:sz w:val="28"/>
                                <w:szCs w:val="28"/>
                              </w:rPr>
                            </w:pPr>
                            <w:r>
                              <w:rPr>
                                <w:rFonts w:ascii="Cambria" w:hAnsi="Cambria" w:cs="Cambria"/>
                                <w:sz w:val="28"/>
                                <w:szCs w:val="28"/>
                                <w:lang w:val="es-ES"/>
                              </w:rPr>
                              <w:t>Ariadna Arboláez Espinosa</w:t>
                            </w:r>
                            <w:r>
                              <w:rPr>
                                <w:rFonts w:ascii="Cambria" w:hAnsi="Cambria" w:cs="Cambria"/>
                                <w:sz w:val="28"/>
                                <w:szCs w:val="28"/>
                              </w:rPr>
                              <w:tab/>
                            </w:r>
                            <w:r>
                              <w:rPr>
                                <w:rFonts w:ascii="Cambria" w:hAnsi="Cambria" w:cs="Cambria"/>
                                <w:sz w:val="28"/>
                                <w:szCs w:val="28"/>
                              </w:rPr>
                              <w:tab/>
                            </w:r>
                            <w:r>
                              <w:rPr>
                                <w:rFonts w:ascii="Cambria" w:hAnsi="Cambria" w:cs="Cambria"/>
                                <w:sz w:val="28"/>
                                <w:szCs w:val="28"/>
                              </w:rPr>
                              <w:t xml:space="preserve">   3ro CC</w:t>
                            </w:r>
                          </w:p>
                          <w:p>
                            <w:pPr>
                              <w:ind w:left="-142"/>
                              <w:rPr>
                                <w:rFonts w:ascii="Cambria" w:hAnsi="Cambria"/>
                                <w:sz w:val="28"/>
                                <w:lang w:val="es-MX"/>
                              </w:rPr>
                            </w:pPr>
                          </w:p>
                          <w:p>
                            <w:pPr>
                              <w:rPr>
                                <w:lang w:val="es-MX"/>
                              </w:rPr>
                            </w:pPr>
                          </w:p>
                        </w:txbxContent>
                      </wps:txbx>
                      <wps:bodyPr rot="0" vert="horz" wrap="square" lIns="91440" tIns="45720" rIns="91440" bIns="45720" anchor="t" anchorCtr="0" upright="1">
                        <a:noAutofit/>
                      </wps:bodyPr>
                    </wps:wsp>
                  </a:graphicData>
                </a:graphic>
              </wp:anchor>
            </w:drawing>
          </mc:Choice>
          <mc:Fallback>
            <w:pict>
              <v:shape id="Text Box 13" o:spid="_x0000_s1026" o:spt="202" type="#_x0000_t202" style="position:absolute;left:0pt;margin-left:36pt;margin-top:573.7pt;height:69pt;width:378pt;mso-position-horizontal-relative:page;mso-position-vertical-relative:page;z-index:251662336;mso-width-relative:page;mso-height-relative:page;" fillcolor="#FFFFFF" filled="t" stroked="f" coordsize="21600,21600" o:gfxdata="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MQedgAAAAMAQAA&#10;DwAAAAAAAAABACAAAAAiAAAAZHJzL2Rvd25yZXYueG1sUEsBAhQAFAAAAAgAh07iQJ1a8RgZAgAA&#10;PwQAAA4AAAAAAAAAAQAgAAAAJwEAAGRycy9lMm9Eb2MueG1sUEsFBgAAAAAGAAYAWQEAALIFAAAA&#10;AA==&#10;">
                <v:fill on="t" focussize="0,0"/>
                <v:stroke on="f"/>
                <v:imagedata o:title=""/>
                <o:lock v:ext="edit" aspectratio="f"/>
                <v:textbox>
                  <w:txbxContent>
                    <w:p>
                      <w:pPr>
                        <w:pStyle w:val="6"/>
                        <w:ind w:left="0"/>
                        <w:rPr>
                          <w:rFonts w:ascii="Cambria" w:hAnsi="Cambria" w:cs="Cambria"/>
                          <w:sz w:val="28"/>
                          <w:szCs w:val="28"/>
                          <w:lang w:val="es-MX"/>
                        </w:rPr>
                      </w:pPr>
                      <w:r>
                        <w:rPr>
                          <w:rFonts w:ascii="Cambria" w:hAnsi="Cambria" w:cs="Cambria"/>
                          <w:sz w:val="28"/>
                          <w:szCs w:val="28"/>
                          <w:lang w:val="es-ES"/>
                        </w:rPr>
                        <w:t>Estudiantes</w:t>
                      </w:r>
                      <w:r>
                        <w:rPr>
                          <w:rFonts w:ascii="Cambria" w:hAnsi="Cambria" w:cs="Cambria"/>
                          <w:sz w:val="28"/>
                          <w:szCs w:val="28"/>
                          <w:lang w:val="es-MX"/>
                        </w:rPr>
                        <w:t>:</w:t>
                      </w:r>
                    </w:p>
                    <w:p>
                      <w:pPr>
                        <w:pStyle w:val="6"/>
                        <w:ind w:left="0"/>
                        <w:rPr>
                          <w:rFonts w:ascii="Cambria" w:hAnsi="Cambria" w:cs="Cambria"/>
                          <w:sz w:val="28"/>
                          <w:szCs w:val="28"/>
                          <w:lang w:val="es-US"/>
                        </w:rPr>
                      </w:pPr>
                      <w:r>
                        <w:rPr>
                          <w:rFonts w:ascii="Cambria" w:hAnsi="Cambria" w:cs="Cambria"/>
                          <w:sz w:val="28"/>
                          <w:szCs w:val="28"/>
                          <w:lang w:val="es-ES"/>
                        </w:rPr>
                        <w:t>Esther María Martín Hernández</w:t>
                      </w:r>
                      <w:r>
                        <w:rPr>
                          <w:rFonts w:ascii="Cambria" w:hAnsi="Cambria" w:cs="Cambria"/>
                          <w:sz w:val="28"/>
                          <w:szCs w:val="28"/>
                          <w:lang w:val="es-US"/>
                        </w:rPr>
                        <w:t xml:space="preserve">   3ro CC</w:t>
                      </w:r>
                    </w:p>
                    <w:p>
                      <w:pPr>
                        <w:pStyle w:val="6"/>
                        <w:ind w:left="0"/>
                        <w:rPr>
                          <w:rFonts w:ascii="Cambria" w:hAnsi="Cambria" w:cs="Cambria"/>
                          <w:sz w:val="28"/>
                          <w:szCs w:val="28"/>
                        </w:rPr>
                      </w:pPr>
                      <w:r>
                        <w:rPr>
                          <w:rFonts w:ascii="Cambria" w:hAnsi="Cambria" w:cs="Cambria"/>
                          <w:sz w:val="28"/>
                          <w:szCs w:val="28"/>
                          <w:lang w:val="es-ES"/>
                        </w:rPr>
                        <w:t>Ariadna Arboláez Espinosa</w:t>
                      </w:r>
                      <w:r>
                        <w:rPr>
                          <w:rFonts w:ascii="Cambria" w:hAnsi="Cambria" w:cs="Cambria"/>
                          <w:sz w:val="28"/>
                          <w:szCs w:val="28"/>
                        </w:rPr>
                        <w:tab/>
                      </w:r>
                      <w:r>
                        <w:rPr>
                          <w:rFonts w:ascii="Cambria" w:hAnsi="Cambria" w:cs="Cambria"/>
                          <w:sz w:val="28"/>
                          <w:szCs w:val="28"/>
                        </w:rPr>
                        <w:tab/>
                      </w:r>
                      <w:r>
                        <w:rPr>
                          <w:rFonts w:ascii="Cambria" w:hAnsi="Cambria" w:cs="Cambria"/>
                          <w:sz w:val="28"/>
                          <w:szCs w:val="28"/>
                        </w:rPr>
                        <w:t xml:space="preserve">   3ro CC</w:t>
                      </w:r>
                    </w:p>
                    <w:p>
                      <w:pPr>
                        <w:ind w:left="-142"/>
                        <w:rPr>
                          <w:rFonts w:ascii="Cambria" w:hAnsi="Cambria"/>
                          <w:sz w:val="28"/>
                          <w:lang w:val="es-MX"/>
                        </w:rPr>
                      </w:pPr>
                    </w:p>
                    <w:p>
                      <w:pPr>
                        <w:rPr>
                          <w:lang w:val="es-MX"/>
                        </w:rPr>
                      </w:pPr>
                    </w:p>
                  </w:txbxContent>
                </v:textbox>
                <w10:anchorlock/>
              </v:shape>
            </w:pict>
          </mc:Fallback>
        </mc:AlternateContent>
      </w:r>
      <w:r>
        <w:rPr>
          <w:rFonts w:hint="default" w:ascii="Times New Roman" w:hAnsi="Times New Roman" w:cs="Times New Roman"/>
          <w:sz w:val="28"/>
          <w:szCs w:val="28"/>
          <w:lang w:eastAsia="es-ES"/>
        </w:rPr>
        <mc:AlternateContent>
          <mc:Choice Requires="wps">
            <w:drawing>
              <wp:anchor distT="0" distB="0" distL="114300" distR="114300" simplePos="0" relativeHeight="251664384" behindDoc="0" locked="1" layoutInCell="1" allowOverlap="1">
                <wp:simplePos x="0" y="0"/>
                <wp:positionH relativeFrom="margin">
                  <wp:posOffset>1233805</wp:posOffset>
                </wp:positionH>
                <wp:positionV relativeFrom="page">
                  <wp:posOffset>9220200</wp:posOffset>
                </wp:positionV>
                <wp:extent cx="2705100" cy="675640"/>
                <wp:effectExtent l="0" t="0" r="0" b="10160"/>
                <wp:wrapNone/>
                <wp:docPr id="2" name="Text Box 11"/>
                <wp:cNvGraphicFramePr/>
                <a:graphic xmlns:a="http://schemas.openxmlformats.org/drawingml/2006/main">
                  <a:graphicData uri="http://schemas.microsoft.com/office/word/2010/wordprocessingShape">
                    <wps:wsp>
                      <wps:cNvSpPr txBox="1">
                        <a:spLocks noChangeArrowheads="1"/>
                      </wps:cNvSpPr>
                      <wps:spPr bwMode="auto">
                        <a:xfrm>
                          <a:off x="0" y="0"/>
                          <a:ext cx="2705100" cy="675640"/>
                        </a:xfrm>
                        <a:prstGeom prst="rect">
                          <a:avLst/>
                        </a:prstGeom>
                        <a:solidFill>
                          <a:srgbClr val="FFFFFF"/>
                        </a:solidFill>
                        <a:ln>
                          <a:noFill/>
                        </a:ln>
                      </wps:spPr>
                      <wps:txbx>
                        <w:txbxContent>
                          <w:p>
                            <w:pPr>
                              <w:jc w:val="center"/>
                              <w:rPr>
                                <w:rFonts w:ascii="Cambria" w:hAnsi="Cambria"/>
                                <w:color w:val="B9AB6F"/>
                                <w:sz w:val="32"/>
                                <w:szCs w:val="32"/>
                              </w:rPr>
                            </w:pPr>
                            <w:r>
                              <w:rPr>
                                <w:rFonts w:ascii="Cambria" w:hAnsi="Cambria"/>
                                <w:color w:val="B9AB6F"/>
                                <w:sz w:val="32"/>
                                <w:szCs w:val="32"/>
                              </w:rPr>
                              <w:t>CURSO 2022</w:t>
                            </w: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97.15pt;margin-top:726pt;height:53.2pt;width:213pt;mso-position-horizontal-relative:margin;mso-position-vertical-relative:page;z-index:251664384;mso-width-relative:page;mso-height-relative:page;" fillcolor="#FFFFFF" filled="t" stroked="f" coordsize="21600,21600" o:gfxdata="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XEw4x1wAAAA0B&#10;AAAPAAAAAAAAAAEAIAAAACIAAABkcnMvZG93bnJldi54bWxQSwECFAAUAAAACACHTuJA/a1kNRwC&#10;AAA+BAAADgAAAAAAAAABACAAAAAmAQAAZHJzL2Uyb0RvYy54bWxQSwUGAAAAAAYABgBZAQAAtAUA&#10;AAAA&#10;">
                <v:fill on="t" focussize="0,0"/>
                <v:stroke on="f"/>
                <v:imagedata o:title=""/>
                <o:lock v:ext="edit" aspectratio="f"/>
                <v:textbox>
                  <w:txbxContent>
                    <w:p>
                      <w:pPr>
                        <w:jc w:val="center"/>
                        <w:rPr>
                          <w:rFonts w:ascii="Cambria" w:hAnsi="Cambria"/>
                          <w:color w:val="B9AB6F"/>
                          <w:sz w:val="32"/>
                          <w:szCs w:val="32"/>
                        </w:rPr>
                      </w:pPr>
                      <w:r>
                        <w:rPr>
                          <w:rFonts w:ascii="Cambria" w:hAnsi="Cambria"/>
                          <w:color w:val="B9AB6F"/>
                          <w:sz w:val="32"/>
                          <w:szCs w:val="32"/>
                        </w:rPr>
                        <w:t>CURSO 2022</w:t>
                      </w:r>
                    </w:p>
                  </w:txbxContent>
                </v:textbox>
                <w10:anchorlock/>
              </v:shape>
            </w:pict>
          </mc:Fallback>
        </mc:AlternateContent>
      </w:r>
      <w:r>
        <w:rPr>
          <w:rFonts w:hint="default" w:ascii="Times New Roman" w:hAnsi="Times New Roman" w:cs="Times New Roman"/>
          <w:sz w:val="28"/>
          <w:szCs w:val="28"/>
          <w:lang w:eastAsia="es-ES"/>
        </w:rPr>
        <mc:AlternateContent>
          <mc:Choice Requires="wps">
            <w:drawing>
              <wp:anchor distT="0" distB="0" distL="114300" distR="114300" simplePos="0" relativeHeight="251663360" behindDoc="0" locked="1" layoutInCell="1" allowOverlap="1">
                <wp:simplePos x="0" y="0"/>
                <wp:positionH relativeFrom="page">
                  <wp:posOffset>457200</wp:posOffset>
                </wp:positionH>
                <wp:positionV relativeFrom="page">
                  <wp:posOffset>8343900</wp:posOffset>
                </wp:positionV>
                <wp:extent cx="4800600" cy="511175"/>
                <wp:effectExtent l="0" t="0" r="0" b="3175"/>
                <wp:wrapNone/>
                <wp:docPr id="29" name="Text Box 14"/>
                <wp:cNvGraphicFramePr/>
                <a:graphic xmlns:a="http://schemas.openxmlformats.org/drawingml/2006/main">
                  <a:graphicData uri="http://schemas.microsoft.com/office/word/2010/wordprocessingShape">
                    <wps:wsp>
                      <wps:cNvSpPr txBox="1">
                        <a:spLocks noChangeArrowheads="1"/>
                      </wps:cNvSpPr>
                      <wps:spPr bwMode="auto">
                        <a:xfrm>
                          <a:off x="0" y="0"/>
                          <a:ext cx="4800600" cy="511175"/>
                        </a:xfrm>
                        <a:prstGeom prst="rect">
                          <a:avLst/>
                        </a:prstGeom>
                        <a:solidFill>
                          <a:srgbClr val="FFFFFF"/>
                        </a:solidFill>
                        <a:ln>
                          <a:noFill/>
                        </a:ln>
                      </wps:spPr>
                      <wps:txbx>
                        <w:txbxContent>
                          <w:p>
                            <w:pPr>
                              <w:rPr>
                                <w:rFonts w:ascii="Cambria" w:hAnsi="Cambria"/>
                                <w:sz w:val="28"/>
                                <w:lang w:val="es-ES"/>
                              </w:rPr>
                            </w:pPr>
                            <w:r>
                              <w:rPr>
                                <w:rFonts w:ascii="Cambria" w:hAnsi="Cambria"/>
                                <w:sz w:val="28"/>
                                <w:lang w:val="es-MX"/>
                              </w:rPr>
                              <w:t>Tutor:</w:t>
                            </w:r>
                            <w:r>
                              <w:rPr>
                                <w:rFonts w:ascii="Cambria" w:hAnsi="Cambria"/>
                                <w:sz w:val="28"/>
                                <w:lang w:val="es-ES"/>
                              </w:rPr>
                              <w:t xml:space="preserve"> Lic. Alejandro A. Ramón Hernández</w:t>
                            </w:r>
                          </w:p>
                          <w:p>
                            <w:pPr>
                              <w:rPr>
                                <w:rFonts w:ascii="Cambria" w:hAnsi="Cambria"/>
                                <w:sz w:val="28"/>
                                <w:lang w:val="es-ES"/>
                              </w:rPr>
                            </w:pPr>
                          </w:p>
                          <w:p>
                            <w:pPr>
                              <w:ind w:left="-142"/>
                              <w:rPr>
                                <w:lang w:val="es-MX"/>
                              </w:rPr>
                            </w:pPr>
                          </w:p>
                        </w:txbxContent>
                      </wps:txbx>
                      <wps:bodyPr rot="0" vert="horz" wrap="square" lIns="91440" tIns="45720" rIns="91440" bIns="45720" anchor="t" anchorCtr="0" upright="1">
                        <a:noAutofit/>
                      </wps:bodyPr>
                    </wps:wsp>
                  </a:graphicData>
                </a:graphic>
              </wp:anchor>
            </w:drawing>
          </mc:Choice>
          <mc:Fallback>
            <w:pict>
              <v:shape id="Text Box 14" o:spid="_x0000_s1026" o:spt="202" type="#_x0000_t202" style="position:absolute;left:0pt;margin-left:36pt;margin-top:657pt;height:40.25pt;width:378pt;mso-position-horizontal-relative:page;mso-position-vertical-relative:page;z-index:251663360;mso-width-relative:page;mso-height-relative:page;" fillcolor="#FFFFFF" filled="t" stroked="f" coordsize="21600,21600" o:gfxdata="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y417/XAAAADAEA&#10;AA8AAAAAAAAAAQAgAAAAIgAAAGRycy9kb3ducmV2LnhtbFBLAQIUABQAAAAIAIdO4kBIZOP6GwIA&#10;AD8EAAAOAAAAAAAAAAEAIAAAACYBAABkcnMvZTJvRG9jLnhtbFBLBQYAAAAABgAGAFkBAACzBQAA&#10;AAA=&#10;">
                <v:fill on="t" focussize="0,0"/>
                <v:stroke on="f"/>
                <v:imagedata o:title=""/>
                <o:lock v:ext="edit" aspectratio="f"/>
                <v:textbox>
                  <w:txbxContent>
                    <w:p>
                      <w:pPr>
                        <w:rPr>
                          <w:rFonts w:ascii="Cambria" w:hAnsi="Cambria"/>
                          <w:sz w:val="28"/>
                          <w:lang w:val="es-ES"/>
                        </w:rPr>
                      </w:pPr>
                      <w:r>
                        <w:rPr>
                          <w:rFonts w:ascii="Cambria" w:hAnsi="Cambria"/>
                          <w:sz w:val="28"/>
                          <w:lang w:val="es-MX"/>
                        </w:rPr>
                        <w:t>Tutor:</w:t>
                      </w:r>
                      <w:r>
                        <w:rPr>
                          <w:rFonts w:ascii="Cambria" w:hAnsi="Cambria"/>
                          <w:sz w:val="28"/>
                          <w:lang w:val="es-ES"/>
                        </w:rPr>
                        <w:t xml:space="preserve"> Lic. Alejandro A. Ramón Hernández</w:t>
                      </w:r>
                    </w:p>
                    <w:p>
                      <w:pPr>
                        <w:rPr>
                          <w:rFonts w:ascii="Cambria" w:hAnsi="Cambria"/>
                          <w:sz w:val="28"/>
                          <w:lang w:val="es-ES"/>
                        </w:rPr>
                      </w:pPr>
                    </w:p>
                    <w:p>
                      <w:pPr>
                        <w:ind w:left="-142"/>
                        <w:rPr>
                          <w:lang w:val="es-MX"/>
                        </w:rPr>
                      </w:pPr>
                    </w:p>
                  </w:txbxContent>
                </v:textbox>
                <w10:anchorlock/>
              </v:shape>
            </w:pict>
          </mc:Fallback>
        </mc:AlternateContent>
      </w:r>
    </w:p>
    <w:p>
      <w:pPr>
        <w:pStyle w:val="6"/>
        <w:spacing w:line="360" w:lineRule="auto"/>
        <w:ind w:left="360"/>
        <w:jc w:val="both"/>
        <w:rPr>
          <w:rFonts w:hint="default" w:ascii="Times New Roman" w:hAnsi="Times New Roman" w:cs="Times New Roman"/>
          <w:b/>
          <w:bCs/>
          <w:sz w:val="24"/>
          <w:szCs w:val="24"/>
        </w:rPr>
      </w:pPr>
      <w:bookmarkStart w:id="0" w:name="_Toc9447"/>
      <w:r>
        <w:rPr>
          <w:rFonts w:hint="default" w:ascii="Times New Roman" w:hAnsi="Times New Roman" w:cs="Times New Roman"/>
          <w:b/>
          <w:bCs/>
          <w:sz w:val="24"/>
          <w:szCs w:val="24"/>
        </w:rPr>
        <w:t>RESUMEN</w:t>
      </w:r>
      <w:bookmarkEnd w:id="0"/>
    </w:p>
    <w:p>
      <w:pPr>
        <w:spacing w:line="360" w:lineRule="auto"/>
        <w:jc w:val="both"/>
        <w:rPr>
          <w:rFonts w:hint="default" w:ascii="Times New Roman" w:hAnsi="Times New Roman" w:eastAsia="SimSun" w:cs="Times New Roman"/>
          <w:color w:val="000000"/>
          <w:sz w:val="24"/>
          <w:szCs w:val="24"/>
          <w:lang w:val="es-US" w:bidi="ar"/>
        </w:rPr>
      </w:pPr>
      <w:r>
        <w:rPr>
          <w:rFonts w:hint="default" w:ascii="Times New Roman" w:hAnsi="Times New Roman" w:eastAsia="SimSun" w:cs="Times New Roman"/>
          <w:color w:val="000000"/>
          <w:sz w:val="24"/>
          <w:szCs w:val="24"/>
          <w:lang w:val="es-US" w:bidi="ar"/>
        </w:rPr>
        <w:t>Tanto en la vida cotidiana, como en el campo de la ciencia y el desarrollo</w:t>
      </w:r>
      <w:r>
        <w:rPr>
          <w:rFonts w:hint="default" w:ascii="Times New Roman" w:hAnsi="Times New Roman" w:eastAsia="SimSun" w:cs="Times New Roman"/>
          <w:color w:val="000000"/>
          <w:sz w:val="24"/>
          <w:szCs w:val="24"/>
          <w:lang w:val="es-ES" w:bidi="ar"/>
        </w:rPr>
        <w:t xml:space="preserve"> socio</w:t>
      </w:r>
      <w:r>
        <w:rPr>
          <w:rFonts w:hint="default" w:ascii="Times New Roman" w:hAnsi="Times New Roman" w:eastAsia="SimSun" w:cs="Times New Roman"/>
          <w:color w:val="000000"/>
          <w:sz w:val="24"/>
          <w:szCs w:val="24"/>
          <w:lang w:val="es-US" w:bidi="ar"/>
        </w:rPr>
        <w:t>-eco</w:t>
      </w:r>
      <w:r>
        <w:rPr>
          <w:rFonts w:hint="default" w:ascii="Times New Roman" w:hAnsi="Times New Roman" w:eastAsia="SimSun" w:cs="Times New Roman"/>
          <w:color w:val="000000"/>
          <w:sz w:val="24"/>
          <w:szCs w:val="24"/>
          <w:lang w:val="es-ES" w:bidi="ar"/>
        </w:rPr>
        <w:t>nómico</w:t>
      </w:r>
      <w:r>
        <w:rPr>
          <w:rFonts w:hint="default" w:ascii="Times New Roman" w:hAnsi="Times New Roman" w:eastAsia="SimSun" w:cs="Times New Roman"/>
          <w:color w:val="000000"/>
          <w:sz w:val="24"/>
          <w:szCs w:val="24"/>
          <w:lang w:val="es-US" w:bidi="ar"/>
        </w:rPr>
        <w:t>, es importante analizar todas las opiniones y extraer de ellas</w:t>
      </w:r>
      <w:r>
        <w:rPr>
          <w:rFonts w:hint="default" w:ascii="Times New Roman" w:hAnsi="Times New Roman" w:eastAsia="SimSun" w:cs="Times New Roman"/>
          <w:color w:val="000000"/>
          <w:sz w:val="24"/>
          <w:szCs w:val="24"/>
          <w:lang w:val="es-ES" w:bidi="ar"/>
        </w:rPr>
        <w:t xml:space="preserve"> la mayor</w:t>
      </w:r>
      <w:r>
        <w:rPr>
          <w:rFonts w:hint="default" w:ascii="Times New Roman" w:hAnsi="Times New Roman" w:eastAsia="SimSun" w:cs="Times New Roman"/>
          <w:color w:val="000000"/>
          <w:sz w:val="24"/>
          <w:szCs w:val="24"/>
          <w:lang w:val="es-US" w:bidi="ar"/>
        </w:rPr>
        <w:t xml:space="preserve"> </w:t>
      </w:r>
      <w:r>
        <w:rPr>
          <w:rFonts w:hint="default" w:ascii="Times New Roman" w:hAnsi="Times New Roman" w:eastAsia="SimSun" w:cs="Times New Roman"/>
          <w:color w:val="000000"/>
          <w:sz w:val="24"/>
          <w:szCs w:val="24"/>
          <w:lang w:val="es-ES" w:bidi="ar"/>
        </w:rPr>
        <w:t>información  posible que ayude en la toma de decisiones</w:t>
      </w:r>
      <w:r>
        <w:rPr>
          <w:rFonts w:hint="default" w:ascii="Times New Roman" w:hAnsi="Times New Roman" w:eastAsia="SimSun" w:cs="Times New Roman"/>
          <w:color w:val="000000"/>
          <w:sz w:val="24"/>
          <w:szCs w:val="24"/>
          <w:lang w:val="es-US" w:bidi="ar"/>
        </w:rPr>
        <w:t xml:space="preserve">. Entre </w:t>
      </w:r>
      <w:r>
        <w:rPr>
          <w:rFonts w:hint="default" w:ascii="Times New Roman" w:hAnsi="Times New Roman" w:eastAsia="SimSun" w:cs="Times New Roman"/>
          <w:color w:val="000000"/>
          <w:sz w:val="24"/>
          <w:szCs w:val="24"/>
          <w:lang w:val="es-ES" w:bidi="ar"/>
        </w:rPr>
        <w:t>est</w:t>
      </w:r>
      <w:r>
        <w:rPr>
          <w:rFonts w:hint="default" w:ascii="Times New Roman" w:hAnsi="Times New Roman" w:eastAsia="SimSun" w:cs="Times New Roman"/>
          <w:color w:val="000000"/>
          <w:sz w:val="24"/>
          <w:szCs w:val="24"/>
          <w:lang w:val="es-US" w:bidi="ar"/>
        </w:rPr>
        <w:t>a información</w:t>
      </w:r>
      <w:r>
        <w:rPr>
          <w:rFonts w:hint="default" w:ascii="Times New Roman" w:hAnsi="Times New Roman" w:eastAsia="SimSun" w:cs="Times New Roman"/>
          <w:color w:val="000000"/>
          <w:sz w:val="24"/>
          <w:szCs w:val="24"/>
          <w:lang w:val="es-ES" w:bidi="ar"/>
        </w:rPr>
        <w:t xml:space="preserve"> </w:t>
      </w:r>
      <w:r>
        <w:rPr>
          <w:rFonts w:hint="default" w:ascii="Times New Roman" w:hAnsi="Times New Roman" w:eastAsia="SimSun" w:cs="Times New Roman"/>
          <w:color w:val="000000"/>
          <w:sz w:val="24"/>
          <w:szCs w:val="24"/>
          <w:lang w:val="es-US" w:bidi="ar"/>
        </w:rPr>
        <w:t>relevante, la polaridad que expresa y los tópicos a los que se refieren constituyen</w:t>
      </w:r>
      <w:r>
        <w:rPr>
          <w:rFonts w:hint="default" w:ascii="Times New Roman" w:hAnsi="Times New Roman" w:eastAsia="SimSun" w:cs="Times New Roman"/>
          <w:color w:val="000000"/>
          <w:sz w:val="24"/>
          <w:szCs w:val="24"/>
          <w:lang w:val="es-ES" w:bidi="ar"/>
        </w:rPr>
        <w:t xml:space="preserve"> </w:t>
      </w:r>
      <w:r>
        <w:rPr>
          <w:rFonts w:hint="default" w:ascii="Times New Roman" w:hAnsi="Times New Roman" w:eastAsia="SimSun" w:cs="Times New Roman"/>
          <w:color w:val="000000"/>
          <w:sz w:val="24"/>
          <w:szCs w:val="24"/>
          <w:lang w:val="es-US" w:bidi="ar"/>
        </w:rPr>
        <w:t xml:space="preserve">aspectos </w:t>
      </w:r>
      <w:r>
        <w:rPr>
          <w:rFonts w:hint="default" w:ascii="Times New Roman" w:hAnsi="Times New Roman" w:eastAsia="SimSun" w:cs="Times New Roman"/>
          <w:color w:val="000000"/>
          <w:sz w:val="24"/>
          <w:szCs w:val="24"/>
          <w:lang w:val="es-ES" w:bidi="ar"/>
        </w:rPr>
        <w:t xml:space="preserve">importantes </w:t>
      </w:r>
      <w:r>
        <w:rPr>
          <w:rFonts w:hint="default" w:ascii="Times New Roman" w:hAnsi="Times New Roman" w:eastAsia="SimSun" w:cs="Times New Roman"/>
          <w:color w:val="000000"/>
          <w:sz w:val="24"/>
          <w:szCs w:val="24"/>
          <w:lang w:val="es-US" w:bidi="ar"/>
        </w:rPr>
        <w:t xml:space="preserve">a trabajar. En este trabajo se propone </w:t>
      </w:r>
      <w:r>
        <w:rPr>
          <w:rFonts w:hint="default" w:ascii="Times New Roman" w:hAnsi="Times New Roman" w:eastAsia="SimSun" w:cs="Times New Roman"/>
          <w:color w:val="000000"/>
          <w:sz w:val="24"/>
          <w:szCs w:val="24"/>
          <w:lang w:val="es-ES" w:bidi="ar"/>
        </w:rPr>
        <w:t xml:space="preserve">diseñar e implementar un paquete de componentes </w:t>
      </w:r>
      <w:r>
        <w:rPr>
          <w:rFonts w:hint="default" w:ascii="Times New Roman" w:hAnsi="Times New Roman" w:cs="Times New Roman"/>
          <w:sz w:val="24"/>
          <w:szCs w:val="24"/>
          <w:lang w:val="es-US"/>
        </w:rPr>
        <w:t>de procesamiento de Lenguaje Natural (NLP)</w:t>
      </w:r>
      <w:r>
        <w:rPr>
          <w:rFonts w:hint="default" w:ascii="Times New Roman" w:hAnsi="Times New Roman" w:cs="Times New Roman"/>
          <w:sz w:val="24"/>
          <w:szCs w:val="24"/>
          <w:lang w:val="es-ES"/>
        </w:rPr>
        <w:t>,</w:t>
      </w:r>
      <w:r>
        <w:rPr>
          <w:rFonts w:hint="default" w:ascii="Times New Roman" w:hAnsi="Times New Roman" w:cs="Times New Roman"/>
          <w:sz w:val="24"/>
          <w:szCs w:val="24"/>
          <w:lang w:val="es-US"/>
        </w:rPr>
        <w:t>desarrollados en el lenguaje de programación Python a partir de algoritmos existentes desarrollados con anterioridad para las tareas de procesamiento de textos pero que no se integran fácilmente con la plataforma desarrollada actualmente en Cuba.</w:t>
      </w:r>
      <w:r>
        <w:rPr>
          <w:rFonts w:hint="default" w:ascii="Times New Roman" w:hAnsi="Times New Roman" w:cs="Times New Roman"/>
          <w:sz w:val="24"/>
          <w:szCs w:val="24"/>
          <w:lang w:val="es-ES"/>
        </w:rPr>
        <w:t xml:space="preserve"> Para esto se aplica un </w:t>
      </w:r>
      <w:r>
        <w:rPr>
          <w:rFonts w:hint="default" w:ascii="Times New Roman" w:hAnsi="Times New Roman" w:eastAsia="SimSun" w:cs="Times New Roman"/>
          <w:color w:val="000000"/>
          <w:sz w:val="24"/>
          <w:szCs w:val="24"/>
          <w:lang w:val="es-US" w:bidi="ar"/>
        </w:rPr>
        <w:t>método de agrupamiento</w:t>
      </w:r>
      <w:r>
        <w:rPr>
          <w:rFonts w:hint="default" w:ascii="Times New Roman" w:hAnsi="Times New Roman" w:eastAsia="SimSun" w:cs="Times New Roman"/>
          <w:color w:val="000000"/>
          <w:sz w:val="24"/>
          <w:szCs w:val="24"/>
          <w:lang w:val="es-ES" w:bidi="ar"/>
        </w:rPr>
        <w:t xml:space="preserve"> basado en</w:t>
      </w:r>
      <w:r>
        <w:rPr>
          <w:rFonts w:hint="default" w:ascii="Times New Roman" w:hAnsi="Times New Roman" w:eastAsia="SimSun" w:cs="Times New Roman"/>
          <w:color w:val="000000"/>
          <w:sz w:val="24"/>
          <w:szCs w:val="24"/>
          <w:lang w:val="es-US" w:bidi="ar"/>
        </w:rPr>
        <w:t xml:space="preserve"> la t</w:t>
      </w:r>
      <w:r>
        <w:rPr>
          <w:rFonts w:hint="default" w:ascii="Times New Roman" w:hAnsi="Times New Roman" w:eastAsia="SimSun" w:cs="Times New Roman"/>
          <w:color w:val="000000"/>
          <w:sz w:val="24"/>
          <w:szCs w:val="24"/>
          <w:lang w:val="es-ES" w:bidi="ar"/>
        </w:rPr>
        <w:t>écnica del k</w:t>
      </w:r>
      <w:r>
        <w:rPr>
          <w:rFonts w:hint="default" w:ascii="Times New Roman" w:hAnsi="Times New Roman" w:eastAsia="SimSun" w:cs="Times New Roman"/>
          <w:color w:val="000000"/>
          <w:sz w:val="24"/>
          <w:szCs w:val="24"/>
          <w:lang w:val="es-US" w:bidi="ar"/>
        </w:rPr>
        <w:t>-means</w:t>
      </w:r>
      <w:r>
        <w:rPr>
          <w:rFonts w:hint="default" w:ascii="Times New Roman" w:hAnsi="Times New Roman" w:eastAsia="SimSun" w:cs="Times New Roman"/>
          <w:color w:val="000000"/>
          <w:sz w:val="24"/>
          <w:szCs w:val="24"/>
          <w:lang w:val="es-ES" w:bidi="ar"/>
        </w:rPr>
        <w:t xml:space="preserve"> y </w:t>
      </w:r>
      <w:r>
        <w:rPr>
          <w:rFonts w:hint="default" w:ascii="Times New Roman" w:hAnsi="Times New Roman" w:eastAsia="SimSun" w:cs="Times New Roman"/>
          <w:color w:val="000000"/>
          <w:sz w:val="24"/>
          <w:szCs w:val="24"/>
          <w:lang w:val="es-US" w:bidi="ar"/>
        </w:rPr>
        <w:t>la polaridad se calcula con el uso del recurso SpanishSentiWordnett. El procedimiento permite conocer el grado de positividad y negatividad expresado</w:t>
      </w:r>
      <w:r>
        <w:rPr>
          <w:rFonts w:hint="default" w:ascii="Times New Roman" w:hAnsi="Times New Roman" w:eastAsia="SimSun" w:cs="Times New Roman"/>
          <w:color w:val="000000"/>
          <w:sz w:val="24"/>
          <w:szCs w:val="24"/>
          <w:lang w:val="es-ES" w:bidi="ar"/>
        </w:rPr>
        <w:t xml:space="preserve"> en una información especificada y por otra parte distinguir los </w:t>
      </w:r>
      <w:r>
        <w:rPr>
          <w:rFonts w:hint="default" w:ascii="Times New Roman" w:hAnsi="Times New Roman" w:eastAsia="SimSun" w:cs="Times New Roman"/>
          <w:color w:val="000000"/>
          <w:sz w:val="24"/>
          <w:szCs w:val="24"/>
          <w:lang w:val="es-US" w:bidi="ar"/>
        </w:rPr>
        <w:t xml:space="preserve">distintos tópicos tratados en </w:t>
      </w:r>
      <w:r>
        <w:rPr>
          <w:rFonts w:hint="default" w:ascii="Times New Roman" w:hAnsi="Times New Roman" w:eastAsia="SimSun" w:cs="Times New Roman"/>
          <w:color w:val="000000"/>
          <w:sz w:val="24"/>
          <w:szCs w:val="24"/>
          <w:lang w:val="es-ES" w:bidi="ar"/>
        </w:rPr>
        <w:t>esta</w:t>
      </w:r>
      <w:r>
        <w:rPr>
          <w:rFonts w:hint="default" w:ascii="Times New Roman" w:hAnsi="Times New Roman" w:eastAsia="SimSun" w:cs="Times New Roman"/>
          <w:color w:val="000000"/>
          <w:sz w:val="24"/>
          <w:szCs w:val="24"/>
          <w:lang w:val="es-US" w:bidi="ar"/>
        </w:rPr>
        <w:t xml:space="preserve">. </w:t>
      </w:r>
    </w:p>
    <w:p>
      <w:pPr>
        <w:spacing w:line="360" w:lineRule="auto"/>
        <w:jc w:val="both"/>
        <w:rPr>
          <w:rFonts w:hint="default" w:ascii="Times New Roman" w:hAnsi="Times New Roman" w:eastAsia="SimSun" w:cs="Times New Roman"/>
          <w:color w:val="000000"/>
          <w:sz w:val="24"/>
          <w:szCs w:val="24"/>
          <w:lang w:val="es-US" w:bidi="ar"/>
        </w:rPr>
      </w:pPr>
    </w:p>
    <w:p>
      <w:pPr>
        <w:spacing w:line="360" w:lineRule="auto"/>
        <w:jc w:val="both"/>
        <w:rPr>
          <w:rFonts w:hint="default" w:ascii="Times New Roman" w:hAnsi="Times New Roman" w:eastAsia="SimSun" w:cs="Times New Roman"/>
          <w:color w:val="000000"/>
          <w:sz w:val="24"/>
          <w:szCs w:val="24"/>
          <w:lang w:val="es-US" w:bidi="ar"/>
        </w:rPr>
      </w:pPr>
    </w:p>
    <w:p>
      <w:pPr>
        <w:spacing w:line="360" w:lineRule="auto"/>
        <w:ind w:left="398" w:leftChars="199"/>
        <w:jc w:val="both"/>
        <w:rPr>
          <w:rFonts w:hint="default" w:ascii="Times New Roman" w:hAnsi="Times New Roman" w:eastAsia="SimSun" w:cs="Times New Roman"/>
          <w:b/>
          <w:bCs/>
          <w:color w:val="000000"/>
          <w:sz w:val="24"/>
          <w:szCs w:val="24"/>
          <w:lang w:bidi="ar"/>
        </w:rPr>
      </w:pPr>
      <w:r>
        <w:rPr>
          <w:rFonts w:hint="default" w:ascii="Times New Roman" w:hAnsi="Times New Roman" w:eastAsia="SimSun" w:cs="Times New Roman"/>
          <w:b/>
          <w:bCs/>
          <w:color w:val="000000"/>
          <w:sz w:val="24"/>
          <w:szCs w:val="24"/>
          <w:lang w:bidi="ar"/>
        </w:rPr>
        <w:t>ABSTRACT</w:t>
      </w:r>
    </w:p>
    <w:p>
      <w:pPr>
        <w:pStyle w:val="6"/>
        <w:spacing w:line="360" w:lineRule="auto"/>
        <w:ind w:left="-2"/>
        <w:jc w:val="both"/>
        <w:rPr>
          <w:rFonts w:hint="default" w:ascii="Times New Roman" w:hAnsi="Times New Roman" w:cs="Times New Roman"/>
          <w:sz w:val="24"/>
          <w:szCs w:val="24"/>
        </w:rPr>
      </w:pPr>
      <w:bookmarkStart w:id="1" w:name="_Toc5453"/>
      <w:r>
        <w:rPr>
          <w:rFonts w:hint="default" w:ascii="Times New Roman" w:hAnsi="Times New Roman" w:cs="Times New Roman"/>
          <w:sz w:val="24"/>
          <w:szCs w:val="24"/>
        </w:rPr>
        <w:t>Both in everyday life, and in the field of science and socio-economic development, it is important to analyze all opinions and extract from them as much information as possible that will help in decision-making. Among this relevant information, the polarity it expresses and the topics to which they refer are important aspects to work on. This project proposes to design and implement a package of Natural Language processing (NLP) components, developed in the Python programming language from existing algorithms previously developed for text processing tasks but that are not easily integrated with the platform currently developed in Cuba. For this, a grouping method based on the k-means technique is applied and the polarity is calculated using the SpanishSentiWordnett resource. The procedure allows to know the degree of positivity and negativity expressed in a specified information and on the other hand to distinguish the different topics treated in it.</w:t>
      </w:r>
      <w:bookmarkEnd w:id="1"/>
    </w:p>
    <w:p>
      <w:pPr>
        <w:pStyle w:val="6"/>
        <w:spacing w:line="360" w:lineRule="auto"/>
        <w:ind w:left="-2"/>
        <w:jc w:val="both"/>
        <w:rPr>
          <w:rFonts w:hint="default" w:ascii="Times New Roman" w:hAnsi="Times New Roman" w:cs="Times New Roman"/>
          <w:sz w:val="24"/>
          <w:szCs w:val="24"/>
        </w:rPr>
      </w:pPr>
    </w:p>
    <w:p>
      <w:pPr>
        <w:pStyle w:val="6"/>
        <w:spacing w:line="360" w:lineRule="auto"/>
        <w:ind w:left="-2"/>
        <w:jc w:val="both"/>
        <w:rPr>
          <w:rFonts w:hint="default" w:ascii="Times New Roman" w:hAnsi="Times New Roman" w:cs="Times New Roman"/>
          <w:sz w:val="24"/>
          <w:szCs w:val="24"/>
        </w:rPr>
      </w:pPr>
    </w:p>
    <w:p>
      <w:pPr>
        <w:pStyle w:val="6"/>
        <w:spacing w:line="360" w:lineRule="auto"/>
        <w:ind w:left="-2"/>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398" w:leftChars="199"/>
        <w:jc w:val="both"/>
        <w:rPr>
          <w:rFonts w:hint="default" w:ascii="Times New Roman" w:hAnsi="Times New Roman" w:cs="Times New Roman"/>
          <w:b/>
          <w:bCs/>
          <w:sz w:val="24"/>
          <w:szCs w:val="24"/>
        </w:rPr>
      </w:pPr>
      <w:bookmarkStart w:id="2" w:name="_Toc3835"/>
      <w:r>
        <w:rPr>
          <w:rFonts w:hint="default" w:ascii="Times New Roman" w:hAnsi="Times New Roman" w:cs="Times New Roman"/>
          <w:b/>
          <w:bCs/>
          <w:sz w:val="24"/>
          <w:szCs w:val="24"/>
        </w:rPr>
        <w:t>TABLA DE CONTENIDOS</w:t>
      </w:r>
      <w:bookmarkEnd w:id="2"/>
    </w:p>
    <w:p>
      <w:pPr>
        <w:pStyle w:val="5"/>
        <w:tabs>
          <w:tab w:val="right" w:leader="dot" w:pos="8306"/>
        </w:tabs>
        <w:spacing w:line="360" w:lineRule="auto"/>
        <w:ind w:left="880" w:hanging="48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\t "List Paragraph" \h \c</w:instrText>
      </w:r>
      <w:r>
        <w:rPr>
          <w:rFonts w:hint="default" w:ascii="Times New Roman" w:hAnsi="Times New Roman" w:cs="Times New Roman"/>
          <w:sz w:val="24"/>
          <w:szCs w:val="24"/>
        </w:rPr>
        <w:fldChar w:fldCharType="separate"/>
      </w:r>
    </w:p>
    <w:p>
      <w:pPr>
        <w:pStyle w:val="5"/>
        <w:tabs>
          <w:tab w:val="right" w:leader="dot" w:pos="8306"/>
        </w:tabs>
        <w:spacing w:line="360" w:lineRule="auto"/>
        <w:ind w:left="880" w:hanging="480"/>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"_Toc15363" </w:instrText>
      </w:r>
      <w:r>
        <w:rPr>
          <w:rFonts w:hint="default" w:ascii="Times New Roman" w:hAnsi="Times New Roman" w:cs="Times New Roman"/>
        </w:rPr>
        <w:fldChar w:fldCharType="separate"/>
      </w:r>
      <w:r>
        <w:rPr>
          <w:rFonts w:hint="default" w:ascii="Times New Roman" w:hAnsi="Times New Roman" w:cs="Times New Roman"/>
          <w:bCs/>
          <w:sz w:val="24"/>
          <w:szCs w:val="24"/>
        </w:rPr>
        <w:t>INTRODUCCI</w:t>
      </w:r>
      <w:r>
        <w:rPr>
          <w:rFonts w:hint="default" w:ascii="Times New Roman" w:hAnsi="Times New Roman" w:cs="Times New Roman"/>
          <w:bCs/>
          <w:sz w:val="24"/>
          <w:szCs w:val="24"/>
          <w:lang w:val="es-ES"/>
        </w:rPr>
        <w:t>ÓN</w:t>
      </w:r>
      <w:r>
        <w:rPr>
          <w:rFonts w:hint="default" w:ascii="Times New Roman" w:hAnsi="Times New Roman" w:cs="Times New Roman"/>
          <w:sz w:val="24"/>
          <w:szCs w:val="24"/>
        </w:rPr>
        <w:tab/>
      </w:r>
      <w:r>
        <w:rPr>
          <w:rFonts w:hint="default" w:ascii="Times New Roman" w:hAnsi="Times New Roman" w:cs="Times New Roman"/>
          <w:sz w:val="24"/>
          <w:szCs w:val="24"/>
        </w:rPr>
        <w:fldChar w:fldCharType="end"/>
      </w:r>
      <w:r>
        <w:rPr>
          <w:rFonts w:hint="default" w:ascii="Times New Roman" w:hAnsi="Times New Roman" w:cs="Times New Roman"/>
          <w:sz w:val="24"/>
          <w:szCs w:val="24"/>
        </w:rPr>
        <w:t>4</w:t>
      </w:r>
    </w:p>
    <w:p>
      <w:pPr>
        <w:pStyle w:val="5"/>
        <w:tabs>
          <w:tab w:val="right" w:leader="dot" w:pos="8306"/>
        </w:tabs>
        <w:spacing w:line="360" w:lineRule="auto"/>
        <w:ind w:left="880" w:hanging="480"/>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"_Toc21603" </w:instrText>
      </w:r>
      <w:r>
        <w:rPr>
          <w:rFonts w:hint="default" w:ascii="Times New Roman" w:hAnsi="Times New Roman" w:cs="Times New Roman"/>
        </w:rPr>
        <w:fldChar w:fldCharType="separate"/>
      </w:r>
      <w:r>
        <w:rPr>
          <w:rFonts w:hint="default" w:ascii="Times New Roman" w:hAnsi="Times New Roman" w:cs="Times New Roman"/>
          <w:bCs/>
          <w:sz w:val="24"/>
          <w:szCs w:val="24"/>
          <w:lang w:val="es-ES"/>
        </w:rPr>
        <w:t>CAPÍTULO 1</w:t>
      </w:r>
      <w:r>
        <w:rPr>
          <w:rFonts w:hint="default" w:ascii="Times New Roman" w:hAnsi="Times New Roman" w:cs="Times New Roman"/>
          <w:bCs/>
          <w:sz w:val="24"/>
          <w:szCs w:val="24"/>
        </w:rPr>
        <w:t>: MINERÍA DE TEXTOS Y OPINIÓN</w:t>
      </w:r>
      <w:r>
        <w:rPr>
          <w:rFonts w:hint="default" w:ascii="Times New Roman" w:hAnsi="Times New Roman" w:cs="Times New Roman"/>
          <w:sz w:val="24"/>
          <w:szCs w:val="24"/>
        </w:rPr>
        <w:tab/>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p>
    <w:p>
      <w:pPr>
        <w:pStyle w:val="5"/>
        <w:tabs>
          <w:tab w:val="right" w:leader="dot" w:pos="8306"/>
        </w:tabs>
        <w:spacing w:line="360" w:lineRule="auto"/>
        <w:ind w:left="400" w:firstLine="0" w:firstLineChars="0"/>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"_Toc11205" </w:instrText>
      </w:r>
      <w:r>
        <w:rPr>
          <w:rFonts w:hint="default" w:ascii="Times New Roman" w:hAnsi="Times New Roman" w:cs="Times New Roman"/>
        </w:rPr>
        <w:fldChar w:fldCharType="separate"/>
      </w:r>
      <w:r>
        <w:rPr>
          <w:rFonts w:hint="default" w:ascii="Times New Roman" w:hAnsi="Times New Roman" w:cs="Times New Roman"/>
          <w:bCs/>
          <w:sz w:val="24"/>
          <w:szCs w:val="24"/>
        </w:rPr>
        <w:t>CAP</w:t>
      </w:r>
      <w:r>
        <w:rPr>
          <w:rFonts w:hint="default" w:ascii="Times New Roman" w:hAnsi="Times New Roman" w:cs="Times New Roman"/>
          <w:bCs/>
          <w:sz w:val="24"/>
          <w:szCs w:val="24"/>
          <w:lang w:val="es-ES"/>
        </w:rPr>
        <w:t>ÍTULO 2</w:t>
      </w:r>
      <w:r>
        <w:rPr>
          <w:rFonts w:hint="default" w:ascii="Times New Roman" w:hAnsi="Times New Roman" w:cs="Times New Roman"/>
          <w:bCs/>
          <w:sz w:val="24"/>
          <w:szCs w:val="24"/>
        </w:rPr>
        <w:t>: PROCEDIMIENTOS Y ALGORITMOS PARA LA DETECCI</w:t>
      </w:r>
      <w:r>
        <w:rPr>
          <w:rFonts w:hint="default" w:ascii="Times New Roman" w:hAnsi="Times New Roman" w:cs="Times New Roman"/>
          <w:bCs/>
          <w:sz w:val="24"/>
          <w:szCs w:val="24"/>
          <w:lang w:val="es-ES"/>
        </w:rPr>
        <w:t>Ó</w:t>
      </w:r>
      <w:r>
        <w:rPr>
          <w:rFonts w:hint="default" w:ascii="Times New Roman" w:hAnsi="Times New Roman" w:cs="Times New Roman"/>
          <w:bCs/>
          <w:sz w:val="24"/>
          <w:szCs w:val="24"/>
        </w:rPr>
        <w:t>N DE T</w:t>
      </w:r>
      <w:r>
        <w:rPr>
          <w:rFonts w:hint="default" w:ascii="Times New Roman" w:hAnsi="Times New Roman" w:cs="Times New Roman"/>
          <w:bCs/>
          <w:sz w:val="24"/>
          <w:szCs w:val="24"/>
          <w:lang w:val="es-ES"/>
        </w:rPr>
        <w:t>ÓPICOS Y EL CÁLCULO DE LA POLARIDAD</w:t>
      </w:r>
      <w:r>
        <w:rPr>
          <w:rFonts w:hint="default" w:ascii="Times New Roman" w:hAnsi="Times New Roman" w:cs="Times New Roman"/>
          <w:sz w:val="24"/>
          <w:szCs w:val="24"/>
        </w:rPr>
        <w:tab/>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p>
    <w:p>
      <w:pPr>
        <w:pStyle w:val="5"/>
        <w:tabs>
          <w:tab w:val="right" w:leader="dot" w:pos="8306"/>
        </w:tabs>
        <w:spacing w:line="360" w:lineRule="auto"/>
        <w:ind w:left="880" w:hanging="480"/>
        <w:rPr>
          <w:rFonts w:hint="default" w:ascii="Times New Roman" w:hAnsi="Times New Roman" w:cs="Times New Roman"/>
          <w:sz w:val="24"/>
          <w:szCs w:val="24"/>
          <w:lang w:val="es-US"/>
        </w:rPr>
      </w:pPr>
      <w:r>
        <w:rPr>
          <w:rFonts w:hint="default" w:ascii="Times New Roman" w:hAnsi="Times New Roman" w:cs="Times New Roman"/>
          <w:sz w:val="24"/>
          <w:szCs w:val="24"/>
          <w:lang w:val="es-US"/>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"_Toc89" </w:instrText>
      </w:r>
      <w:r>
        <w:rPr>
          <w:rFonts w:hint="default" w:ascii="Times New Roman" w:hAnsi="Times New Roman" w:cs="Times New Roman"/>
        </w:rPr>
        <w:fldChar w:fldCharType="separate"/>
      </w:r>
      <w:r>
        <w:rPr>
          <w:rFonts w:hint="default" w:ascii="Times New Roman" w:hAnsi="Times New Roman" w:cs="Times New Roman"/>
          <w:sz w:val="24"/>
          <w:szCs w:val="24"/>
          <w:lang w:val="es-US"/>
        </w:rPr>
        <w:t>Diagramas:</w:t>
      </w:r>
      <w:r>
        <w:rPr>
          <w:rFonts w:hint="default" w:ascii="Times New Roman" w:hAnsi="Times New Roman" w:cs="Times New Roman"/>
          <w:sz w:val="24"/>
          <w:szCs w:val="24"/>
          <w:lang w:val="es-US"/>
        </w:rPr>
        <w:tab/>
      </w:r>
      <w:r>
        <w:rPr>
          <w:rFonts w:hint="default" w:ascii="Times New Roman" w:hAnsi="Times New Roman" w:cs="Times New Roman"/>
          <w:sz w:val="24"/>
          <w:szCs w:val="24"/>
          <w:lang w:val="es-US"/>
        </w:rPr>
        <w:t>1</w:t>
      </w:r>
      <w:r>
        <w:rPr>
          <w:rFonts w:hint="default" w:ascii="Times New Roman" w:hAnsi="Times New Roman" w:cs="Times New Roman"/>
          <w:sz w:val="24"/>
          <w:szCs w:val="24"/>
          <w:lang w:val="es-US"/>
        </w:rPr>
        <w:fldChar w:fldCharType="end"/>
      </w:r>
      <w:r>
        <w:rPr>
          <w:rFonts w:hint="default" w:ascii="Times New Roman" w:hAnsi="Times New Roman" w:cs="Times New Roman"/>
          <w:sz w:val="24"/>
          <w:szCs w:val="24"/>
          <w:lang w:val="es-US"/>
        </w:rPr>
        <w:t>2</w:t>
      </w:r>
    </w:p>
    <w:p>
      <w:pPr>
        <w:pStyle w:val="5"/>
        <w:tabs>
          <w:tab w:val="right" w:leader="dot" w:pos="8306"/>
        </w:tabs>
        <w:spacing w:line="360" w:lineRule="auto"/>
        <w:ind w:left="880" w:hanging="480"/>
        <w:rPr>
          <w:rFonts w:hint="default" w:ascii="Times New Roman" w:hAnsi="Times New Roman" w:cs="Times New Roman"/>
          <w:sz w:val="24"/>
          <w:szCs w:val="24"/>
          <w:lang w:val="es-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"_Toc10734" </w:instrText>
      </w:r>
      <w:r>
        <w:rPr>
          <w:rFonts w:hint="default" w:ascii="Times New Roman" w:hAnsi="Times New Roman" w:cs="Times New Roman"/>
        </w:rPr>
        <w:fldChar w:fldCharType="separate"/>
      </w:r>
      <w:r>
        <w:rPr>
          <w:rFonts w:hint="default" w:ascii="Times New Roman" w:hAnsi="Times New Roman" w:cs="Times New Roman"/>
          <w:bCs/>
          <w:sz w:val="24"/>
          <w:szCs w:val="24"/>
          <w:lang w:val="es-US"/>
        </w:rPr>
        <w:t>CAP</w:t>
      </w:r>
      <w:r>
        <w:rPr>
          <w:rFonts w:hint="default" w:ascii="Times New Roman" w:hAnsi="Times New Roman" w:cs="Times New Roman"/>
          <w:bCs/>
          <w:sz w:val="24"/>
          <w:szCs w:val="24"/>
          <w:lang w:val="es-ES"/>
        </w:rPr>
        <w:t>ÍTULO 3</w:t>
      </w:r>
      <w:r>
        <w:rPr>
          <w:rFonts w:hint="default" w:ascii="Times New Roman" w:hAnsi="Times New Roman" w:cs="Times New Roman"/>
          <w:bCs/>
          <w:sz w:val="24"/>
          <w:szCs w:val="24"/>
          <w:lang w:val="es-US"/>
        </w:rPr>
        <w:t>: IMPLEMENTACI</w:t>
      </w:r>
      <w:r>
        <w:rPr>
          <w:rFonts w:hint="default" w:ascii="Times New Roman" w:hAnsi="Times New Roman" w:cs="Times New Roman"/>
          <w:bCs/>
          <w:sz w:val="24"/>
          <w:szCs w:val="24"/>
          <w:lang w:val="es-ES"/>
        </w:rPr>
        <w:t>ÓN COMPUTACIONAL</w:t>
      </w:r>
      <w:r>
        <w:rPr>
          <w:rFonts w:hint="default" w:ascii="Times New Roman" w:hAnsi="Times New Roman" w:cs="Times New Roman"/>
          <w:sz w:val="24"/>
          <w:szCs w:val="24"/>
          <w:lang w:val="es-US"/>
        </w:rPr>
        <w:tab/>
      </w:r>
      <w:r>
        <w:rPr>
          <w:rFonts w:hint="default" w:ascii="Times New Roman" w:hAnsi="Times New Roman" w:cs="Times New Roman"/>
          <w:sz w:val="24"/>
          <w:szCs w:val="24"/>
          <w:lang w:val="es-US"/>
        </w:rPr>
        <w:t>1</w:t>
      </w:r>
      <w:r>
        <w:rPr>
          <w:rFonts w:hint="default" w:ascii="Times New Roman" w:hAnsi="Times New Roman" w:cs="Times New Roman"/>
          <w:sz w:val="24"/>
          <w:szCs w:val="24"/>
          <w:lang w:val="es-US"/>
        </w:rPr>
        <w:fldChar w:fldCharType="end"/>
      </w:r>
      <w:r>
        <w:rPr>
          <w:rFonts w:hint="default" w:ascii="Times New Roman" w:hAnsi="Times New Roman" w:cs="Times New Roman"/>
          <w:sz w:val="24"/>
          <w:szCs w:val="24"/>
          <w:lang w:val="es-US"/>
        </w:rPr>
        <w:t>6</w:t>
      </w:r>
    </w:p>
    <w:p>
      <w:pPr>
        <w:pStyle w:val="5"/>
        <w:tabs>
          <w:tab w:val="right" w:leader="dot" w:pos="8306"/>
        </w:tabs>
        <w:spacing w:line="360" w:lineRule="auto"/>
        <w:ind w:left="880" w:hanging="480"/>
        <w:rPr>
          <w:rFonts w:hint="default" w:ascii="Times New Roman" w:hAnsi="Times New Roman" w:cs="Times New Roman"/>
          <w:sz w:val="24"/>
          <w:szCs w:val="24"/>
          <w:lang w:val="es-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"_Toc14973" </w:instrText>
      </w:r>
      <w:r>
        <w:rPr>
          <w:rFonts w:hint="default" w:ascii="Times New Roman" w:hAnsi="Times New Roman" w:cs="Times New Roman"/>
        </w:rPr>
        <w:fldChar w:fldCharType="separate"/>
      </w:r>
      <w:r>
        <w:rPr>
          <w:rFonts w:hint="default" w:ascii="Times New Roman" w:hAnsi="Times New Roman" w:cs="Times New Roman"/>
          <w:bCs/>
          <w:sz w:val="24"/>
          <w:szCs w:val="24"/>
          <w:lang w:val="es-ES"/>
        </w:rPr>
        <w:t>CONCLUSIONES</w:t>
      </w:r>
      <w:r>
        <w:rPr>
          <w:rFonts w:hint="default" w:ascii="Times New Roman" w:hAnsi="Times New Roman" w:cs="Times New Roman"/>
          <w:sz w:val="24"/>
          <w:szCs w:val="24"/>
          <w:lang w:val="es-US"/>
        </w:rPr>
        <w:tab/>
      </w:r>
      <w:r>
        <w:rPr>
          <w:rFonts w:hint="default" w:ascii="Times New Roman" w:hAnsi="Times New Roman" w:cs="Times New Roman"/>
          <w:sz w:val="24"/>
          <w:szCs w:val="24"/>
          <w:lang w:val="es-US"/>
        </w:rPr>
        <w:t>2</w:t>
      </w:r>
      <w:r>
        <w:rPr>
          <w:rFonts w:hint="default" w:ascii="Times New Roman" w:hAnsi="Times New Roman" w:cs="Times New Roman"/>
          <w:sz w:val="24"/>
          <w:szCs w:val="24"/>
          <w:lang w:val="es-US"/>
        </w:rPr>
        <w:fldChar w:fldCharType="end"/>
      </w:r>
      <w:r>
        <w:rPr>
          <w:rFonts w:hint="default" w:ascii="Times New Roman" w:hAnsi="Times New Roman" w:cs="Times New Roman"/>
          <w:sz w:val="24"/>
          <w:szCs w:val="24"/>
          <w:lang w:val="es-US"/>
        </w:rPr>
        <w:t>2</w:t>
      </w:r>
    </w:p>
    <w:p>
      <w:pPr>
        <w:pStyle w:val="5"/>
        <w:tabs>
          <w:tab w:val="right" w:leader="dot" w:pos="8306"/>
        </w:tabs>
        <w:spacing w:line="360" w:lineRule="auto"/>
        <w:ind w:left="880" w:hanging="480"/>
        <w:rPr>
          <w:rFonts w:hint="default" w:ascii="Times New Roman" w:hAnsi="Times New Roman" w:cs="Times New Roman"/>
          <w:sz w:val="24"/>
          <w:szCs w:val="24"/>
          <w:lang w:val="es-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"_Toc24032" </w:instrText>
      </w:r>
      <w:r>
        <w:rPr>
          <w:rFonts w:hint="default" w:ascii="Times New Roman" w:hAnsi="Times New Roman" w:cs="Times New Roman"/>
        </w:rPr>
        <w:fldChar w:fldCharType="separate"/>
      </w:r>
      <w:r>
        <w:rPr>
          <w:rFonts w:hint="default" w:ascii="Times New Roman" w:hAnsi="Times New Roman" w:cs="Times New Roman"/>
          <w:bCs/>
          <w:sz w:val="24"/>
          <w:szCs w:val="24"/>
          <w:lang w:val="es-ES"/>
        </w:rPr>
        <w:t>RECOMENDACIONES</w:t>
      </w:r>
      <w:r>
        <w:rPr>
          <w:rFonts w:hint="default" w:ascii="Times New Roman" w:hAnsi="Times New Roman" w:cs="Times New Roman"/>
          <w:sz w:val="24"/>
          <w:szCs w:val="24"/>
          <w:lang w:val="es-US"/>
        </w:rPr>
        <w:tab/>
      </w:r>
      <w:r>
        <w:rPr>
          <w:rFonts w:hint="default" w:ascii="Times New Roman" w:hAnsi="Times New Roman" w:cs="Times New Roman"/>
          <w:sz w:val="24"/>
          <w:szCs w:val="24"/>
          <w:lang w:val="es-US"/>
        </w:rPr>
        <w:t>2</w:t>
      </w:r>
      <w:r>
        <w:rPr>
          <w:rFonts w:hint="default" w:ascii="Times New Roman" w:hAnsi="Times New Roman" w:cs="Times New Roman"/>
          <w:sz w:val="24"/>
          <w:szCs w:val="24"/>
          <w:lang w:val="es-US"/>
        </w:rPr>
        <w:fldChar w:fldCharType="end"/>
      </w:r>
      <w:r>
        <w:rPr>
          <w:rFonts w:hint="default" w:ascii="Times New Roman" w:hAnsi="Times New Roman" w:cs="Times New Roman"/>
          <w:sz w:val="24"/>
          <w:szCs w:val="24"/>
          <w:lang w:val="es-US"/>
        </w:rPr>
        <w:t>3</w:t>
      </w:r>
    </w:p>
    <w:p>
      <w:pPr>
        <w:pStyle w:val="5"/>
        <w:tabs>
          <w:tab w:val="right" w:leader="dot" w:pos="8306"/>
        </w:tabs>
        <w:spacing w:line="360" w:lineRule="auto"/>
        <w:ind w:left="880" w:hanging="480"/>
        <w:rPr>
          <w:rFonts w:hint="default" w:ascii="Times New Roman" w:hAnsi="Times New Roman" w:cs="Times New Roman"/>
          <w:sz w:val="24"/>
          <w:szCs w:val="24"/>
          <w:lang w:val="es-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"_Toc16243" </w:instrText>
      </w:r>
      <w:r>
        <w:rPr>
          <w:rFonts w:hint="default" w:ascii="Times New Roman" w:hAnsi="Times New Roman" w:cs="Times New Roman"/>
        </w:rPr>
        <w:fldChar w:fldCharType="separate"/>
      </w:r>
      <w:r>
        <w:rPr>
          <w:rFonts w:hint="default" w:ascii="Times New Roman" w:hAnsi="Times New Roman" w:cs="Times New Roman"/>
          <w:bCs/>
          <w:sz w:val="24"/>
          <w:szCs w:val="24"/>
          <w:lang w:val="es-ES"/>
        </w:rPr>
        <w:t>REFERENCIAS BIBLIOGRÁFICAS</w:t>
      </w:r>
      <w:r>
        <w:rPr>
          <w:rFonts w:hint="default" w:ascii="Times New Roman" w:hAnsi="Times New Roman" w:cs="Times New Roman"/>
          <w:sz w:val="24"/>
          <w:szCs w:val="24"/>
          <w:lang w:val="es-US"/>
        </w:rPr>
        <w:tab/>
      </w:r>
      <w:r>
        <w:rPr>
          <w:rFonts w:hint="default" w:ascii="Times New Roman" w:hAnsi="Times New Roman" w:cs="Times New Roman"/>
          <w:sz w:val="24"/>
          <w:szCs w:val="24"/>
          <w:lang w:val="es-US"/>
        </w:rPr>
        <w:t>2</w:t>
      </w:r>
      <w:r>
        <w:rPr>
          <w:rFonts w:hint="default" w:ascii="Times New Roman" w:hAnsi="Times New Roman" w:cs="Times New Roman"/>
          <w:sz w:val="24"/>
          <w:szCs w:val="24"/>
          <w:lang w:val="es-US"/>
        </w:rPr>
        <w:fldChar w:fldCharType="end"/>
      </w:r>
      <w:r>
        <w:rPr>
          <w:rFonts w:hint="default" w:ascii="Times New Roman" w:hAnsi="Times New Roman" w:cs="Times New Roman"/>
          <w:sz w:val="24"/>
          <w:szCs w:val="24"/>
          <w:lang w:val="es-US"/>
        </w:rPr>
        <w:t>4</w:t>
      </w:r>
    </w:p>
    <w:p>
      <w:pPr>
        <w:pStyle w:val="6"/>
        <w:spacing w:line="360" w:lineRule="auto"/>
        <w:ind w:left="0"/>
        <w:jc w:val="both"/>
        <w:rPr>
          <w:rFonts w:hint="default" w:ascii="Times New Roman" w:hAnsi="Times New Roman" w:cs="Times New Roman"/>
          <w:sz w:val="24"/>
          <w:szCs w:val="24"/>
          <w:lang w:val="es-US"/>
        </w:rPr>
      </w:pPr>
      <w:r>
        <w:rPr>
          <w:rFonts w:hint="default" w:ascii="Times New Roman" w:hAnsi="Times New Roman" w:cs="Times New Roman"/>
          <w:sz w:val="24"/>
          <w:szCs w:val="24"/>
        </w:rPr>
        <w:fldChar w:fldCharType="end"/>
      </w: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400" w:leftChars="200"/>
        <w:jc w:val="both"/>
        <w:rPr>
          <w:rFonts w:hint="default" w:ascii="Times New Roman" w:hAnsi="Times New Roman" w:cs="Times New Roman"/>
          <w:b/>
          <w:bCs/>
          <w:sz w:val="24"/>
          <w:szCs w:val="24"/>
          <w:lang w:val="es-US"/>
        </w:rPr>
      </w:pPr>
      <w:bookmarkStart w:id="3" w:name="_Toc15363"/>
      <w:bookmarkStart w:id="4" w:name="Introducción"/>
    </w:p>
    <w:p>
      <w:pPr>
        <w:pStyle w:val="6"/>
        <w:spacing w:line="360" w:lineRule="auto"/>
        <w:ind w:left="400" w:leftChars="200"/>
        <w:jc w:val="both"/>
        <w:rPr>
          <w:rFonts w:hint="default" w:ascii="Times New Roman" w:hAnsi="Times New Roman" w:cs="Times New Roman"/>
          <w:b/>
          <w:bCs/>
          <w:sz w:val="24"/>
          <w:szCs w:val="24"/>
          <w:lang w:val="es-US"/>
        </w:rPr>
      </w:pPr>
    </w:p>
    <w:p>
      <w:pPr>
        <w:pStyle w:val="6"/>
        <w:spacing w:line="360" w:lineRule="auto"/>
        <w:ind w:left="400" w:leftChars="200"/>
        <w:jc w:val="both"/>
        <w:rPr>
          <w:rFonts w:hint="default" w:ascii="Times New Roman" w:hAnsi="Times New Roman" w:cs="Times New Roman"/>
          <w:b/>
          <w:bCs/>
          <w:sz w:val="24"/>
          <w:szCs w:val="24"/>
          <w:lang w:val="es-US"/>
        </w:rPr>
      </w:pPr>
    </w:p>
    <w:p>
      <w:pPr>
        <w:pStyle w:val="6"/>
        <w:spacing w:line="360" w:lineRule="auto"/>
        <w:ind w:left="400" w:leftChars="200"/>
        <w:jc w:val="both"/>
        <w:rPr>
          <w:rFonts w:hint="default" w:ascii="Times New Roman" w:hAnsi="Times New Roman" w:cs="Times New Roman"/>
          <w:b/>
          <w:bCs/>
          <w:sz w:val="24"/>
          <w:szCs w:val="24"/>
          <w:lang w:val="es-US"/>
        </w:rPr>
      </w:pPr>
    </w:p>
    <w:p>
      <w:pPr>
        <w:pStyle w:val="6"/>
        <w:spacing w:line="360" w:lineRule="auto"/>
        <w:ind w:left="400" w:leftChars="200"/>
        <w:jc w:val="both"/>
        <w:rPr>
          <w:rFonts w:hint="default" w:ascii="Times New Roman" w:hAnsi="Times New Roman" w:cs="Times New Roman"/>
          <w:b/>
          <w:bCs/>
          <w:sz w:val="24"/>
          <w:szCs w:val="24"/>
          <w:lang w:val="es-ES"/>
        </w:rPr>
      </w:pPr>
      <w:r>
        <w:rPr>
          <w:rFonts w:hint="default" w:ascii="Times New Roman" w:hAnsi="Times New Roman" w:cs="Times New Roman"/>
          <w:b/>
          <w:bCs/>
          <w:sz w:val="24"/>
          <w:szCs w:val="24"/>
          <w:lang w:val="es-US"/>
        </w:rPr>
        <w:t>INTRODUCCI</w:t>
      </w:r>
      <w:r>
        <w:rPr>
          <w:rFonts w:hint="default" w:ascii="Times New Roman" w:hAnsi="Times New Roman" w:cs="Times New Roman"/>
          <w:b/>
          <w:bCs/>
          <w:sz w:val="24"/>
          <w:szCs w:val="24"/>
          <w:lang w:val="es-ES"/>
        </w:rPr>
        <w:t>ÓN</w:t>
      </w:r>
      <w:bookmarkEnd w:id="3"/>
      <w:bookmarkEnd w:id="4"/>
    </w:p>
    <w:p>
      <w:pPr>
        <w:spacing w:line="360" w:lineRule="auto"/>
        <w:jc w:val="both"/>
        <w:rPr>
          <w:rFonts w:hint="default" w:ascii="Times New Roman" w:hAnsi="Times New Roman" w:eastAsia="SimSun" w:cs="Times New Roman"/>
          <w:color w:val="000000"/>
          <w:sz w:val="24"/>
          <w:szCs w:val="24"/>
          <w:lang w:val="es-US" w:bidi="ar"/>
        </w:rPr>
      </w:pPr>
      <w:r>
        <w:rPr>
          <w:rFonts w:hint="default" w:ascii="Times New Roman" w:hAnsi="Times New Roman" w:eastAsia="SimSun" w:cs="Times New Roman"/>
          <w:color w:val="000000"/>
          <w:sz w:val="24"/>
          <w:szCs w:val="24"/>
          <w:lang w:val="es-ES" w:bidi="ar"/>
        </w:rPr>
        <w:t>Como ya se ha mencionado, conocer numerosas y variadas opiniones es importante en muchos aspectos, ya que, a un</w:t>
      </w:r>
      <w:r>
        <w:rPr>
          <w:rFonts w:hint="default" w:ascii="Times New Roman" w:hAnsi="Times New Roman" w:eastAsia="SimSun" w:cs="Times New Roman"/>
          <w:color w:val="000000"/>
          <w:sz w:val="24"/>
          <w:szCs w:val="24"/>
          <w:lang w:val="es-US" w:bidi="ar"/>
        </w:rPr>
        <w:t xml:space="preserve"> usuario individual, le permite conocer la experiencia de otros usuarios con el producto o servicio que planea adquirir, y así tomar una decisión más certera</w:t>
      </w:r>
      <w:r>
        <w:rPr>
          <w:rFonts w:hint="default" w:ascii="Times New Roman" w:hAnsi="Times New Roman" w:eastAsia="SimSun" w:cs="Times New Roman"/>
          <w:color w:val="000000"/>
          <w:sz w:val="24"/>
          <w:szCs w:val="24"/>
          <w:lang w:val="es-ES" w:bidi="ar"/>
        </w:rPr>
        <w:t>, a</w:t>
      </w:r>
      <w:r>
        <w:rPr>
          <w:rFonts w:hint="default" w:ascii="Times New Roman" w:hAnsi="Times New Roman" w:eastAsia="SimSun" w:cs="Times New Roman"/>
          <w:color w:val="000000"/>
          <w:sz w:val="24"/>
          <w:szCs w:val="24"/>
          <w:lang w:val="es-US" w:bidi="ar"/>
        </w:rPr>
        <w:t xml:space="preserve"> una empresa que oferta algún producto o servicio, </w:t>
      </w:r>
      <w:r>
        <w:rPr>
          <w:rFonts w:hint="default" w:ascii="Times New Roman" w:hAnsi="Times New Roman" w:eastAsia="SimSun" w:cs="Times New Roman"/>
          <w:color w:val="000000"/>
          <w:sz w:val="24"/>
          <w:szCs w:val="24"/>
          <w:lang w:val="es-ES" w:bidi="ar"/>
        </w:rPr>
        <w:t xml:space="preserve">poder </w:t>
      </w:r>
      <w:r>
        <w:rPr>
          <w:rFonts w:hint="default" w:ascii="Times New Roman" w:hAnsi="Times New Roman" w:eastAsia="SimSun" w:cs="Times New Roman"/>
          <w:color w:val="000000"/>
          <w:sz w:val="24"/>
          <w:szCs w:val="24"/>
          <w:lang w:val="es-US" w:bidi="ar"/>
        </w:rPr>
        <w:t>conocer las opiniones de los usuarios</w:t>
      </w:r>
      <w:r>
        <w:rPr>
          <w:rFonts w:hint="default" w:ascii="Times New Roman" w:hAnsi="Times New Roman" w:eastAsia="SimSun" w:cs="Times New Roman"/>
          <w:color w:val="000000"/>
          <w:sz w:val="24"/>
          <w:szCs w:val="24"/>
          <w:lang w:val="es-ES" w:bidi="ar"/>
        </w:rPr>
        <w:t xml:space="preserve"> ayuda a que puedan </w:t>
      </w:r>
      <w:r>
        <w:rPr>
          <w:rFonts w:hint="default" w:ascii="Times New Roman" w:hAnsi="Times New Roman" w:eastAsia="SimSun" w:cs="Times New Roman"/>
          <w:color w:val="000000"/>
          <w:sz w:val="24"/>
          <w:szCs w:val="24"/>
          <w:lang w:val="es-US" w:bidi="ar"/>
        </w:rPr>
        <w:t xml:space="preserve">los posibles errores y mejorar la calidad. Desde el punto de vista de una organización política es importante conocer el estado de opinión de la población ya sea de la organización de forma general o alguna acción que se haya desarrollado. </w:t>
      </w:r>
    </w:p>
    <w:p>
      <w:pPr>
        <w:spacing w:line="360" w:lineRule="auto"/>
        <w:jc w:val="both"/>
        <w:rPr>
          <w:rFonts w:hint="default" w:ascii="Times New Roman" w:hAnsi="Times New Roman" w:eastAsia="SimSun" w:cs="Times New Roman"/>
          <w:color w:val="000000"/>
          <w:sz w:val="24"/>
          <w:szCs w:val="24"/>
          <w:lang w:val="es-ES" w:bidi="ar"/>
        </w:rPr>
      </w:pPr>
      <w:r>
        <w:rPr>
          <w:rFonts w:hint="default" w:ascii="Times New Roman" w:hAnsi="Times New Roman" w:eastAsia="SimSun" w:cs="Times New Roman"/>
          <w:color w:val="000000"/>
          <w:sz w:val="24"/>
          <w:szCs w:val="24"/>
          <w:lang w:val="es-US" w:bidi="ar"/>
        </w:rPr>
        <w:t xml:space="preserve">En la actualidad, el desarrollo de las tecnologías de la informática y las </w:t>
      </w:r>
      <w:r>
        <w:rPr>
          <w:rFonts w:hint="default" w:ascii="Times New Roman" w:hAnsi="Times New Roman" w:eastAsia="SimSun" w:cs="Times New Roman"/>
          <w:color w:val="000000"/>
          <w:sz w:val="24"/>
          <w:szCs w:val="24"/>
          <w:lang w:val="es-ES" w:bidi="ar"/>
        </w:rPr>
        <w:t>c</w:t>
      </w:r>
      <w:r>
        <w:rPr>
          <w:rFonts w:hint="default" w:ascii="Times New Roman" w:hAnsi="Times New Roman" w:eastAsia="SimSun" w:cs="Times New Roman"/>
          <w:color w:val="000000"/>
          <w:sz w:val="24"/>
          <w:szCs w:val="24"/>
          <w:lang w:val="es-US" w:bidi="ar"/>
        </w:rPr>
        <w:t>omunicaciones ha propiciado la aparición en internet de nuevos sitios ricos en opiniones.</w:t>
      </w:r>
      <w:r>
        <w:rPr>
          <w:rFonts w:hint="default" w:ascii="Times New Roman" w:hAnsi="Times New Roman" w:eastAsia="SimSun" w:cs="Times New Roman"/>
          <w:color w:val="000000"/>
          <w:sz w:val="24"/>
          <w:szCs w:val="24"/>
          <w:lang w:val="es-ES" w:bidi="ar"/>
        </w:rPr>
        <w:t xml:space="preserve"> Entonces, l</w:t>
      </w:r>
      <w:r>
        <w:rPr>
          <w:rFonts w:hint="default" w:ascii="Times New Roman" w:hAnsi="Times New Roman" w:eastAsia="SimSun" w:cs="Times New Roman"/>
          <w:color w:val="000000"/>
          <w:sz w:val="24"/>
          <w:szCs w:val="24"/>
          <w:lang w:val="es-US" w:bidi="ar"/>
        </w:rPr>
        <w:t xml:space="preserve">a gran cantidad de opiniones generadas en un corto período de tiempo, dificulta su análisis manual, por lo que se hace </w:t>
      </w:r>
      <w:r>
        <w:rPr>
          <w:rFonts w:hint="default" w:ascii="Times New Roman" w:hAnsi="Times New Roman" w:eastAsia="SimSun" w:cs="Times New Roman"/>
          <w:color w:val="000000"/>
          <w:sz w:val="24"/>
          <w:szCs w:val="24"/>
          <w:lang w:val="es-ES" w:bidi="ar"/>
        </w:rPr>
        <w:t xml:space="preserve">cada vez más </w:t>
      </w:r>
      <w:r>
        <w:rPr>
          <w:rFonts w:hint="default" w:ascii="Times New Roman" w:hAnsi="Times New Roman" w:eastAsia="SimSun" w:cs="Times New Roman"/>
          <w:color w:val="000000"/>
          <w:sz w:val="24"/>
          <w:szCs w:val="24"/>
          <w:lang w:val="es-US" w:bidi="ar"/>
        </w:rPr>
        <w:t>necesario el desarrollo de sistemas de minería de opinión que sean capaces de procesarlas de forma automática o semi-automática</w:t>
      </w:r>
      <w:r>
        <w:rPr>
          <w:rFonts w:hint="default" w:ascii="Times New Roman" w:hAnsi="Times New Roman" w:eastAsia="SimSun" w:cs="Times New Roman"/>
          <w:color w:val="000000"/>
          <w:sz w:val="24"/>
          <w:szCs w:val="24"/>
          <w:lang w:val="es-ES" w:bidi="ar"/>
        </w:rPr>
        <w:t xml:space="preserve">, es decir, </w:t>
      </w:r>
      <w:r>
        <w:rPr>
          <w:rFonts w:hint="default" w:ascii="Times New Roman" w:hAnsi="Times New Roman" w:eastAsia="SimSun" w:cs="Times New Roman"/>
          <w:color w:val="000000"/>
          <w:sz w:val="24"/>
          <w:szCs w:val="24"/>
          <w:lang w:val="es-US" w:bidi="ar"/>
        </w:rPr>
        <w:t>técnicas y herramientas que permitan procesar de forma efectiva estas opiniones con vistas a facilitar la toma de decisiones.</w:t>
      </w:r>
      <w:r>
        <w:rPr>
          <w:rFonts w:hint="default" w:ascii="Times New Roman" w:hAnsi="Times New Roman" w:eastAsia="SimSun" w:cs="Times New Roman"/>
          <w:color w:val="000000"/>
          <w:sz w:val="24"/>
          <w:szCs w:val="24"/>
          <w:lang w:val="es-ES" w:bidi="ar"/>
        </w:rPr>
        <w:t xml:space="preserve"> </w:t>
      </w:r>
    </w:p>
    <w:p>
      <w:pPr>
        <w:pStyle w:val="6"/>
        <w:spacing w:line="360" w:lineRule="auto"/>
        <w:ind w:left="0"/>
        <w:jc w:val="both"/>
        <w:rPr>
          <w:rFonts w:hint="default" w:ascii="Times New Roman" w:hAnsi="Times New Roman" w:cs="Times New Roman"/>
          <w:sz w:val="24"/>
          <w:szCs w:val="24"/>
          <w:lang w:val="es-ES"/>
        </w:rPr>
      </w:pPr>
      <w:bookmarkStart w:id="5" w:name="_Toc13986"/>
      <w:r>
        <w:rPr>
          <w:rFonts w:hint="default" w:ascii="Times New Roman" w:hAnsi="Times New Roman" w:eastAsia="SimSun" w:cs="Times New Roman"/>
          <w:color w:val="000000"/>
          <w:sz w:val="24"/>
          <w:szCs w:val="24"/>
          <w:lang w:val="es-ES" w:bidi="ar"/>
        </w:rPr>
        <w:t xml:space="preserve">En nuestro país se ha logrado poco a poco un desarrollo tecnológico notable y con ello aumentando la necesidad de procesar grandes cantidades de información. Es por eso que como </w:t>
      </w:r>
      <w:r>
        <w:rPr>
          <w:rFonts w:hint="default" w:ascii="Times New Roman" w:hAnsi="Times New Roman" w:eastAsia="SimSun" w:cs="Times New Roman"/>
          <w:b/>
          <w:bCs/>
          <w:color w:val="000000"/>
          <w:sz w:val="24"/>
          <w:szCs w:val="24"/>
          <w:lang w:val="es-ES" w:bidi="ar"/>
        </w:rPr>
        <w:t>objetivo general</w:t>
      </w:r>
      <w:r>
        <w:rPr>
          <w:rFonts w:hint="default" w:ascii="Times New Roman" w:hAnsi="Times New Roman" w:eastAsia="SimSun" w:cs="Times New Roman"/>
          <w:color w:val="000000"/>
          <w:sz w:val="24"/>
          <w:szCs w:val="24"/>
          <w:lang w:val="es-ES" w:bidi="ar"/>
        </w:rPr>
        <w:t xml:space="preserve"> de la investigación s</w:t>
      </w:r>
      <w:r>
        <w:rPr>
          <w:rFonts w:hint="default" w:ascii="Times New Roman" w:hAnsi="Times New Roman" w:cs="Times New Roman"/>
          <w:sz w:val="24"/>
          <w:szCs w:val="24"/>
          <w:lang w:val="es-US"/>
        </w:rPr>
        <w:t>e plante</w:t>
      </w:r>
      <w:r>
        <w:rPr>
          <w:rFonts w:hint="default" w:ascii="Times New Roman" w:hAnsi="Times New Roman" w:cs="Times New Roman"/>
          <w:sz w:val="24"/>
          <w:szCs w:val="24"/>
          <w:lang w:val="es-ES"/>
        </w:rPr>
        <w:t xml:space="preserve">ó </w:t>
      </w:r>
      <w:r>
        <w:rPr>
          <w:rFonts w:hint="default" w:ascii="Times New Roman" w:hAnsi="Times New Roman" w:cs="Times New Roman"/>
          <w:sz w:val="24"/>
          <w:szCs w:val="24"/>
          <w:lang w:val="es-US"/>
        </w:rPr>
        <w:t>diseñar e implementar</w:t>
      </w:r>
      <w:r>
        <w:rPr>
          <w:rFonts w:hint="default" w:ascii="Times New Roman" w:hAnsi="Times New Roman" w:cs="Times New Roman"/>
          <w:sz w:val="24"/>
          <w:szCs w:val="24"/>
          <w:lang w:val="es-ES"/>
        </w:rPr>
        <w:t xml:space="preserve"> </w:t>
      </w:r>
      <w:r>
        <w:rPr>
          <w:rFonts w:hint="default" w:ascii="Times New Roman" w:hAnsi="Times New Roman" w:cs="Times New Roman"/>
          <w:sz w:val="24"/>
          <w:szCs w:val="24"/>
          <w:lang w:val="es-US"/>
        </w:rPr>
        <w:t>en Python un paquete de componentes de procesamiento de NLP para la plataforma cubana de análisis de datos a partir de algoritmos existentes desarrollados con anterioridad pero que no se integran fácilmente con la plataforma</w:t>
      </w:r>
      <w:r>
        <w:rPr>
          <w:rFonts w:hint="default" w:ascii="Times New Roman" w:hAnsi="Times New Roman" w:cs="Times New Roman"/>
          <w:sz w:val="24"/>
          <w:szCs w:val="24"/>
          <w:lang w:val="es-ES"/>
        </w:rPr>
        <w:t>.</w:t>
      </w:r>
      <w:bookmarkEnd w:id="5"/>
    </w:p>
    <w:p>
      <w:pPr>
        <w:pStyle w:val="6"/>
        <w:spacing w:line="360" w:lineRule="auto"/>
        <w:ind w:left="0"/>
        <w:jc w:val="both"/>
        <w:rPr>
          <w:rFonts w:hint="default" w:ascii="Times New Roman" w:hAnsi="Times New Roman" w:cs="Times New Roman"/>
          <w:sz w:val="24"/>
          <w:szCs w:val="24"/>
          <w:lang w:val="es-US"/>
        </w:rPr>
      </w:pPr>
      <w:bookmarkStart w:id="6" w:name="_Toc4560"/>
      <w:r>
        <w:rPr>
          <w:rFonts w:hint="default" w:ascii="Times New Roman" w:hAnsi="Times New Roman" w:cs="Times New Roman"/>
          <w:sz w:val="24"/>
          <w:szCs w:val="24"/>
          <w:lang w:val="es-ES"/>
        </w:rPr>
        <w:t xml:space="preserve">Para poder cumplir con el objetivo planteado, será necesario ir cumpliendo </w:t>
      </w:r>
      <w:r>
        <w:rPr>
          <w:rFonts w:hint="default" w:ascii="Times New Roman" w:hAnsi="Times New Roman" w:cs="Times New Roman"/>
          <w:b/>
          <w:bCs/>
          <w:sz w:val="24"/>
          <w:szCs w:val="24"/>
          <w:lang w:val="es-ES"/>
        </w:rPr>
        <w:t>objetivos específicos</w:t>
      </w:r>
      <w:r>
        <w:rPr>
          <w:rFonts w:hint="default" w:ascii="Times New Roman" w:hAnsi="Times New Roman" w:cs="Times New Roman"/>
          <w:sz w:val="24"/>
          <w:szCs w:val="24"/>
          <w:lang w:val="es-ES"/>
        </w:rPr>
        <w:t xml:space="preserve"> a medida se vaya avanzando, como son</w:t>
      </w:r>
      <w:r>
        <w:rPr>
          <w:rFonts w:hint="default" w:ascii="Times New Roman" w:hAnsi="Times New Roman" w:cs="Times New Roman"/>
          <w:sz w:val="24"/>
          <w:szCs w:val="24"/>
          <w:lang w:val="es-US"/>
        </w:rPr>
        <w:t>:</w:t>
      </w:r>
      <w:bookmarkEnd w:id="6"/>
      <w:r>
        <w:rPr>
          <w:rFonts w:hint="default" w:ascii="Times New Roman" w:hAnsi="Times New Roman" w:cs="Times New Roman"/>
          <w:sz w:val="24"/>
          <w:szCs w:val="24"/>
          <w:lang w:val="es-US"/>
        </w:rPr>
        <w:t xml:space="preserve"> </w:t>
      </w:r>
    </w:p>
    <w:p>
      <w:pPr>
        <w:pStyle w:val="6"/>
        <w:numPr>
          <w:ilvl w:val="0"/>
          <w:numId w:val="1"/>
        </w:numPr>
        <w:tabs>
          <w:tab w:val="left" w:pos="200"/>
          <w:tab w:val="clear" w:pos="420"/>
        </w:tabs>
        <w:spacing w:line="360" w:lineRule="auto"/>
        <w:ind w:left="0" w:firstLine="0"/>
        <w:jc w:val="both"/>
        <w:rPr>
          <w:rFonts w:hint="default" w:ascii="Times New Roman" w:hAnsi="Times New Roman" w:cs="Times New Roman"/>
          <w:sz w:val="24"/>
          <w:szCs w:val="24"/>
          <w:lang w:val="es-US"/>
        </w:rPr>
      </w:pPr>
      <w:bookmarkStart w:id="7" w:name="_Toc28304"/>
      <w:r>
        <w:rPr>
          <w:rFonts w:hint="default" w:ascii="Times New Roman" w:hAnsi="Times New Roman" w:cs="Times New Roman"/>
          <w:sz w:val="24"/>
          <w:szCs w:val="24"/>
          <w:lang w:val="es-US"/>
        </w:rPr>
        <w:t>Estudiar la literatura relacionada con tareas de procesamiento de Lenguaje Natural.</w:t>
      </w:r>
      <w:bookmarkEnd w:id="7"/>
    </w:p>
    <w:p>
      <w:pPr>
        <w:pStyle w:val="6"/>
        <w:numPr>
          <w:ilvl w:val="0"/>
          <w:numId w:val="1"/>
        </w:numPr>
        <w:tabs>
          <w:tab w:val="left" w:pos="200"/>
          <w:tab w:val="clear" w:pos="420"/>
        </w:tabs>
        <w:spacing w:line="360" w:lineRule="auto"/>
        <w:ind w:left="0" w:firstLine="0"/>
        <w:jc w:val="both"/>
        <w:rPr>
          <w:rFonts w:hint="default" w:ascii="Times New Roman" w:hAnsi="Times New Roman" w:cs="Times New Roman"/>
          <w:sz w:val="24"/>
          <w:szCs w:val="24"/>
          <w:lang w:val="es-ES"/>
        </w:rPr>
      </w:pPr>
      <w:bookmarkStart w:id="8" w:name="_Toc24359"/>
      <w:r>
        <w:rPr>
          <w:rFonts w:hint="default" w:ascii="Times New Roman" w:hAnsi="Times New Roman" w:cs="Times New Roman"/>
          <w:sz w:val="24"/>
          <w:szCs w:val="24"/>
          <w:lang w:val="es-US"/>
        </w:rPr>
        <w:t>Investigar dentro de todo lo relacionado a NLP los conceptos</w:t>
      </w:r>
      <w:r>
        <w:rPr>
          <w:rFonts w:hint="default" w:ascii="Times New Roman" w:hAnsi="Times New Roman" w:cs="Times New Roman"/>
          <w:sz w:val="24"/>
          <w:szCs w:val="24"/>
          <w:lang w:val="es-ES"/>
        </w:rPr>
        <w:t>, términos y funcionamiento de estos, así como las tecnologías que se usarán para las implementaciones.</w:t>
      </w:r>
      <w:bookmarkEnd w:id="8"/>
    </w:p>
    <w:p>
      <w:pPr>
        <w:pStyle w:val="6"/>
        <w:numPr>
          <w:ilvl w:val="0"/>
          <w:numId w:val="1"/>
        </w:numPr>
        <w:tabs>
          <w:tab w:val="left" w:pos="200"/>
          <w:tab w:val="clear" w:pos="420"/>
        </w:tabs>
        <w:spacing w:line="360" w:lineRule="auto"/>
        <w:ind w:left="0" w:firstLine="0"/>
        <w:jc w:val="both"/>
        <w:rPr>
          <w:rFonts w:hint="default" w:ascii="Times New Roman" w:hAnsi="Times New Roman" w:cs="Times New Roman"/>
          <w:sz w:val="24"/>
          <w:szCs w:val="24"/>
          <w:lang w:val="es-US"/>
        </w:rPr>
      </w:pPr>
      <w:bookmarkStart w:id="9" w:name="_Toc17358"/>
      <w:r>
        <w:rPr>
          <w:rFonts w:hint="default" w:ascii="Times New Roman" w:hAnsi="Times New Roman" w:cs="Times New Roman"/>
          <w:sz w:val="24"/>
          <w:szCs w:val="24"/>
          <w:lang w:val="es-US"/>
        </w:rPr>
        <w:t>Asimilar los algoritmos existentes para el Análisis de Sentimientos, la Detección de Tópicos, la sumarización y extracción de frases relevantes.</w:t>
      </w:r>
      <w:bookmarkEnd w:id="9"/>
    </w:p>
    <w:p>
      <w:pPr>
        <w:pStyle w:val="6"/>
        <w:numPr>
          <w:ilvl w:val="0"/>
          <w:numId w:val="1"/>
        </w:numPr>
        <w:tabs>
          <w:tab w:val="left" w:pos="200"/>
          <w:tab w:val="clear" w:pos="420"/>
        </w:tabs>
        <w:spacing w:line="360" w:lineRule="auto"/>
        <w:ind w:left="0" w:firstLine="0"/>
        <w:jc w:val="both"/>
        <w:rPr>
          <w:rFonts w:hint="default" w:ascii="Times New Roman" w:hAnsi="Times New Roman" w:cs="Times New Roman"/>
          <w:sz w:val="24"/>
          <w:szCs w:val="24"/>
          <w:lang w:val="es-US"/>
        </w:rPr>
      </w:pPr>
      <w:bookmarkStart w:id="10" w:name="_Toc20928"/>
      <w:r>
        <w:rPr>
          <w:rFonts w:hint="default" w:ascii="Times New Roman" w:hAnsi="Times New Roman" w:cs="Times New Roman"/>
          <w:sz w:val="24"/>
          <w:szCs w:val="24"/>
          <w:lang w:val="es-US"/>
        </w:rPr>
        <w:t>Diseñar los módulos y clases que permitirán la integración de estos componentes con la plataforma.</w:t>
      </w:r>
      <w:bookmarkEnd w:id="10"/>
      <w:r>
        <w:rPr>
          <w:rFonts w:hint="default" w:ascii="Times New Roman" w:hAnsi="Times New Roman" w:cs="Times New Roman"/>
          <w:sz w:val="24"/>
          <w:szCs w:val="24"/>
          <w:lang w:val="es-US"/>
        </w:rPr>
        <w:t xml:space="preserve"> </w:t>
      </w:r>
    </w:p>
    <w:p>
      <w:pPr>
        <w:pStyle w:val="6"/>
        <w:numPr>
          <w:ilvl w:val="0"/>
          <w:numId w:val="1"/>
        </w:numPr>
        <w:tabs>
          <w:tab w:val="left" w:pos="200"/>
          <w:tab w:val="clear" w:pos="420"/>
        </w:tabs>
        <w:spacing w:line="360" w:lineRule="auto"/>
        <w:ind w:left="0" w:firstLine="0"/>
        <w:jc w:val="both"/>
        <w:rPr>
          <w:rFonts w:hint="default" w:ascii="Times New Roman" w:hAnsi="Times New Roman" w:cs="Times New Roman"/>
          <w:sz w:val="24"/>
          <w:szCs w:val="24"/>
          <w:lang w:val="es-ES"/>
        </w:rPr>
      </w:pPr>
      <w:bookmarkStart w:id="11" w:name="_Toc5801"/>
      <w:r>
        <w:rPr>
          <w:rFonts w:hint="default" w:ascii="Times New Roman" w:hAnsi="Times New Roman" w:cs="Times New Roman"/>
          <w:sz w:val="24"/>
          <w:szCs w:val="24"/>
          <w:lang w:val="es-US"/>
        </w:rPr>
        <w:t xml:space="preserve">Implementar los diversos componentes y evaluar </w:t>
      </w:r>
      <w:r>
        <w:rPr>
          <w:rFonts w:hint="default" w:ascii="Times New Roman" w:hAnsi="Times New Roman" w:cs="Times New Roman"/>
          <w:sz w:val="24"/>
          <w:szCs w:val="24"/>
          <w:lang w:val="es-ES"/>
        </w:rPr>
        <w:t>resultado de casos de ejemplos</w:t>
      </w:r>
      <w:bookmarkEnd w:id="11"/>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360"/>
        <w:jc w:val="both"/>
        <w:rPr>
          <w:rFonts w:hint="default" w:ascii="Times New Roman" w:hAnsi="Times New Roman" w:cs="Times New Roman"/>
          <w:b/>
          <w:bCs/>
          <w:sz w:val="24"/>
          <w:szCs w:val="24"/>
          <w:lang w:val="es-US"/>
        </w:rPr>
      </w:pPr>
      <w:bookmarkStart w:id="12" w:name="Minería_de_textos_y_opinión"/>
      <w:bookmarkStart w:id="13" w:name="_Toc21603"/>
      <w:r>
        <w:rPr>
          <w:rFonts w:hint="default" w:ascii="Times New Roman" w:hAnsi="Times New Roman" w:cs="Times New Roman"/>
          <w:b/>
          <w:bCs/>
          <w:sz w:val="24"/>
          <w:szCs w:val="24"/>
          <w:lang w:val="es-ES"/>
        </w:rPr>
        <w:t>CAPÍTULO 1</w:t>
      </w:r>
      <w:r>
        <w:rPr>
          <w:rFonts w:hint="default" w:ascii="Times New Roman" w:hAnsi="Times New Roman" w:cs="Times New Roman"/>
          <w:b/>
          <w:bCs/>
          <w:sz w:val="24"/>
          <w:szCs w:val="24"/>
          <w:lang w:val="es-US"/>
        </w:rPr>
        <w:t>: MINERÍA DE TEXTOS Y OPINIÓN</w:t>
      </w:r>
      <w:bookmarkEnd w:id="12"/>
      <w:bookmarkEnd w:id="13"/>
    </w:p>
    <w:p>
      <w:pPr>
        <w:spacing w:line="360" w:lineRule="auto"/>
        <w:jc w:val="both"/>
        <w:rPr>
          <w:rFonts w:hint="default" w:ascii="Times New Roman" w:hAnsi="Times New Roman" w:eastAsia="SimSun" w:cs="Times New Roman"/>
          <w:color w:val="000000"/>
          <w:sz w:val="24"/>
          <w:szCs w:val="24"/>
          <w:lang w:val="es-US" w:bidi="ar"/>
        </w:rPr>
      </w:pPr>
      <w:r>
        <w:rPr>
          <w:rFonts w:hint="default" w:ascii="Times New Roman" w:hAnsi="Times New Roman" w:eastAsia="SimSun" w:cs="Times New Roman"/>
          <w:color w:val="000000"/>
          <w:sz w:val="24"/>
          <w:szCs w:val="24"/>
          <w:lang w:val="es-US" w:bidi="ar"/>
        </w:rPr>
        <w:t>En este capítulo se aborda todo lo relacionado a la minería de textos, de opinión y se profundiza en tareas específicas como el cálculo de la polaridad y la detección de tópicos. Adem</w:t>
      </w:r>
      <w:r>
        <w:rPr>
          <w:rFonts w:hint="default" w:ascii="Times New Roman" w:hAnsi="Times New Roman" w:eastAsia="SimSun" w:cs="Times New Roman"/>
          <w:color w:val="000000"/>
          <w:sz w:val="24"/>
          <w:szCs w:val="24"/>
          <w:lang w:val="es-ES" w:bidi="ar"/>
        </w:rPr>
        <w:t>ás s</w:t>
      </w:r>
      <w:r>
        <w:rPr>
          <w:rFonts w:hint="default" w:ascii="Times New Roman" w:hAnsi="Times New Roman" w:eastAsia="SimSun" w:cs="Times New Roman"/>
          <w:color w:val="000000"/>
          <w:sz w:val="24"/>
          <w:szCs w:val="24"/>
          <w:lang w:val="es-US" w:bidi="ar"/>
        </w:rPr>
        <w:t xml:space="preserve">e analizan los recursos y herramientas que contribuyen a la minería de textos y </w:t>
      </w:r>
      <w:r>
        <w:rPr>
          <w:rFonts w:hint="default" w:ascii="Times New Roman" w:hAnsi="Times New Roman" w:eastAsia="SimSun" w:cs="Times New Roman"/>
          <w:color w:val="000000"/>
          <w:sz w:val="24"/>
          <w:szCs w:val="24"/>
          <w:lang w:val="es-ES" w:bidi="ar"/>
        </w:rPr>
        <w:t>al procesamiento de Lenguaje Natural, así como los requisitos a tener en cuenta antes de implementar el paquete de componentes de NLP en python</w:t>
      </w:r>
      <w:r>
        <w:rPr>
          <w:rFonts w:hint="default" w:ascii="Times New Roman" w:hAnsi="Times New Roman" w:eastAsia="SimSun" w:cs="Times New Roman"/>
          <w:color w:val="000000"/>
          <w:sz w:val="24"/>
          <w:szCs w:val="24"/>
          <w:lang w:val="es-US" w:bidi="ar"/>
        </w:rPr>
        <w:t>.</w:t>
      </w:r>
    </w:p>
    <w:p>
      <w:pPr>
        <w:spacing w:line="360" w:lineRule="auto"/>
        <w:rPr>
          <w:rFonts w:hint="default" w:ascii="Times New Roman" w:hAnsi="Times New Roman" w:eastAsia="SimSun" w:cs="Times New Roman"/>
          <w:color w:val="000000"/>
          <w:sz w:val="24"/>
          <w:szCs w:val="24"/>
          <w:lang w:val="es-US" w:bidi="ar"/>
        </w:rPr>
      </w:pPr>
    </w:p>
    <w:p>
      <w:pPr>
        <w:spacing w:line="360" w:lineRule="auto"/>
        <w:jc w:val="both"/>
        <w:rPr>
          <w:rFonts w:hint="default" w:ascii="Times New Roman" w:hAnsi="Times New Roman" w:eastAsia="SimSun" w:cs="Times New Roman"/>
          <w:color w:val="000000"/>
          <w:sz w:val="24"/>
          <w:szCs w:val="24"/>
          <w:lang w:val="es-ES"/>
        </w:rPr>
      </w:pPr>
      <w:r>
        <w:rPr>
          <w:rFonts w:hint="default" w:ascii="Times New Roman" w:hAnsi="Times New Roman" w:eastAsia="SimSun" w:cs="Times New Roman"/>
          <w:color w:val="000000"/>
          <w:sz w:val="24"/>
          <w:szCs w:val="24"/>
          <w:lang w:val="es-ES" w:bidi="ar"/>
        </w:rPr>
        <w:t>Para empezar, se debe aclarar que no es lo mismo minería de opiniones que de textos. L</w:t>
      </w:r>
      <w:r>
        <w:rPr>
          <w:rFonts w:hint="default" w:ascii="Times New Roman" w:hAnsi="Times New Roman" w:eastAsia="SimSun" w:cs="Times New Roman"/>
          <w:color w:val="000000"/>
          <w:sz w:val="24"/>
          <w:szCs w:val="24"/>
          <w:lang w:val="es-ES"/>
        </w:rPr>
        <w:t>a minería de texto implica extraer información útil de textos grandes que no sean necesariamente opiniones. Por ejemplo, extraer datos estructurados o patrones utilizando técnicas como lenguaje natural o clusterización para descubrir conexiones y relaciones entre un conjunto de documentos. Mientras que la minería de opinión también se puede utilizar para analizar grandes cantidades de texto, admite un enfoque diferente: evaluar el contenido subjetivo en el material, como las opiniones y los sentimientos hacia determinadas temáticas.</w:t>
      </w:r>
    </w:p>
    <w:p>
      <w:pPr>
        <w:spacing w:line="360" w:lineRule="auto"/>
        <w:jc w:val="both"/>
        <w:rPr>
          <w:rFonts w:hint="default" w:ascii="Times New Roman" w:hAnsi="Times New Roman" w:eastAsia="SimSun" w:cs="Times New Roman"/>
          <w:color w:val="000000"/>
          <w:sz w:val="24"/>
          <w:szCs w:val="24"/>
          <w:lang w:val="es-ES"/>
        </w:rPr>
      </w:pPr>
      <w:r>
        <w:rPr>
          <w:rFonts w:hint="default" w:ascii="Times New Roman" w:hAnsi="Times New Roman" w:eastAsia="SimSun" w:cs="Times New Roman"/>
          <w:color w:val="000000"/>
          <w:sz w:val="24"/>
          <w:szCs w:val="24"/>
          <w:lang w:val="es-US"/>
        </w:rPr>
        <w:t xml:space="preserve">La Minería de Opiniones es una forma automatizada e inteligente para </w:t>
      </w:r>
      <w:r>
        <w:rPr>
          <w:rFonts w:hint="default" w:ascii="Times New Roman" w:hAnsi="Times New Roman" w:eastAsia="SimSun" w:cs="Times New Roman"/>
          <w:color w:val="000000"/>
          <w:sz w:val="24"/>
          <w:szCs w:val="24"/>
          <w:lang w:val="es-ES"/>
        </w:rPr>
        <w:t xml:space="preserve">recopilar y </w:t>
      </w:r>
      <w:r>
        <w:rPr>
          <w:rFonts w:hint="default" w:ascii="Times New Roman" w:hAnsi="Times New Roman" w:eastAsia="SimSun" w:cs="Times New Roman"/>
          <w:color w:val="000000"/>
          <w:sz w:val="24"/>
          <w:szCs w:val="24"/>
          <w:lang w:val="es-US"/>
        </w:rPr>
        <w:t>estudiar los aspectos positivos y negativos involucrados en un tema determinado. Se utiliza para determinar las opiniones sobre una marca, producto o servicio mediante el análisis cuidadoso del contenido presente en línea o fuera de línea (provienen principalmente de foros, entrevistas, encuestas y mensajes).</w:t>
      </w:r>
      <w:r>
        <w:rPr>
          <w:rFonts w:hint="default" w:ascii="Times New Roman" w:hAnsi="Times New Roman" w:eastAsia="SimSun" w:cs="Times New Roman"/>
          <w:color w:val="000000"/>
          <w:sz w:val="24"/>
          <w:szCs w:val="24"/>
          <w:lang w:val="es-ES"/>
        </w:rPr>
        <w:t xml:space="preserve"> </w:t>
      </w:r>
      <w:r>
        <w:rPr>
          <w:rFonts w:hint="default" w:ascii="Times New Roman" w:hAnsi="Times New Roman" w:eastAsia="SimSun" w:cs="Times New Roman"/>
          <w:color w:val="000000"/>
          <w:sz w:val="24"/>
          <w:szCs w:val="24"/>
          <w:lang w:val="es-US"/>
        </w:rPr>
        <w:t xml:space="preserve">Por ejemplo, la minería de opiniones se puede emplear para analizar los comentarios de los clientes hacia un producto o una marca a través del análisis en profundidad del contenido disponible socialmente y </w:t>
      </w:r>
      <w:r>
        <w:rPr>
          <w:rFonts w:hint="default" w:ascii="Times New Roman" w:hAnsi="Times New Roman" w:eastAsia="SimSun" w:cs="Times New Roman"/>
          <w:color w:val="000000"/>
          <w:sz w:val="24"/>
          <w:szCs w:val="24"/>
          <w:lang w:val="es-US" w:bidi="ar"/>
        </w:rPr>
        <w:t>las opiniones de usuarios no expertos pueden servir como complemento de puntos de vistas, as</w:t>
      </w:r>
      <w:r>
        <w:rPr>
          <w:rFonts w:hint="default" w:ascii="Times New Roman" w:hAnsi="Times New Roman" w:eastAsia="SimSun" w:cs="Times New Roman"/>
          <w:color w:val="000000"/>
          <w:sz w:val="24"/>
          <w:szCs w:val="24"/>
          <w:lang w:val="es-ES" w:bidi="ar"/>
        </w:rPr>
        <w:t xml:space="preserve">í como toda </w:t>
      </w:r>
      <w:r>
        <w:rPr>
          <w:rFonts w:hint="default" w:ascii="Times New Roman" w:hAnsi="Times New Roman" w:eastAsia="SimSun" w:cs="Times New Roman"/>
          <w:color w:val="000000"/>
          <w:sz w:val="24"/>
          <w:szCs w:val="24"/>
          <w:lang w:val="es-US"/>
        </w:rPr>
        <w:t>la información recopilada durante este proceso, puede ayudar tanto a las organizaciones comerciales como a sus clientes a comprender mejor su comportamiento</w:t>
      </w:r>
      <w:r>
        <w:rPr>
          <w:rFonts w:hint="default" w:ascii="Times New Roman" w:hAnsi="Times New Roman" w:eastAsia="SimSun" w:cs="Times New Roman"/>
          <w:color w:val="000000"/>
          <w:sz w:val="24"/>
          <w:szCs w:val="24"/>
          <w:lang w:val="es-ES"/>
        </w:rPr>
        <w:t xml:space="preserve">, </w:t>
      </w:r>
      <w:r>
        <w:rPr>
          <w:rFonts w:hint="default" w:ascii="Times New Roman" w:hAnsi="Times New Roman" w:eastAsia="SimSun" w:cs="Times New Roman"/>
          <w:color w:val="000000"/>
          <w:sz w:val="24"/>
          <w:szCs w:val="24"/>
          <w:lang w:val="es-US"/>
        </w:rPr>
        <w:t xml:space="preserve">permite identificar </w:t>
      </w:r>
      <w:r>
        <w:rPr>
          <w:rFonts w:hint="default" w:ascii="Times New Roman" w:hAnsi="Times New Roman" w:eastAsia="SimSun" w:cs="Times New Roman"/>
          <w:color w:val="000000"/>
          <w:sz w:val="24"/>
          <w:szCs w:val="24"/>
          <w:lang w:val="es-ES"/>
        </w:rPr>
        <w:t xml:space="preserve">a la empresa </w:t>
      </w:r>
      <w:r>
        <w:rPr>
          <w:rFonts w:hint="default" w:ascii="Times New Roman" w:hAnsi="Times New Roman" w:eastAsia="SimSun" w:cs="Times New Roman"/>
          <w:color w:val="000000"/>
          <w:sz w:val="24"/>
          <w:szCs w:val="24"/>
          <w:lang w:val="es-US"/>
        </w:rPr>
        <w:t>problemas específicos en sus productos o servicios</w:t>
      </w:r>
      <w:r>
        <w:rPr>
          <w:rFonts w:hint="default" w:ascii="Times New Roman" w:hAnsi="Times New Roman" w:eastAsia="SimSun" w:cs="Times New Roman"/>
          <w:color w:val="000000"/>
          <w:sz w:val="24"/>
          <w:szCs w:val="24"/>
          <w:lang w:val="es-ES"/>
        </w:rPr>
        <w:t xml:space="preserve">, además de </w:t>
      </w:r>
      <w:r>
        <w:rPr>
          <w:rFonts w:hint="default" w:ascii="Times New Roman" w:hAnsi="Times New Roman" w:eastAsia="SimSun" w:cs="Times New Roman"/>
          <w:color w:val="000000"/>
          <w:sz w:val="24"/>
          <w:szCs w:val="24"/>
          <w:lang w:val="es-US"/>
        </w:rPr>
        <w:t xml:space="preserve">tomar decisiones estratégicas teniendo en cuenta la opinión que tienen </w:t>
      </w:r>
      <w:r>
        <w:rPr>
          <w:rFonts w:hint="default" w:ascii="Times New Roman" w:hAnsi="Times New Roman" w:eastAsia="SimSun" w:cs="Times New Roman"/>
          <w:color w:val="000000"/>
          <w:sz w:val="24"/>
          <w:szCs w:val="24"/>
          <w:lang w:val="es-ES"/>
        </w:rPr>
        <w:t xml:space="preserve">sus </w:t>
      </w:r>
      <w:r>
        <w:rPr>
          <w:rFonts w:hint="default" w:ascii="Times New Roman" w:hAnsi="Times New Roman" w:eastAsia="SimSun" w:cs="Times New Roman"/>
          <w:color w:val="000000"/>
          <w:sz w:val="24"/>
          <w:szCs w:val="24"/>
          <w:lang w:val="es-US"/>
        </w:rPr>
        <w:t>usuarios .</w:t>
      </w:r>
      <w:r>
        <w:rPr>
          <w:rFonts w:hint="default" w:ascii="Times New Roman" w:hAnsi="Times New Roman" w:eastAsia="SimSun" w:cs="Times New Roman"/>
          <w:color w:val="000000"/>
          <w:sz w:val="24"/>
          <w:szCs w:val="24"/>
          <w:lang w:val="es-ES"/>
        </w:rPr>
        <w:t xml:space="preserve"> </w:t>
      </w:r>
      <w:r>
        <w:rPr>
          <w:rFonts w:hint="default" w:ascii="Times New Roman" w:hAnsi="Times New Roman" w:eastAsia="SimSun" w:cs="Times New Roman"/>
          <w:color w:val="000000"/>
          <w:sz w:val="24"/>
          <w:szCs w:val="24"/>
          <w:lang w:val="es-US"/>
        </w:rPr>
        <w:t>Por lo tanto, podemos decir que la minería de opinión se ha convertido en un componente invaluable para tomar decisiones empresariales</w:t>
      </w:r>
      <w:r>
        <w:rPr>
          <w:rFonts w:hint="default" w:ascii="Times New Roman" w:hAnsi="Times New Roman" w:eastAsia="SimSun" w:cs="Times New Roman"/>
          <w:color w:val="000000"/>
          <w:sz w:val="24"/>
          <w:szCs w:val="24"/>
          <w:lang w:val="es-ES"/>
        </w:rPr>
        <w:t>, políticas y sociales</w:t>
      </w:r>
      <w:r>
        <w:rPr>
          <w:rFonts w:hint="default" w:ascii="Times New Roman" w:hAnsi="Times New Roman" w:eastAsia="SimSun" w:cs="Times New Roman"/>
          <w:color w:val="000000"/>
          <w:sz w:val="24"/>
          <w:szCs w:val="24"/>
          <w:lang w:val="es-US"/>
        </w:rPr>
        <w:t xml:space="preserve"> oportunas.</w:t>
      </w:r>
      <w:r>
        <w:rPr>
          <w:rFonts w:hint="default" w:ascii="Times New Roman" w:hAnsi="Times New Roman" w:eastAsia="SimSun" w:cs="Times New Roman"/>
          <w:color w:val="000000"/>
          <w:sz w:val="24"/>
          <w:szCs w:val="24"/>
          <w:lang w:val="es-ES"/>
        </w:rPr>
        <w:t>ç</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US"/>
        </w:rPr>
        <w:t>La Minería de Texto se refiere al procesamiento automatizado y continuado del texto extraído de document</w:t>
      </w:r>
      <w:r>
        <w:rPr>
          <w:rFonts w:hint="default" w:ascii="Times New Roman" w:hAnsi="Times New Roman" w:cs="Times New Roman"/>
          <w:sz w:val="24"/>
          <w:szCs w:val="24"/>
          <w:lang w:val="es-ES"/>
        </w:rPr>
        <w:t xml:space="preserve">os, </w:t>
      </w:r>
      <w:r>
        <w:rPr>
          <w:rFonts w:hint="default" w:ascii="Times New Roman" w:hAnsi="Times New Roman" w:eastAsia="SimSun" w:cs="Times New Roman"/>
          <w:color w:val="000000"/>
          <w:sz w:val="24"/>
          <w:szCs w:val="24"/>
          <w:lang w:val="es-US" w:bidi="ar"/>
        </w:rPr>
        <w:t>con el objet</w:t>
      </w:r>
      <w:r>
        <w:rPr>
          <w:rFonts w:hint="default" w:ascii="Times New Roman" w:hAnsi="Times New Roman" w:eastAsia="SimSun" w:cs="Times New Roman"/>
          <w:color w:val="000000"/>
          <w:sz w:val="24"/>
          <w:szCs w:val="24"/>
          <w:lang w:val="es-ES" w:bidi="ar"/>
        </w:rPr>
        <w:t>iv</w:t>
      </w:r>
      <w:r>
        <w:rPr>
          <w:rFonts w:hint="default" w:ascii="Times New Roman" w:hAnsi="Times New Roman" w:eastAsia="SimSun" w:cs="Times New Roman"/>
          <w:color w:val="000000"/>
          <w:sz w:val="24"/>
          <w:szCs w:val="24"/>
          <w:lang w:val="es-US" w:bidi="ar"/>
        </w:rPr>
        <w:t xml:space="preserve">o de descubrir los temas y conceptos claves y las relaciones ocultas y las tendencias existentes sin necesidad de conocer las palabras o los términos exactos que los autores utilizaron para expresar dichos conceptos. </w:t>
      </w:r>
      <w:r>
        <w:rPr>
          <w:rFonts w:hint="default" w:ascii="Times New Roman" w:hAnsi="Times New Roman" w:cs="Times New Roman"/>
          <w:sz w:val="24"/>
          <w:szCs w:val="24"/>
          <w:lang w:val="es-ES"/>
        </w:rPr>
        <w:t xml:space="preserve">Para organizar </w:t>
      </w:r>
      <w:r>
        <w:rPr>
          <w:rFonts w:hint="default" w:ascii="Times New Roman" w:hAnsi="Times New Roman" w:cs="Times New Roman"/>
          <w:sz w:val="24"/>
          <w:szCs w:val="24"/>
          <w:lang w:val="es-US"/>
        </w:rPr>
        <w:t>texto automáticamente durante el procesamiento de mineria textual</w:t>
      </w:r>
      <w:r>
        <w:rPr>
          <w:rFonts w:hint="default" w:ascii="Times New Roman" w:hAnsi="Times New Roman" w:cs="Times New Roman"/>
          <w:sz w:val="24"/>
          <w:szCs w:val="24"/>
          <w:lang w:val="es-ES"/>
        </w:rPr>
        <w:t xml:space="preserve"> se utiliza varias </w:t>
      </w:r>
      <w:r>
        <w:rPr>
          <w:rFonts w:hint="default" w:ascii="Times New Roman" w:hAnsi="Times New Roman" w:cs="Times New Roman"/>
          <w:sz w:val="24"/>
          <w:szCs w:val="24"/>
          <w:lang w:val="es-US"/>
        </w:rPr>
        <w:t>técnicas</w:t>
      </w:r>
      <w:r>
        <w:rPr>
          <w:rFonts w:hint="default" w:ascii="Times New Roman" w:hAnsi="Times New Roman" w:cs="Times New Roman"/>
          <w:sz w:val="24"/>
          <w:szCs w:val="24"/>
          <w:lang w:val="es-ES"/>
        </w:rPr>
        <w:t xml:space="preserve"> como son</w:t>
      </w:r>
      <w:r>
        <w:rPr>
          <w:rFonts w:hint="default" w:ascii="Times New Roman" w:hAnsi="Times New Roman" w:cs="Times New Roman"/>
          <w:sz w:val="24"/>
          <w:szCs w:val="24"/>
          <w:lang w:val="es-US"/>
        </w:rPr>
        <w:t>: tokenización, extracción semántica o lenguaje natural (NLP), identificación de frases/palabras claves (Keywords), detección del tono (Sentiment detection), clasificación (Clustering) etc.. Esta tecnología es usada</w:t>
      </w:r>
      <w:r>
        <w:rPr>
          <w:rFonts w:hint="default" w:ascii="Times New Roman" w:hAnsi="Times New Roman" w:cs="Times New Roman"/>
          <w:sz w:val="24"/>
          <w:szCs w:val="24"/>
          <w:lang w:val="es-ES"/>
        </w:rPr>
        <w:t xml:space="preserve"> por ejemplo, por </w:t>
      </w:r>
      <w:r>
        <w:rPr>
          <w:rFonts w:hint="default" w:ascii="Times New Roman" w:hAnsi="Times New Roman" w:cs="Times New Roman"/>
          <w:sz w:val="24"/>
          <w:szCs w:val="24"/>
          <w:lang w:val="es-US"/>
        </w:rPr>
        <w:t>agencias gubernamentales, corporaciones, bibliotecarios, investigadores académicos etc.,</w:t>
      </w:r>
      <w:r>
        <w:rPr>
          <w:rFonts w:hint="default" w:ascii="Times New Roman" w:hAnsi="Times New Roman" w:cs="Times New Roman"/>
          <w:sz w:val="24"/>
          <w:szCs w:val="24"/>
          <w:lang w:val="es-ES"/>
        </w:rPr>
        <w:t xml:space="preserve"> </w:t>
      </w:r>
      <w:r>
        <w:rPr>
          <w:rFonts w:hint="default" w:ascii="Times New Roman" w:hAnsi="Times New Roman" w:cs="Times New Roman"/>
          <w:sz w:val="24"/>
          <w:szCs w:val="24"/>
          <w:lang w:val="es-US"/>
        </w:rPr>
        <w:t>debido a su capacidad para simplificar la ardua labor manual necesaria revisando documentación literaria para recopilar información relevante acerca</w:t>
      </w:r>
      <w:r>
        <w:rPr>
          <w:rFonts w:hint="default" w:ascii="Times New Roman" w:hAnsi="Times New Roman" w:cs="Times New Roman"/>
          <w:sz w:val="24"/>
          <w:szCs w:val="24"/>
          <w:lang w:val="es-ES"/>
        </w:rPr>
        <w:t xml:space="preserve"> de</w:t>
      </w:r>
      <w:r>
        <w:rPr>
          <w:rFonts w:hint="default" w:ascii="Times New Roman" w:hAnsi="Times New Roman" w:cs="Times New Roman"/>
          <w:sz w:val="24"/>
          <w:szCs w:val="24"/>
          <w:lang w:val="es-US"/>
        </w:rPr>
        <w:t xml:space="preserve"> un caso u objetivo </w:t>
      </w:r>
      <w:r>
        <w:rPr>
          <w:rFonts w:hint="default" w:ascii="Times New Roman" w:hAnsi="Times New Roman" w:cs="Times New Roman"/>
          <w:sz w:val="24"/>
          <w:szCs w:val="24"/>
          <w:lang w:val="es-ES"/>
        </w:rPr>
        <w:t xml:space="preserve">específico. </w:t>
      </w:r>
    </w:p>
    <w:p>
      <w:pPr>
        <w:spacing w:line="360" w:lineRule="auto"/>
        <w:jc w:val="both"/>
        <w:rPr>
          <w:rFonts w:hint="default" w:ascii="Times New Roman" w:hAnsi="Times New Roman" w:eastAsia="SimSun" w:cs="Times New Roman"/>
          <w:color w:val="000000"/>
          <w:sz w:val="24"/>
          <w:szCs w:val="24"/>
          <w:lang w:val="es-US" w:bidi="ar"/>
        </w:rPr>
      </w:pPr>
      <w:r>
        <w:rPr>
          <w:rFonts w:hint="default" w:ascii="Times New Roman" w:hAnsi="Times New Roman" w:eastAsia="SimSun" w:cs="Times New Roman"/>
          <w:color w:val="000000"/>
          <w:sz w:val="24"/>
          <w:szCs w:val="24"/>
          <w:lang w:val="es-US" w:bidi="ar"/>
        </w:rPr>
        <w:t>Estrechamente relacionado con las técnicas de la minería de textos, se encuentran las tareas del Procesamiento del Lenguaje Natural (</w:t>
      </w:r>
      <w:r>
        <w:rPr>
          <w:rFonts w:hint="default" w:ascii="Times New Roman" w:hAnsi="Times New Roman" w:eastAsia="TimesNewRomanPS-ItalicMT" w:cs="Times New Roman"/>
          <w:color w:val="000000"/>
          <w:sz w:val="24"/>
          <w:szCs w:val="24"/>
          <w:lang w:val="es-US" w:bidi="ar"/>
        </w:rPr>
        <w:t>Natural Language Processing:</w:t>
      </w:r>
      <w:r>
        <w:rPr>
          <w:rFonts w:hint="default" w:ascii="Times New Roman" w:hAnsi="Times New Roman" w:eastAsia="SimSun" w:cs="Times New Roman"/>
          <w:color w:val="000000"/>
          <w:sz w:val="24"/>
          <w:szCs w:val="24"/>
          <w:lang w:val="es-US" w:bidi="ar"/>
        </w:rPr>
        <w:t xml:space="preserve"> NLP) es un conjunto de procesos informáticos dentro del </w:t>
      </w:r>
      <w:r>
        <w:rPr>
          <w:rFonts w:hint="default" w:ascii="Times New Roman" w:hAnsi="Times New Roman" w:eastAsia="SimSun" w:cs="Times New Roman"/>
          <w:color w:val="000000"/>
          <w:sz w:val="24"/>
          <w:szCs w:val="24"/>
          <w:lang w:val="es-US"/>
        </w:rPr>
        <w:t xml:space="preserve">campo de la Inteligencia Artificial </w:t>
      </w:r>
      <w:r>
        <w:rPr>
          <w:rFonts w:hint="default" w:ascii="Times New Roman" w:hAnsi="Times New Roman" w:eastAsia="SimSun" w:cs="Times New Roman"/>
          <w:color w:val="000000"/>
          <w:sz w:val="24"/>
          <w:szCs w:val="24"/>
          <w:lang w:val="es-US" w:bidi="ar"/>
        </w:rPr>
        <w:t xml:space="preserve">que se encarga </w:t>
      </w:r>
      <w:r>
        <w:rPr>
          <w:rFonts w:hint="default" w:ascii="Times New Roman" w:hAnsi="Times New Roman" w:eastAsia="SimSun" w:cs="Times New Roman"/>
          <w:color w:val="000000"/>
          <w:sz w:val="24"/>
          <w:szCs w:val="24"/>
          <w:lang w:val="es-US"/>
        </w:rPr>
        <w:t xml:space="preserve">principalmente del análisis lingüístico automatizado de </w:t>
      </w:r>
      <w:r>
        <w:rPr>
          <w:rFonts w:hint="default" w:ascii="Times New Roman" w:hAnsi="Times New Roman" w:eastAsia="SimSun" w:cs="Times New Roman"/>
          <w:color w:val="000000"/>
          <w:sz w:val="24"/>
          <w:szCs w:val="24"/>
          <w:lang w:val="es-US" w:bidi="ar"/>
        </w:rPr>
        <w:t xml:space="preserve">textos. </w:t>
      </w:r>
      <w:r>
        <w:rPr>
          <w:rFonts w:hint="default" w:ascii="Times New Roman" w:hAnsi="Times New Roman" w:eastAsia="SimSun" w:cs="Times New Roman"/>
          <w:color w:val="000000"/>
          <w:sz w:val="24"/>
          <w:szCs w:val="24"/>
          <w:lang w:val="es-US"/>
        </w:rPr>
        <w:t>Esta técnica particular ayuda a las computadoras a interpretar las oraciones humanas al interpretar imágenes, audios, vídeos y textos ya sea directamente o por medio de interpretación multi-lingüista con diferentes fuentes documentadas as</w:t>
      </w:r>
      <w:r>
        <w:rPr>
          <w:rFonts w:hint="default" w:ascii="Times New Roman" w:hAnsi="Times New Roman" w:eastAsia="SimSun" w:cs="Times New Roman"/>
          <w:color w:val="000000"/>
          <w:sz w:val="24"/>
          <w:szCs w:val="24"/>
          <w:lang w:val="es-ES"/>
        </w:rPr>
        <w:t xml:space="preserve">í como a </w:t>
      </w:r>
      <w:r>
        <w:rPr>
          <w:rFonts w:hint="default" w:ascii="Times New Roman" w:hAnsi="Times New Roman" w:eastAsia="SimSun" w:cs="Times New Roman"/>
          <w:color w:val="000000"/>
          <w:sz w:val="24"/>
          <w:szCs w:val="24"/>
          <w:lang w:val="es-US"/>
        </w:rPr>
        <w:t>entender mejor la correspondencia entre palabras escritas e ideas similares y asociarlas con significados adecuados asignados</w:t>
      </w:r>
      <w:r>
        <w:rPr>
          <w:rFonts w:hint="default" w:ascii="Times New Roman" w:hAnsi="Times New Roman" w:eastAsia="SimSun" w:cs="Times New Roman"/>
          <w:color w:val="000000"/>
          <w:sz w:val="24"/>
          <w:szCs w:val="24"/>
          <w:lang w:val="es-ES"/>
        </w:rPr>
        <w:t xml:space="preserve">. </w:t>
      </w:r>
      <w:r>
        <w:rPr>
          <w:rFonts w:hint="default" w:ascii="Times New Roman" w:hAnsi="Times New Roman" w:eastAsia="SimSun" w:cs="Times New Roman"/>
          <w:color w:val="000000"/>
          <w:sz w:val="24"/>
          <w:szCs w:val="24"/>
          <w:lang w:val="es-US" w:bidi="ar"/>
        </w:rPr>
        <w:t>Dentro de las tareas del NLP, en esta resultan de interés aquellas que realizan análisis sintáctico</w:t>
      </w:r>
      <w:r>
        <w:rPr>
          <w:rFonts w:hint="default" w:ascii="Times New Roman" w:hAnsi="Times New Roman" w:eastAsia="SimSun" w:cs="Times New Roman"/>
          <w:color w:val="000000"/>
          <w:sz w:val="24"/>
          <w:szCs w:val="24"/>
          <w:lang w:val="es-ES" w:bidi="ar"/>
        </w:rPr>
        <w:t xml:space="preserve"> (</w:t>
      </w:r>
      <w:r>
        <w:rPr>
          <w:rFonts w:hint="default" w:ascii="Times New Roman" w:hAnsi="Times New Roman" w:eastAsia="SimSun" w:cs="Times New Roman"/>
          <w:color w:val="000000"/>
          <w:sz w:val="24"/>
          <w:szCs w:val="24"/>
          <w:lang w:val="es-US" w:bidi="ar"/>
        </w:rPr>
        <w:t>etiquetamiento de los términos en partes de la oración</w:t>
      </w:r>
      <w:r>
        <w:rPr>
          <w:rFonts w:hint="default" w:ascii="Times New Roman" w:hAnsi="Times New Roman" w:eastAsia="SimSun" w:cs="Times New Roman"/>
          <w:color w:val="000000"/>
          <w:sz w:val="24"/>
          <w:szCs w:val="24"/>
          <w:lang w:val="es-ES" w:bidi="ar"/>
        </w:rPr>
        <w:t xml:space="preserve"> </w:t>
      </w:r>
      <w:r>
        <w:rPr>
          <w:rFonts w:hint="default" w:ascii="Times New Roman" w:hAnsi="Times New Roman" w:eastAsia="SimSun" w:cs="Times New Roman"/>
          <w:color w:val="000000"/>
          <w:sz w:val="24"/>
          <w:szCs w:val="24"/>
          <w:lang w:val="es-US" w:bidi="ar"/>
        </w:rPr>
        <w:t>y la delimitación en oraciones</w:t>
      </w:r>
      <w:r>
        <w:rPr>
          <w:rFonts w:hint="default" w:ascii="Times New Roman" w:hAnsi="Times New Roman" w:eastAsia="SimSun" w:cs="Times New Roman"/>
          <w:color w:val="000000"/>
          <w:sz w:val="24"/>
          <w:szCs w:val="24"/>
          <w:lang w:val="es-ES" w:bidi="ar"/>
        </w:rPr>
        <w:t>)</w:t>
      </w:r>
      <w:r>
        <w:rPr>
          <w:rFonts w:hint="default" w:ascii="Times New Roman" w:hAnsi="Times New Roman" w:eastAsia="SimSun" w:cs="Times New Roman"/>
          <w:color w:val="000000"/>
          <w:sz w:val="24"/>
          <w:szCs w:val="24"/>
          <w:lang w:val="es-US" w:bidi="ar"/>
        </w:rPr>
        <w:t>, semántico</w:t>
      </w:r>
      <w:r>
        <w:rPr>
          <w:rFonts w:hint="default" w:ascii="Times New Roman" w:hAnsi="Times New Roman" w:eastAsia="SimSun" w:cs="Times New Roman"/>
          <w:color w:val="000000"/>
          <w:sz w:val="24"/>
          <w:szCs w:val="24"/>
          <w:lang w:val="es-ES" w:bidi="ar"/>
        </w:rPr>
        <w:t xml:space="preserve"> (</w:t>
      </w:r>
      <w:r>
        <w:rPr>
          <w:rFonts w:hint="default" w:ascii="Times New Roman" w:hAnsi="Times New Roman" w:eastAsia="SimSun" w:cs="Times New Roman"/>
          <w:color w:val="000000"/>
          <w:sz w:val="24"/>
          <w:szCs w:val="24"/>
          <w:lang w:val="es-US" w:bidi="ar"/>
        </w:rPr>
        <w:t>extracción de relaciones, análisis de sentimiento, reconocimiento y segmentación en tópicos</w:t>
      </w:r>
      <w:r>
        <w:rPr>
          <w:rFonts w:hint="default" w:ascii="Times New Roman" w:hAnsi="Times New Roman" w:eastAsia="SimSun" w:cs="Times New Roman"/>
          <w:color w:val="000000"/>
          <w:sz w:val="24"/>
          <w:szCs w:val="24"/>
          <w:lang w:val="es-ES" w:bidi="ar"/>
        </w:rPr>
        <w:t>)</w:t>
      </w:r>
      <w:r>
        <w:rPr>
          <w:rFonts w:hint="default" w:ascii="Times New Roman" w:hAnsi="Times New Roman" w:eastAsia="SimSun" w:cs="Times New Roman"/>
          <w:color w:val="000000"/>
          <w:sz w:val="24"/>
          <w:szCs w:val="24"/>
          <w:lang w:val="es-US" w:bidi="ar"/>
        </w:rPr>
        <w:t xml:space="preserve"> y de discurso</w:t>
      </w:r>
      <w:r>
        <w:rPr>
          <w:rFonts w:hint="default" w:ascii="Times New Roman" w:hAnsi="Times New Roman" w:eastAsia="SimSun" w:cs="Times New Roman"/>
          <w:color w:val="000000"/>
          <w:sz w:val="24"/>
          <w:szCs w:val="24"/>
          <w:lang w:val="es-ES" w:bidi="ar"/>
        </w:rPr>
        <w:t xml:space="preserve"> (</w:t>
      </w:r>
      <w:r>
        <w:rPr>
          <w:rFonts w:hint="default" w:ascii="Times New Roman" w:hAnsi="Times New Roman" w:eastAsia="SimSun" w:cs="Times New Roman"/>
          <w:color w:val="000000"/>
          <w:sz w:val="24"/>
          <w:szCs w:val="24"/>
          <w:lang w:val="es-US" w:bidi="ar"/>
        </w:rPr>
        <w:t>el resumen automático y la resolución de co-referencias</w:t>
      </w:r>
      <w:r>
        <w:rPr>
          <w:rFonts w:hint="default" w:ascii="Times New Roman" w:hAnsi="Times New Roman" w:eastAsia="SimSun" w:cs="Times New Roman"/>
          <w:color w:val="000000"/>
          <w:sz w:val="24"/>
          <w:szCs w:val="24"/>
          <w:lang w:val="es-ES" w:bidi="ar"/>
        </w:rPr>
        <w:t>)</w:t>
      </w:r>
      <w:r>
        <w:rPr>
          <w:rFonts w:hint="default" w:ascii="Times New Roman" w:hAnsi="Times New Roman" w:eastAsia="SimSun" w:cs="Times New Roman"/>
          <w:color w:val="000000"/>
          <w:sz w:val="24"/>
          <w:szCs w:val="24"/>
          <w:lang w:val="es-US" w:bidi="ar"/>
        </w:rPr>
        <w:t>.</w:t>
      </w:r>
    </w:p>
    <w:p>
      <w:pPr>
        <w:spacing w:line="360" w:lineRule="auto"/>
        <w:jc w:val="both"/>
        <w:rPr>
          <w:rFonts w:hint="default" w:ascii="Times New Roman" w:hAnsi="Times New Roman" w:eastAsia="SimSun" w:cs="Times New Roman"/>
          <w:color w:val="000000"/>
          <w:sz w:val="24"/>
          <w:szCs w:val="24"/>
          <w:lang w:val="es-ES" w:bidi="ar"/>
        </w:rPr>
      </w:pPr>
      <w:r>
        <w:rPr>
          <w:rFonts w:hint="default" w:ascii="Times New Roman" w:hAnsi="Times New Roman" w:eastAsia="SimSun" w:cs="Times New Roman"/>
          <w:color w:val="000000"/>
          <w:sz w:val="24"/>
          <w:szCs w:val="24"/>
          <w:lang w:val="es-US" w:bidi="ar"/>
        </w:rPr>
        <w:t xml:space="preserve">Uno de los factores principales para cualquier trabajo a implementar son </w:t>
      </w:r>
      <w:r>
        <w:rPr>
          <w:rFonts w:hint="default" w:ascii="Times New Roman" w:hAnsi="Times New Roman" w:eastAsia="SimSun" w:cs="Times New Roman"/>
          <w:color w:val="000000"/>
          <w:sz w:val="24"/>
          <w:szCs w:val="24"/>
          <w:lang w:val="es-US"/>
        </w:rPr>
        <w:t>las herramientas y recursos que contribuyen a la minería de textos y de opinión, menconadas a continuaci</w:t>
      </w:r>
      <w:r>
        <w:rPr>
          <w:rFonts w:hint="default" w:ascii="Times New Roman" w:hAnsi="Times New Roman" w:eastAsia="SimSun" w:cs="Times New Roman"/>
          <w:color w:val="000000"/>
          <w:sz w:val="24"/>
          <w:szCs w:val="24"/>
          <w:lang w:val="es-ES"/>
        </w:rPr>
        <w:t>ón</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xml:space="preserve">Herramientas: </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xml:space="preserve">- Procesamiento de lenguaje natural (NLP) para procesar y analizar textos. </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xml:space="preserve">- Analizadores de sentimiento para clasificar las opiniones en polaridades (positivo, negativo, neutral). </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xml:space="preserve">- Algoritmos de agrupamiento para descubrir patrones en la estructura del texto y detectar temas recurrentes. </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xml:space="preserve">- Algoritmos basados en reglas para extraer información relevante y características específicas relacionadas con el tema. </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xml:space="preserve">Recursos: </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xml:space="preserve">- Bases de datos etiquetadas con etiquetas contextuales, como la lista de palabras frecuentemente usada en la minería de textos (WordNet). </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xml:space="preserve">- Grandes conjuntos de datos disponibles, como eventos deportivos, noticias o usuarios sociales que permiten aplicar técnicas avanzadas a una amplia gama de problemáticas. </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Repositorios o fuentes abiertas que facilitan la recopilación masiva de contenido.</w:t>
      </w:r>
    </w:p>
    <w:p>
      <w:pPr>
        <w:spacing w:line="360" w:lineRule="auto"/>
        <w:jc w:val="both"/>
        <w:rPr>
          <w:rFonts w:hint="default" w:ascii="Times New Roman" w:hAnsi="Times New Roman" w:eastAsia="SimSun" w:cs="Times New Roman"/>
          <w:color w:val="000000"/>
          <w:sz w:val="24"/>
          <w:szCs w:val="24"/>
          <w:lang w:val="es-ES"/>
        </w:rPr>
      </w:pP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ES"/>
        </w:rPr>
        <w:t xml:space="preserve">En el presente proyecto se hizo uso de estos recursos unido a las </w:t>
      </w:r>
      <w:r>
        <w:rPr>
          <w:rFonts w:hint="default" w:ascii="Times New Roman" w:hAnsi="Times New Roman" w:eastAsia="SimSun" w:cs="Times New Roman"/>
          <w:color w:val="000000"/>
          <w:sz w:val="24"/>
          <w:szCs w:val="24"/>
          <w:lang w:val="es-US"/>
        </w:rPr>
        <w:t>tecnolog</w:t>
      </w:r>
      <w:r>
        <w:rPr>
          <w:rFonts w:hint="default" w:ascii="Times New Roman" w:hAnsi="Times New Roman" w:eastAsia="SimSun" w:cs="Times New Roman"/>
          <w:color w:val="000000"/>
          <w:sz w:val="24"/>
          <w:szCs w:val="24"/>
          <w:lang w:val="es-ES"/>
        </w:rPr>
        <w:t>ías de python</w:t>
      </w:r>
      <w:r>
        <w:rPr>
          <w:rFonts w:hint="default" w:ascii="Times New Roman" w:hAnsi="Times New Roman" w:eastAsia="SimSun" w:cs="Times New Roman"/>
          <w:color w:val="000000"/>
          <w:sz w:val="24"/>
          <w:szCs w:val="24"/>
          <w:lang w:val="es-US"/>
        </w:rPr>
        <w:t>. Se</w:t>
      </w:r>
      <w:r>
        <w:rPr>
          <w:rFonts w:hint="default" w:ascii="Times New Roman" w:hAnsi="Times New Roman" w:eastAsia="SimSun" w:cs="Times New Roman"/>
          <w:color w:val="000000"/>
          <w:sz w:val="24"/>
          <w:szCs w:val="24"/>
          <w:lang w:val="es-ES"/>
        </w:rPr>
        <w:t xml:space="preserve"> menciona a continuación</w:t>
      </w:r>
      <w:r>
        <w:rPr>
          <w:rFonts w:hint="default" w:ascii="Times New Roman" w:hAnsi="Times New Roman" w:eastAsia="SimSun" w:cs="Times New Roman"/>
          <w:color w:val="000000"/>
          <w:sz w:val="24"/>
          <w:szCs w:val="24"/>
          <w:lang w:val="es-US"/>
        </w:rPr>
        <w:t xml:space="preserve"> </w:t>
      </w:r>
      <w:r>
        <w:rPr>
          <w:rFonts w:hint="default" w:ascii="Times New Roman" w:hAnsi="Times New Roman" w:eastAsia="SimSun" w:cs="Times New Roman"/>
          <w:color w:val="000000"/>
          <w:sz w:val="24"/>
          <w:szCs w:val="24"/>
          <w:lang w:val="es-ES"/>
        </w:rPr>
        <w:t xml:space="preserve">las </w:t>
      </w:r>
      <w:r>
        <w:rPr>
          <w:rFonts w:hint="default" w:ascii="Times New Roman" w:hAnsi="Times New Roman" w:eastAsia="SimSun" w:cs="Times New Roman"/>
          <w:color w:val="000000"/>
          <w:sz w:val="24"/>
          <w:szCs w:val="24"/>
          <w:lang w:val="es-US"/>
        </w:rPr>
        <w:t>herramientas y recursos usadas:</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SentiWordNet es un recurso léxico etiquetado computacionalmente del inglés disponible para descarga libre en http://sentiwordnet.isti.cnr.it/. Está constantemente siendo desarrollado por el Italia Consiglio Nazionale delle Ricerche (CNR) y se basa en la estructura de WordNet, un lexicón en inglés con definiciones de palabras semánticamente organizadas. SentiWordNet proporciona tanto sentimientos positivos como negativos asociados a cada palabra o frase a partir del análisis de corpus textuales usando algoritmos automatizados. Ofrece información sobre los conceptos relacionados con el significado de las palabras, incluidos los sentimentales y valoraciones morales asociadas con esas palabras. Se puede usar para evaluar los sentimientos que subyacen en documentos, para entender mejor el ánimo general de conversaciones en línea, y para ayudar a clasificar contenido según su tendencia emocional general.</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TreeTagger es una herramienta para la etiquetado automático de lenguaje natural. Está diseñada para realizar el análisis morfosintáctico, es decir, extraer información sobre los componentes gramaticales de frases y proporcionar información a bajo nivel acerca de su significado. Es capaz de reconocer palabras como sustantivos, verbos, adjetivos o adverbios. TreeTagger fue desarrollado por Helmut Schmid en Alemania en 1995 como resultado de un proyecto conjunto entre la Universidad de Stuttgart y École Française d'Extrême-Orient. Usandolo se puede construir corpora y bases de datos morfológicas que sean importantes en investigación científica sobre lenguaje natural.</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Flask es un microframework web para aplicaciones desarrolladas con el lenguaje de programación Python. Se caracteriza por ser muy ligero, pero además permite a los usuarios construir robustas aplicaciones web fácilmente. Está diseñado para comenzar rápidamente y escalar sin problemas en complejidad cuando sea necesario.</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Spacy es una biblioteca de procesamiento de lenguaje natural (NLP) para Python. Está construido con la última tecnología de NLP e incluye modelos precargados entrenados para reconocer características como entidades, tópicos, sintaxis y relevancia semántica. Spacy ofrece un conjunto único y completo de herramientas y funcionalidades para procesar grandes cantidades de contenido con fines comerciales y científicos. Algunas de sus principales características son: procesamiento a nivel token, detección de errores gramaticales, análisis sintáctico avanzado, modelización semántica profunda y combinado virtualmente con herramientas visuales.</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Sklearn (Scikit-learn) es una biblioteca que brinda un conjunto de herramientas de aprendizaje automático y análisis estadístico. Estas herramientas permiten a los crear modelos predictivos capaces de realizar tareas como clasificación, regresión, clustering, reducción de dimensionalidad, selección de características y otros. La interfaz única e intuitiva de Sklearn permite a los usuarios acceder a una variedad de algoritmos sin tener que conocer la lógica compleja subyacente.</w:t>
      </w:r>
    </w:p>
    <w:p>
      <w:pPr>
        <w:spacing w:line="360" w:lineRule="auto"/>
        <w:jc w:val="both"/>
        <w:rPr>
          <w:rFonts w:hint="default" w:ascii="Times New Roman" w:hAnsi="Times New Roman" w:eastAsia="TimesNewRomanPS-ItalicMT" w:cs="Times New Roman"/>
          <w:color w:val="000000"/>
          <w:sz w:val="24"/>
          <w:szCs w:val="24"/>
          <w:lang w:val="es-ES" w:bidi="ar"/>
        </w:rPr>
      </w:pPr>
      <w:r>
        <w:rPr>
          <w:rFonts w:hint="default" w:ascii="Times New Roman" w:hAnsi="Times New Roman" w:eastAsia="SimSun" w:cs="Times New Roman"/>
          <w:color w:val="000000"/>
          <w:sz w:val="24"/>
          <w:szCs w:val="24"/>
          <w:lang w:val="es-US"/>
        </w:rPr>
        <w:t>Las técnicas de agrupami</w:t>
      </w:r>
      <w:r>
        <w:rPr>
          <w:rFonts w:hint="default" w:ascii="Times New Roman" w:hAnsi="Times New Roman" w:eastAsia="SimSun" w:cs="Times New Roman"/>
          <w:color w:val="000000"/>
          <w:sz w:val="24"/>
          <w:szCs w:val="24"/>
          <w:lang w:val="es-ES"/>
        </w:rPr>
        <w:t>e</w:t>
      </w:r>
      <w:r>
        <w:rPr>
          <w:rFonts w:hint="default" w:ascii="Times New Roman" w:hAnsi="Times New Roman" w:eastAsia="SimSun" w:cs="Times New Roman"/>
          <w:color w:val="000000"/>
          <w:sz w:val="24"/>
          <w:szCs w:val="24"/>
          <w:lang w:val="es-US"/>
        </w:rPr>
        <w:t>nto son herramientas útiles para el procesamiento autom</w:t>
      </w:r>
      <w:r>
        <w:rPr>
          <w:rFonts w:hint="default" w:ascii="Times New Roman" w:hAnsi="Times New Roman" w:eastAsia="SimSun" w:cs="Times New Roman"/>
          <w:color w:val="000000"/>
          <w:sz w:val="24"/>
          <w:szCs w:val="24"/>
          <w:lang w:val="es-ES"/>
        </w:rPr>
        <w:t>á</w:t>
      </w:r>
      <w:r>
        <w:rPr>
          <w:rFonts w:hint="default" w:ascii="Times New Roman" w:hAnsi="Times New Roman" w:eastAsia="SimSun" w:cs="Times New Roman"/>
          <w:color w:val="000000"/>
          <w:sz w:val="24"/>
          <w:szCs w:val="24"/>
          <w:lang w:val="es-US"/>
        </w:rPr>
        <w:t>tico y verificaión coherencia en NLP, lo que permite encontrar información valiosa desde muchas perspectivas y modelar comportamientos correlacionados anal</w:t>
      </w:r>
      <w:r>
        <w:rPr>
          <w:rFonts w:hint="default" w:ascii="Times New Roman" w:hAnsi="Times New Roman" w:eastAsia="SimSun" w:cs="Times New Roman"/>
          <w:color w:val="000000"/>
          <w:sz w:val="24"/>
          <w:szCs w:val="24"/>
          <w:lang w:val="es-ES"/>
        </w:rPr>
        <w:t>ítica y semánt</w:t>
      </w:r>
      <w:r>
        <w:rPr>
          <w:rFonts w:hint="default" w:ascii="Times New Roman" w:hAnsi="Times New Roman" w:eastAsia="SimSun" w:cs="Times New Roman"/>
          <w:color w:val="000000"/>
          <w:sz w:val="24"/>
          <w:szCs w:val="24"/>
          <w:lang w:val="es-US"/>
        </w:rPr>
        <w:t>i</w:t>
      </w:r>
      <w:r>
        <w:rPr>
          <w:rFonts w:hint="default" w:ascii="Times New Roman" w:hAnsi="Times New Roman" w:eastAsia="SimSun" w:cs="Times New Roman"/>
          <w:color w:val="000000"/>
          <w:sz w:val="24"/>
          <w:szCs w:val="24"/>
          <w:lang w:val="es-ES"/>
        </w:rPr>
        <w:t>ca</w:t>
      </w:r>
      <w:r>
        <w:rPr>
          <w:rFonts w:hint="default" w:ascii="Times New Roman" w:hAnsi="Times New Roman" w:eastAsia="SimSun" w:cs="Times New Roman"/>
          <w:color w:val="000000"/>
          <w:sz w:val="24"/>
          <w:szCs w:val="24"/>
          <w:lang w:val="es-US"/>
        </w:rPr>
        <w:t>mente</w:t>
      </w:r>
      <w:r>
        <w:rPr>
          <w:rFonts w:hint="default" w:ascii="Times New Roman" w:hAnsi="Times New Roman" w:eastAsia="SimSun" w:cs="Times New Roman"/>
          <w:color w:val="000000"/>
          <w:sz w:val="24"/>
          <w:szCs w:val="24"/>
          <w:lang w:val="es-ES"/>
        </w:rPr>
        <w:t xml:space="preserve">. Existen variadas, como </w:t>
      </w:r>
      <w:r>
        <w:rPr>
          <w:rFonts w:hint="default" w:ascii="Times New Roman" w:hAnsi="Times New Roman" w:eastAsia="TimesNewRomanPS-ItalicMT" w:cs="Times New Roman"/>
          <w:color w:val="000000"/>
          <w:sz w:val="24"/>
          <w:szCs w:val="24"/>
          <w:lang w:val="es-ES" w:bidi="ar"/>
        </w:rPr>
        <w:t xml:space="preserve">Latent Semantic Indexing </w:t>
      </w:r>
      <w:r>
        <w:rPr>
          <w:rFonts w:hint="default" w:ascii="Times New Roman" w:hAnsi="Times New Roman" w:eastAsia="SimSun" w:cs="Times New Roman"/>
          <w:color w:val="000000"/>
          <w:sz w:val="24"/>
          <w:szCs w:val="24"/>
          <w:lang w:val="es-ES" w:bidi="ar"/>
        </w:rPr>
        <w:t xml:space="preserve">(LSI), </w:t>
      </w:r>
      <w:r>
        <w:rPr>
          <w:rFonts w:hint="default" w:ascii="Times New Roman" w:hAnsi="Times New Roman" w:eastAsia="TimesNewRomanPS-ItalicMT" w:cs="Times New Roman"/>
          <w:color w:val="000000"/>
          <w:sz w:val="24"/>
          <w:szCs w:val="24"/>
          <w:lang w:val="es-ES" w:bidi="ar"/>
        </w:rPr>
        <w:t xml:space="preserve">Probabilistic Latent Semantic Analisys </w:t>
      </w:r>
      <w:r>
        <w:rPr>
          <w:rFonts w:hint="default" w:ascii="Times New Roman" w:hAnsi="Times New Roman" w:eastAsia="SimSun" w:cs="Times New Roman"/>
          <w:color w:val="000000"/>
          <w:sz w:val="24"/>
          <w:szCs w:val="24"/>
          <w:lang w:val="es-ES" w:bidi="ar"/>
        </w:rPr>
        <w:t xml:space="preserve">(pLSA), </w:t>
      </w:r>
      <w:r>
        <w:rPr>
          <w:rFonts w:hint="default" w:ascii="Times New Roman" w:hAnsi="Times New Roman" w:eastAsia="TimesNewRomanPS-ItalicMT" w:cs="Times New Roman"/>
          <w:color w:val="000000"/>
          <w:sz w:val="24"/>
          <w:szCs w:val="24"/>
          <w:lang w:val="es-ES" w:bidi="ar"/>
        </w:rPr>
        <w:t xml:space="preserve">Latent Diritchlet Allocation(LDA), k-means, entre otros. </w:t>
      </w:r>
      <w:r>
        <w:rPr>
          <w:rFonts w:hint="default" w:ascii="Times New Roman" w:hAnsi="Times New Roman" w:eastAsia="TimesNewRomanPS-ItalicMT" w:cs="Times New Roman"/>
          <w:color w:val="000000"/>
          <w:sz w:val="24"/>
          <w:szCs w:val="24"/>
          <w:lang w:val="es-US" w:bidi="ar"/>
        </w:rPr>
        <w:t xml:space="preserve">Pero de todos solo usaremos este </w:t>
      </w:r>
      <w:r>
        <w:rPr>
          <w:rFonts w:hint="default" w:ascii="Times New Roman" w:hAnsi="Times New Roman" w:eastAsia="TimesNewRomanPS-ItalicMT" w:cs="Times New Roman"/>
          <w:color w:val="000000"/>
          <w:sz w:val="24"/>
          <w:szCs w:val="24"/>
          <w:lang w:val="es-ES" w:bidi="ar"/>
        </w:rPr>
        <w:t>último en el proyecto.</w:t>
      </w:r>
    </w:p>
    <w:p>
      <w:pPr>
        <w:spacing w:line="360" w:lineRule="auto"/>
        <w:jc w:val="both"/>
        <w:rPr>
          <w:rFonts w:hint="default" w:ascii="Times New Roman" w:hAnsi="Times New Roman" w:eastAsia="SimSun" w:cs="Times New Roman"/>
          <w:color w:val="000000"/>
          <w:sz w:val="24"/>
          <w:szCs w:val="24"/>
          <w:lang w:val="es-US"/>
        </w:rPr>
      </w:pPr>
    </w:p>
    <w:p>
      <w:pPr>
        <w:spacing w:line="360" w:lineRule="auto"/>
        <w:jc w:val="both"/>
        <w:rPr>
          <w:rFonts w:hint="default" w:ascii="Times New Roman" w:hAnsi="Times New Roman" w:eastAsia="SimSun" w:cs="Times New Roman"/>
          <w:color w:val="000000"/>
          <w:sz w:val="24"/>
          <w:szCs w:val="24"/>
          <w:lang w:val="es-ES"/>
        </w:rPr>
      </w:pPr>
      <w:r>
        <w:rPr>
          <w:rFonts w:hint="default" w:ascii="Times New Roman" w:hAnsi="Times New Roman" w:eastAsia="SimSun" w:cs="Times New Roman"/>
          <w:color w:val="000000"/>
          <w:sz w:val="24"/>
          <w:szCs w:val="24"/>
          <w:lang w:val="es-US"/>
        </w:rPr>
        <w:t>Es importante aclarar que est</w:t>
      </w:r>
      <w:r>
        <w:rPr>
          <w:rFonts w:hint="default" w:ascii="Times New Roman" w:hAnsi="Times New Roman" w:eastAsia="SimSun" w:cs="Times New Roman"/>
          <w:color w:val="000000"/>
          <w:sz w:val="24"/>
          <w:szCs w:val="24"/>
          <w:lang w:val="es-ES"/>
        </w:rPr>
        <w:t>á la posibilidad de usar Docker</w:t>
      </w:r>
      <w:r>
        <w:rPr>
          <w:rFonts w:hint="default" w:ascii="Times New Roman" w:hAnsi="Times New Roman" w:eastAsia="SimSun" w:cs="Times New Roman"/>
          <w:color w:val="000000"/>
          <w:sz w:val="24"/>
          <w:szCs w:val="24"/>
          <w:lang w:val="es-US"/>
        </w:rPr>
        <w:t>, que es una herramienta de código abierto que tiene una API en python para realizar tareas como construir contenedores, desplegarlos en diferentes servidores y supervisarlos. Pero hasta el avance actual del proyecto, con Flask</w:t>
      </w:r>
      <w:r>
        <w:rPr>
          <w:rFonts w:hint="default" w:ascii="Times New Roman" w:hAnsi="Times New Roman" w:eastAsia="SimSun" w:cs="Times New Roman"/>
          <w:color w:val="000000"/>
          <w:sz w:val="24"/>
          <w:szCs w:val="24"/>
          <w:lang w:val="es-ES"/>
        </w:rPr>
        <w:t xml:space="preserve"> y demás recursos</w:t>
      </w:r>
      <w:r>
        <w:rPr>
          <w:rFonts w:hint="default" w:ascii="Times New Roman" w:hAnsi="Times New Roman" w:eastAsia="SimSun" w:cs="Times New Roman"/>
          <w:color w:val="000000"/>
          <w:sz w:val="24"/>
          <w:szCs w:val="24"/>
          <w:lang w:val="es-US"/>
        </w:rPr>
        <w:t xml:space="preserve"> se ha resuelto todas las funcionalidades que hasta el momento han sido necesarias. Los resultados alcanzados, no son culminantes, por lo que a medida del avance futuro del proyecto se ir</w:t>
      </w:r>
      <w:r>
        <w:rPr>
          <w:rFonts w:hint="default" w:ascii="Times New Roman" w:hAnsi="Times New Roman" w:eastAsia="SimSun" w:cs="Times New Roman"/>
          <w:color w:val="000000"/>
          <w:sz w:val="24"/>
          <w:szCs w:val="24"/>
          <w:lang w:val="es-ES"/>
        </w:rPr>
        <w:t>án presentando más complejidades y es posible que intoducir entonces el uso de Docker traiga consigo ventajas más significativas que en este momento.</w:t>
      </w:r>
    </w:p>
    <w:p>
      <w:pPr>
        <w:spacing w:line="360" w:lineRule="auto"/>
        <w:jc w:val="both"/>
        <w:rPr>
          <w:rFonts w:hint="default" w:ascii="Times New Roman" w:hAnsi="Times New Roman" w:eastAsia="SimSun" w:cs="Times New Roman"/>
          <w:color w:val="000000"/>
          <w:sz w:val="24"/>
          <w:szCs w:val="24"/>
          <w:lang w:val="es-ES"/>
        </w:rPr>
      </w:pPr>
    </w:p>
    <w:p>
      <w:pPr>
        <w:spacing w:line="360" w:lineRule="auto"/>
        <w:jc w:val="both"/>
        <w:rPr>
          <w:rFonts w:hint="default" w:ascii="Times New Roman" w:hAnsi="Times New Roman" w:eastAsia="SimSun" w:cs="Times New Roman"/>
          <w:color w:val="000000"/>
          <w:sz w:val="24"/>
          <w:szCs w:val="24"/>
          <w:lang w:val="es-ES"/>
        </w:rPr>
      </w:pPr>
    </w:p>
    <w:p>
      <w:pPr>
        <w:spacing w:line="360" w:lineRule="auto"/>
        <w:jc w:val="both"/>
        <w:rPr>
          <w:rFonts w:hint="default" w:ascii="Times New Roman" w:hAnsi="Times New Roman" w:eastAsia="SimSun" w:cs="Times New Roman"/>
          <w:color w:val="000000"/>
          <w:sz w:val="24"/>
          <w:szCs w:val="24"/>
          <w:lang w:val="es-ES"/>
        </w:rPr>
      </w:pPr>
    </w:p>
    <w:p>
      <w:pPr>
        <w:spacing w:line="360" w:lineRule="auto"/>
        <w:jc w:val="both"/>
        <w:rPr>
          <w:rFonts w:hint="default" w:ascii="Times New Roman" w:hAnsi="Times New Roman" w:eastAsia="SimSun" w:cs="Times New Roman"/>
          <w:color w:val="000000"/>
          <w:sz w:val="24"/>
          <w:szCs w:val="24"/>
          <w:lang w:val="es-ES"/>
        </w:rPr>
      </w:pPr>
    </w:p>
    <w:p>
      <w:pPr>
        <w:pStyle w:val="6"/>
        <w:spacing w:line="360" w:lineRule="auto"/>
        <w:ind w:left="400" w:leftChars="200"/>
        <w:rPr>
          <w:rFonts w:hint="default" w:ascii="Times New Roman" w:hAnsi="Times New Roman" w:cs="Times New Roman"/>
          <w:b/>
          <w:bCs/>
          <w:sz w:val="24"/>
          <w:szCs w:val="24"/>
          <w:lang w:val="es-ES"/>
        </w:rPr>
      </w:pPr>
      <w:bookmarkStart w:id="14" w:name="_Toc11205"/>
      <w:bookmarkStart w:id="15" w:name="Procedimientos_y_algoritmos"/>
      <w:r>
        <w:rPr>
          <w:rFonts w:hint="default" w:ascii="Times New Roman" w:hAnsi="Times New Roman" w:cs="Times New Roman"/>
          <w:b/>
          <w:bCs/>
          <w:sz w:val="24"/>
          <w:szCs w:val="24"/>
          <w:lang w:val="es-US"/>
        </w:rPr>
        <w:t>CAP</w:t>
      </w:r>
      <w:r>
        <w:rPr>
          <w:rFonts w:hint="default" w:ascii="Times New Roman" w:hAnsi="Times New Roman" w:cs="Times New Roman"/>
          <w:b/>
          <w:bCs/>
          <w:sz w:val="24"/>
          <w:szCs w:val="24"/>
          <w:lang w:val="es-ES"/>
        </w:rPr>
        <w:t>ÍTULO 2</w:t>
      </w:r>
      <w:r>
        <w:rPr>
          <w:rFonts w:hint="default" w:ascii="Times New Roman" w:hAnsi="Times New Roman" w:cs="Times New Roman"/>
          <w:b/>
          <w:bCs/>
          <w:sz w:val="24"/>
          <w:szCs w:val="24"/>
          <w:lang w:val="es-US"/>
        </w:rPr>
        <w:t>: PROCEDIMIENTOS Y ALGORITMOS PARA LA DETECCI</w:t>
      </w:r>
      <w:r>
        <w:rPr>
          <w:rFonts w:hint="default" w:ascii="Times New Roman" w:hAnsi="Times New Roman" w:cs="Times New Roman"/>
          <w:b/>
          <w:bCs/>
          <w:sz w:val="24"/>
          <w:szCs w:val="24"/>
          <w:lang w:val="es-ES"/>
        </w:rPr>
        <w:t>Ó</w:t>
      </w:r>
      <w:r>
        <w:rPr>
          <w:rFonts w:hint="default" w:ascii="Times New Roman" w:hAnsi="Times New Roman" w:cs="Times New Roman"/>
          <w:b/>
          <w:bCs/>
          <w:sz w:val="24"/>
          <w:szCs w:val="24"/>
          <w:lang w:val="es-US"/>
        </w:rPr>
        <w:t>N DE T</w:t>
      </w:r>
      <w:r>
        <w:rPr>
          <w:rFonts w:hint="default" w:ascii="Times New Roman" w:hAnsi="Times New Roman" w:cs="Times New Roman"/>
          <w:b/>
          <w:bCs/>
          <w:sz w:val="24"/>
          <w:szCs w:val="24"/>
          <w:lang w:val="es-ES"/>
        </w:rPr>
        <w:t>ÓPICOS Y EL CÁLCULO DE LA POLARIDAD</w:t>
      </w:r>
      <w:bookmarkEnd w:id="14"/>
    </w:p>
    <w:bookmarkEnd w:id="15"/>
    <w:p>
      <w:pPr>
        <w:pStyle w:val="6"/>
        <w:spacing w:line="360" w:lineRule="auto"/>
        <w:ind w:left="0"/>
        <w:jc w:val="both"/>
        <w:rPr>
          <w:rFonts w:hint="default" w:ascii="Times New Roman" w:hAnsi="Times New Roman" w:cs="Times New Roman"/>
          <w:sz w:val="24"/>
          <w:szCs w:val="24"/>
          <w:lang w:val="es-ES"/>
        </w:rPr>
      </w:pPr>
    </w:p>
    <w:p>
      <w:pPr>
        <w:spacing w:line="360" w:lineRule="auto"/>
        <w:jc w:val="both"/>
        <w:rPr>
          <w:rFonts w:hint="default" w:ascii="Times New Roman" w:hAnsi="Times New Roman" w:cs="Times New Roman"/>
          <w:sz w:val="24"/>
          <w:szCs w:val="24"/>
          <w:lang w:val="es-US"/>
        </w:rPr>
      </w:pPr>
      <w:r>
        <w:rPr>
          <w:rFonts w:hint="default" w:ascii="Times New Roman" w:hAnsi="Times New Roman" w:eastAsia="SimSun" w:cs="Times New Roman"/>
          <w:color w:val="000000"/>
          <w:sz w:val="24"/>
          <w:szCs w:val="24"/>
          <w:lang w:val="es-US" w:bidi="ar"/>
        </w:rPr>
        <w:t>En este capítulo se presentan detalladamente los procedimientos y algoritmos utilizados en el desarrollo del proyecto y adem</w:t>
      </w:r>
      <w:r>
        <w:rPr>
          <w:rFonts w:hint="default" w:ascii="Times New Roman" w:hAnsi="Times New Roman" w:eastAsia="SimSun" w:cs="Times New Roman"/>
          <w:color w:val="000000"/>
          <w:sz w:val="24"/>
          <w:szCs w:val="24"/>
          <w:lang w:val="es-ES" w:bidi="ar"/>
        </w:rPr>
        <w:t>ás s</w:t>
      </w:r>
      <w:r>
        <w:rPr>
          <w:rFonts w:hint="default" w:ascii="Times New Roman" w:hAnsi="Times New Roman" w:eastAsia="SimSun" w:cs="Times New Roman"/>
          <w:color w:val="000000"/>
          <w:sz w:val="24"/>
          <w:szCs w:val="24"/>
          <w:lang w:val="es-US" w:bidi="ar"/>
        </w:rPr>
        <w:t xml:space="preserve">e detallan los elementos de diseño. </w:t>
      </w:r>
    </w:p>
    <w:p>
      <w:pPr>
        <w:spacing w:line="360" w:lineRule="auto"/>
        <w:jc w:val="both"/>
        <w:rPr>
          <w:rFonts w:hint="default" w:ascii="Times New Roman" w:hAnsi="Times New Roman" w:cs="Times New Roman"/>
          <w:sz w:val="24"/>
          <w:szCs w:val="24"/>
          <w:lang w:val="es-ES"/>
        </w:rPr>
      </w:pP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El término polaridad tiene una serie de usos diferentes, pero en esta disertación se utiliza principalmente para referirse al sentimiento positivo o negativo expresado por una palabra. Sin embargo, existe una distinción importante entre la polaridad a priori de una palabra y su polaridad contextual. </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La polaridad a priori de una palabra se refiere a si una palabra típicamente evoca algo positivo o algo negativo cuando se saca de contexto. Por ejemplo, la palabra hermoso tiene una polaridad a priori positiva, y la palabra horrible tiene una polaridad previa negativa. La polaridad contextual de una palabra es la polaridad de la expresión en la que aparece la palabra, considerando el contexto de la oración y el discurso. </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Aunque las palabras a menudo tienen la misma polaridad contextual, muchas veces difieren. Una palabra con una polaridad a priori positiva puede tener una polaridad contextual negativa, o viceversa. Por ejemplo, en la oración 1 la palabra "denunciado" tiene negativo y “aprobado” tiene una polaridad positiva mientras que en la oración 2 No odiar tiene positivo y odio tiene negativo según algoritmo basado en SentiWordNet. </w:t>
      </w:r>
    </w:p>
    <w:p>
      <w:pPr>
        <w:spacing w:line="360" w:lineRule="auto"/>
        <w:jc w:val="both"/>
        <w:rPr>
          <w:rFonts w:hint="default" w:ascii="Times New Roman" w:hAnsi="Times New Roman" w:cs="Times New Roman"/>
          <w:sz w:val="24"/>
          <w:szCs w:val="24"/>
          <w:lang w:val="es-US"/>
        </w:rPr>
      </w:pPr>
      <w:r>
        <w:rPr>
          <w:rFonts w:hint="default" w:ascii="Times New Roman" w:hAnsi="Times New Roman" w:cs="Times New Roman"/>
          <w:sz w:val="24"/>
          <w:szCs w:val="24"/>
          <w:lang w:val="es-ES"/>
        </w:rPr>
        <w:t>Los principales procedimientos para calcular la polaridad en el</w:t>
      </w:r>
      <w:r>
        <w:rPr>
          <w:rFonts w:hint="default" w:ascii="Times New Roman" w:hAnsi="Times New Roman" w:cs="Times New Roman"/>
          <w:sz w:val="24"/>
          <w:szCs w:val="24"/>
          <w:lang w:val="es-US"/>
        </w:rPr>
        <w:t xml:space="preserve"> NLP son:</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US"/>
        </w:rPr>
        <w:t>-</w:t>
      </w:r>
      <w:r>
        <w:rPr>
          <w:rFonts w:hint="default" w:ascii="Times New Roman" w:hAnsi="Times New Roman" w:cs="Times New Roman"/>
          <w:sz w:val="24"/>
          <w:szCs w:val="24"/>
          <w:lang w:val="es-ES"/>
        </w:rPr>
        <w:t xml:space="preserve"> Análisis de sentimientos basado en contenido: se basa en un conjunto de reglas para determinar la polaridad o el sentimiento asociado con una palabra dada. Estas reglas pueden tomar la forma de etiquetas asignadas a las palabras e incluir etiquetas como “positivo”, “negativo”, “neutro” e incluso más sutiles como “emotivo”, “skepticismo” y cosas por el estilo.</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US"/>
        </w:rPr>
        <w:t>-</w:t>
      </w:r>
      <w:r>
        <w:rPr>
          <w:rFonts w:hint="default" w:ascii="Times New Roman" w:hAnsi="Times New Roman" w:cs="Times New Roman"/>
          <w:sz w:val="24"/>
          <w:szCs w:val="24"/>
          <w:lang w:val="es-ES"/>
        </w:rPr>
        <w:t xml:space="preserve"> Análisis de sentimientos basado en corpus: se basan en gran medida en la teoría lingüística para analizar cómo se utiliza el lenguaje para expresar emociones. Esta técnica involucra el uso del contexto alrededor de una palabra particular o series de frases para determinar si es positiva o negativa. </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US"/>
        </w:rPr>
        <w:t>-</w:t>
      </w:r>
      <w:r>
        <w:rPr>
          <w:rFonts w:hint="default" w:ascii="Times New Roman" w:hAnsi="Times New Roman" w:cs="Times New Roman"/>
          <w:sz w:val="24"/>
          <w:szCs w:val="24"/>
          <w:lang w:val="es-ES"/>
        </w:rPr>
        <w:t xml:space="preserve"> Modelos estadísticos: esta técnica aprovecha los datos previamente etiquetados para generar patrones dentro de los textos que correspondan a la polaridad deseada. Estas tecnologías son capaces de aprender sobre relaciones entre elementos gramaticales y expresiones particulares que estén fuertemente correlacionadas con la polaridad/sentimiento deseado. </w:t>
      </w:r>
    </w:p>
    <w:p>
      <w:pPr>
        <w:spacing w:line="360" w:lineRule="auto"/>
        <w:jc w:val="both"/>
        <w:rPr>
          <w:rFonts w:hint="default" w:ascii="Times New Roman" w:hAnsi="Times New Roman" w:cs="Times New Roman"/>
          <w:sz w:val="24"/>
          <w:szCs w:val="24"/>
          <w:lang w:val="es-US"/>
        </w:rPr>
      </w:pPr>
      <w:r>
        <w:rPr>
          <w:rFonts w:hint="default" w:ascii="Times New Roman" w:hAnsi="Times New Roman" w:cs="Times New Roman"/>
          <w:sz w:val="24"/>
          <w:szCs w:val="24"/>
          <w:lang w:val="es-US"/>
        </w:rPr>
        <w:t>-</w:t>
      </w:r>
      <w:r>
        <w:rPr>
          <w:rFonts w:hint="default" w:ascii="Times New Roman" w:hAnsi="Times New Roman" w:cs="Times New Roman"/>
          <w:sz w:val="24"/>
          <w:szCs w:val="24"/>
          <w:lang w:val="es-ES"/>
        </w:rPr>
        <w:t xml:space="preserve"> Aprendizaje profundo: Este tipo de herramientas usan redes neuronales artificiales profundas para crear modelos predictivos a partir de grandes cantidades de datos históricos adecuadamente etiquetados (normalmente muchas veces más que otros métodos). Debido a su capacidad para codificar relaciones complejas y abstracciones implícitas, suelen ser los mejores al buscar información contextual acerca del significado interno e intencional del texto, lo que hace que ofrezcan resultados consistentemente precisos cuando se tratad e identificación del sentimiento</w:t>
      </w:r>
      <w:r>
        <w:rPr>
          <w:rFonts w:hint="default" w:ascii="Times New Roman" w:hAnsi="Times New Roman" w:cs="Times New Roman"/>
          <w:sz w:val="24"/>
          <w:szCs w:val="24"/>
          <w:lang w:val="es-US"/>
        </w:rPr>
        <w:t>.</w:t>
      </w:r>
    </w:p>
    <w:p>
      <w:pPr>
        <w:spacing w:line="360" w:lineRule="auto"/>
        <w:jc w:val="both"/>
        <w:rPr>
          <w:rFonts w:hint="default" w:ascii="Times New Roman" w:hAnsi="Times New Roman" w:cs="Times New Roman"/>
          <w:sz w:val="24"/>
          <w:szCs w:val="24"/>
          <w:lang w:val="es-US"/>
        </w:rPr>
      </w:pPr>
      <w:r>
        <w:rPr>
          <w:rFonts w:hint="default" w:ascii="Times New Roman" w:hAnsi="Times New Roman" w:cs="Times New Roman"/>
          <w:sz w:val="24"/>
          <w:szCs w:val="24"/>
          <w:lang w:val="es-US"/>
        </w:rPr>
        <w:t>Resumiendo, se debe seguir entonces para el c</w:t>
      </w:r>
      <w:r>
        <w:rPr>
          <w:rFonts w:hint="default" w:ascii="Times New Roman" w:hAnsi="Times New Roman" w:cs="Times New Roman"/>
          <w:sz w:val="24"/>
          <w:szCs w:val="24"/>
          <w:lang w:val="es-ES"/>
        </w:rPr>
        <w:t xml:space="preserve">álculo de la polaridad </w:t>
      </w:r>
      <w:r>
        <w:rPr>
          <w:rFonts w:hint="default" w:ascii="Times New Roman" w:hAnsi="Times New Roman" w:cs="Times New Roman"/>
          <w:sz w:val="24"/>
          <w:szCs w:val="24"/>
          <w:lang w:val="es-US"/>
        </w:rPr>
        <w:t>el siguiente algoritmo:</w:t>
      </w:r>
    </w:p>
    <w:p>
      <w:pPr>
        <w:spacing w:line="360" w:lineRule="auto"/>
        <w:jc w:val="both"/>
        <w:rPr>
          <w:rFonts w:hint="default" w:ascii="Times New Roman" w:hAnsi="Times New Roman" w:cs="Times New Roman"/>
          <w:sz w:val="24"/>
          <w:szCs w:val="24"/>
          <w:lang w:val="es-US"/>
        </w:rPr>
      </w:pPr>
      <w:r>
        <w:rPr>
          <w:rFonts w:hint="default" w:ascii="Times New Roman" w:hAnsi="Times New Roman" w:cs="Times New Roman"/>
          <w:sz w:val="24"/>
          <w:szCs w:val="24"/>
          <w:lang w:val="es-US"/>
        </w:rPr>
        <w:t>1. Mostrar/localizar el texto a evaluar.</w:t>
      </w:r>
    </w:p>
    <w:p>
      <w:pPr>
        <w:spacing w:line="360" w:lineRule="auto"/>
        <w:jc w:val="both"/>
        <w:rPr>
          <w:rFonts w:hint="default" w:ascii="Times New Roman" w:hAnsi="Times New Roman" w:cs="Times New Roman"/>
          <w:sz w:val="24"/>
          <w:szCs w:val="24"/>
          <w:lang w:val="es-US"/>
        </w:rPr>
      </w:pPr>
      <w:r>
        <w:rPr>
          <w:rFonts w:hint="default" w:ascii="Times New Roman" w:hAnsi="Times New Roman" w:cs="Times New Roman"/>
          <w:sz w:val="24"/>
          <w:szCs w:val="24"/>
          <w:lang w:val="es-US"/>
        </w:rPr>
        <w:t>2. Tokenizar el texto para obtener palabras y oraciones.</w:t>
      </w:r>
    </w:p>
    <w:p>
      <w:pPr>
        <w:spacing w:line="360" w:lineRule="auto"/>
        <w:jc w:val="both"/>
        <w:rPr>
          <w:rFonts w:hint="default" w:ascii="Times New Roman" w:hAnsi="Times New Roman" w:cs="Times New Roman"/>
          <w:sz w:val="24"/>
          <w:szCs w:val="24"/>
          <w:lang w:val="es-US"/>
        </w:rPr>
      </w:pPr>
      <w:r>
        <w:rPr>
          <w:rFonts w:hint="default" w:ascii="Times New Roman" w:hAnsi="Times New Roman" w:cs="Times New Roman"/>
          <w:sz w:val="24"/>
          <w:szCs w:val="24"/>
          <w:lang w:val="es-US"/>
        </w:rPr>
        <w:t>3. Identificar la polaridad (positiva/negativa) de cada palabra/oración usando un diccionario de polaridad.</w:t>
      </w:r>
    </w:p>
    <w:p>
      <w:pPr>
        <w:spacing w:line="360" w:lineRule="auto"/>
        <w:jc w:val="both"/>
        <w:rPr>
          <w:rFonts w:hint="default" w:ascii="Times New Roman" w:hAnsi="Times New Roman" w:cs="Times New Roman"/>
          <w:sz w:val="24"/>
          <w:szCs w:val="24"/>
          <w:lang w:val="es-US"/>
        </w:rPr>
      </w:pPr>
      <w:r>
        <w:rPr>
          <w:rFonts w:hint="default" w:ascii="Times New Roman" w:hAnsi="Times New Roman" w:cs="Times New Roman"/>
          <w:sz w:val="24"/>
          <w:szCs w:val="24"/>
          <w:lang w:val="es-US"/>
        </w:rPr>
        <w:t>4. Si hay palabras no etiquetadas, utilizar técnicas de aprendizaje automático para etiquetarlas con su polaridad.</w:t>
      </w:r>
    </w:p>
    <w:p>
      <w:pPr>
        <w:spacing w:line="360" w:lineRule="auto"/>
        <w:jc w:val="both"/>
        <w:rPr>
          <w:rFonts w:hint="default" w:ascii="Times New Roman" w:hAnsi="Times New Roman" w:cs="Times New Roman"/>
          <w:sz w:val="24"/>
          <w:szCs w:val="24"/>
          <w:lang w:val="es-US"/>
        </w:rPr>
      </w:pPr>
      <w:r>
        <w:rPr>
          <w:rFonts w:hint="default" w:ascii="Times New Roman" w:hAnsi="Times New Roman" w:cs="Times New Roman"/>
          <w:sz w:val="24"/>
          <w:szCs w:val="24"/>
          <w:lang w:val="es-US"/>
        </w:rPr>
        <w:t>5. Calcular la polaridad general del texto en base a los resultados anteriores, tomando en cuenta el peso de cada palabra/oración respectivamente según el contexto del texto globalmente analizado.</w:t>
      </w:r>
    </w:p>
    <w:p>
      <w:pPr>
        <w:spacing w:line="360" w:lineRule="auto"/>
        <w:jc w:val="both"/>
        <w:rPr>
          <w:rFonts w:hint="default" w:ascii="Times New Roman" w:hAnsi="Times New Roman" w:cs="Times New Roman"/>
          <w:sz w:val="24"/>
          <w:szCs w:val="24"/>
          <w:lang w:val="es-US"/>
        </w:rPr>
      </w:pPr>
      <w:r>
        <w:rPr>
          <w:rFonts w:hint="default" w:ascii="Times New Roman" w:hAnsi="Times New Roman" w:cs="Times New Roman"/>
          <w:sz w:val="24"/>
          <w:szCs w:val="24"/>
          <w:lang w:val="es-US"/>
        </w:rPr>
        <w:t>En fin, esta forma de análisis causa la extracción automatizada del significado semántico del texto que incluye análisis etiquetado y anotación para identificar distintos matices, aspectos y terminologías relacionadas con los sentimientos expresados  por los usuarios. Los resultados del análisis son generalmente mostrados en formato numérico para evidenciar la fuerza global y/u orientación política generalmente asociados con las menciones o artículos que se examinan. Esta tecnología permite a los profesionales obtener un ecosistema completo alrededor de los datos recopilados mediante el análisis previo sin necesidad de una labor manual intensiva.</w:t>
      </w:r>
    </w:p>
    <w:p>
      <w:pPr>
        <w:spacing w:line="360" w:lineRule="auto"/>
        <w:jc w:val="both"/>
        <w:rPr>
          <w:rFonts w:hint="default" w:ascii="Times New Roman" w:hAnsi="Times New Roman" w:cs="Times New Roman"/>
          <w:sz w:val="24"/>
          <w:szCs w:val="24"/>
          <w:lang w:val="es-US"/>
        </w:rPr>
      </w:pP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La detección de tópicos consiste en un algoritmo de procesamiento de lenguaje natural (NLP) que identifica y extrae tópicos específicos relevantes del texto. Esta técnica se suele aplicar, sobre todo, para el procesamiento automático del lenguaje en análisis textual. Se utiliza para comprender los documentos y extraer información relevant</w:t>
      </w:r>
      <w:r>
        <w:rPr>
          <w:rFonts w:hint="default" w:ascii="Times New Roman" w:hAnsi="Times New Roman" w:cs="Times New Roman"/>
          <w:sz w:val="24"/>
          <w:szCs w:val="24"/>
          <w:lang w:val="es-US"/>
        </w:rPr>
        <w:t>e de ellos adem</w:t>
      </w:r>
      <w:r>
        <w:rPr>
          <w:rFonts w:hint="default" w:ascii="Times New Roman" w:hAnsi="Times New Roman" w:cs="Times New Roman"/>
          <w:sz w:val="24"/>
          <w:szCs w:val="24"/>
          <w:lang w:val="es-ES"/>
        </w:rPr>
        <w:t>ás de que pueden detectar conceptos o palabras clave para priorizar el contenido.</w:t>
      </w:r>
      <w:r>
        <w:rPr>
          <w:rFonts w:hint="default" w:ascii="Times New Roman" w:hAnsi="Times New Roman" w:cs="Times New Roman"/>
          <w:sz w:val="24"/>
          <w:szCs w:val="24"/>
          <w:lang w:val="es-US"/>
        </w:rPr>
        <w:t xml:space="preserve"> Se a trav</w:t>
      </w:r>
      <w:r>
        <w:rPr>
          <w:rFonts w:hint="default" w:ascii="Times New Roman" w:hAnsi="Times New Roman" w:cs="Times New Roman"/>
          <w:sz w:val="24"/>
          <w:szCs w:val="24"/>
          <w:lang w:val="es-ES"/>
        </w:rPr>
        <w:t xml:space="preserve">és de esta técnica se </w:t>
      </w:r>
      <w:r>
        <w:rPr>
          <w:rFonts w:hint="default" w:ascii="Times New Roman" w:hAnsi="Times New Roman" w:cs="Times New Roman"/>
          <w:sz w:val="24"/>
          <w:szCs w:val="24"/>
          <w:lang w:val="es-US"/>
        </w:rPr>
        <w:t>descubre</w:t>
      </w:r>
      <w:r>
        <w:rPr>
          <w:rFonts w:hint="default" w:ascii="Times New Roman" w:hAnsi="Times New Roman" w:cs="Times New Roman"/>
          <w:sz w:val="24"/>
          <w:szCs w:val="24"/>
          <w:lang w:val="es-ES"/>
        </w:rPr>
        <w:t xml:space="preserve"> el vocabulario básico para realizar inferencias apropiadas</w:t>
      </w:r>
      <w:r>
        <w:rPr>
          <w:rFonts w:hint="default" w:ascii="Times New Roman" w:hAnsi="Times New Roman" w:cs="Times New Roman"/>
          <w:sz w:val="24"/>
          <w:szCs w:val="24"/>
          <w:lang w:val="es-US"/>
        </w:rPr>
        <w:t xml:space="preserve"> as</w:t>
      </w:r>
      <w:r>
        <w:rPr>
          <w:rFonts w:hint="default" w:ascii="Times New Roman" w:hAnsi="Times New Roman" w:cs="Times New Roman"/>
          <w:sz w:val="24"/>
          <w:szCs w:val="24"/>
          <w:lang w:val="es-ES"/>
        </w:rPr>
        <w:t>í como para establecer relaciones entre conceptos adyacentes y también poder extraer una idea esencial.</w:t>
      </w:r>
    </w:p>
    <w:p>
      <w:pPr>
        <w:spacing w:line="360" w:lineRule="auto"/>
        <w:jc w:val="both"/>
        <w:rPr>
          <w:rFonts w:hint="default" w:ascii="Times New Roman" w:hAnsi="Times New Roman" w:eastAsia="SimSun" w:cs="Times New Roman"/>
          <w:color w:val="000000"/>
          <w:sz w:val="24"/>
          <w:szCs w:val="24"/>
          <w:lang w:val="es-ES" w:bidi="ar"/>
        </w:rPr>
      </w:pPr>
      <w:r>
        <w:rPr>
          <w:rFonts w:hint="default" w:ascii="Times New Roman" w:hAnsi="Times New Roman" w:eastAsia="SimSun" w:cs="Times New Roman"/>
          <w:color w:val="000000"/>
          <w:sz w:val="24"/>
          <w:szCs w:val="24"/>
          <w:lang w:val="es-US" w:bidi="ar"/>
        </w:rPr>
        <w:t xml:space="preserve">El clustering/agrupamiento es una técnica de exploración de datos utilizada para descubrir grupos o patrones en un conjunto de datos. Existen dos estrategias estándar para la generación de los agrupamientos: el método de particiones y el método jerárquico. Particularmente, el algoritmo de </w:t>
      </w:r>
      <w:r>
        <w:rPr>
          <w:rFonts w:hint="default" w:ascii="Times New Roman" w:hAnsi="Times New Roman" w:eastAsia="TimesNewRomanPS-ItalicMT" w:cs="Times New Roman"/>
          <w:color w:val="000000"/>
          <w:sz w:val="24"/>
          <w:szCs w:val="24"/>
          <w:lang w:val="es-US" w:bidi="ar"/>
        </w:rPr>
        <w:t xml:space="preserve">k-means </w:t>
      </w:r>
      <w:r>
        <w:rPr>
          <w:rFonts w:hint="default" w:ascii="Times New Roman" w:hAnsi="Times New Roman" w:eastAsia="SimSun" w:cs="Times New Roman"/>
          <w:color w:val="000000"/>
          <w:sz w:val="24"/>
          <w:szCs w:val="24"/>
          <w:lang w:val="es-US" w:bidi="ar"/>
        </w:rPr>
        <w:t xml:space="preserve">pertenece al método de particiones, en el que cada cluster está representado por un centro (centroide) que es la media de los puntos de datos del cluster. La idea es hacer una clasificación en la que los objetos dentro del mismo cluster sean lo más similares posibles (alta cohesión intraclase), a la vez que los objetos en </w:t>
      </w:r>
      <w:r>
        <w:rPr>
          <w:rFonts w:hint="default" w:ascii="Times New Roman" w:hAnsi="Times New Roman" w:eastAsia="TimesNewRomanPS-ItalicMT" w:cs="Times New Roman"/>
          <w:color w:val="000000"/>
          <w:sz w:val="24"/>
          <w:szCs w:val="24"/>
          <w:lang w:val="es-US" w:bidi="ar"/>
        </w:rPr>
        <w:t xml:space="preserve">clústeres </w:t>
      </w:r>
      <w:r>
        <w:rPr>
          <w:rFonts w:hint="default" w:ascii="Times New Roman" w:hAnsi="Times New Roman" w:eastAsia="SimSun" w:cs="Times New Roman"/>
          <w:color w:val="000000"/>
          <w:sz w:val="24"/>
          <w:szCs w:val="24"/>
          <w:lang w:val="es-US" w:bidi="ar"/>
        </w:rPr>
        <w:t>diferentes sean lo más disímiles posibles (baja interrelación entre clases)</w:t>
      </w:r>
      <w:r>
        <w:rPr>
          <w:rFonts w:hint="default" w:ascii="Times New Roman" w:hAnsi="Times New Roman" w:eastAsia="SimSun" w:cs="Times New Roman"/>
          <w:color w:val="000000"/>
          <w:sz w:val="24"/>
          <w:szCs w:val="24"/>
          <w:lang w:val="es-ES" w:bidi="ar"/>
        </w:rPr>
        <w:t>.</w:t>
      </w:r>
    </w:p>
    <w:p>
      <w:pPr>
        <w:spacing w:line="360" w:lineRule="auto"/>
        <w:jc w:val="both"/>
        <w:rPr>
          <w:rFonts w:hint="default" w:ascii="Times New Roman" w:hAnsi="Times New Roman" w:cs="Times New Roman"/>
          <w:sz w:val="24"/>
          <w:szCs w:val="24"/>
          <w:lang w:val="es-US"/>
        </w:rPr>
      </w:pPr>
      <w:r>
        <w:rPr>
          <w:rFonts w:hint="default" w:ascii="Times New Roman" w:hAnsi="Times New Roman" w:cs="Times New Roman"/>
          <w:sz w:val="24"/>
          <w:szCs w:val="24"/>
          <w:lang w:val="es-US"/>
        </w:rPr>
        <w:t>A modo general, se debe seguir para la detecci</w:t>
      </w:r>
      <w:r>
        <w:rPr>
          <w:rFonts w:hint="default" w:ascii="Times New Roman" w:hAnsi="Times New Roman" w:cs="Times New Roman"/>
          <w:sz w:val="24"/>
          <w:szCs w:val="24"/>
          <w:lang w:val="es-ES"/>
        </w:rPr>
        <w:t xml:space="preserve">ón de tópicos </w:t>
      </w:r>
      <w:r>
        <w:rPr>
          <w:rFonts w:hint="default" w:ascii="Times New Roman" w:hAnsi="Times New Roman" w:cs="Times New Roman"/>
          <w:sz w:val="24"/>
          <w:szCs w:val="24"/>
          <w:lang w:val="es-US"/>
        </w:rPr>
        <w:t>el siguiente algoritmo:</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xml:space="preserve">1. Preparar los datos: </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xml:space="preserve">- Recopilar toda la información y documentación existente sobre el tema. </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Preprocesar los datos para detectar elementos tales como palabras clave, frases, etc., utilizando herramientas informáticas avanzadas de NLP.</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Filtrar los datos para eliminar vocabulario no relevante y remover palabras menores a un cierto umbral de importancia comúnmente aceptado (stops words).</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xml:space="preserve">2. Identificar las palabras clave: </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xml:space="preserve">- Utilizar algoritmos basados en aprendizaje profundo para identificar patrones relevantes en los conjuntos de información previstos hasta ahora. </w:t>
      </w:r>
    </w:p>
    <w:p>
      <w:pPr>
        <w:spacing w:line="360" w:lineRule="auto"/>
        <w:jc w:val="both"/>
        <w:rPr>
          <w:rFonts w:hint="default" w:ascii="Times New Roman" w:hAnsi="Times New Roman" w:eastAsia="SimSun" w:cs="Times New Roman"/>
          <w:color w:val="000000"/>
          <w:sz w:val="24"/>
          <w:szCs w:val="24"/>
          <w:lang w:val="es-US"/>
        </w:rPr>
      </w:pPr>
      <w:r>
        <w:rPr>
          <w:rFonts w:hint="default" w:ascii="Times New Roman" w:hAnsi="Times New Roman" w:eastAsia="SimSun" w:cs="Times New Roman"/>
          <w:color w:val="000000"/>
          <w:sz w:val="24"/>
          <w:szCs w:val="24"/>
          <w:lang w:val="es-US"/>
        </w:rPr>
        <w:t xml:space="preserve">- Encontrar nuevas relaciones semánticas entre las palabras relevantes encontradas desde el paso 1 mediante técnicas. </w:t>
      </w:r>
    </w:p>
    <w:p>
      <w:pPr>
        <w:pStyle w:val="6"/>
        <w:spacing w:line="360" w:lineRule="auto"/>
        <w:ind w:left="0"/>
        <w:jc w:val="both"/>
        <w:rPr>
          <w:rFonts w:hint="default" w:ascii="Times New Roman" w:hAnsi="Times New Roman" w:cs="Times New Roman"/>
          <w:sz w:val="24"/>
          <w:szCs w:val="24"/>
          <w:lang w:val="es-ES"/>
        </w:rPr>
      </w:pPr>
      <w:bookmarkStart w:id="16" w:name="_Toc4633"/>
      <w:r>
        <w:rPr>
          <w:rFonts w:hint="default" w:ascii="Times New Roman" w:hAnsi="Times New Roman" w:cs="Times New Roman"/>
          <w:sz w:val="24"/>
          <w:szCs w:val="24"/>
          <w:lang w:val="es-US"/>
        </w:rPr>
        <w:t>3</w:t>
      </w:r>
      <w:r>
        <w:rPr>
          <w:rFonts w:hint="default" w:ascii="Times New Roman" w:hAnsi="Times New Roman" w:cs="Times New Roman"/>
          <w:sz w:val="24"/>
          <w:szCs w:val="24"/>
          <w:lang w:val="es-ES"/>
        </w:rPr>
        <w:t>. Categorizacion del tema:</w:t>
      </w:r>
      <w:bookmarkEnd w:id="16"/>
      <w:r>
        <w:rPr>
          <w:rFonts w:hint="default" w:ascii="Times New Roman" w:hAnsi="Times New Roman" w:cs="Times New Roman"/>
          <w:sz w:val="24"/>
          <w:szCs w:val="24"/>
          <w:lang w:val="es-ES"/>
        </w:rPr>
        <w:t xml:space="preserve"> </w:t>
      </w:r>
    </w:p>
    <w:p>
      <w:pPr>
        <w:pStyle w:val="6"/>
        <w:spacing w:line="360" w:lineRule="auto"/>
        <w:ind w:left="0"/>
        <w:jc w:val="both"/>
        <w:rPr>
          <w:rFonts w:hint="default" w:ascii="Times New Roman" w:hAnsi="Times New Roman" w:cs="Times New Roman"/>
          <w:sz w:val="24"/>
          <w:szCs w:val="24"/>
          <w:lang w:val="es-ES"/>
        </w:rPr>
      </w:pPr>
      <w:bookmarkStart w:id="17" w:name="_Toc32542"/>
      <w:r>
        <w:rPr>
          <w:rFonts w:hint="default" w:ascii="Times New Roman" w:hAnsi="Times New Roman" w:cs="Times New Roman"/>
          <w:sz w:val="24"/>
          <w:szCs w:val="24"/>
          <w:lang w:val="es-US"/>
        </w:rPr>
        <w:t xml:space="preserve">- </w:t>
      </w:r>
      <w:r>
        <w:rPr>
          <w:rFonts w:hint="default" w:ascii="Times New Roman" w:hAnsi="Times New Roman" w:cs="Times New Roman"/>
          <w:sz w:val="24"/>
          <w:szCs w:val="24"/>
          <w:lang w:val="es-ES"/>
        </w:rPr>
        <w:t>Utiliza</w:t>
      </w:r>
      <w:r>
        <w:rPr>
          <w:rFonts w:hint="default" w:ascii="Times New Roman" w:hAnsi="Times New Roman" w:cs="Times New Roman"/>
          <w:sz w:val="24"/>
          <w:szCs w:val="24"/>
          <w:lang w:val="es-US"/>
        </w:rPr>
        <w:t>r</w:t>
      </w:r>
      <w:r>
        <w:rPr>
          <w:rFonts w:hint="default" w:ascii="Times New Roman" w:hAnsi="Times New Roman" w:cs="Times New Roman"/>
          <w:sz w:val="24"/>
          <w:szCs w:val="24"/>
          <w:lang w:val="es-ES"/>
        </w:rPr>
        <w:t xml:space="preserve"> clusterización basada en reglas o mediante el uso de algoritmos (por ejemplo KMeans) para crear grupos de datos dentro del contenido que presenten relaciones significativas entre sí.</w:t>
      </w:r>
      <w:bookmarkEnd w:id="17"/>
      <w:r>
        <w:rPr>
          <w:rFonts w:hint="default" w:ascii="Times New Roman" w:hAnsi="Times New Roman" w:cs="Times New Roman"/>
          <w:sz w:val="24"/>
          <w:szCs w:val="24"/>
          <w:lang w:val="es-ES"/>
        </w:rPr>
        <w:t xml:space="preserve"> </w:t>
      </w:r>
    </w:p>
    <w:p>
      <w:pPr>
        <w:pStyle w:val="6"/>
        <w:spacing w:line="360" w:lineRule="auto"/>
        <w:ind w:left="0"/>
        <w:jc w:val="both"/>
        <w:rPr>
          <w:rFonts w:hint="default" w:ascii="Times New Roman" w:hAnsi="Times New Roman" w:cs="Times New Roman"/>
          <w:sz w:val="24"/>
          <w:szCs w:val="24"/>
          <w:lang w:val="es-US"/>
        </w:rPr>
      </w:pPr>
      <w:bookmarkStart w:id="18" w:name="_Toc26559"/>
      <w:r>
        <w:rPr>
          <w:rFonts w:hint="default" w:ascii="Times New Roman" w:hAnsi="Times New Roman" w:cs="Times New Roman"/>
          <w:sz w:val="24"/>
          <w:szCs w:val="24"/>
          <w:lang w:val="es-US"/>
        </w:rPr>
        <w:t xml:space="preserve">- Usar la minería de texto para encontrar y relacionar elementos que describan los tópicos hallados previamente. </w:t>
      </w:r>
      <w:r>
        <w:rPr>
          <w:rFonts w:hint="default" w:ascii="Times New Roman" w:hAnsi="Times New Roman" w:cs="Times New Roman"/>
          <w:sz w:val="24"/>
          <w:szCs w:val="24"/>
          <w:lang w:val="es-US"/>
        </w:rPr>
        <w:br w:type="textWrapping"/>
      </w:r>
      <w:bookmarkEnd w:id="18"/>
    </w:p>
    <w:p>
      <w:pPr>
        <w:pStyle w:val="6"/>
        <w:spacing w:line="360" w:lineRule="auto"/>
        <w:ind w:left="0"/>
        <w:jc w:val="both"/>
        <w:rPr>
          <w:rFonts w:hint="default" w:ascii="Times New Roman" w:hAnsi="Times New Roman" w:cs="Times New Roman"/>
          <w:sz w:val="24"/>
          <w:szCs w:val="24"/>
          <w:lang w:val="es-US"/>
        </w:rPr>
      </w:pPr>
      <w:bookmarkStart w:id="19" w:name="_Toc12221"/>
      <w:r>
        <w:rPr>
          <w:rFonts w:hint="default" w:ascii="Times New Roman" w:hAnsi="Times New Roman" w:cs="Times New Roman"/>
          <w:sz w:val="24"/>
          <w:szCs w:val="24"/>
          <w:lang w:val="es-US"/>
        </w:rPr>
        <w:t>Anteriormente se ha mencionado en varias ocasiones el algoritmo KMeans como ejemplo de</w:t>
      </w:r>
      <w:r>
        <w:rPr>
          <w:rFonts w:hint="default" w:ascii="Times New Roman" w:hAnsi="Times New Roman" w:cs="Times New Roman"/>
          <w:sz w:val="24"/>
          <w:szCs w:val="24"/>
          <w:lang w:val="es-ES"/>
        </w:rPr>
        <w:t xml:space="preserve"> técnica de agrupamiento a aplicar en la detección de tópicos dentro del NLP, su funcionamiento explicado de forma más específica es el siguiente</w:t>
      </w:r>
      <w:r>
        <w:rPr>
          <w:rFonts w:hint="default" w:ascii="Times New Roman" w:hAnsi="Times New Roman" w:cs="Times New Roman"/>
          <w:sz w:val="24"/>
          <w:szCs w:val="24"/>
          <w:lang w:val="es-US"/>
        </w:rPr>
        <w:t>:</w:t>
      </w:r>
      <w:bookmarkEnd w:id="19"/>
    </w:p>
    <w:p>
      <w:pPr>
        <w:pStyle w:val="6"/>
        <w:spacing w:line="360" w:lineRule="auto"/>
        <w:ind w:left="0"/>
        <w:jc w:val="both"/>
        <w:rPr>
          <w:rFonts w:hint="default" w:ascii="Times New Roman" w:hAnsi="Times New Roman" w:cs="Times New Roman"/>
          <w:sz w:val="24"/>
          <w:szCs w:val="24"/>
          <w:lang w:val="es-US"/>
        </w:rPr>
      </w:pPr>
      <w:bookmarkStart w:id="20" w:name="_Toc24398"/>
      <w:r>
        <w:rPr>
          <w:rFonts w:hint="default" w:ascii="Times New Roman" w:hAnsi="Times New Roman" w:cs="Times New Roman"/>
          <w:sz w:val="24"/>
          <w:szCs w:val="24"/>
          <w:lang w:val="es-US"/>
        </w:rPr>
        <w:t>1. Seleccionar un número k de grupos y definir k centróides aleatoriamente en el espacio de características.</w:t>
      </w:r>
      <w:bookmarkEnd w:id="20"/>
      <w:r>
        <w:rPr>
          <w:rFonts w:hint="default" w:ascii="Times New Roman" w:hAnsi="Times New Roman" w:cs="Times New Roman"/>
          <w:sz w:val="24"/>
          <w:szCs w:val="24"/>
          <w:lang w:val="es-US"/>
        </w:rPr>
        <w:t xml:space="preserve"> </w:t>
      </w:r>
    </w:p>
    <w:p>
      <w:pPr>
        <w:pStyle w:val="6"/>
        <w:spacing w:line="360" w:lineRule="auto"/>
        <w:ind w:left="0"/>
        <w:jc w:val="both"/>
        <w:rPr>
          <w:rFonts w:hint="default" w:ascii="Times New Roman" w:hAnsi="Times New Roman" w:cs="Times New Roman"/>
          <w:sz w:val="24"/>
          <w:szCs w:val="24"/>
          <w:lang w:val="es-US"/>
        </w:rPr>
      </w:pPr>
      <w:bookmarkStart w:id="21" w:name="_Toc21099"/>
      <w:r>
        <w:rPr>
          <w:rFonts w:hint="default" w:ascii="Times New Roman" w:hAnsi="Times New Roman" w:cs="Times New Roman"/>
          <w:sz w:val="24"/>
          <w:szCs w:val="24"/>
          <w:lang w:val="es-US"/>
        </w:rPr>
        <w:t>2. Asignar cada observación a su centroide más cercano, basado en la distancia euclidiana.</w:t>
      </w:r>
      <w:bookmarkEnd w:id="21"/>
      <w:r>
        <w:rPr>
          <w:rFonts w:hint="default" w:ascii="Times New Roman" w:hAnsi="Times New Roman" w:cs="Times New Roman"/>
          <w:sz w:val="24"/>
          <w:szCs w:val="24"/>
          <w:lang w:val="es-US"/>
        </w:rPr>
        <w:t xml:space="preserve"> </w:t>
      </w:r>
    </w:p>
    <w:p>
      <w:pPr>
        <w:pStyle w:val="6"/>
        <w:spacing w:line="360" w:lineRule="auto"/>
        <w:ind w:left="0"/>
        <w:jc w:val="both"/>
        <w:rPr>
          <w:rFonts w:hint="default" w:ascii="Times New Roman" w:hAnsi="Times New Roman" w:cs="Times New Roman"/>
          <w:sz w:val="24"/>
          <w:szCs w:val="24"/>
          <w:lang w:val="es-US"/>
        </w:rPr>
      </w:pPr>
      <w:bookmarkStart w:id="22" w:name="_Toc27227"/>
      <w:r>
        <w:rPr>
          <w:rFonts w:hint="default" w:ascii="Times New Roman" w:hAnsi="Times New Roman" w:cs="Times New Roman"/>
          <w:sz w:val="24"/>
          <w:szCs w:val="24"/>
          <w:lang w:val="es-US"/>
        </w:rPr>
        <w:t>3. Calcular la lógica media para cada nuevo cluster (media de todos los puntos de datos dentro del cluster).</w:t>
      </w:r>
      <w:bookmarkEnd w:id="22"/>
      <w:r>
        <w:rPr>
          <w:rFonts w:hint="default" w:ascii="Times New Roman" w:hAnsi="Times New Roman" w:cs="Times New Roman"/>
          <w:sz w:val="24"/>
          <w:szCs w:val="24"/>
          <w:lang w:val="es-US"/>
        </w:rPr>
        <w:t xml:space="preserve"> </w:t>
      </w:r>
    </w:p>
    <w:p>
      <w:pPr>
        <w:pStyle w:val="6"/>
        <w:spacing w:line="360" w:lineRule="auto"/>
        <w:ind w:left="0"/>
        <w:jc w:val="both"/>
        <w:rPr>
          <w:rFonts w:hint="default" w:ascii="Times New Roman" w:hAnsi="Times New Roman" w:cs="Times New Roman"/>
          <w:sz w:val="24"/>
          <w:szCs w:val="24"/>
          <w:lang w:val="es-US"/>
        </w:rPr>
      </w:pPr>
      <w:bookmarkStart w:id="23" w:name="_Toc10920"/>
      <w:r>
        <w:rPr>
          <w:rFonts w:hint="default" w:ascii="Times New Roman" w:hAnsi="Times New Roman" w:cs="Times New Roman"/>
          <w:sz w:val="24"/>
          <w:szCs w:val="24"/>
          <w:lang w:val="es-US"/>
        </w:rPr>
        <w:t>4. Mover el centroide asociado al valor promedio calculado en el paso 3.</w:t>
      </w:r>
      <w:bookmarkEnd w:id="23"/>
    </w:p>
    <w:p>
      <w:pPr>
        <w:pStyle w:val="6"/>
        <w:spacing w:line="360" w:lineRule="auto"/>
        <w:ind w:left="0"/>
        <w:jc w:val="both"/>
        <w:rPr>
          <w:rFonts w:hint="default" w:ascii="Times New Roman" w:hAnsi="Times New Roman" w:cs="Times New Roman"/>
          <w:sz w:val="24"/>
          <w:szCs w:val="24"/>
          <w:lang w:val="es-US"/>
        </w:rPr>
      </w:pPr>
      <w:bookmarkStart w:id="24" w:name="_Toc32152"/>
      <w:r>
        <w:rPr>
          <w:rFonts w:hint="default" w:ascii="Times New Roman" w:hAnsi="Times New Roman" w:cs="Times New Roman"/>
          <w:sz w:val="24"/>
          <w:szCs w:val="24"/>
          <w:lang w:val="es-US"/>
        </w:rPr>
        <w:t>5. Repetir los pasos 2-4 hasta que no se produzcan cambios significativos o se alcance un límite predefinido.</w:t>
      </w:r>
      <w:bookmarkEnd w:id="24"/>
    </w:p>
    <w:p>
      <w:pPr>
        <w:pStyle w:val="6"/>
        <w:spacing w:line="360" w:lineRule="auto"/>
        <w:ind w:left="0"/>
        <w:jc w:val="both"/>
        <w:rPr>
          <w:rFonts w:hint="default" w:ascii="Times New Roman" w:hAnsi="Times New Roman" w:cs="Times New Roman"/>
          <w:sz w:val="24"/>
          <w:szCs w:val="24"/>
          <w:lang w:val="es-US"/>
        </w:rPr>
      </w:pPr>
      <w:bookmarkStart w:id="25" w:name="_Toc1201"/>
      <w:r>
        <w:rPr>
          <w:rFonts w:hint="default" w:ascii="Times New Roman" w:hAnsi="Times New Roman" w:cs="Times New Roman"/>
          <w:sz w:val="24"/>
          <w:szCs w:val="24"/>
          <w:lang w:val="es-US"/>
        </w:rPr>
        <w:t>En fin, esta t</w:t>
      </w:r>
      <w:r>
        <w:rPr>
          <w:rFonts w:hint="default" w:ascii="Times New Roman" w:hAnsi="Times New Roman" w:cs="Times New Roman"/>
          <w:sz w:val="24"/>
          <w:szCs w:val="24"/>
          <w:lang w:val="es-ES"/>
        </w:rPr>
        <w:t>écnica de NLP es el</w:t>
      </w:r>
      <w:r>
        <w:rPr>
          <w:rFonts w:hint="default" w:ascii="Times New Roman" w:hAnsi="Times New Roman" w:cs="Times New Roman"/>
          <w:sz w:val="24"/>
          <w:szCs w:val="24"/>
          <w:lang w:val="es-US"/>
        </w:rPr>
        <w:t xml:space="preserve"> proceso para identificar y agrupar opiniones, sentimientos o contenido basado en palabras clave. Esta información proporciona importante contexto sobre cómo un producto o servicio se ve desde una perspectiva externa. La detección de temas puede ser utilizada para ayudar a las empresas a entender mejor la percepción del consumidor sobre su marca. El análisis de temas también puede ayudar a las organizaciones a realizar investigaciones sobre tendencias, monitorear los puntos calientes en potencial y medir cómo un acontecimiento o campaña se está desempeñando.</w:t>
      </w:r>
      <w:bookmarkEnd w:id="25"/>
    </w:p>
    <w:p>
      <w:pPr>
        <w:pStyle w:val="6"/>
        <w:spacing w:line="360" w:lineRule="auto"/>
        <w:ind w:left="0"/>
        <w:jc w:val="both"/>
        <w:rPr>
          <w:rFonts w:hint="default" w:ascii="Times New Roman" w:hAnsi="Times New Roman" w:cs="Times New Roman"/>
          <w:sz w:val="24"/>
          <w:szCs w:val="24"/>
          <w:lang w:val="es-ES"/>
        </w:rPr>
      </w:pPr>
      <w:bookmarkStart w:id="26" w:name="_Toc32095"/>
      <w:bookmarkStart w:id="27" w:name="Diagramas"/>
      <w:r>
        <w:rPr>
          <w:rFonts w:hint="default" w:ascii="Times New Roman" w:hAnsi="Times New Roman" w:cs="Times New Roman"/>
          <w:sz w:val="24"/>
          <w:szCs w:val="24"/>
          <w:lang w:val="es-ES"/>
        </w:rPr>
        <w:t>A continuación se presentan los diferentes diagramas correspondientes a cada microservicio.</w:t>
      </w:r>
      <w:bookmarkEnd w:id="26"/>
    </w:p>
    <w:bookmarkEnd w:id="27"/>
    <w:p>
      <w:pPr>
        <w:pStyle w:val="6"/>
        <w:spacing w:line="360" w:lineRule="auto"/>
        <w:ind w:left="0"/>
        <w:jc w:val="both"/>
        <w:rPr>
          <w:rFonts w:hint="default" w:ascii="Times New Roman" w:hAnsi="Times New Roman" w:cs="Times New Roman"/>
          <w:sz w:val="24"/>
          <w:szCs w:val="24"/>
          <w:lang w:val="es-US"/>
        </w:rPr>
      </w:pPr>
      <w:bookmarkStart w:id="28" w:name="_Toc89"/>
      <w:r>
        <w:rPr>
          <w:rFonts w:hint="default" w:ascii="Times New Roman" w:hAnsi="Times New Roman" w:cs="Times New Roman"/>
          <w:sz w:val="24"/>
          <w:szCs w:val="24"/>
          <w:lang w:val="es-US"/>
        </w:rPr>
        <w:t>Diagrama de clases (C</w:t>
      </w:r>
      <w:r>
        <w:rPr>
          <w:rFonts w:hint="default" w:ascii="Times New Roman" w:hAnsi="Times New Roman" w:cs="Times New Roman"/>
          <w:sz w:val="24"/>
          <w:szCs w:val="24"/>
          <w:lang w:val="es-ES"/>
        </w:rPr>
        <w:t>álculo de la polaridad</w:t>
      </w:r>
      <w:r>
        <w:rPr>
          <w:rFonts w:hint="default" w:ascii="Times New Roman" w:hAnsi="Times New Roman" w:cs="Times New Roman"/>
          <w:sz w:val="24"/>
          <w:szCs w:val="24"/>
          <w:lang w:val="es-US"/>
        </w:rPr>
        <w:t>):</w:t>
      </w:r>
      <w:bookmarkEnd w:id="28"/>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1000" w:leftChars="-500"/>
        <w:jc w:val="center"/>
        <w:rPr>
          <w:rFonts w:hint="default" w:ascii="Times New Roman" w:hAnsi="Times New Roman" w:cs="Times New Roman"/>
          <w:sz w:val="24"/>
          <w:szCs w:val="24"/>
        </w:rPr>
      </w:pPr>
      <w:bookmarkStart w:id="29" w:name="_Toc11149"/>
      <w:r>
        <w:rPr>
          <w:rFonts w:hint="default" w:ascii="Times New Roman" w:hAnsi="Times New Roman" w:cs="Times New Roman"/>
          <w:sz w:val="24"/>
          <w:szCs w:val="24"/>
        </w:rPr>
        <w:drawing>
          <wp:inline distT="0" distB="0" distL="114300" distR="114300">
            <wp:extent cx="6605270" cy="1740535"/>
            <wp:effectExtent l="0" t="0" r="5080" b="1206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5"/>
                    <a:stretch>
                      <a:fillRect/>
                    </a:stretch>
                  </pic:blipFill>
                  <pic:spPr>
                    <a:xfrm>
                      <a:off x="0" y="0"/>
                      <a:ext cx="6605270" cy="1740535"/>
                    </a:xfrm>
                    <a:prstGeom prst="rect">
                      <a:avLst/>
                    </a:prstGeom>
                    <a:noFill/>
                    <a:ln>
                      <a:noFill/>
                    </a:ln>
                  </pic:spPr>
                </pic:pic>
              </a:graphicData>
            </a:graphic>
          </wp:inline>
        </w:drawing>
      </w:r>
      <w:bookmarkEnd w:id="29"/>
    </w:p>
    <w:p>
      <w:pPr>
        <w:pStyle w:val="6"/>
        <w:spacing w:line="360" w:lineRule="auto"/>
        <w:ind w:left="0"/>
        <w:jc w:val="both"/>
        <w:rPr>
          <w:rFonts w:hint="default" w:ascii="Times New Roman" w:hAnsi="Times New Roman" w:cs="Times New Roman"/>
          <w:sz w:val="24"/>
          <w:szCs w:val="24"/>
          <w:lang w:val="es-US"/>
        </w:rPr>
      </w:pPr>
      <w:bookmarkStart w:id="30" w:name="_Toc23549"/>
      <w:r>
        <w:rPr>
          <w:rFonts w:hint="default" w:ascii="Times New Roman" w:hAnsi="Times New Roman" w:cs="Times New Roman"/>
          <w:sz w:val="24"/>
          <w:szCs w:val="24"/>
          <w:lang w:val="es-US"/>
        </w:rPr>
        <w:t>Diagrama de casos de uso(C</w:t>
      </w:r>
      <w:r>
        <w:rPr>
          <w:rFonts w:hint="default" w:ascii="Times New Roman" w:hAnsi="Times New Roman" w:cs="Times New Roman"/>
          <w:sz w:val="24"/>
          <w:szCs w:val="24"/>
          <w:lang w:val="es-ES"/>
        </w:rPr>
        <w:t>álculo de la polaridad</w:t>
      </w:r>
      <w:r>
        <w:rPr>
          <w:rFonts w:hint="default" w:ascii="Times New Roman" w:hAnsi="Times New Roman" w:cs="Times New Roman"/>
          <w:sz w:val="24"/>
          <w:szCs w:val="24"/>
          <w:lang w:val="es-US"/>
        </w:rPr>
        <w:t>):</w:t>
      </w:r>
      <w:bookmarkEnd w:id="30"/>
    </w:p>
    <w:p>
      <w:pPr>
        <w:pStyle w:val="6"/>
        <w:spacing w:line="360" w:lineRule="auto"/>
        <w:ind w:left="0"/>
        <w:jc w:val="center"/>
        <w:rPr>
          <w:rFonts w:hint="default" w:ascii="Times New Roman" w:hAnsi="Times New Roman" w:cs="Times New Roman"/>
          <w:sz w:val="24"/>
          <w:szCs w:val="24"/>
        </w:rPr>
      </w:pPr>
      <w:bookmarkStart w:id="31" w:name="_Toc2356"/>
      <w:r>
        <w:rPr>
          <w:rFonts w:hint="default" w:ascii="Times New Roman" w:hAnsi="Times New Roman" w:cs="Times New Roman"/>
          <w:sz w:val="24"/>
          <w:szCs w:val="24"/>
        </w:rPr>
        <w:drawing>
          <wp:inline distT="0" distB="0" distL="114300" distR="114300">
            <wp:extent cx="5796280" cy="3814445"/>
            <wp:effectExtent l="0" t="0" r="13970" b="1460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6"/>
                    <a:stretch>
                      <a:fillRect/>
                    </a:stretch>
                  </pic:blipFill>
                  <pic:spPr>
                    <a:xfrm>
                      <a:off x="0" y="0"/>
                      <a:ext cx="5796280" cy="3814445"/>
                    </a:xfrm>
                    <a:prstGeom prst="rect">
                      <a:avLst/>
                    </a:prstGeom>
                    <a:noFill/>
                    <a:ln>
                      <a:noFill/>
                    </a:ln>
                  </pic:spPr>
                </pic:pic>
              </a:graphicData>
            </a:graphic>
          </wp:inline>
        </w:drawing>
      </w:r>
      <w:bookmarkEnd w:id="31"/>
    </w:p>
    <w:p>
      <w:pPr>
        <w:pStyle w:val="6"/>
        <w:spacing w:line="360" w:lineRule="auto"/>
        <w:ind w:left="0"/>
        <w:jc w:val="both"/>
        <w:rPr>
          <w:rFonts w:hint="default" w:ascii="Times New Roman" w:hAnsi="Times New Roman" w:cs="Times New Roman"/>
          <w:sz w:val="24"/>
          <w:szCs w:val="24"/>
          <w:lang w:val="es-US"/>
        </w:rPr>
      </w:pPr>
      <w:bookmarkStart w:id="32" w:name="_Toc2023"/>
      <w:r>
        <w:rPr>
          <w:rFonts w:hint="default" w:ascii="Times New Roman" w:hAnsi="Times New Roman" w:cs="Times New Roman"/>
          <w:sz w:val="24"/>
          <w:szCs w:val="24"/>
          <w:lang w:val="es-US"/>
        </w:rPr>
        <w:t>Diagrama de actividades(C</w:t>
      </w:r>
      <w:r>
        <w:rPr>
          <w:rFonts w:hint="default" w:ascii="Times New Roman" w:hAnsi="Times New Roman" w:cs="Times New Roman"/>
          <w:sz w:val="24"/>
          <w:szCs w:val="24"/>
          <w:lang w:val="es-ES"/>
        </w:rPr>
        <w:t>álculo de la polaridad</w:t>
      </w:r>
      <w:r>
        <w:rPr>
          <w:rFonts w:hint="default" w:ascii="Times New Roman" w:hAnsi="Times New Roman" w:cs="Times New Roman"/>
          <w:sz w:val="24"/>
          <w:szCs w:val="24"/>
          <w:lang w:val="es-US"/>
        </w:rPr>
        <w:t>):</w:t>
      </w:r>
      <w:bookmarkEnd w:id="32"/>
    </w:p>
    <w:p>
      <w:pPr>
        <w:pStyle w:val="6"/>
        <w:spacing w:line="360" w:lineRule="auto"/>
        <w:ind w:left="0"/>
        <w:jc w:val="center"/>
        <w:rPr>
          <w:rFonts w:hint="default" w:ascii="Times New Roman" w:hAnsi="Times New Roman" w:cs="Times New Roman"/>
          <w:sz w:val="24"/>
          <w:szCs w:val="24"/>
        </w:rPr>
      </w:pPr>
      <w:bookmarkStart w:id="33" w:name="_Toc29428"/>
      <w:r>
        <w:rPr>
          <w:rFonts w:hint="default" w:ascii="Times New Roman" w:hAnsi="Times New Roman" w:cs="Times New Roman"/>
          <w:sz w:val="24"/>
          <w:szCs w:val="24"/>
        </w:rPr>
        <w:drawing>
          <wp:inline distT="0" distB="0" distL="114300" distR="114300">
            <wp:extent cx="3455035" cy="4660900"/>
            <wp:effectExtent l="0" t="0" r="12065" b="635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7"/>
                    <a:stretch>
                      <a:fillRect/>
                    </a:stretch>
                  </pic:blipFill>
                  <pic:spPr>
                    <a:xfrm>
                      <a:off x="0" y="0"/>
                      <a:ext cx="3455035" cy="4660900"/>
                    </a:xfrm>
                    <a:prstGeom prst="rect">
                      <a:avLst/>
                    </a:prstGeom>
                    <a:noFill/>
                    <a:ln>
                      <a:noFill/>
                    </a:ln>
                  </pic:spPr>
                </pic:pic>
              </a:graphicData>
            </a:graphic>
          </wp:inline>
        </w:drawing>
      </w:r>
      <w:bookmarkEnd w:id="33"/>
    </w:p>
    <w:p>
      <w:pPr>
        <w:pStyle w:val="6"/>
        <w:spacing w:line="360" w:lineRule="auto"/>
        <w:ind w:left="0"/>
        <w:jc w:val="both"/>
        <w:rPr>
          <w:rFonts w:hint="default" w:ascii="Times New Roman" w:hAnsi="Times New Roman" w:cs="Times New Roman"/>
          <w:sz w:val="24"/>
          <w:szCs w:val="24"/>
          <w:lang w:val="es-US"/>
        </w:rPr>
      </w:pPr>
      <w:bookmarkStart w:id="34" w:name="_Toc19917"/>
      <w:r>
        <w:rPr>
          <w:rFonts w:hint="default" w:ascii="Times New Roman" w:hAnsi="Times New Roman" w:cs="Times New Roman"/>
          <w:sz w:val="24"/>
          <w:szCs w:val="24"/>
          <w:lang w:val="es-US"/>
        </w:rPr>
        <w:t xml:space="preserve">Diagrama de clases </w:t>
      </w:r>
      <w:r>
        <w:rPr>
          <w:rFonts w:hint="default" w:ascii="Times New Roman" w:hAnsi="Times New Roman" w:cs="Times New Roman"/>
          <w:sz w:val="24"/>
          <w:szCs w:val="24"/>
          <w:lang w:val="es-ES"/>
        </w:rPr>
        <w:t>(Detección de tópicos)</w:t>
      </w:r>
      <w:r>
        <w:rPr>
          <w:rFonts w:hint="default" w:ascii="Times New Roman" w:hAnsi="Times New Roman" w:cs="Times New Roman"/>
          <w:sz w:val="24"/>
          <w:szCs w:val="24"/>
          <w:lang w:val="es-US"/>
        </w:rPr>
        <w:t>:</w:t>
      </w:r>
      <w:bookmarkEnd w:id="34"/>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jc w:val="center"/>
        <w:rPr>
          <w:rFonts w:hint="default" w:ascii="Times New Roman" w:hAnsi="Times New Roman" w:cs="Times New Roman"/>
          <w:sz w:val="24"/>
          <w:szCs w:val="24"/>
        </w:rPr>
      </w:pPr>
      <w:bookmarkStart w:id="35" w:name="_Toc13557"/>
      <w:r>
        <w:rPr>
          <w:rFonts w:hint="default" w:ascii="Times New Roman" w:hAnsi="Times New Roman" w:cs="Times New Roman"/>
          <w:sz w:val="24"/>
          <w:szCs w:val="24"/>
        </w:rPr>
        <w:drawing>
          <wp:inline distT="0" distB="0" distL="114300" distR="114300">
            <wp:extent cx="5981065" cy="1760855"/>
            <wp:effectExtent l="0" t="0" r="635" b="1079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8"/>
                    <a:stretch>
                      <a:fillRect/>
                    </a:stretch>
                  </pic:blipFill>
                  <pic:spPr>
                    <a:xfrm>
                      <a:off x="0" y="0"/>
                      <a:ext cx="5981065" cy="1760855"/>
                    </a:xfrm>
                    <a:prstGeom prst="rect">
                      <a:avLst/>
                    </a:prstGeom>
                    <a:noFill/>
                    <a:ln>
                      <a:noFill/>
                    </a:ln>
                  </pic:spPr>
                </pic:pic>
              </a:graphicData>
            </a:graphic>
          </wp:inline>
        </w:drawing>
      </w:r>
      <w:bookmarkEnd w:id="35"/>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lang w:val="es-US"/>
        </w:rPr>
      </w:pPr>
      <w:bookmarkStart w:id="36" w:name="_Toc30038"/>
      <w:r>
        <w:rPr>
          <w:rFonts w:hint="default" w:ascii="Times New Roman" w:hAnsi="Times New Roman" w:cs="Times New Roman"/>
          <w:sz w:val="24"/>
          <w:szCs w:val="24"/>
          <w:lang w:val="es-US"/>
        </w:rPr>
        <w:t xml:space="preserve">Diagrama de casos de uso </w:t>
      </w:r>
      <w:r>
        <w:rPr>
          <w:rFonts w:hint="default" w:ascii="Times New Roman" w:hAnsi="Times New Roman" w:cs="Times New Roman"/>
          <w:sz w:val="24"/>
          <w:szCs w:val="24"/>
          <w:lang w:val="es-ES"/>
        </w:rPr>
        <w:t>(Detección de tópicos)</w:t>
      </w:r>
      <w:r>
        <w:rPr>
          <w:rFonts w:hint="default" w:ascii="Times New Roman" w:hAnsi="Times New Roman" w:cs="Times New Roman"/>
          <w:sz w:val="24"/>
          <w:szCs w:val="24"/>
          <w:lang w:val="es-US"/>
        </w:rPr>
        <w:t>:</w:t>
      </w:r>
      <w:bookmarkEnd w:id="36"/>
    </w:p>
    <w:p>
      <w:pPr>
        <w:pStyle w:val="6"/>
        <w:spacing w:line="360" w:lineRule="auto"/>
        <w:ind w:left="0"/>
        <w:jc w:val="both"/>
        <w:rPr>
          <w:rFonts w:hint="default" w:ascii="Times New Roman" w:hAnsi="Times New Roman" w:cs="Times New Roman"/>
          <w:sz w:val="24"/>
          <w:szCs w:val="24"/>
          <w:lang w:val="es-US"/>
        </w:rPr>
      </w:pPr>
    </w:p>
    <w:p>
      <w:pPr>
        <w:pStyle w:val="6"/>
        <w:spacing w:line="360" w:lineRule="auto"/>
        <w:ind w:left="0" w:leftChars="-200" w:hanging="400" w:hangingChars="200"/>
        <w:jc w:val="left"/>
        <w:rPr>
          <w:rFonts w:hint="default" w:ascii="Times New Roman" w:hAnsi="Times New Roman" w:cs="Times New Roman"/>
          <w:sz w:val="24"/>
          <w:szCs w:val="24"/>
        </w:rPr>
      </w:pPr>
      <w:r>
        <w:drawing>
          <wp:inline distT="0" distB="0" distL="114300" distR="114300">
            <wp:extent cx="6370320" cy="4837430"/>
            <wp:effectExtent l="0" t="0" r="1143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6370320" cy="4837430"/>
                    </a:xfrm>
                    <a:prstGeom prst="rect">
                      <a:avLst/>
                    </a:prstGeom>
                    <a:noFill/>
                    <a:ln>
                      <a:noFill/>
                    </a:ln>
                  </pic:spPr>
                </pic:pic>
              </a:graphicData>
            </a:graphic>
          </wp:inline>
        </w:drawing>
      </w: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lang w:val="es-US"/>
        </w:rPr>
      </w:pPr>
      <w:bookmarkStart w:id="37" w:name="_Toc21968"/>
      <w:bookmarkStart w:id="64" w:name="_GoBack"/>
      <w:bookmarkEnd w:id="64"/>
      <w:r>
        <w:rPr>
          <w:rFonts w:hint="default" w:ascii="Times New Roman" w:hAnsi="Times New Roman" w:cs="Times New Roman"/>
          <w:sz w:val="24"/>
          <w:szCs w:val="24"/>
          <w:lang w:val="es-US"/>
        </w:rPr>
        <w:t xml:space="preserve">Diagrama de actividades </w:t>
      </w:r>
      <w:r>
        <w:rPr>
          <w:rFonts w:hint="default" w:ascii="Times New Roman" w:hAnsi="Times New Roman" w:cs="Times New Roman"/>
          <w:sz w:val="24"/>
          <w:szCs w:val="24"/>
          <w:lang w:val="es-ES"/>
        </w:rPr>
        <w:t>(Detección de tópicos)</w:t>
      </w:r>
      <w:r>
        <w:rPr>
          <w:rFonts w:hint="default" w:ascii="Times New Roman" w:hAnsi="Times New Roman" w:cs="Times New Roman"/>
          <w:sz w:val="24"/>
          <w:szCs w:val="24"/>
          <w:lang w:val="es-US"/>
        </w:rPr>
        <w:t>:</w:t>
      </w:r>
      <w:bookmarkEnd w:id="37"/>
    </w:p>
    <w:p>
      <w:pPr>
        <w:pStyle w:val="6"/>
        <w:spacing w:line="360" w:lineRule="auto"/>
        <w:ind w:left="0"/>
        <w:jc w:val="center"/>
        <w:rPr>
          <w:rFonts w:hint="default" w:ascii="Times New Roman" w:hAnsi="Times New Roman" w:cs="Times New Roman"/>
          <w:sz w:val="24"/>
          <w:szCs w:val="24"/>
          <w:lang w:val="es-ES"/>
        </w:rPr>
      </w:pPr>
      <w:bookmarkStart w:id="38" w:name="_Toc29216"/>
      <w:r>
        <w:rPr>
          <w:rFonts w:hint="default" w:ascii="Times New Roman" w:hAnsi="Times New Roman" w:cs="Times New Roman"/>
          <w:sz w:val="24"/>
          <w:szCs w:val="24"/>
        </w:rPr>
        <w:drawing>
          <wp:inline distT="0" distB="0" distL="114300" distR="114300">
            <wp:extent cx="1423670" cy="3789045"/>
            <wp:effectExtent l="0" t="0" r="508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1423670" cy="3789045"/>
                    </a:xfrm>
                    <a:prstGeom prst="rect">
                      <a:avLst/>
                    </a:prstGeom>
                    <a:noFill/>
                    <a:ln>
                      <a:noFill/>
                    </a:ln>
                  </pic:spPr>
                </pic:pic>
              </a:graphicData>
            </a:graphic>
          </wp:inline>
        </w:drawing>
      </w:r>
      <w:bookmarkEnd w:id="38"/>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lang w:val="es-US"/>
        </w:rPr>
      </w:pPr>
      <w:bookmarkStart w:id="39" w:name="_Toc1652"/>
      <w:r>
        <w:rPr>
          <w:rFonts w:hint="default" w:ascii="Times New Roman" w:hAnsi="Times New Roman" w:cs="Times New Roman"/>
          <w:sz w:val="24"/>
          <w:szCs w:val="24"/>
          <w:lang w:val="es-US"/>
        </w:rPr>
        <w:t>Diagrama de flujo(Ambos juntos):</w:t>
      </w:r>
      <w:bookmarkEnd w:id="39"/>
    </w:p>
    <w:p>
      <w:pPr>
        <w:pStyle w:val="6"/>
        <w:spacing w:line="360" w:lineRule="auto"/>
        <w:ind w:left="0"/>
        <w:jc w:val="center"/>
        <w:rPr>
          <w:rFonts w:hint="default" w:ascii="Times New Roman" w:hAnsi="Times New Roman" w:cs="Times New Roman"/>
          <w:sz w:val="24"/>
          <w:szCs w:val="24"/>
        </w:rPr>
      </w:pPr>
      <w:bookmarkStart w:id="40" w:name="_Toc5595"/>
      <w:r>
        <w:rPr>
          <w:rFonts w:hint="default" w:ascii="Times New Roman" w:hAnsi="Times New Roman" w:cs="Times New Roman"/>
          <w:sz w:val="24"/>
          <w:szCs w:val="24"/>
        </w:rPr>
        <w:drawing>
          <wp:inline distT="0" distB="0" distL="114300" distR="114300">
            <wp:extent cx="4548505" cy="3089275"/>
            <wp:effectExtent l="0" t="0" r="4445" b="1587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1"/>
                    <a:stretch>
                      <a:fillRect/>
                    </a:stretch>
                  </pic:blipFill>
                  <pic:spPr>
                    <a:xfrm>
                      <a:off x="0" y="0"/>
                      <a:ext cx="4548505" cy="3089275"/>
                    </a:xfrm>
                    <a:prstGeom prst="rect">
                      <a:avLst/>
                    </a:prstGeom>
                    <a:noFill/>
                    <a:ln>
                      <a:noFill/>
                    </a:ln>
                  </pic:spPr>
                </pic:pic>
              </a:graphicData>
            </a:graphic>
          </wp:inline>
        </w:drawing>
      </w:r>
      <w:bookmarkEnd w:id="40"/>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400" w:leftChars="200"/>
        <w:jc w:val="both"/>
        <w:rPr>
          <w:rFonts w:hint="default" w:ascii="Times New Roman" w:hAnsi="Times New Roman" w:cs="Times New Roman"/>
          <w:b/>
          <w:bCs/>
          <w:sz w:val="24"/>
          <w:szCs w:val="24"/>
          <w:lang w:val="es-ES"/>
        </w:rPr>
      </w:pPr>
      <w:bookmarkStart w:id="41" w:name="_Toc10734"/>
      <w:bookmarkStart w:id="42" w:name="Implementación_computacional"/>
      <w:r>
        <w:rPr>
          <w:rFonts w:hint="default" w:ascii="Times New Roman" w:hAnsi="Times New Roman" w:cs="Times New Roman"/>
          <w:b/>
          <w:bCs/>
          <w:sz w:val="24"/>
          <w:szCs w:val="24"/>
          <w:lang w:val="es-US"/>
        </w:rPr>
        <w:t>CAP</w:t>
      </w:r>
      <w:r>
        <w:rPr>
          <w:rFonts w:hint="default" w:ascii="Times New Roman" w:hAnsi="Times New Roman" w:cs="Times New Roman"/>
          <w:b/>
          <w:bCs/>
          <w:sz w:val="24"/>
          <w:szCs w:val="24"/>
          <w:lang w:val="es-ES"/>
        </w:rPr>
        <w:t>ÍTULO 3</w:t>
      </w:r>
      <w:r>
        <w:rPr>
          <w:rFonts w:hint="default" w:ascii="Times New Roman" w:hAnsi="Times New Roman" w:cs="Times New Roman"/>
          <w:b/>
          <w:bCs/>
          <w:sz w:val="24"/>
          <w:szCs w:val="24"/>
          <w:lang w:val="es-US"/>
        </w:rPr>
        <w:t>: IMPLEMENTACI</w:t>
      </w:r>
      <w:r>
        <w:rPr>
          <w:rFonts w:hint="default" w:ascii="Times New Roman" w:hAnsi="Times New Roman" w:cs="Times New Roman"/>
          <w:b/>
          <w:bCs/>
          <w:sz w:val="24"/>
          <w:szCs w:val="24"/>
          <w:lang w:val="es-ES"/>
        </w:rPr>
        <w:t>ÓN COMPUTACIONAL</w:t>
      </w:r>
      <w:bookmarkEnd w:id="41"/>
      <w:bookmarkEnd w:id="42"/>
    </w:p>
    <w:p>
      <w:pPr>
        <w:spacing w:line="360" w:lineRule="auto"/>
        <w:jc w:val="both"/>
        <w:rPr>
          <w:rFonts w:hint="default" w:ascii="Times New Roman" w:hAnsi="Times New Roman" w:eastAsia="SimSun" w:cs="Times New Roman"/>
          <w:color w:val="000000"/>
          <w:sz w:val="24"/>
          <w:szCs w:val="24"/>
          <w:lang w:val="es-ES" w:bidi="ar"/>
        </w:rPr>
      </w:pPr>
      <w:r>
        <w:rPr>
          <w:rFonts w:hint="default" w:ascii="Times New Roman" w:hAnsi="Times New Roman" w:eastAsia="SimSun" w:cs="Times New Roman"/>
          <w:color w:val="000000"/>
          <w:sz w:val="24"/>
          <w:szCs w:val="24"/>
          <w:lang w:val="es-US" w:bidi="ar"/>
        </w:rPr>
        <w:t>En este capítulo se presentan una explicaci</w:t>
      </w:r>
      <w:r>
        <w:rPr>
          <w:rFonts w:hint="default" w:ascii="Times New Roman" w:hAnsi="Times New Roman" w:eastAsia="SimSun" w:cs="Times New Roman"/>
          <w:color w:val="000000"/>
          <w:sz w:val="24"/>
          <w:szCs w:val="24"/>
          <w:lang w:val="es-ES" w:bidi="ar"/>
        </w:rPr>
        <w:t>ón más detallada del código, enfatizando en la estructura de los módulos programados y el comportamiento de sus funciones.</w:t>
      </w:r>
    </w:p>
    <w:p>
      <w:pPr>
        <w:spacing w:line="360" w:lineRule="auto"/>
        <w:jc w:val="both"/>
        <w:rPr>
          <w:rFonts w:hint="default" w:ascii="Times New Roman" w:hAnsi="Times New Roman" w:eastAsia="SimSun" w:cs="Times New Roman"/>
          <w:color w:val="000000"/>
          <w:sz w:val="24"/>
          <w:szCs w:val="24"/>
          <w:lang w:val="es-ES" w:bidi="ar"/>
        </w:rPr>
      </w:pPr>
      <w:r>
        <w:rPr>
          <w:rFonts w:hint="default" w:ascii="Times New Roman" w:hAnsi="Times New Roman" w:eastAsia="SimSun" w:cs="Times New Roman"/>
          <w:color w:val="000000"/>
          <w:sz w:val="24"/>
          <w:szCs w:val="24"/>
          <w:lang w:val="es-ES" w:bidi="ar"/>
        </w:rPr>
        <w:t>Los módulos están organizados en diferentes carpetas acorde a sus funciónes en la aplicación, a continuación se menciona de forma ordenada según estas carpetas la descripción de su contenido.</w:t>
      </w:r>
    </w:p>
    <w:p>
      <w:pPr>
        <w:spacing w:line="360" w:lineRule="auto"/>
        <w:jc w:val="both"/>
        <w:rPr>
          <w:rFonts w:hint="default" w:ascii="Times New Roman" w:hAnsi="Times New Roman" w:eastAsia="SimSun" w:cs="Times New Roman"/>
          <w:color w:val="000000"/>
          <w:sz w:val="24"/>
          <w:szCs w:val="24"/>
          <w:lang w:bidi="ar"/>
        </w:rPr>
      </w:pPr>
      <w:r>
        <w:rPr>
          <w:rFonts w:hint="default" w:ascii="Times New Roman" w:hAnsi="Times New Roman" w:eastAsia="SimSun" w:cs="Times New Roman"/>
          <w:color w:val="000000"/>
          <w:sz w:val="24"/>
          <w:szCs w:val="24"/>
          <w:lang w:bidi="ar"/>
        </w:rPr>
        <w:t>C</w:t>
      </w:r>
      <w:r>
        <w:rPr>
          <w:rFonts w:hint="default" w:ascii="Times New Roman" w:hAnsi="Times New Roman" w:eastAsia="SimSun" w:cs="Times New Roman"/>
          <w:color w:val="000000"/>
          <w:sz w:val="24"/>
          <w:szCs w:val="24"/>
          <w:lang w:val="es-ES" w:bidi="ar"/>
        </w:rPr>
        <w:t>ÁLCULO DE LA POLARIDAD</w:t>
      </w:r>
      <w:r>
        <w:rPr>
          <w:rFonts w:hint="default" w:ascii="Times New Roman" w:hAnsi="Times New Roman" w:eastAsia="SimSun" w:cs="Times New Roman"/>
          <w:color w:val="000000"/>
          <w:sz w:val="24"/>
          <w:szCs w:val="24"/>
          <w:lang w:bidi="ar"/>
        </w:rPr>
        <w:t>:</w:t>
      </w:r>
    </w:p>
    <w:p>
      <w:pPr>
        <w:numPr>
          <w:ilvl w:val="0"/>
          <w:numId w:val="1"/>
        </w:numPr>
        <w:spacing w:line="360" w:lineRule="auto"/>
        <w:jc w:val="both"/>
        <w:rPr>
          <w:rFonts w:hint="default" w:ascii="Times New Roman" w:hAnsi="Times New Roman" w:cs="Times New Roman"/>
          <w:sz w:val="24"/>
          <w:szCs w:val="24"/>
          <w:lang w:val="es-ES"/>
        </w:rPr>
      </w:pPr>
      <w:r>
        <w:rPr>
          <w:rFonts w:hint="default" w:ascii="Times New Roman" w:hAnsi="Times New Roman" w:cs="Times New Roman"/>
          <w:b/>
          <w:bCs/>
          <w:sz w:val="24"/>
          <w:szCs w:val="24"/>
          <w:lang w:val="es-ES"/>
        </w:rPr>
        <w:t xml:space="preserve">utils </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El archivo load_resourses contiene dos funciones: load_swn y load_stopwords.</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La función load_swn carga el archivo de SentiWordNet (SWN) y lo procesa para obtener un diccionario de palabras y sus puntuaciones de polaridad. El archivo de SWN es un archivo de texto que contiene una lista de palabras y sus puntuaciones de polaridad para diferentes partes del discurso (sustantivos, verbos, adjetivos y adverbios). Cada línea del archivo contiene una palabra y sus puntuaciones separadas por tabuladores. La función procesa cada línea del archivo, separa la palabra y las puntuaciones y luego las agrega al diccionario de SWN.</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La función load_stopwords carga un archivo de stopwords y lo procesa para obtener una lista de stopwords. Una stopwords es una palabra comúnmente utilizada que no aporta significado a un texto y puede ser ignorada en algunos casos. El archivo de stopwords es un archivo de texto que contiene una lista de palabras separadas por saltos de línea. La función procesa cada línea del archivo y agrega la palabra a la lista de stopwords.</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El archivo preprocess contiene una función preprocess que se utiliza para procesar un conjunto de documentos de texto. La función realiza varias tareas de preprocesamiento en cada documento:</w:t>
      </w:r>
    </w:p>
    <w:p>
      <w:pPr>
        <w:pStyle w:val="6"/>
        <w:numPr>
          <w:ilvl w:val="0"/>
          <w:numId w:val="2"/>
        </w:numPr>
        <w:spacing w:line="360" w:lineRule="auto"/>
        <w:jc w:val="both"/>
        <w:rPr>
          <w:rFonts w:hint="default" w:ascii="Times New Roman" w:hAnsi="Times New Roman" w:cs="Times New Roman"/>
          <w:sz w:val="24"/>
          <w:szCs w:val="24"/>
          <w:lang w:val="es-ES"/>
        </w:rPr>
      </w:pPr>
      <w:bookmarkStart w:id="43" w:name="_Toc28818"/>
      <w:r>
        <w:rPr>
          <w:rFonts w:hint="default" w:ascii="Times New Roman" w:hAnsi="Times New Roman" w:cs="Times New Roman"/>
          <w:sz w:val="24"/>
          <w:szCs w:val="24"/>
          <w:lang w:val="es-ES"/>
        </w:rPr>
        <w:t>Carga el modelo de procesamiento de lenguaje de Spacy y agrega el componente "sentencizer" para dividir el documento en oraciones.</w:t>
      </w:r>
      <w:bookmarkEnd w:id="43"/>
    </w:p>
    <w:p>
      <w:pPr>
        <w:pStyle w:val="6"/>
        <w:numPr>
          <w:ilvl w:val="0"/>
          <w:numId w:val="2"/>
        </w:numPr>
        <w:spacing w:line="360" w:lineRule="auto"/>
        <w:jc w:val="both"/>
        <w:rPr>
          <w:rFonts w:hint="default" w:ascii="Times New Roman" w:hAnsi="Times New Roman" w:cs="Times New Roman"/>
          <w:sz w:val="24"/>
          <w:szCs w:val="24"/>
          <w:lang w:val="es-ES"/>
        </w:rPr>
      </w:pPr>
      <w:bookmarkStart w:id="44" w:name="_Toc30466"/>
      <w:r>
        <w:rPr>
          <w:rFonts w:hint="default" w:ascii="Times New Roman" w:hAnsi="Times New Roman" w:cs="Times New Roman"/>
          <w:sz w:val="24"/>
          <w:szCs w:val="24"/>
          <w:lang w:val="es-ES"/>
        </w:rPr>
        <w:t>Carga una lista de stopwords utilizando la función load_stopwords.</w:t>
      </w:r>
      <w:bookmarkEnd w:id="44"/>
    </w:p>
    <w:p>
      <w:pPr>
        <w:pStyle w:val="6"/>
        <w:numPr>
          <w:ilvl w:val="0"/>
          <w:numId w:val="2"/>
        </w:numPr>
        <w:spacing w:line="360" w:lineRule="auto"/>
        <w:jc w:val="both"/>
        <w:rPr>
          <w:rFonts w:hint="default" w:ascii="Times New Roman" w:hAnsi="Times New Roman" w:cs="Times New Roman"/>
          <w:sz w:val="24"/>
          <w:szCs w:val="24"/>
          <w:lang w:val="es-ES"/>
        </w:rPr>
      </w:pPr>
      <w:bookmarkStart w:id="45" w:name="_Toc27597"/>
      <w:r>
        <w:rPr>
          <w:rFonts w:hint="default" w:ascii="Times New Roman" w:hAnsi="Times New Roman" w:cs="Times New Roman"/>
          <w:sz w:val="24"/>
          <w:szCs w:val="24"/>
          <w:lang w:val="es-ES"/>
        </w:rPr>
        <w:t>Itera sobre cada documento utilizando el componente "sentencizer" de Spacy para dividir el documento en oraciones.</w:t>
      </w:r>
      <w:bookmarkEnd w:id="45"/>
    </w:p>
    <w:p>
      <w:pPr>
        <w:pStyle w:val="6"/>
        <w:numPr>
          <w:ilvl w:val="0"/>
          <w:numId w:val="2"/>
        </w:numPr>
        <w:spacing w:line="360" w:lineRule="auto"/>
        <w:jc w:val="both"/>
        <w:rPr>
          <w:rFonts w:hint="default" w:ascii="Times New Roman" w:hAnsi="Times New Roman" w:cs="Times New Roman"/>
          <w:sz w:val="24"/>
          <w:szCs w:val="24"/>
          <w:lang w:val="es-ES"/>
        </w:rPr>
      </w:pPr>
      <w:bookmarkStart w:id="46" w:name="_Toc28552"/>
      <w:r>
        <w:rPr>
          <w:rFonts w:hint="default" w:ascii="Times New Roman" w:hAnsi="Times New Roman" w:cs="Times New Roman"/>
          <w:sz w:val="24"/>
          <w:szCs w:val="24"/>
          <w:lang w:val="es-ES"/>
        </w:rPr>
        <w:t>Para cada oración, itera sobre cada token (palabra) y verifica si cumple con las siguientes condiciones:</w:t>
      </w:r>
      <w:bookmarkEnd w:id="46"/>
    </w:p>
    <w:p>
      <w:pPr>
        <w:pStyle w:val="6"/>
        <w:spacing w:line="360" w:lineRule="auto"/>
        <w:ind w:left="360"/>
        <w:jc w:val="both"/>
        <w:rPr>
          <w:rFonts w:hint="default" w:ascii="Times New Roman" w:hAnsi="Times New Roman" w:cs="Times New Roman"/>
          <w:sz w:val="24"/>
          <w:szCs w:val="24"/>
          <w:lang w:val="es-ES"/>
        </w:rPr>
      </w:pPr>
      <w:bookmarkStart w:id="47" w:name="_Toc3762"/>
      <w:r>
        <w:rPr>
          <w:rFonts w:hint="default" w:ascii="Times New Roman" w:hAnsi="Times New Roman" w:cs="Times New Roman"/>
          <w:sz w:val="24"/>
          <w:szCs w:val="24"/>
          <w:lang w:val="es-US"/>
        </w:rPr>
        <w:t xml:space="preserve">- </w:t>
      </w:r>
      <w:r>
        <w:rPr>
          <w:rFonts w:hint="default" w:ascii="Times New Roman" w:hAnsi="Times New Roman" w:cs="Times New Roman"/>
          <w:sz w:val="24"/>
          <w:szCs w:val="24"/>
          <w:lang w:val="es-ES"/>
        </w:rPr>
        <w:t>No es una stopword.</w:t>
      </w:r>
      <w:bookmarkEnd w:id="47"/>
    </w:p>
    <w:p>
      <w:pPr>
        <w:pStyle w:val="6"/>
        <w:spacing w:line="360" w:lineRule="auto"/>
        <w:ind w:left="360"/>
        <w:jc w:val="both"/>
        <w:rPr>
          <w:rFonts w:hint="default" w:ascii="Times New Roman" w:hAnsi="Times New Roman" w:cs="Times New Roman"/>
          <w:sz w:val="24"/>
          <w:szCs w:val="24"/>
          <w:lang w:val="es-ES"/>
        </w:rPr>
      </w:pPr>
      <w:bookmarkStart w:id="48" w:name="_Toc20"/>
      <w:r>
        <w:rPr>
          <w:rFonts w:hint="default" w:ascii="Times New Roman" w:hAnsi="Times New Roman" w:cs="Times New Roman"/>
          <w:sz w:val="24"/>
          <w:szCs w:val="24"/>
          <w:lang w:val="es-US"/>
        </w:rPr>
        <w:t xml:space="preserve">- </w:t>
      </w:r>
      <w:r>
        <w:rPr>
          <w:rFonts w:hint="default" w:ascii="Times New Roman" w:hAnsi="Times New Roman" w:cs="Times New Roman"/>
          <w:sz w:val="24"/>
          <w:szCs w:val="24"/>
          <w:lang w:val="es-ES"/>
        </w:rPr>
        <w:t>No está en mayúsculas.</w:t>
      </w:r>
      <w:bookmarkEnd w:id="48"/>
    </w:p>
    <w:p>
      <w:pPr>
        <w:pStyle w:val="6"/>
        <w:spacing w:line="360" w:lineRule="auto"/>
        <w:ind w:left="360"/>
        <w:jc w:val="both"/>
        <w:rPr>
          <w:rFonts w:hint="default" w:ascii="Times New Roman" w:hAnsi="Times New Roman" w:cs="Times New Roman"/>
          <w:sz w:val="24"/>
          <w:szCs w:val="24"/>
          <w:lang w:val="es-ES"/>
        </w:rPr>
      </w:pPr>
      <w:bookmarkStart w:id="49" w:name="_Toc5501"/>
      <w:r>
        <w:rPr>
          <w:rFonts w:hint="default" w:ascii="Times New Roman" w:hAnsi="Times New Roman" w:cs="Times New Roman"/>
          <w:sz w:val="24"/>
          <w:szCs w:val="24"/>
          <w:lang w:val="es-US"/>
        </w:rPr>
        <w:t xml:space="preserve">- </w:t>
      </w:r>
      <w:r>
        <w:rPr>
          <w:rFonts w:hint="default" w:ascii="Times New Roman" w:hAnsi="Times New Roman" w:cs="Times New Roman"/>
          <w:sz w:val="24"/>
          <w:szCs w:val="24"/>
          <w:lang w:val="es-ES"/>
        </w:rPr>
        <w:t>Su parte del discurso (POS) está en un conjunto de POS válidos (VALID_POS).</w:t>
      </w:r>
      <w:bookmarkEnd w:id="49"/>
    </w:p>
    <w:p>
      <w:pPr>
        <w:pStyle w:val="6"/>
        <w:numPr>
          <w:ilvl w:val="0"/>
          <w:numId w:val="2"/>
        </w:numPr>
        <w:spacing w:line="360" w:lineRule="auto"/>
        <w:jc w:val="both"/>
        <w:rPr>
          <w:rFonts w:hint="default" w:ascii="Times New Roman" w:hAnsi="Times New Roman" w:cs="Times New Roman"/>
          <w:sz w:val="24"/>
          <w:szCs w:val="24"/>
          <w:lang w:val="es-ES"/>
        </w:rPr>
      </w:pPr>
      <w:bookmarkStart w:id="50" w:name="_Toc22017"/>
      <w:r>
        <w:rPr>
          <w:rFonts w:hint="default" w:ascii="Times New Roman" w:hAnsi="Times New Roman" w:cs="Times New Roman"/>
          <w:sz w:val="24"/>
          <w:szCs w:val="24"/>
          <w:lang w:val="es-ES"/>
        </w:rPr>
        <w:t>Si el token cumple con las condiciones anteriores, se guardan el texto del token, su lema y su POS en las listas texts, lemmas y pos, respectivamente.</w:t>
      </w:r>
      <w:bookmarkEnd w:id="50"/>
    </w:p>
    <w:p>
      <w:pPr>
        <w:pStyle w:val="6"/>
        <w:numPr>
          <w:ilvl w:val="0"/>
          <w:numId w:val="2"/>
        </w:numPr>
        <w:spacing w:line="360" w:lineRule="auto"/>
        <w:jc w:val="both"/>
        <w:rPr>
          <w:rFonts w:hint="default" w:ascii="Times New Roman" w:hAnsi="Times New Roman" w:cs="Times New Roman"/>
          <w:sz w:val="24"/>
          <w:szCs w:val="24"/>
          <w:lang w:val="es-ES"/>
        </w:rPr>
      </w:pPr>
      <w:bookmarkStart w:id="51" w:name="_Toc6636"/>
      <w:r>
        <w:rPr>
          <w:rFonts w:hint="default" w:ascii="Times New Roman" w:hAnsi="Times New Roman" w:cs="Times New Roman"/>
          <w:sz w:val="24"/>
          <w:szCs w:val="24"/>
          <w:lang w:val="es-ES"/>
        </w:rPr>
        <w:t>Al finalizar la iteración sobre las oraciones del documento, se guardan las listas texts, lemmas y pos en un diccionario de documentos. Si se habilitó la opción split_sentences, también se guarda una lista de oraciones en el diccionario.</w:t>
      </w:r>
      <w:bookmarkEnd w:id="51"/>
    </w:p>
    <w:p>
      <w:pPr>
        <w:pStyle w:val="6"/>
        <w:numPr>
          <w:ilvl w:val="0"/>
          <w:numId w:val="2"/>
        </w:numPr>
        <w:spacing w:line="360" w:lineRule="auto"/>
        <w:jc w:val="both"/>
        <w:rPr>
          <w:rFonts w:hint="default" w:ascii="Times New Roman" w:hAnsi="Times New Roman" w:cs="Times New Roman"/>
          <w:sz w:val="24"/>
          <w:szCs w:val="24"/>
          <w:lang w:val="es-ES"/>
        </w:rPr>
      </w:pPr>
      <w:bookmarkStart w:id="52" w:name="_Toc26299"/>
      <w:r>
        <w:rPr>
          <w:rFonts w:hint="default" w:ascii="Times New Roman" w:hAnsi="Times New Roman" w:cs="Times New Roman"/>
          <w:sz w:val="24"/>
          <w:szCs w:val="24"/>
          <w:lang w:val="es-ES"/>
        </w:rPr>
        <w:t>Al finalizar la iteración sobre todos los documentos, se convierte el diccionario en un DataFrame de Pandas y se devuelve.</w:t>
      </w:r>
      <w:bookmarkEnd w:id="52"/>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La función preprocess limpia y prepara un conjunto de documentos para su análisis. Al eliminar las stopwords y las palabras en mayúsculas, se reducen las palabras irrelevantes y se facilita el procesamiento de los documentos. Al lematizar las palabras y conservar solo ciertas partes del discurso, se simplifica la representación de los documentos y se hace más fácil comparar palabras similares.</w:t>
      </w:r>
    </w:p>
    <w:p>
      <w:pPr>
        <w:numPr>
          <w:ilvl w:val="0"/>
          <w:numId w:val="3"/>
        </w:numPr>
        <w:spacing w:line="360" w:lineRule="auto"/>
        <w:jc w:val="both"/>
        <w:rPr>
          <w:rFonts w:hint="default" w:ascii="Times New Roman" w:hAnsi="Times New Roman" w:cs="Times New Roman"/>
          <w:b/>
          <w:bCs/>
          <w:sz w:val="24"/>
          <w:szCs w:val="24"/>
          <w:lang w:val="es-ES"/>
        </w:rPr>
      </w:pPr>
      <w:r>
        <w:rPr>
          <w:rFonts w:hint="default" w:ascii="Times New Roman" w:hAnsi="Times New Roman" w:cs="Times New Roman"/>
          <w:b/>
          <w:bCs/>
          <w:sz w:val="24"/>
          <w:szCs w:val="24"/>
          <w:lang w:val="es-ES"/>
        </w:rPr>
        <w:t>services</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La clase SentiWordNetWrapper, se encarga de obtener la polaridad de un conjunto de documentos de texto utilizando el archivo de SentiWordNet (SWN).</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La clase tiene un método llamado get_polarity que recibe como entrada un objeto de la clase Request y devuelve la polaridad de cada documento en formato JSON. El objeto Request contiene los documentos a procesar y la granularidad deseada (oración o documento completo). La función get_polarity utiliza la función preprocess para limpiar y preparar los documentos y luego utiliza una de las dos funciones siguientes para obtener la polaridad: get_doc_polarity o get_sentences_polarity.</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La función get_doc_polarity recibe una oración y devuelve la polaridad del documento completo. La función itera sobre cada token de la oración, obtiene su polaridad utilizando la función get_word_polarity y acumula las puntuaciones positivas y negativas. Luego, devuelve la polaridad promedio dividiendo la puntuación positiva y negativa acumulada por la longitud de la oración.</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La función get_sentences_polarity recibe una fila del DataFrame de Pandas que contiene los documentos preprocesados y devuelve la polaridad de cada oración del documento y la polaridad del documento completo. La función itera sobre cada oración del documento, obtiene su polaridad utilizando la función get_doc_polarity y acumula las puntuaciones positivas y negativas. Luego, devuelve la polaridad promedio de cada oración y la polaridad promedio del documento dividiendo las puntuaciones positivas y negativas acumuladas por la cantidad de oraciones en el documento.</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La función get_word_polarity recibe un token y su lema y parte del discurso y devuelve la polaridad del token. La función busca la polaridad del token en el archivo de SWN y, si no se encuentra, busca la polaridad del lema. Si tampoco se encuentra la polaridad del lema, devuelve puntuaciones de polaridad cero.</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La clase SentiWordNetWrapper obtiene la polaridad de un conjunto de documentos de texto utilizando el archivo de SWN. Al dividir los documentos en oraciones o analizarlos completos, se pueden obtener diferentes niveles de granularidad en los resultados.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DETECCI</w:t>
      </w:r>
      <w:r>
        <w:rPr>
          <w:rFonts w:hint="default" w:ascii="Times New Roman" w:hAnsi="Times New Roman" w:cs="Times New Roman"/>
          <w:sz w:val="24"/>
          <w:szCs w:val="24"/>
          <w:lang w:val="es-ES"/>
        </w:rPr>
        <w:t>ÓN DE TÓPICOS</w:t>
      </w:r>
      <w:r>
        <w:rPr>
          <w:rFonts w:hint="default" w:ascii="Times New Roman" w:hAnsi="Times New Roman" w:cs="Times New Roman"/>
          <w:sz w:val="24"/>
          <w:szCs w:val="24"/>
        </w:rPr>
        <w:t>:</w:t>
      </w:r>
    </w:p>
    <w:p>
      <w:pPr>
        <w:numPr>
          <w:ilvl w:val="0"/>
          <w:numId w:val="3"/>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request</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US"/>
        </w:rPr>
        <w:t xml:space="preserve">La clase </w:t>
      </w:r>
      <w:r>
        <w:rPr>
          <w:rFonts w:hint="default" w:ascii="Times New Roman" w:hAnsi="Times New Roman" w:cs="Times New Roman"/>
          <w:i/>
          <w:iCs/>
          <w:sz w:val="24"/>
          <w:szCs w:val="24"/>
          <w:lang w:val="es-US"/>
        </w:rPr>
        <w:t xml:space="preserve">request </w:t>
      </w:r>
      <w:r>
        <w:rPr>
          <w:rFonts w:hint="default" w:ascii="Times New Roman" w:hAnsi="Times New Roman" w:cs="Times New Roman"/>
          <w:sz w:val="24"/>
          <w:szCs w:val="24"/>
          <w:lang w:val="es-ES"/>
        </w:rPr>
        <w:t xml:space="preserve">del módulo </w:t>
      </w:r>
      <w:r>
        <w:rPr>
          <w:rFonts w:hint="default" w:ascii="Times New Roman" w:hAnsi="Times New Roman" w:cs="Times New Roman"/>
          <w:i/>
          <w:iCs/>
          <w:sz w:val="24"/>
          <w:szCs w:val="24"/>
          <w:lang w:val="es-ES"/>
        </w:rPr>
        <w:t xml:space="preserve">request.py </w:t>
      </w:r>
      <w:r>
        <w:rPr>
          <w:rFonts w:hint="default" w:ascii="Times New Roman" w:hAnsi="Times New Roman" w:cs="Times New Roman"/>
          <w:sz w:val="24"/>
          <w:szCs w:val="24"/>
          <w:lang w:val="es-US"/>
        </w:rPr>
        <w:t>se utiliza para mapear los datos de entrada en una clase, donde los datos ser</w:t>
      </w:r>
      <w:r>
        <w:rPr>
          <w:rFonts w:hint="default" w:ascii="Times New Roman" w:hAnsi="Times New Roman" w:cs="Times New Roman"/>
          <w:sz w:val="24"/>
          <w:szCs w:val="24"/>
          <w:lang w:val="es-ES"/>
        </w:rPr>
        <w:t>ían el o los documentos, el nombre de la técnica de agrupamiento a utilizar que en este caso está fijado KMEANS y el número de tópicos para este, que en este caso para realizar las pruebas hasta el momento se fijó 5.</w:t>
      </w:r>
    </w:p>
    <w:p>
      <w:pPr>
        <w:numPr>
          <w:ilvl w:val="0"/>
          <w:numId w:val="3"/>
        </w:num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resouces</w:t>
      </w:r>
    </w:p>
    <w:p>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Contiene el archivo de texto </w:t>
      </w:r>
      <w:r>
        <w:rPr>
          <w:rFonts w:hint="default" w:ascii="Times New Roman" w:hAnsi="Times New Roman" w:cs="Times New Roman"/>
          <w:i/>
          <w:iCs/>
          <w:sz w:val="24"/>
          <w:szCs w:val="24"/>
          <w:lang w:val="es-ES"/>
        </w:rPr>
        <w:t>stop</w:t>
      </w:r>
      <w:r>
        <w:rPr>
          <w:rFonts w:hint="default" w:ascii="Times New Roman" w:hAnsi="Times New Roman" w:cs="Times New Roman"/>
          <w:i/>
          <w:iCs/>
          <w:sz w:val="24"/>
          <w:szCs w:val="24"/>
          <w:lang w:val="es-US"/>
        </w:rPr>
        <w:t>_</w:t>
      </w:r>
      <w:r>
        <w:rPr>
          <w:rFonts w:hint="default" w:ascii="Times New Roman" w:hAnsi="Times New Roman" w:cs="Times New Roman"/>
          <w:i/>
          <w:iCs/>
          <w:sz w:val="24"/>
          <w:szCs w:val="24"/>
          <w:lang w:val="es-ES"/>
        </w:rPr>
        <w:t>words</w:t>
      </w:r>
      <w:r>
        <w:rPr>
          <w:rFonts w:hint="default" w:ascii="Times New Roman" w:hAnsi="Times New Roman" w:cs="Times New Roman"/>
          <w:i/>
          <w:iCs/>
          <w:sz w:val="24"/>
          <w:szCs w:val="24"/>
          <w:lang w:val="es-US"/>
        </w:rPr>
        <w:t>_</w:t>
      </w:r>
      <w:r>
        <w:rPr>
          <w:rFonts w:hint="default" w:ascii="Times New Roman" w:hAnsi="Times New Roman" w:cs="Times New Roman"/>
          <w:i/>
          <w:iCs/>
          <w:sz w:val="24"/>
          <w:szCs w:val="24"/>
          <w:lang w:val="es-ES"/>
        </w:rPr>
        <w:t>es.txt</w:t>
      </w:r>
      <w:r>
        <w:rPr>
          <w:rFonts w:hint="default" w:ascii="Times New Roman" w:hAnsi="Times New Roman" w:cs="Times New Roman"/>
          <w:i/>
          <w:iCs/>
          <w:sz w:val="24"/>
          <w:szCs w:val="24"/>
          <w:lang w:val="es-US"/>
        </w:rPr>
        <w:t xml:space="preserve"> </w:t>
      </w:r>
      <w:r>
        <w:rPr>
          <w:rFonts w:hint="default" w:ascii="Times New Roman" w:hAnsi="Times New Roman" w:cs="Times New Roman"/>
          <w:sz w:val="24"/>
          <w:szCs w:val="24"/>
          <w:lang w:val="es-US"/>
        </w:rPr>
        <w:t>con todas aquellas palabras de las cuales se puede prescindir al analizar e interpretar una informaci</w:t>
      </w:r>
      <w:r>
        <w:rPr>
          <w:rFonts w:hint="default" w:ascii="Times New Roman" w:hAnsi="Times New Roman" w:cs="Times New Roman"/>
          <w:sz w:val="24"/>
          <w:szCs w:val="24"/>
          <w:lang w:val="es-ES"/>
        </w:rPr>
        <w:t>ón</w:t>
      </w:r>
    </w:p>
    <w:p>
      <w:pPr>
        <w:numPr>
          <w:ilvl w:val="0"/>
          <w:numId w:val="3"/>
        </w:num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services</w:t>
      </w:r>
    </w:p>
    <w:p>
      <w:pPr>
        <w:spacing w:line="360" w:lineRule="auto"/>
        <w:jc w:val="both"/>
        <w:rPr>
          <w:rFonts w:hint="default" w:ascii="Times New Roman" w:hAnsi="Times New Roman" w:cs="Times New Roman"/>
          <w:sz w:val="24"/>
          <w:szCs w:val="24"/>
          <w:lang w:val="es-US"/>
        </w:rPr>
      </w:pPr>
      <w:r>
        <w:rPr>
          <w:rFonts w:hint="default" w:ascii="Times New Roman" w:hAnsi="Times New Roman" w:cs="Times New Roman"/>
          <w:sz w:val="24"/>
          <w:szCs w:val="24"/>
          <w:lang w:val="es-US"/>
        </w:rPr>
        <w:t xml:space="preserve">La clase </w:t>
      </w:r>
      <w:r>
        <w:rPr>
          <w:rFonts w:hint="default" w:ascii="Times New Roman" w:hAnsi="Times New Roman" w:cs="Times New Roman"/>
          <w:i/>
          <w:iCs/>
          <w:sz w:val="24"/>
          <w:szCs w:val="24"/>
          <w:lang w:val="es-US"/>
        </w:rPr>
        <w:t xml:space="preserve">ClusterSentences </w:t>
      </w:r>
      <w:r>
        <w:rPr>
          <w:rFonts w:hint="default" w:ascii="Times New Roman" w:hAnsi="Times New Roman" w:cs="Times New Roman"/>
          <w:sz w:val="24"/>
          <w:szCs w:val="24"/>
          <w:lang w:val="es-US"/>
        </w:rPr>
        <w:t>dentro del m</w:t>
      </w:r>
      <w:r>
        <w:rPr>
          <w:rFonts w:hint="default" w:ascii="Times New Roman" w:hAnsi="Times New Roman" w:cs="Times New Roman"/>
          <w:sz w:val="24"/>
          <w:szCs w:val="24"/>
          <w:lang w:val="es-ES"/>
        </w:rPr>
        <w:t xml:space="preserve">ódulo </w:t>
      </w:r>
      <w:r>
        <w:rPr>
          <w:rFonts w:hint="default" w:ascii="Times New Roman" w:hAnsi="Times New Roman" w:cs="Times New Roman"/>
          <w:i/>
          <w:iCs/>
          <w:sz w:val="24"/>
          <w:szCs w:val="24"/>
          <w:lang w:val="es-ES"/>
        </w:rPr>
        <w:t>cluster</w:t>
      </w:r>
      <w:r>
        <w:rPr>
          <w:rFonts w:hint="default" w:ascii="Times New Roman" w:hAnsi="Times New Roman" w:cs="Times New Roman"/>
          <w:i/>
          <w:iCs/>
          <w:sz w:val="24"/>
          <w:szCs w:val="24"/>
          <w:lang w:val="es-US"/>
        </w:rPr>
        <w:t>_sentences</w:t>
      </w:r>
      <w:r>
        <w:rPr>
          <w:rFonts w:hint="default" w:ascii="Times New Roman" w:hAnsi="Times New Roman" w:cs="Times New Roman"/>
          <w:i/>
          <w:iCs/>
          <w:sz w:val="24"/>
          <w:szCs w:val="24"/>
          <w:lang w:val="es-ES"/>
        </w:rPr>
        <w:t>.py</w:t>
      </w:r>
      <w:r>
        <w:rPr>
          <w:rFonts w:hint="default" w:ascii="Times New Roman" w:hAnsi="Times New Roman" w:cs="Times New Roman"/>
          <w:i/>
          <w:iCs/>
          <w:sz w:val="24"/>
          <w:szCs w:val="24"/>
          <w:lang w:val="es-US"/>
        </w:rPr>
        <w:t xml:space="preserve"> </w:t>
      </w:r>
      <w:r>
        <w:rPr>
          <w:rFonts w:hint="default" w:ascii="Times New Roman" w:hAnsi="Times New Roman" w:cs="Times New Roman"/>
          <w:sz w:val="24"/>
          <w:szCs w:val="24"/>
          <w:lang w:val="es-US"/>
        </w:rPr>
        <w:t xml:space="preserve">tiene dos métodos principales: </w:t>
      </w:r>
      <w:r>
        <w:rPr>
          <w:rFonts w:hint="default" w:ascii="Times New Roman" w:hAnsi="Times New Roman" w:cs="Times New Roman"/>
          <w:i/>
          <w:iCs/>
          <w:sz w:val="24"/>
          <w:szCs w:val="24"/>
          <w:lang w:val="es-US"/>
        </w:rPr>
        <w:t>get_topics</w:t>
      </w:r>
      <w:r>
        <w:rPr>
          <w:rFonts w:hint="default" w:ascii="Times New Roman" w:hAnsi="Times New Roman" w:cs="Times New Roman"/>
          <w:sz w:val="24"/>
          <w:szCs w:val="24"/>
          <w:lang w:val="es-US"/>
        </w:rPr>
        <w:t xml:space="preserve"> y</w:t>
      </w:r>
      <w:r>
        <w:rPr>
          <w:rFonts w:hint="default" w:ascii="Times New Roman" w:hAnsi="Times New Roman" w:cs="Times New Roman"/>
          <w:i/>
          <w:iCs/>
          <w:sz w:val="24"/>
          <w:szCs w:val="24"/>
          <w:lang w:val="es-US"/>
        </w:rPr>
        <w:t xml:space="preserve"> cluster_docs</w:t>
      </w:r>
      <w:r>
        <w:rPr>
          <w:rFonts w:hint="default" w:ascii="Times New Roman" w:hAnsi="Times New Roman" w:cs="Times New Roman"/>
          <w:sz w:val="24"/>
          <w:szCs w:val="24"/>
          <w:lang w:val="es-US"/>
        </w:rPr>
        <w:t xml:space="preserve">. El método </w:t>
      </w:r>
      <w:r>
        <w:rPr>
          <w:rFonts w:hint="default" w:ascii="Times New Roman" w:hAnsi="Times New Roman" w:cs="Times New Roman"/>
          <w:i/>
          <w:iCs/>
          <w:sz w:val="24"/>
          <w:szCs w:val="24"/>
          <w:lang w:val="es-US"/>
        </w:rPr>
        <w:t>get_topics</w:t>
      </w:r>
      <w:r>
        <w:rPr>
          <w:rFonts w:hint="default" w:ascii="Times New Roman" w:hAnsi="Times New Roman" w:cs="Times New Roman"/>
          <w:sz w:val="24"/>
          <w:szCs w:val="24"/>
          <w:lang w:val="es-US"/>
        </w:rPr>
        <w:t xml:space="preserve"> toma como entrada un objeto Request y devuelve una cadena en formato JSON que contiene una lista de listas de oraciones agrupadas por tópicos. Primero, se aplican algunos preprocesamientos a la lista de documentos utilizando la función </w:t>
      </w:r>
      <w:r>
        <w:rPr>
          <w:rFonts w:hint="default" w:ascii="Times New Roman" w:hAnsi="Times New Roman" w:cs="Times New Roman"/>
          <w:i/>
          <w:iCs/>
          <w:sz w:val="24"/>
          <w:szCs w:val="24"/>
          <w:lang w:val="es-US"/>
        </w:rPr>
        <w:t>preprocess_clusters</w:t>
      </w:r>
      <w:r>
        <w:rPr>
          <w:rFonts w:hint="default" w:ascii="Times New Roman" w:hAnsi="Times New Roman" w:cs="Times New Roman"/>
          <w:sz w:val="24"/>
          <w:szCs w:val="24"/>
          <w:lang w:val="es-US"/>
        </w:rPr>
        <w:t xml:space="preserve">. Luego, se llama al método </w:t>
      </w:r>
      <w:r>
        <w:rPr>
          <w:rFonts w:hint="default" w:ascii="Times New Roman" w:hAnsi="Times New Roman" w:cs="Times New Roman"/>
          <w:i/>
          <w:iCs/>
          <w:sz w:val="24"/>
          <w:szCs w:val="24"/>
          <w:lang w:val="es-US"/>
        </w:rPr>
        <w:t>cluster_docs</w:t>
      </w:r>
      <w:r>
        <w:rPr>
          <w:rFonts w:hint="default" w:ascii="Times New Roman" w:hAnsi="Times New Roman" w:cs="Times New Roman"/>
          <w:sz w:val="24"/>
          <w:szCs w:val="24"/>
          <w:lang w:val="es-US"/>
        </w:rPr>
        <w:t xml:space="preserve"> para agrupar las oraciones en clusters y se devuelve una lista de oraciones de cada cluster en formato JSON. El método </w:t>
      </w:r>
      <w:r>
        <w:rPr>
          <w:rFonts w:hint="default" w:ascii="Times New Roman" w:hAnsi="Times New Roman" w:cs="Times New Roman"/>
          <w:i/>
          <w:iCs/>
          <w:sz w:val="24"/>
          <w:szCs w:val="24"/>
          <w:lang w:val="es-US"/>
        </w:rPr>
        <w:t>cluster_docs</w:t>
      </w:r>
      <w:r>
        <w:rPr>
          <w:rFonts w:hint="default" w:ascii="Times New Roman" w:hAnsi="Times New Roman" w:cs="Times New Roman"/>
          <w:sz w:val="24"/>
          <w:szCs w:val="24"/>
          <w:lang w:val="es-US"/>
        </w:rPr>
        <w:t xml:space="preserve"> toma como entrada un dataframe de oraciones preprocesadas y un número de clusters opcional (por defecto 10). Utiliza el algoritmo de agrupamiento KMeans de scikit-learn para agrupar las oraciones en clusters y etiquetar cada oración con una etiqueta de cluster. Luego, se crea un diccionario que asigna a cada etiqueta de cluster una lista de oraciones que pertenecen a ese cluster. Finalmente, se llama al método </w:t>
      </w:r>
      <w:r>
        <w:rPr>
          <w:rFonts w:hint="default" w:ascii="Times New Roman" w:hAnsi="Times New Roman" w:cs="Times New Roman"/>
          <w:i/>
          <w:iCs/>
          <w:sz w:val="24"/>
          <w:szCs w:val="24"/>
          <w:lang w:val="es-US"/>
        </w:rPr>
        <w:t>sort_by_weight</w:t>
      </w:r>
      <w:r>
        <w:rPr>
          <w:rFonts w:hint="default" w:ascii="Times New Roman" w:hAnsi="Times New Roman" w:cs="Times New Roman"/>
          <w:sz w:val="24"/>
          <w:szCs w:val="24"/>
          <w:lang w:val="es-US"/>
        </w:rPr>
        <w:t xml:space="preserve"> para organizar las oraciones de cada cluster en orden ascendente según su distancia al centro del cluster y se devuelve el diccionario de clusters ordenado. El método </w:t>
      </w:r>
      <w:r>
        <w:rPr>
          <w:rFonts w:hint="default" w:ascii="Times New Roman" w:hAnsi="Times New Roman" w:cs="Times New Roman"/>
          <w:i/>
          <w:iCs/>
          <w:sz w:val="24"/>
          <w:szCs w:val="24"/>
          <w:lang w:val="es-US"/>
        </w:rPr>
        <w:t>sort_by_weight</w:t>
      </w:r>
      <w:r>
        <w:rPr>
          <w:rFonts w:hint="default" w:ascii="Times New Roman" w:hAnsi="Times New Roman" w:cs="Times New Roman"/>
          <w:sz w:val="24"/>
          <w:szCs w:val="24"/>
          <w:lang w:val="es-US"/>
        </w:rPr>
        <w:t xml:space="preserve"> toma como entrada un diccionario de clusters y los centros de cada cluster. Calcula la distancia entre cada oración y el centro del cluster al que pertenece y la almacena en una nueva clave 'distance' en el diccionario de oración. Luego, se ordena cada cluster por la distancia de sus oraciones al centro del cluster y se devuelve el diccionario de clusters ordenado.</w:t>
      </w:r>
    </w:p>
    <w:p>
      <w:pPr>
        <w:numPr>
          <w:ilvl w:val="0"/>
          <w:numId w:val="3"/>
        </w:num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utils</w:t>
      </w:r>
    </w:p>
    <w:p>
      <w:pPr>
        <w:spacing w:line="360" w:lineRule="auto"/>
        <w:jc w:val="both"/>
        <w:rPr>
          <w:rFonts w:hint="default" w:ascii="Times New Roman" w:hAnsi="Times New Roman" w:cs="Times New Roman"/>
          <w:sz w:val="24"/>
          <w:szCs w:val="24"/>
          <w:lang w:val="es-US"/>
        </w:rPr>
      </w:pPr>
      <w:r>
        <w:rPr>
          <w:rFonts w:hint="default" w:ascii="Times New Roman" w:hAnsi="Times New Roman" w:cs="Times New Roman"/>
          <w:sz w:val="24"/>
          <w:szCs w:val="24"/>
          <w:lang w:val="es-ES"/>
        </w:rPr>
        <w:t xml:space="preserve">En el módulo </w:t>
      </w:r>
      <w:r>
        <w:rPr>
          <w:rFonts w:hint="default" w:ascii="Times New Roman" w:hAnsi="Times New Roman" w:cs="Times New Roman"/>
          <w:i/>
          <w:iCs/>
          <w:sz w:val="24"/>
          <w:szCs w:val="24"/>
          <w:lang w:val="es-ES"/>
        </w:rPr>
        <w:t>preprocess.py</w:t>
      </w:r>
      <w:r>
        <w:rPr>
          <w:rFonts w:hint="default" w:ascii="Times New Roman" w:hAnsi="Times New Roman" w:cs="Times New Roman"/>
          <w:sz w:val="24"/>
          <w:szCs w:val="24"/>
          <w:lang w:val="es-ES"/>
        </w:rPr>
        <w:t xml:space="preserve"> hay definido una única función </w:t>
      </w:r>
      <w:r>
        <w:rPr>
          <w:rFonts w:hint="default" w:ascii="Times New Roman" w:hAnsi="Times New Roman" w:cs="Times New Roman"/>
          <w:i/>
          <w:iCs/>
          <w:sz w:val="24"/>
          <w:szCs w:val="24"/>
          <w:lang w:val="es-ES"/>
        </w:rPr>
        <w:t>preprocess</w:t>
      </w:r>
      <w:r>
        <w:rPr>
          <w:rFonts w:hint="default" w:ascii="Times New Roman" w:hAnsi="Times New Roman" w:cs="Times New Roman"/>
          <w:i/>
          <w:iCs/>
          <w:sz w:val="24"/>
          <w:szCs w:val="24"/>
          <w:lang w:val="es-US"/>
        </w:rPr>
        <w:t>_</w:t>
      </w:r>
      <w:r>
        <w:rPr>
          <w:rFonts w:hint="default" w:ascii="Times New Roman" w:hAnsi="Times New Roman" w:cs="Times New Roman"/>
          <w:i/>
          <w:iCs/>
          <w:sz w:val="24"/>
          <w:szCs w:val="24"/>
          <w:lang w:val="es-ES"/>
        </w:rPr>
        <w:t>clusters</w:t>
      </w:r>
      <w:r>
        <w:rPr>
          <w:rFonts w:hint="default" w:ascii="Times New Roman" w:hAnsi="Times New Roman" w:cs="Times New Roman"/>
          <w:sz w:val="24"/>
          <w:szCs w:val="24"/>
          <w:lang w:val="es-ES"/>
        </w:rPr>
        <w:t xml:space="preserve"> </w:t>
      </w:r>
      <w:r>
        <w:rPr>
          <w:rFonts w:hint="default" w:ascii="Times New Roman" w:hAnsi="Times New Roman" w:cs="Times New Roman"/>
          <w:sz w:val="24"/>
          <w:szCs w:val="24"/>
          <w:lang w:val="es-US"/>
        </w:rPr>
        <w:t>que toma como entrada una lista de documentos y devuelve un dataframe con dos columnas: 'sent' y 'vector'. La función utiliza un modelo de procesamiento de lenguaje natural de spaCy para aplicar un pipe a la lista de documentos. Esto significa que el modelo procesará cada documento en la lista y realizará algunas operaciones sobre ellos. En este caso, se deshabilitan algunos componentes del modelo, como el analizador sintáctico y el analizador de entidades nombradas. Luego, se itera sobre cada oración del documento y se crea un diccionario llamado 'sent' que almacena la oración como texto. A continuación, se itera sobre cada token (palabra) de la oración y se comprueba si el token tiene un vector asociado, si su parte del discurso es un sustantivo, un pronombre o un verbo y si no está en la lista de stopwords. Si todas estas condiciones se cumplen, se añade el vector del token al diccionario 'sent'. Finalmente, si el diccionario 'sent' contiene una clave 'vector', se normaliza y se añade a la lista 'data_vectors'. Al final de la función, se crea un dataframe a partir de la lista 'data_vectors' y se devuelve.</w:t>
      </w:r>
    </w:p>
    <w:p>
      <w:pPr>
        <w:spacing w:line="360" w:lineRule="auto"/>
        <w:jc w:val="both"/>
        <w:rPr>
          <w:rFonts w:hint="default" w:ascii="Times New Roman" w:hAnsi="Times New Roman" w:cs="Times New Roman"/>
          <w:sz w:val="24"/>
          <w:szCs w:val="24"/>
          <w:lang w:val="es-US"/>
        </w:rPr>
      </w:pPr>
      <w:r>
        <w:rPr>
          <w:rFonts w:hint="default" w:ascii="Times New Roman" w:hAnsi="Times New Roman" w:cs="Times New Roman"/>
          <w:sz w:val="24"/>
          <w:szCs w:val="24"/>
          <w:lang w:val="es-ES"/>
        </w:rPr>
        <w:t xml:space="preserve">En el módulo </w:t>
      </w:r>
      <w:r>
        <w:rPr>
          <w:rFonts w:hint="default" w:ascii="Times New Roman" w:hAnsi="Times New Roman" w:cs="Times New Roman"/>
          <w:i/>
          <w:iCs/>
          <w:sz w:val="24"/>
          <w:szCs w:val="24"/>
          <w:lang w:val="es-US"/>
        </w:rPr>
        <w:t>resources</w:t>
      </w:r>
      <w:r>
        <w:rPr>
          <w:rFonts w:hint="default" w:ascii="Times New Roman" w:hAnsi="Times New Roman" w:cs="Times New Roman"/>
          <w:i/>
          <w:iCs/>
          <w:sz w:val="24"/>
          <w:szCs w:val="24"/>
          <w:lang w:val="es-ES"/>
        </w:rPr>
        <w:t>.py</w:t>
      </w:r>
      <w:r>
        <w:rPr>
          <w:rFonts w:hint="default" w:ascii="Times New Roman" w:hAnsi="Times New Roman" w:cs="Times New Roman"/>
          <w:sz w:val="24"/>
          <w:szCs w:val="24"/>
          <w:lang w:val="es-US"/>
        </w:rPr>
        <w:t xml:space="preserve"> se carga un modelo de spaCy y agrega un componente personalizado llamado 'sentencizer' al pipeline del modelo. El modelo se carga utilizando la función load() de spaCy y se especifica la ruta del modelo como una variable de entorno llamada 'SPACY_MODEL'. Luego, se define una función interna llamada </w:t>
      </w:r>
      <w:r>
        <w:rPr>
          <w:rFonts w:hint="default" w:ascii="Times New Roman" w:hAnsi="Times New Roman" w:cs="Times New Roman"/>
          <w:i/>
          <w:iCs/>
          <w:sz w:val="24"/>
          <w:szCs w:val="24"/>
          <w:lang w:val="es-US"/>
        </w:rPr>
        <w:t>__load_stopwords()</w:t>
      </w:r>
      <w:r>
        <w:rPr>
          <w:rFonts w:hint="default" w:ascii="Times New Roman" w:hAnsi="Times New Roman" w:cs="Times New Roman"/>
          <w:sz w:val="24"/>
          <w:szCs w:val="24"/>
          <w:lang w:val="es-US"/>
        </w:rPr>
        <w:t xml:space="preserve"> que lee un archivo de stopwords y devuelve una lista de stopwords. La ruta del archivo se especifica como una variable de entorno llamada 'STOPWORDS_PATH'. Finalmente, se llama a la función</w:t>
      </w:r>
      <w:r>
        <w:rPr>
          <w:rFonts w:hint="default" w:ascii="Times New Roman" w:hAnsi="Times New Roman" w:cs="Times New Roman"/>
          <w:i/>
          <w:iCs/>
          <w:sz w:val="24"/>
          <w:szCs w:val="24"/>
          <w:lang w:val="es-US"/>
        </w:rPr>
        <w:t xml:space="preserve"> __load_stopwords()</w:t>
      </w:r>
      <w:r>
        <w:rPr>
          <w:rFonts w:hint="default" w:ascii="Times New Roman" w:hAnsi="Times New Roman" w:cs="Times New Roman"/>
          <w:sz w:val="24"/>
          <w:szCs w:val="24"/>
          <w:lang w:val="es-US"/>
        </w:rPr>
        <w:t xml:space="preserve"> y se almacena el resultado en la variable 'stopwords'.</w:t>
      </w:r>
    </w:p>
    <w:p>
      <w:pPr>
        <w:numPr>
          <w:ilvl w:val="0"/>
          <w:numId w:val="3"/>
        </w:num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topic</w:t>
      </w:r>
    </w:p>
    <w:p>
      <w:pPr>
        <w:pStyle w:val="6"/>
        <w:spacing w:line="360" w:lineRule="auto"/>
        <w:ind w:left="0"/>
        <w:jc w:val="both"/>
        <w:rPr>
          <w:rFonts w:hint="default" w:ascii="Times New Roman" w:hAnsi="Times New Roman" w:cs="Times New Roman"/>
          <w:sz w:val="24"/>
          <w:szCs w:val="24"/>
          <w:lang w:val="es-ES"/>
        </w:rPr>
      </w:pPr>
      <w:bookmarkStart w:id="53" w:name="_Toc31695"/>
      <w:r>
        <w:rPr>
          <w:rFonts w:hint="default" w:ascii="Times New Roman" w:hAnsi="Times New Roman" w:cs="Times New Roman"/>
          <w:sz w:val="24"/>
          <w:szCs w:val="24"/>
          <w:lang w:val="es-ES"/>
        </w:rPr>
        <w:t>E</w:t>
      </w:r>
      <w:r>
        <w:rPr>
          <w:rFonts w:hint="default" w:ascii="Times New Roman" w:hAnsi="Times New Roman" w:cs="Times New Roman"/>
          <w:sz w:val="24"/>
          <w:szCs w:val="24"/>
          <w:lang w:val="es-US"/>
        </w:rPr>
        <w:t>l m</w:t>
      </w:r>
      <w:r>
        <w:rPr>
          <w:rFonts w:hint="default" w:ascii="Times New Roman" w:hAnsi="Times New Roman" w:cs="Times New Roman"/>
          <w:sz w:val="24"/>
          <w:szCs w:val="24"/>
          <w:lang w:val="es-ES"/>
        </w:rPr>
        <w:t xml:space="preserve">ódulo </w:t>
      </w:r>
      <w:r>
        <w:rPr>
          <w:rFonts w:hint="default" w:ascii="Times New Roman" w:hAnsi="Times New Roman" w:cs="Times New Roman"/>
          <w:i/>
          <w:iCs/>
          <w:sz w:val="24"/>
          <w:szCs w:val="24"/>
          <w:lang w:val="es-ES"/>
        </w:rPr>
        <w:t xml:space="preserve">app.py </w:t>
      </w:r>
      <w:r>
        <w:rPr>
          <w:rFonts w:hint="default" w:ascii="Times New Roman" w:hAnsi="Times New Roman" w:cs="Times New Roman"/>
          <w:sz w:val="24"/>
          <w:szCs w:val="24"/>
          <w:lang w:val="es-ES"/>
        </w:rPr>
        <w:t xml:space="preserve">es un script de Python que implementa un servicio web (también conocido como microservicio) utilizando el módulo Flask, este es un marco (framework) de Python para desarrollar aplicaciones web de manera sencilla. El script comienza importando algunos módulos necesarios: Flask, request, Response, load_dotenv, Request, y ClusterSentences. </w:t>
      </w:r>
      <w:r>
        <w:rPr>
          <w:rFonts w:hint="default" w:ascii="Times New Roman" w:hAnsi="Times New Roman" w:cs="Times New Roman"/>
          <w:i/>
          <w:iCs/>
          <w:sz w:val="24"/>
          <w:szCs w:val="24"/>
          <w:lang w:val="es-ES"/>
        </w:rPr>
        <w:t xml:space="preserve">Flask </w:t>
      </w:r>
      <w:r>
        <w:rPr>
          <w:rFonts w:hint="default" w:ascii="Times New Roman" w:hAnsi="Times New Roman" w:cs="Times New Roman"/>
          <w:sz w:val="24"/>
          <w:szCs w:val="24"/>
          <w:lang w:val="es-ES"/>
        </w:rPr>
        <w:t xml:space="preserve">es el marco Flask mencionado anteriormente. </w:t>
      </w:r>
      <w:r>
        <w:rPr>
          <w:rFonts w:hint="default" w:ascii="Times New Roman" w:hAnsi="Times New Roman" w:cs="Times New Roman"/>
          <w:i/>
          <w:iCs/>
          <w:sz w:val="24"/>
          <w:szCs w:val="24"/>
          <w:lang w:val="es-ES"/>
        </w:rPr>
        <w:t xml:space="preserve">request </w:t>
      </w:r>
      <w:r>
        <w:rPr>
          <w:rFonts w:hint="default" w:ascii="Times New Roman" w:hAnsi="Times New Roman" w:cs="Times New Roman"/>
          <w:sz w:val="24"/>
          <w:szCs w:val="24"/>
          <w:lang w:val="es-ES"/>
        </w:rPr>
        <w:t xml:space="preserve">es un objeto global de Flask que contiene información sobre la solicitud HTTP actual. </w:t>
      </w:r>
      <w:r>
        <w:rPr>
          <w:rFonts w:hint="default" w:ascii="Times New Roman" w:hAnsi="Times New Roman" w:cs="Times New Roman"/>
          <w:i/>
          <w:iCs/>
          <w:sz w:val="24"/>
          <w:szCs w:val="24"/>
          <w:lang w:val="es-ES"/>
        </w:rPr>
        <w:t xml:space="preserve">Response </w:t>
      </w:r>
      <w:r>
        <w:rPr>
          <w:rFonts w:hint="default" w:ascii="Times New Roman" w:hAnsi="Times New Roman" w:cs="Times New Roman"/>
          <w:sz w:val="24"/>
          <w:szCs w:val="24"/>
          <w:lang w:val="es-ES"/>
        </w:rPr>
        <w:t xml:space="preserve">es una clase de Flask que se utiliza para construir una respuesta HTTP. </w:t>
      </w:r>
      <w:r>
        <w:rPr>
          <w:rFonts w:hint="default" w:ascii="Times New Roman" w:hAnsi="Times New Roman" w:cs="Times New Roman"/>
          <w:i/>
          <w:iCs/>
          <w:sz w:val="24"/>
          <w:szCs w:val="24"/>
          <w:lang w:val="es-ES"/>
        </w:rPr>
        <w:t>load_dotenv</w:t>
      </w:r>
      <w:r>
        <w:rPr>
          <w:rFonts w:hint="default" w:ascii="Times New Roman" w:hAnsi="Times New Roman" w:cs="Times New Roman"/>
          <w:sz w:val="24"/>
          <w:szCs w:val="24"/>
          <w:lang w:val="es-ES"/>
        </w:rPr>
        <w:t xml:space="preserve"> es una función de un módulo llamado dotenv que se utiliza para cargar variables de entorno desde un archivo .env. </w:t>
      </w:r>
      <w:r>
        <w:rPr>
          <w:rFonts w:hint="default" w:ascii="Times New Roman" w:hAnsi="Times New Roman" w:cs="Times New Roman"/>
          <w:i/>
          <w:iCs/>
          <w:sz w:val="24"/>
          <w:szCs w:val="24"/>
          <w:lang w:val="es-ES"/>
        </w:rPr>
        <w:t xml:space="preserve">Request </w:t>
      </w:r>
      <w:r>
        <w:rPr>
          <w:rFonts w:hint="default" w:ascii="Times New Roman" w:hAnsi="Times New Roman" w:cs="Times New Roman"/>
          <w:sz w:val="24"/>
          <w:szCs w:val="24"/>
          <w:lang w:val="es-ES"/>
        </w:rPr>
        <w:t xml:space="preserve">y </w:t>
      </w:r>
      <w:r>
        <w:rPr>
          <w:rFonts w:hint="default" w:ascii="Times New Roman" w:hAnsi="Times New Roman" w:cs="Times New Roman"/>
          <w:i/>
          <w:iCs/>
          <w:sz w:val="24"/>
          <w:szCs w:val="24"/>
          <w:lang w:val="es-ES"/>
        </w:rPr>
        <w:t xml:space="preserve">ClusterSentences </w:t>
      </w:r>
      <w:r>
        <w:rPr>
          <w:rFonts w:hint="default" w:ascii="Times New Roman" w:hAnsi="Times New Roman" w:cs="Times New Roman"/>
          <w:sz w:val="24"/>
          <w:szCs w:val="24"/>
          <w:lang w:val="es-ES"/>
        </w:rPr>
        <w:t xml:space="preserve">son clases personalizadas que se han definido en otros archivos, mencionados anteriormente. A continuación, se crea una instancia de Flask con app = Flask(name). Luego, se define un diccionario llamado TOPIC_DETECTOR que asigna a la clave 'KMEANS' la clase </w:t>
      </w:r>
      <w:r>
        <w:rPr>
          <w:rFonts w:hint="default" w:ascii="Times New Roman" w:hAnsi="Times New Roman" w:cs="Times New Roman"/>
          <w:i/>
          <w:iCs/>
          <w:sz w:val="24"/>
          <w:szCs w:val="24"/>
          <w:lang w:val="es-ES"/>
        </w:rPr>
        <w:t>ClusterSentences</w:t>
      </w:r>
      <w:r>
        <w:rPr>
          <w:rFonts w:hint="default" w:ascii="Times New Roman" w:hAnsi="Times New Roman" w:cs="Times New Roman"/>
          <w:sz w:val="24"/>
          <w:szCs w:val="24"/>
          <w:lang w:val="es-ES"/>
        </w:rPr>
        <w:t xml:space="preserve">. Luego se define una función de enrutamiento (route) utilizando el decorador </w:t>
      </w:r>
      <w:r>
        <w:rPr>
          <w:rFonts w:hint="default" w:ascii="Times New Roman" w:hAnsi="Times New Roman" w:cs="Times New Roman"/>
          <w:i/>
          <w:iCs/>
          <w:sz w:val="24"/>
          <w:szCs w:val="24"/>
          <w:lang w:val="es-ES"/>
        </w:rPr>
        <w:t>@app.route</w:t>
      </w:r>
      <w:r>
        <w:rPr>
          <w:rFonts w:hint="default" w:ascii="Times New Roman" w:hAnsi="Times New Roman" w:cs="Times New Roman"/>
          <w:sz w:val="24"/>
          <w:szCs w:val="24"/>
          <w:lang w:val="es-ES"/>
        </w:rPr>
        <w:t xml:space="preserve">. Una función de enrutamiento es una función de Python que se ejecuta cuando se accede a una determinada dirección URL. En este caso, la función se ejecutará cuando se envíe una solicitud POST a la dirección /get_topics. La función comienza creando una instancia de la clase </w:t>
      </w:r>
      <w:r>
        <w:rPr>
          <w:rFonts w:hint="default" w:ascii="Times New Roman" w:hAnsi="Times New Roman" w:cs="Times New Roman"/>
          <w:i/>
          <w:iCs/>
          <w:sz w:val="24"/>
          <w:szCs w:val="24"/>
          <w:lang w:val="es-ES"/>
        </w:rPr>
        <w:t>Request</w:t>
      </w:r>
      <w:r>
        <w:rPr>
          <w:rFonts w:hint="default" w:ascii="Times New Roman" w:hAnsi="Times New Roman" w:cs="Times New Roman"/>
          <w:sz w:val="24"/>
          <w:szCs w:val="24"/>
          <w:lang w:val="es-ES"/>
        </w:rPr>
        <w:t xml:space="preserve"> con req = Request(request.json). Esta línea toma el cuerpo de la solicitud POST (que se almacena en request.json) y lo pasa a la función </w:t>
      </w:r>
      <w:r>
        <w:rPr>
          <w:rFonts w:hint="default" w:ascii="Times New Roman" w:hAnsi="Times New Roman" w:cs="Times New Roman"/>
          <w:i/>
          <w:iCs/>
          <w:sz w:val="24"/>
          <w:szCs w:val="24"/>
          <w:lang w:val="es-ES"/>
        </w:rPr>
        <w:t>Request</w:t>
      </w:r>
      <w:r>
        <w:rPr>
          <w:rFonts w:hint="default" w:ascii="Times New Roman" w:hAnsi="Times New Roman" w:cs="Times New Roman"/>
          <w:sz w:val="24"/>
          <w:szCs w:val="24"/>
          <w:lang w:val="es-ES"/>
        </w:rPr>
        <w:t xml:space="preserve"> como argumentos de palabra clave (kwargs). Luego, se crea una instancia de la clase </w:t>
      </w:r>
      <w:r>
        <w:rPr>
          <w:rFonts w:hint="default" w:ascii="Times New Roman" w:hAnsi="Times New Roman" w:cs="Times New Roman"/>
          <w:i/>
          <w:iCs/>
          <w:sz w:val="24"/>
          <w:szCs w:val="24"/>
          <w:lang w:val="es-ES"/>
        </w:rPr>
        <w:t xml:space="preserve">ClusterSentences </w:t>
      </w:r>
      <w:r>
        <w:rPr>
          <w:rFonts w:hint="default" w:ascii="Times New Roman" w:hAnsi="Times New Roman" w:cs="Times New Roman"/>
          <w:sz w:val="24"/>
          <w:szCs w:val="24"/>
          <w:lang w:val="es-ES"/>
        </w:rPr>
        <w:t xml:space="preserve">con TOPIC_DETECTOR[req.detector](). Esta línea utiliza la clave req.detector del diccionario TOPIC_DETECTOR para obtener la clase correcta y luego crea una instancia de ella. A continuación, se llama al método get_topics de la instancia de </w:t>
      </w:r>
      <w:r>
        <w:rPr>
          <w:rFonts w:hint="default" w:ascii="Times New Roman" w:hAnsi="Times New Roman" w:cs="Times New Roman"/>
          <w:i/>
          <w:iCs/>
          <w:sz w:val="24"/>
          <w:szCs w:val="24"/>
          <w:lang w:val="es-ES"/>
        </w:rPr>
        <w:t xml:space="preserve">ClusterSentences </w:t>
      </w:r>
      <w:r>
        <w:rPr>
          <w:rFonts w:hint="default" w:ascii="Times New Roman" w:hAnsi="Times New Roman" w:cs="Times New Roman"/>
          <w:sz w:val="24"/>
          <w:szCs w:val="24"/>
          <w:lang w:val="es-ES"/>
        </w:rPr>
        <w:t>con result  =  TOPIC_DETECTOR [req.detector]().get_topics(req). Este método procesa los documentos enviados en la solicitud POST y devuelve una lista de tópicos. Finalmente, se construye y devuelve una respuesta HTTP con return Response(result, mimetype='application/json').</w:t>
      </w:r>
      <w:bookmarkEnd w:id="53"/>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400" w:leftChars="200"/>
        <w:jc w:val="both"/>
        <w:rPr>
          <w:rFonts w:hint="default" w:ascii="Times New Roman" w:hAnsi="Times New Roman" w:cs="Times New Roman"/>
          <w:b/>
          <w:bCs/>
          <w:sz w:val="24"/>
          <w:szCs w:val="24"/>
          <w:lang w:val="es-ES"/>
        </w:rPr>
      </w:pPr>
      <w:bookmarkStart w:id="54" w:name="_Toc14973"/>
      <w:bookmarkStart w:id="55" w:name="Conclusiones"/>
      <w:r>
        <w:rPr>
          <w:rFonts w:hint="default" w:ascii="Times New Roman" w:hAnsi="Times New Roman" w:cs="Times New Roman"/>
          <w:b/>
          <w:bCs/>
          <w:sz w:val="24"/>
          <w:szCs w:val="24"/>
          <w:lang w:val="es-ES"/>
        </w:rPr>
        <w:t>CONCLUSIONES</w:t>
      </w:r>
      <w:bookmarkEnd w:id="54"/>
    </w:p>
    <w:bookmarkEnd w:id="55"/>
    <w:p>
      <w:pPr>
        <w:pStyle w:val="6"/>
        <w:spacing w:line="360" w:lineRule="auto"/>
        <w:ind w:left="0"/>
        <w:jc w:val="both"/>
        <w:rPr>
          <w:rFonts w:hint="default" w:ascii="Times New Roman" w:hAnsi="Times New Roman" w:cs="Times New Roman"/>
          <w:sz w:val="24"/>
          <w:szCs w:val="24"/>
          <w:lang w:val="es-ES"/>
        </w:rPr>
      </w:pPr>
      <w:bookmarkStart w:id="56" w:name="_Toc29537"/>
      <w:r>
        <w:rPr>
          <w:rFonts w:hint="default" w:ascii="Times New Roman" w:hAnsi="Times New Roman" w:cs="Times New Roman"/>
          <w:sz w:val="24"/>
          <w:szCs w:val="24"/>
          <w:lang w:val="es-ES"/>
        </w:rPr>
        <w:t>Se diseñ</w:t>
      </w:r>
      <w:r>
        <w:rPr>
          <w:rFonts w:hint="default" w:ascii="Times New Roman" w:hAnsi="Times New Roman" w:cs="Times New Roman"/>
          <w:sz w:val="24"/>
          <w:szCs w:val="24"/>
          <w:lang w:val="es-US"/>
        </w:rPr>
        <w:t xml:space="preserve">aron </w:t>
      </w:r>
      <w:r>
        <w:rPr>
          <w:rFonts w:hint="default" w:ascii="Times New Roman" w:hAnsi="Times New Roman" w:cs="Times New Roman"/>
          <w:sz w:val="24"/>
          <w:szCs w:val="24"/>
          <w:lang w:val="es-ES"/>
        </w:rPr>
        <w:t>procedimiento</w:t>
      </w:r>
      <w:r>
        <w:rPr>
          <w:rFonts w:hint="default" w:ascii="Times New Roman" w:hAnsi="Times New Roman" w:cs="Times New Roman"/>
          <w:sz w:val="24"/>
          <w:szCs w:val="24"/>
          <w:lang w:val="es-US"/>
        </w:rPr>
        <w:t>s</w:t>
      </w:r>
      <w:r>
        <w:rPr>
          <w:rFonts w:hint="default" w:ascii="Times New Roman" w:hAnsi="Times New Roman" w:cs="Times New Roman"/>
          <w:sz w:val="24"/>
          <w:szCs w:val="24"/>
          <w:lang w:val="es-ES"/>
        </w:rPr>
        <w:t xml:space="preserve"> para el cálculo de la polaridad  y detección de tópicos </w:t>
      </w:r>
      <w:r>
        <w:rPr>
          <w:rFonts w:hint="default" w:ascii="Times New Roman" w:hAnsi="Times New Roman" w:cs="Times New Roman"/>
          <w:sz w:val="24"/>
          <w:szCs w:val="24"/>
          <w:lang w:val="es-US"/>
        </w:rPr>
        <w:t>en</w:t>
      </w:r>
      <w:r>
        <w:rPr>
          <w:rFonts w:hint="default" w:ascii="Times New Roman" w:hAnsi="Times New Roman" w:cs="Times New Roman"/>
          <w:sz w:val="24"/>
          <w:szCs w:val="24"/>
          <w:lang w:val="es-ES"/>
        </w:rPr>
        <w:t xml:space="preserve"> textos,</w:t>
      </w:r>
      <w:r>
        <w:rPr>
          <w:rFonts w:hint="default" w:ascii="Times New Roman" w:hAnsi="Times New Roman" w:cs="Times New Roman"/>
          <w:sz w:val="24"/>
          <w:szCs w:val="24"/>
          <w:lang w:val="es-US"/>
        </w:rPr>
        <w:t xml:space="preserve"> desarrollando un paquete de componentes en Python que c</w:t>
      </w:r>
      <w:r>
        <w:rPr>
          <w:rFonts w:hint="default" w:ascii="Times New Roman" w:hAnsi="Times New Roman" w:cs="Times New Roman"/>
          <w:sz w:val="24"/>
          <w:szCs w:val="24"/>
          <w:lang w:val="es-ES"/>
        </w:rPr>
        <w:t>onsta con etapas que constituyen cada una, un módulo independiente lo que permite que pueda modificarse cada etapa sin afectar las restantes.</w:t>
      </w:r>
      <w:bookmarkEnd w:id="56"/>
      <w:r>
        <w:rPr>
          <w:rFonts w:hint="default" w:ascii="Times New Roman" w:hAnsi="Times New Roman" w:cs="Times New Roman"/>
          <w:sz w:val="24"/>
          <w:szCs w:val="24"/>
          <w:lang w:val="es-ES"/>
        </w:rPr>
        <w:t xml:space="preserve"> Para ello, se han estudiado diferentes técnicas y algoritmos existentes para el análisis de sentimientos, detección de tópicos, sumarización y extracción de frases relevantes</w:t>
      </w:r>
      <w:r>
        <w:rPr>
          <w:rFonts w:hint="default" w:ascii="Times New Roman" w:hAnsi="Times New Roman" w:cs="Times New Roman"/>
          <w:sz w:val="24"/>
          <w:szCs w:val="24"/>
          <w:lang w:val="es-US"/>
        </w:rPr>
        <w:t>, entre totros</w:t>
      </w:r>
      <w:r>
        <w:rPr>
          <w:rFonts w:hint="default" w:ascii="Times New Roman" w:hAnsi="Times New Roman" w:cs="Times New Roman"/>
          <w:sz w:val="24"/>
          <w:szCs w:val="24"/>
          <w:lang w:val="es-ES"/>
        </w:rPr>
        <w:t xml:space="preserve">, y se han diseñado </w:t>
      </w:r>
      <w:r>
        <w:rPr>
          <w:rFonts w:hint="default" w:ascii="Times New Roman" w:hAnsi="Times New Roman" w:cs="Times New Roman"/>
          <w:sz w:val="24"/>
          <w:szCs w:val="24"/>
          <w:lang w:val="es-US"/>
        </w:rPr>
        <w:t xml:space="preserve">e </w:t>
      </w:r>
      <w:r>
        <w:rPr>
          <w:rFonts w:hint="default" w:ascii="Times New Roman" w:hAnsi="Times New Roman" w:cs="Times New Roman"/>
          <w:sz w:val="24"/>
          <w:szCs w:val="24"/>
          <w:lang w:val="es-ES"/>
        </w:rPr>
        <w:t>implementado</w:t>
      </w:r>
      <w:r>
        <w:rPr>
          <w:rFonts w:hint="default" w:ascii="Times New Roman" w:hAnsi="Times New Roman" w:cs="Times New Roman"/>
          <w:sz w:val="24"/>
          <w:szCs w:val="24"/>
          <w:lang w:val="es-US"/>
        </w:rPr>
        <w:t xml:space="preserve"> dichos</w:t>
      </w:r>
      <w:r>
        <w:rPr>
          <w:rFonts w:hint="default" w:ascii="Times New Roman" w:hAnsi="Times New Roman" w:cs="Times New Roman"/>
          <w:sz w:val="24"/>
          <w:szCs w:val="24"/>
          <w:lang w:val="es-ES"/>
        </w:rPr>
        <w:t xml:space="preserve"> módulos</w:t>
      </w:r>
      <w:r>
        <w:rPr>
          <w:rFonts w:hint="default" w:ascii="Times New Roman" w:hAnsi="Times New Roman" w:cs="Times New Roman"/>
          <w:sz w:val="24"/>
          <w:szCs w:val="24"/>
          <w:lang w:val="es-US"/>
        </w:rPr>
        <w:t>a partir de algoritmos ya existentes para lograr</w:t>
      </w:r>
      <w:r>
        <w:rPr>
          <w:rFonts w:hint="default" w:ascii="Times New Roman" w:hAnsi="Times New Roman" w:cs="Times New Roman"/>
          <w:sz w:val="24"/>
          <w:szCs w:val="24"/>
          <w:lang w:val="es-ES"/>
        </w:rPr>
        <w:t xml:space="preserve"> integrar estos componentes con la plataforma. El paquete incluye funcionalidades para calcular la polaridad de un conjunto de documentos de texto a partir de SentiWordNet y para detectar tópicos en un conjunto de documentos mediante el uso de</w:t>
      </w:r>
      <w:r>
        <w:rPr>
          <w:rFonts w:hint="default" w:ascii="Times New Roman" w:hAnsi="Times New Roman" w:cs="Times New Roman"/>
          <w:sz w:val="24"/>
          <w:szCs w:val="24"/>
          <w:lang w:val="es-US"/>
        </w:rPr>
        <w:t xml:space="preserve"> la</w:t>
      </w:r>
      <w:r>
        <w:rPr>
          <w:rFonts w:hint="default" w:ascii="Times New Roman" w:hAnsi="Times New Roman" w:cs="Times New Roman"/>
          <w:sz w:val="24"/>
          <w:szCs w:val="24"/>
          <w:lang w:val="es-ES"/>
        </w:rPr>
        <w:t xml:space="preserve"> técnica de </w:t>
      </w:r>
      <w:r>
        <w:rPr>
          <w:rFonts w:hint="default" w:ascii="Times New Roman" w:hAnsi="Times New Roman" w:cs="Times New Roman"/>
          <w:sz w:val="24"/>
          <w:szCs w:val="24"/>
          <w:lang w:val="es-US"/>
        </w:rPr>
        <w:t>agrupamiento k-means</w:t>
      </w:r>
      <w:r>
        <w:rPr>
          <w:rFonts w:hint="default" w:ascii="Times New Roman" w:hAnsi="Times New Roman" w:cs="Times New Roman"/>
          <w:sz w:val="24"/>
          <w:szCs w:val="24"/>
          <w:lang w:val="es-ES"/>
        </w:rPr>
        <w:t xml:space="preserve">. </w:t>
      </w:r>
      <w:r>
        <w:rPr>
          <w:rFonts w:hint="default" w:ascii="Times New Roman" w:hAnsi="Times New Roman" w:cs="Times New Roman"/>
          <w:sz w:val="24"/>
          <w:szCs w:val="24"/>
          <w:lang w:val="es-US"/>
        </w:rPr>
        <w:t>Se log</w:t>
      </w:r>
      <w:r>
        <w:rPr>
          <w:rFonts w:hint="default" w:ascii="Times New Roman" w:hAnsi="Times New Roman" w:cs="Times New Roman"/>
          <w:sz w:val="24"/>
          <w:szCs w:val="24"/>
          <w:lang w:val="es-ES"/>
        </w:rPr>
        <w:t>ró cumplir entonces el objetivo planteado y se evaluó los resultados de los componentes implementados mediante casos de ejemplo.</w:t>
      </w:r>
      <w:bookmarkStart w:id="57" w:name="_Toc24032"/>
      <w:bookmarkStart w:id="58" w:name="Recomendaciones"/>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center"/>
        <w:rPr>
          <w:rFonts w:hint="default" w:ascii="Times New Roman" w:hAnsi="Times New Roman" w:cs="Times New Roman"/>
          <w:b/>
          <w:bCs/>
          <w:sz w:val="24"/>
          <w:szCs w:val="24"/>
          <w:lang w:val="es-ES"/>
        </w:rPr>
      </w:pPr>
    </w:p>
    <w:p>
      <w:pPr>
        <w:pStyle w:val="6"/>
        <w:spacing w:line="360" w:lineRule="auto"/>
        <w:ind w:left="0"/>
        <w:jc w:val="left"/>
        <w:rPr>
          <w:rFonts w:hint="default" w:ascii="Times New Roman" w:hAnsi="Times New Roman" w:cs="Times New Roman"/>
          <w:sz w:val="24"/>
          <w:szCs w:val="24"/>
          <w:lang w:val="es-ES"/>
        </w:rPr>
      </w:pPr>
      <w:r>
        <w:rPr>
          <w:rFonts w:hint="default" w:ascii="Times New Roman" w:hAnsi="Times New Roman" w:cs="Times New Roman"/>
          <w:b/>
          <w:bCs/>
          <w:sz w:val="24"/>
          <w:szCs w:val="24"/>
          <w:lang w:val="es-ES"/>
        </w:rPr>
        <w:t>RECOMENDACIONES</w:t>
      </w:r>
      <w:bookmarkEnd w:id="57"/>
    </w:p>
    <w:bookmarkEnd w:id="58"/>
    <w:p>
      <w:pPr>
        <w:pStyle w:val="6"/>
        <w:spacing w:line="360" w:lineRule="auto"/>
        <w:ind w:left="0"/>
        <w:jc w:val="both"/>
        <w:rPr>
          <w:rFonts w:hint="default" w:ascii="Times New Roman" w:hAnsi="Times New Roman" w:cs="Times New Roman"/>
          <w:sz w:val="24"/>
          <w:szCs w:val="24"/>
          <w:lang w:val="es-ES"/>
        </w:rPr>
      </w:pPr>
      <w:bookmarkStart w:id="59" w:name="_Toc17167"/>
      <w:r>
        <w:rPr>
          <w:rFonts w:hint="default" w:ascii="Times New Roman" w:hAnsi="Times New Roman" w:cs="Times New Roman"/>
          <w:sz w:val="24"/>
          <w:szCs w:val="24"/>
          <w:lang w:val="es-US"/>
        </w:rPr>
        <w:t>Implementar m</w:t>
      </w:r>
      <w:r>
        <w:rPr>
          <w:rFonts w:hint="default" w:ascii="Times New Roman" w:hAnsi="Times New Roman" w:cs="Times New Roman"/>
          <w:sz w:val="24"/>
          <w:szCs w:val="24"/>
          <w:lang w:val="es-ES"/>
        </w:rPr>
        <w:t>ás de una técnica posible de agrupamiento, para poder escoger en diferentes casos.</w:t>
      </w:r>
      <w:bookmarkEnd w:id="59"/>
    </w:p>
    <w:p>
      <w:pPr>
        <w:pStyle w:val="6"/>
        <w:spacing w:line="360" w:lineRule="auto"/>
        <w:ind w:left="0"/>
        <w:jc w:val="both"/>
        <w:rPr>
          <w:rFonts w:hint="default" w:ascii="Times New Roman" w:hAnsi="Times New Roman" w:cs="Times New Roman"/>
          <w:sz w:val="24"/>
          <w:szCs w:val="24"/>
          <w:lang w:val="es-ES"/>
        </w:rPr>
      </w:pPr>
      <w:bookmarkStart w:id="60" w:name="_Toc14568"/>
      <w:r>
        <w:rPr>
          <w:rFonts w:hint="default" w:ascii="Times New Roman" w:hAnsi="Times New Roman" w:cs="Times New Roman"/>
          <w:sz w:val="24"/>
          <w:szCs w:val="24"/>
          <w:lang w:val="es-ES"/>
        </w:rPr>
        <w:t>Implementar la categorización de tópicos, es decir, además de agruparlos, registrar una idea esencial de lo que abarca.</w:t>
      </w:r>
      <w:bookmarkEnd w:id="60"/>
    </w:p>
    <w:p>
      <w:pPr>
        <w:pStyle w:val="6"/>
        <w:spacing w:line="360" w:lineRule="auto"/>
        <w:ind w:left="0"/>
        <w:jc w:val="both"/>
        <w:rPr>
          <w:rFonts w:hint="default" w:ascii="Times New Roman" w:hAnsi="Times New Roman" w:cs="Times New Roman"/>
          <w:sz w:val="24"/>
          <w:szCs w:val="24"/>
          <w:lang w:val="es-ES"/>
        </w:rPr>
      </w:pPr>
      <w:bookmarkStart w:id="61" w:name="_Toc27868"/>
      <w:r>
        <w:rPr>
          <w:rFonts w:hint="default" w:ascii="Times New Roman" w:hAnsi="Times New Roman" w:cs="Times New Roman"/>
          <w:sz w:val="24"/>
          <w:szCs w:val="24"/>
          <w:lang w:val="es-ES"/>
        </w:rPr>
        <w:t>Implementar y diseñar usando html y css, la aplicación ilustrativa integrando los módulos ya programados, de forma que la introducción de los datos a analizar sea a través de un buscador de archivos de texto dentro de esta interfaz.</w:t>
      </w:r>
      <w:bookmarkEnd w:id="61"/>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spacing w:line="360" w:lineRule="auto"/>
        <w:ind w:left="0"/>
        <w:jc w:val="both"/>
        <w:rPr>
          <w:rFonts w:hint="default" w:ascii="Times New Roman" w:hAnsi="Times New Roman" w:cs="Times New Roman"/>
          <w:sz w:val="24"/>
          <w:szCs w:val="24"/>
          <w:lang w:val="es-ES"/>
        </w:rPr>
      </w:pPr>
    </w:p>
    <w:p>
      <w:pPr>
        <w:pStyle w:val="6"/>
        <w:numPr>
          <w:ilvl w:val="0"/>
          <w:numId w:val="0"/>
        </w:numPr>
        <w:spacing w:line="360" w:lineRule="auto"/>
        <w:ind w:left="0" w:leftChars="0" w:firstLine="0" w:firstLineChars="0"/>
        <w:jc w:val="both"/>
        <w:rPr>
          <w:rFonts w:hint="default" w:ascii="Times New Roman" w:hAnsi="Times New Roman" w:cs="Times New Roman"/>
          <w:b/>
          <w:bCs/>
          <w:sz w:val="24"/>
          <w:szCs w:val="24"/>
          <w:lang w:val="es-ES"/>
        </w:rPr>
      </w:pPr>
      <w:bookmarkStart w:id="62" w:name="_Toc16243"/>
      <w:bookmarkStart w:id="63" w:name="Referencias"/>
      <w:r>
        <w:rPr>
          <w:rFonts w:hint="default" w:ascii="Times New Roman" w:hAnsi="Times New Roman" w:cs="Times New Roman"/>
          <w:b/>
          <w:bCs/>
          <w:sz w:val="24"/>
          <w:szCs w:val="24"/>
          <w:lang w:val="es-ES"/>
        </w:rPr>
        <w:t>REFERENCIAS BIBLIOGRÁFICAS</w:t>
      </w:r>
      <w:bookmarkEnd w:id="62"/>
    </w:p>
    <w:bookmarkEnd w:id="63"/>
    <w:sdt>
      <w:sdtPr>
        <w:rPr>
          <w:rFonts w:hint="default" w:ascii="Times New Roman" w:hAnsi="Times New Roman" w:cs="Times New Roman"/>
        </w:rPr>
        <w:id w:val="925314360"/>
        <w:docPartObj>
          <w:docPartGallery w:val="autotext"/>
        </w:docPartObj>
      </w:sdtPr>
      <w:sdtEndPr>
        <w:rPr>
          <w:rFonts w:hint="default" w:ascii="Times New Roman" w:hAnsi="Times New Roman" w:cs="Times New Roman" w:eastAsiaTheme="minorEastAsia"/>
          <w:color w:val="auto"/>
          <w:sz w:val="20"/>
          <w:szCs w:val="20"/>
          <w:lang w:eastAsia="zh-CN"/>
        </w:rPr>
      </w:sdtEndPr>
      <w:sdtContent>
        <w:p>
          <w:pPr>
            <w:pStyle w:val="2"/>
            <w:rPr>
              <w:rFonts w:hint="default" w:ascii="Times New Roman" w:hAnsi="Times New Roman" w:cs="Times New Roman"/>
            </w:rPr>
          </w:pPr>
        </w:p>
        <w:sdt>
          <w:sdtPr>
            <w:rPr>
              <w:rFonts w:hint="default" w:ascii="Times New Roman" w:hAnsi="Times New Roman" w:cs="Times New Roman"/>
            </w:rPr>
            <w:id w:val="-573587230"/>
          </w:sdtPr>
          <w:sdtEndPr>
            <w:rPr>
              <w:rFonts w:hint="default" w:ascii="Times New Roman" w:hAnsi="Times New Roman" w:cs="Times New Roman"/>
            </w:rPr>
          </w:sdtEndPr>
          <w:sdtContent>
            <w:p>
              <w:pPr>
                <w:pStyle w:val="8"/>
                <w:ind w:left="720" w:hanging="72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BIBLIOGRAPHY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Bo Pang, L. L. (2008). A Survey of Opinion Mining and Sentiment Analysis . </w:t>
              </w:r>
              <w:r>
                <w:rPr>
                  <w:rFonts w:hint="default" w:ascii="Times New Roman" w:hAnsi="Times New Roman" w:cs="Times New Roman"/>
                  <w:i/>
                  <w:iCs/>
                  <w:sz w:val="24"/>
                  <w:szCs w:val="24"/>
                </w:rPr>
                <w:t xml:space="preserve">Journal of Fundations and Trends in Information Retrieval </w:t>
              </w:r>
              <w:r>
                <w:rPr>
                  <w:rFonts w:hint="default" w:ascii="Times New Roman" w:hAnsi="Times New Roman" w:cs="Times New Roman"/>
                  <w:sz w:val="24"/>
                  <w:szCs w:val="24"/>
                </w:rPr>
                <w:t>.</w:t>
              </w:r>
            </w:p>
            <w:p>
              <w:pPr>
                <w:pStyle w:val="8"/>
                <w:ind w:left="720" w:hanging="720"/>
                <w:rPr>
                  <w:rFonts w:hint="default" w:ascii="Times New Roman" w:hAnsi="Times New Roman" w:cs="Times New Roman"/>
                  <w:sz w:val="24"/>
                  <w:szCs w:val="24"/>
                </w:rPr>
              </w:pPr>
              <w:r>
                <w:rPr>
                  <w:rFonts w:hint="default" w:ascii="Times New Roman" w:hAnsi="Times New Roman" w:cs="Times New Roman"/>
                  <w:sz w:val="24"/>
                  <w:szCs w:val="24"/>
                </w:rPr>
                <w:t>Deepak Singh Tomar, P. S. (n.d.). A Text Polarity Analysis Using Sentiwordnet .</w:t>
              </w:r>
            </w:p>
            <w:p>
              <w:pPr>
                <w:pStyle w:val="8"/>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Dwyer, G. (n.d.). </w:t>
              </w:r>
              <w:r>
                <w:rPr>
                  <w:rFonts w:hint="default" w:ascii="Times New Roman" w:hAnsi="Times New Roman" w:cs="Times New Roman"/>
                  <w:i/>
                  <w:iCs/>
                  <w:sz w:val="24"/>
                  <w:szCs w:val="24"/>
                </w:rPr>
                <w:t>Flask by Example.</w:t>
              </w:r>
              <w:r>
                <w:rPr>
                  <w:rFonts w:hint="default" w:ascii="Times New Roman" w:hAnsi="Times New Roman" w:cs="Times New Roman"/>
                  <w:sz w:val="24"/>
                  <w:szCs w:val="24"/>
                </w:rPr>
                <w:t xml:space="preserve"> </w:t>
              </w:r>
            </w:p>
            <w:p>
              <w:pPr>
                <w:pStyle w:val="8"/>
                <w:ind w:left="720" w:hanging="720"/>
                <w:rPr>
                  <w:rFonts w:hint="default" w:ascii="Times New Roman" w:hAnsi="Times New Roman" w:cs="Times New Roman"/>
                  <w:sz w:val="24"/>
                  <w:szCs w:val="24"/>
                </w:rPr>
              </w:pPr>
              <w:r>
                <w:rPr>
                  <w:rFonts w:hint="default" w:ascii="Times New Roman" w:hAnsi="Times New Roman" w:cs="Times New Roman"/>
                  <w:sz w:val="24"/>
                  <w:szCs w:val="24"/>
                  <w:lang w:val="es-US"/>
                </w:rPr>
                <w:t xml:space="preserve">G.A. de Almeida, G. d. (2013). </w:t>
              </w:r>
              <w:r>
                <w:rPr>
                  <w:rFonts w:hint="default" w:ascii="Times New Roman" w:hAnsi="Times New Roman" w:cs="Times New Roman"/>
                  <w:sz w:val="24"/>
                  <w:szCs w:val="24"/>
                </w:rPr>
                <w:t xml:space="preserve">Sentiment Analysis: A Review. </w:t>
              </w:r>
              <w:r>
                <w:rPr>
                  <w:rFonts w:hint="default" w:ascii="Times New Roman" w:hAnsi="Times New Roman" w:cs="Times New Roman"/>
                  <w:i/>
                  <w:iCs/>
                  <w:sz w:val="24"/>
                  <w:szCs w:val="24"/>
                </w:rPr>
                <w:t xml:space="preserve">Journal of Information Science and Engineering </w:t>
              </w:r>
              <w:r>
                <w:rPr>
                  <w:rFonts w:hint="default" w:ascii="Times New Roman" w:hAnsi="Times New Roman" w:cs="Times New Roman"/>
                  <w:sz w:val="24"/>
                  <w:szCs w:val="24"/>
                </w:rPr>
                <w:t>.</w:t>
              </w:r>
            </w:p>
            <w:p>
              <w:pPr>
                <w:pStyle w:val="8"/>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Grinberg, M. (n.d.). </w:t>
              </w:r>
              <w:r>
                <w:rPr>
                  <w:rFonts w:hint="default" w:ascii="Times New Roman" w:hAnsi="Times New Roman" w:cs="Times New Roman"/>
                  <w:i/>
                  <w:iCs/>
                  <w:sz w:val="24"/>
                  <w:szCs w:val="24"/>
                </w:rPr>
                <w:t>Flask Web Development with Python".</w:t>
              </w:r>
              <w:r>
                <w:rPr>
                  <w:rFonts w:hint="default" w:ascii="Times New Roman" w:hAnsi="Times New Roman" w:cs="Times New Roman"/>
                  <w:sz w:val="24"/>
                  <w:szCs w:val="24"/>
                </w:rPr>
                <w:t xml:space="preserve"> </w:t>
              </w:r>
            </w:p>
            <w:p>
              <w:pPr>
                <w:pStyle w:val="8"/>
                <w:ind w:left="720" w:hanging="720"/>
                <w:rPr>
                  <w:rFonts w:hint="default" w:ascii="Times New Roman" w:hAnsi="Times New Roman" w:cs="Times New Roman"/>
                  <w:sz w:val="24"/>
                  <w:szCs w:val="24"/>
                  <w:lang w:val="es-US"/>
                </w:rPr>
              </w:pPr>
              <w:r>
                <w:rPr>
                  <w:rFonts w:hint="default" w:ascii="Times New Roman" w:hAnsi="Times New Roman" w:cs="Times New Roman"/>
                  <w:sz w:val="24"/>
                  <w:szCs w:val="24"/>
                  <w:lang w:val="es-US"/>
                </w:rPr>
                <w:t>Hernández, A. A. (n.d.). Detección de polaridad por tópicos para textos cortos en español.</w:t>
              </w:r>
            </w:p>
            <w:p>
              <w:pPr>
                <w:pStyle w:val="8"/>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J. Ben Schafer, J. L. (2007). Topic Modeling: An Introduction. </w:t>
              </w:r>
              <w:r>
                <w:rPr>
                  <w:rFonts w:hint="default" w:ascii="Times New Roman" w:hAnsi="Times New Roman" w:cs="Times New Roman"/>
                  <w:i/>
                  <w:iCs/>
                  <w:sz w:val="24"/>
                  <w:szCs w:val="24"/>
                </w:rPr>
                <w:t>Journal of the American Society for Information Science and Technology</w:t>
              </w:r>
              <w:r>
                <w:rPr>
                  <w:rFonts w:hint="default" w:ascii="Times New Roman" w:hAnsi="Times New Roman" w:cs="Times New Roman"/>
                  <w:sz w:val="24"/>
                  <w:szCs w:val="24"/>
                </w:rPr>
                <w:t>.</w:t>
              </w:r>
            </w:p>
            <w:p>
              <w:pPr>
                <w:pStyle w:val="8"/>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Lamere, P. (2014). Topic Modeling: A Basic Introduction. </w:t>
              </w:r>
              <w:r>
                <w:rPr>
                  <w:rFonts w:hint="default" w:ascii="Times New Roman" w:hAnsi="Times New Roman" w:cs="Times New Roman"/>
                  <w:i/>
                  <w:iCs/>
                  <w:sz w:val="24"/>
                  <w:szCs w:val="24"/>
                </w:rPr>
                <w:t xml:space="preserve">revista Library Technology Reports </w:t>
              </w:r>
              <w:r>
                <w:rPr>
                  <w:rFonts w:hint="default" w:ascii="Times New Roman" w:hAnsi="Times New Roman" w:cs="Times New Roman"/>
                  <w:sz w:val="24"/>
                  <w:szCs w:val="24"/>
                </w:rPr>
                <w:t>.</w:t>
              </w:r>
            </w:p>
            <w:p>
              <w:pPr>
                <w:pStyle w:val="8"/>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Lee, B. (n.d.). </w:t>
              </w:r>
              <w:r>
                <w:rPr>
                  <w:rFonts w:hint="default" w:ascii="Times New Roman" w:hAnsi="Times New Roman" w:cs="Times New Roman"/>
                  <w:i/>
                  <w:iCs/>
                  <w:sz w:val="24"/>
                  <w:szCs w:val="24"/>
                </w:rPr>
                <w:t>Sentiment Analysis: Mining Opinions, Sentiment, and Emotions.</w:t>
              </w:r>
              <w:r>
                <w:rPr>
                  <w:rFonts w:hint="default" w:ascii="Times New Roman" w:hAnsi="Times New Roman" w:cs="Times New Roman"/>
                  <w:sz w:val="24"/>
                  <w:szCs w:val="24"/>
                </w:rPr>
                <w:t xml:space="preserve"> </w:t>
              </w:r>
            </w:p>
            <w:p>
              <w:pPr>
                <w:pStyle w:val="8"/>
                <w:ind w:left="720" w:hanging="720"/>
                <w:rPr>
                  <w:rFonts w:hint="default" w:ascii="Times New Roman" w:hAnsi="Times New Roman" w:cs="Times New Roman"/>
                  <w:sz w:val="24"/>
                  <w:szCs w:val="24"/>
                </w:rPr>
              </w:pPr>
              <w:r>
                <w:rPr>
                  <w:rFonts w:hint="default" w:ascii="Times New Roman" w:hAnsi="Times New Roman" w:cs="Times New Roman"/>
                  <w:sz w:val="24"/>
                  <w:szCs w:val="24"/>
                </w:rPr>
                <w:t>mr.Thavasi, d. (n.d.). Enhanced Sentiment Analysis and Polarity Classification Using .</w:t>
              </w:r>
            </w:p>
            <w:p>
              <w:pPr>
                <w:rPr>
                  <w:rFonts w:hint="default" w:ascii="Times New Roman" w:hAnsi="Times New Roman" w:cs="Times New Roman"/>
                </w:rPr>
              </w:pPr>
              <w:r>
                <w:rPr>
                  <w:rFonts w:hint="default" w:ascii="Times New Roman" w:hAnsi="Times New Roman" w:cs="Times New Roman"/>
                  <w:b/>
                  <w:bCs/>
                  <w:sz w:val="24"/>
                  <w:szCs w:val="24"/>
                </w:rPr>
                <w:fldChar w:fldCharType="end"/>
              </w:r>
            </w:p>
          </w:sdtContent>
        </w:sdt>
      </w:sdtContent>
    </w:sdt>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p>
      <w:pPr>
        <w:pStyle w:val="6"/>
        <w:spacing w:line="360" w:lineRule="auto"/>
        <w:ind w:left="0"/>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NewRomanPS-ItalicMT">
    <w:altName w:val="Benzo"/>
    <w:panose1 w:val="00000000000000000000"/>
    <w:charset w:val="00"/>
    <w:family w:val="auto"/>
    <w:pitch w:val="default"/>
    <w:sig w:usb0="00000000" w:usb1="00000000" w:usb2="00000000" w:usb3="00000000" w:csb0="00000000" w:csb1="00000000"/>
  </w:font>
  <w:font w:name="Benzo">
    <w:panose1 w:val="020005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D380F5"/>
    <w:multiLevelType w:val="singleLevel"/>
    <w:tmpl w:val="B1D380F5"/>
    <w:lvl w:ilvl="0" w:tentative="0">
      <w:start w:val="1"/>
      <w:numFmt w:val="bullet"/>
      <w:lvlText w:val=""/>
      <w:lvlJc w:val="left"/>
      <w:pPr>
        <w:tabs>
          <w:tab w:val="left" w:pos="420"/>
        </w:tabs>
        <w:ind w:left="418" w:hanging="418"/>
      </w:pPr>
      <w:rPr>
        <w:rFonts w:hint="default" w:ascii="Wingdings" w:hAnsi="Wingdings"/>
        <w:sz w:val="13"/>
      </w:rPr>
    </w:lvl>
  </w:abstractNum>
  <w:abstractNum w:abstractNumId="1">
    <w:nsid w:val="F0F754AF"/>
    <w:multiLevelType w:val="singleLevel"/>
    <w:tmpl w:val="F0F754AF"/>
    <w:lvl w:ilvl="0" w:tentative="0">
      <w:start w:val="1"/>
      <w:numFmt w:val="bullet"/>
      <w:lvlText w:val=""/>
      <w:lvlJc w:val="left"/>
      <w:pPr>
        <w:tabs>
          <w:tab w:val="left" w:pos="420"/>
        </w:tabs>
        <w:ind w:left="418" w:hanging="418"/>
      </w:pPr>
      <w:rPr>
        <w:rFonts w:hint="default" w:ascii="Wingdings" w:hAnsi="Wingdings"/>
        <w:sz w:val="13"/>
      </w:rPr>
    </w:lvl>
  </w:abstractNum>
  <w:abstractNum w:abstractNumId="2">
    <w:nsid w:val="61345F18"/>
    <w:multiLevelType w:val="multilevel"/>
    <w:tmpl w:val="61345F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hyphenationZone w:val="42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5D4193"/>
    <w:rsid w:val="00C8359F"/>
    <w:rsid w:val="00E51EC3"/>
    <w:rsid w:val="019D1CF0"/>
    <w:rsid w:val="01F6174D"/>
    <w:rsid w:val="020A552E"/>
    <w:rsid w:val="03002D57"/>
    <w:rsid w:val="049F3379"/>
    <w:rsid w:val="054D3629"/>
    <w:rsid w:val="06E576FF"/>
    <w:rsid w:val="073F1D48"/>
    <w:rsid w:val="082278EF"/>
    <w:rsid w:val="08E961AF"/>
    <w:rsid w:val="0BDD2217"/>
    <w:rsid w:val="0DA56818"/>
    <w:rsid w:val="0E532F57"/>
    <w:rsid w:val="0EC3241C"/>
    <w:rsid w:val="10165826"/>
    <w:rsid w:val="10F12DB0"/>
    <w:rsid w:val="1121780F"/>
    <w:rsid w:val="122C4717"/>
    <w:rsid w:val="13137AAD"/>
    <w:rsid w:val="17307EA8"/>
    <w:rsid w:val="17B54239"/>
    <w:rsid w:val="19881130"/>
    <w:rsid w:val="1AA4005E"/>
    <w:rsid w:val="1ED70C7E"/>
    <w:rsid w:val="1FDB47B4"/>
    <w:rsid w:val="20815E9D"/>
    <w:rsid w:val="20F3214B"/>
    <w:rsid w:val="2148585E"/>
    <w:rsid w:val="22535AF3"/>
    <w:rsid w:val="25043153"/>
    <w:rsid w:val="251A7516"/>
    <w:rsid w:val="25D57CB4"/>
    <w:rsid w:val="273D7323"/>
    <w:rsid w:val="2762064D"/>
    <w:rsid w:val="29CC4E80"/>
    <w:rsid w:val="2BD42824"/>
    <w:rsid w:val="2C84422F"/>
    <w:rsid w:val="2CA73A92"/>
    <w:rsid w:val="324032D5"/>
    <w:rsid w:val="369860BB"/>
    <w:rsid w:val="371E792C"/>
    <w:rsid w:val="380446C3"/>
    <w:rsid w:val="389E5BFF"/>
    <w:rsid w:val="38F90665"/>
    <w:rsid w:val="392B370E"/>
    <w:rsid w:val="396208C2"/>
    <w:rsid w:val="39E419E1"/>
    <w:rsid w:val="3A6863FC"/>
    <w:rsid w:val="3B5869C7"/>
    <w:rsid w:val="3CDF1CD3"/>
    <w:rsid w:val="3DA34145"/>
    <w:rsid w:val="43D60DB0"/>
    <w:rsid w:val="43DA07F5"/>
    <w:rsid w:val="445D4193"/>
    <w:rsid w:val="4A4906D6"/>
    <w:rsid w:val="4A673681"/>
    <w:rsid w:val="4A712852"/>
    <w:rsid w:val="4AE449D4"/>
    <w:rsid w:val="4AEC1DD8"/>
    <w:rsid w:val="4C514064"/>
    <w:rsid w:val="4D453738"/>
    <w:rsid w:val="4D985AF4"/>
    <w:rsid w:val="4F846DC5"/>
    <w:rsid w:val="509F41B3"/>
    <w:rsid w:val="55893FA1"/>
    <w:rsid w:val="558D1F88"/>
    <w:rsid w:val="59750444"/>
    <w:rsid w:val="5A3604E9"/>
    <w:rsid w:val="5C48313F"/>
    <w:rsid w:val="628C7F9B"/>
    <w:rsid w:val="649C259E"/>
    <w:rsid w:val="64CC7126"/>
    <w:rsid w:val="654D7A05"/>
    <w:rsid w:val="65BE05D0"/>
    <w:rsid w:val="67002199"/>
    <w:rsid w:val="671046A5"/>
    <w:rsid w:val="6AEF6FE6"/>
    <w:rsid w:val="6D4D7414"/>
    <w:rsid w:val="6DA27429"/>
    <w:rsid w:val="6EFB2D88"/>
    <w:rsid w:val="72C5146F"/>
    <w:rsid w:val="73CD6579"/>
    <w:rsid w:val="74092195"/>
    <w:rsid w:val="74255575"/>
    <w:rsid w:val="752823AF"/>
    <w:rsid w:val="76724757"/>
    <w:rsid w:val="76BF2FA6"/>
    <w:rsid w:val="78837FE7"/>
    <w:rsid w:val="79CB68E6"/>
    <w:rsid w:val="79D833A4"/>
    <w:rsid w:val="79EB37FE"/>
    <w:rsid w:val="7ACD1BDE"/>
    <w:rsid w:val="7AEC112B"/>
    <w:rsid w:val="7D7662C1"/>
    <w:rsid w:val="7EA77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7"/>
    <w:qFormat/>
    <w:uiPriority w:val="9"/>
    <w:pPr>
      <w:keepNext/>
      <w:keepLines/>
      <w:spacing w:before="240" w:line="259" w:lineRule="auto"/>
      <w:outlineLvl w:val="0"/>
    </w:pPr>
    <w:rPr>
      <w:rFonts w:asciiTheme="majorHAnsi" w:hAnsiTheme="majorHAnsi" w:eastAsiaTheme="majorEastAsia" w:cstheme="majorBidi"/>
      <w:color w:val="2E75B6" w:themeColor="accent1" w:themeShade="BF"/>
      <w:sz w:val="32"/>
      <w:szCs w:val="32"/>
      <w:lang w:eastAsia="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table of figures"/>
    <w:basedOn w:val="1"/>
    <w:next w:val="1"/>
    <w:uiPriority w:val="0"/>
    <w:pPr>
      <w:ind w:left="200" w:leftChars="200" w:hanging="200" w:hangingChars="200"/>
    </w:pPr>
  </w:style>
  <w:style w:type="paragraph" w:styleId="6">
    <w:name w:val="List Paragraph"/>
    <w:basedOn w:val="1"/>
    <w:qFormat/>
    <w:uiPriority w:val="34"/>
    <w:pPr>
      <w:ind w:left="720"/>
      <w:contextualSpacing/>
    </w:pPr>
  </w:style>
  <w:style w:type="character" w:customStyle="1" w:styleId="7">
    <w:name w:val="Heading 1 Char"/>
    <w:basedOn w:val="3"/>
    <w:link w:val="2"/>
    <w:qFormat/>
    <w:uiPriority w:val="9"/>
    <w:rPr>
      <w:rFonts w:asciiTheme="majorHAnsi" w:hAnsiTheme="majorHAnsi" w:eastAsiaTheme="majorEastAsia" w:cstheme="majorBidi"/>
      <w:color w:val="2E75B6" w:themeColor="accent1" w:themeShade="BF"/>
      <w:sz w:val="32"/>
      <w:szCs w:val="32"/>
      <w:lang w:val="en-US" w:eastAsia="en-US"/>
    </w:rPr>
  </w:style>
  <w:style w:type="paragraph" w:customStyle="1" w:styleId="8">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BoP08</b:Tag>
    <b:SourceType>JournalArticle</b:SourceType>
    <b:Guid>{11F51DA2-9D5C-4BA4-A779-BE3102E8FBAC}</b:Guid>
    <b:Title>A Survey of Opinion Mining and Sentiment Analysis </b:Title>
    <b:Year>2008</b:Year>
    <b:Author>
      <b:Author>
        <b:NameList>
          <b:Person>
            <b:Last>Bo Pang</b:Last>
            <b:First>Lilian</b:First>
            <b:Middle>Lee</b:Middle>
          </b:Person>
        </b:NameList>
      </b:Author>
    </b:Author>
    <b:JournalName>Journal of Fundations and Trends in Information Retrieval </b:JournalName>
    <b:RefOrder>1</b:RefOrder>
  </b:Source>
  <b:Source>
    <b:Tag>Dee</b:Tag>
    <b:SourceType>ConferenceProceedings</b:SourceType>
    <b:Guid>{6A7D8CAB-84FA-4EFD-83FA-8E941D2573B4}</b:Guid>
    <b:Author>
      <b:Author>
        <b:NameList>
          <b:Person>
            <b:Last>Deepak Singh Tomar</b:Last>
            <b:First>Pankaj</b:First>
            <b:Middle>Sharma</b:Middle>
          </b:Person>
        </b:NameList>
      </b:Author>
    </b:Author>
    <b:Title>A Text Polarity Analysis Using Sentiwordnet </b:Title>
    <b:RefOrder>2</b:RefOrder>
  </b:Source>
  <b:Source>
    <b:Tag>Gar</b:Tag>
    <b:SourceType>Book</b:SourceType>
    <b:Guid>{E0386357-3AF4-4D76-96C7-47696A3ACA6A}</b:Guid>
    <b:Author>
      <b:Author>
        <b:NameList>
          <b:Person>
            <b:Last>Dwyer</b:Last>
            <b:First>Gareth</b:First>
          </b:Person>
        </b:NameList>
      </b:Author>
    </b:Author>
    <b:Title>Flask by Example</b:Title>
    <b:RefOrder>3</b:RefOrder>
  </b:Source>
  <b:Source>
    <b:Tag>GAd13</b:Tag>
    <b:SourceType>JournalArticle</b:SourceType>
    <b:Guid>{E4145BED-57F2-4A20-A41A-49603A88BB40}</b:Guid>
    <b:Author>
      <b:Author>
        <b:NameList>
          <b:Person>
            <b:Last>G.A. de Almeida</b:Last>
            <b:First>G.G.</b:First>
            <b:Middle>de Souza, J.A. de Oliveira y J.G.A. de Souto</b:Middle>
          </b:Person>
        </b:NameList>
      </b:Author>
    </b:Author>
    <b:Title>Sentiment Analysis: A Review</b:Title>
    <b:JournalName> Journal of Information Science and Engineering </b:JournalName>
    <b:Year>2013</b:Year>
    <b:RefOrder>4</b:RefOrder>
  </b:Source>
  <b:Source>
    <b:Tag>Mig</b:Tag>
    <b:SourceType>Book</b:SourceType>
    <b:Guid>{02C2B913-0073-4AE1-9D7D-82F1FEAEFABC}</b:Guid>
    <b:Title>Flask Web Development with Python"</b:Title>
    <b:Author>
      <b:Author>
        <b:NameList>
          <b:Person>
            <b:Last>Grinberg</b:Last>
            <b:First>Miguel</b:First>
          </b:Person>
        </b:NameList>
      </b:Author>
    </b:Author>
    <b:RefOrder>5</b:RefOrder>
  </b:Source>
  <b:Source>
    <b:Tag>Ale</b:Tag>
    <b:SourceType>ConferenceProceedings</b:SourceType>
    <b:Guid>{1E09ED35-CE08-4B8A-ADB4-6BA1AAF42644}</b:Guid>
    <b:Title>Detección de polaridad por tópicos para textos cortos en español</b:Title>
    <b:Author>
      <b:Author>
        <b:NameList>
          <b:Person>
            <b:Last>Hernández</b:Last>
            <b:First>Alejandro</b:First>
            <b:Middle>Ariel Ramón</b:Middle>
          </b:Person>
        </b:NameList>
      </b:Author>
    </b:Author>
    <b:RefOrder>6</b:RefOrder>
  </b:Source>
  <b:Source>
    <b:Tag>JBe07</b:Tag>
    <b:SourceType>JournalArticle</b:SourceType>
    <b:Guid>{25D18E84-EB12-40FA-A788-914EF4A555D3}</b:Guid>
    <b:Author>
      <b:Author>
        <b:NameList>
          <b:Person>
            <b:Last>J. Ben Schafer</b:Last>
            <b:First>J.D.</b:First>
            <b:Middle>Lafferty y J.G. Shaw,</b:Middle>
          </b:Person>
        </b:NameList>
      </b:Author>
    </b:Author>
    <b:Title>Topic Modeling: An Introduction</b:Title>
    <b:JournalName> Journal of the American Society for Information Science and Technology</b:JournalName>
    <b:Year>2007</b:Year>
    <b:RefOrder>7</b:RefOrder>
  </b:Source>
  <b:Source>
    <b:Tag>Pau14</b:Tag>
    <b:SourceType>JournalArticle</b:SourceType>
    <b:Guid>{807711F5-AD96-411C-8227-D441773F9C48}</b:Guid>
    <b:Author>
      <b:Author>
        <b:NameList>
          <b:Person>
            <b:Last>Lamere</b:Last>
            <b:First>Paul</b:First>
          </b:Person>
        </b:NameList>
      </b:Author>
    </b:Author>
    <b:Title>Topic Modeling: A Basic Introduction</b:Title>
    <b:JournalName>revista Library Technology Reports </b:JournalName>
    <b:Year>2014</b:Year>
    <b:RefOrder>8</b:RefOrder>
  </b:Source>
  <b:Source>
    <b:Tag>Biu</b:Tag>
    <b:SourceType>Book</b:SourceType>
    <b:Guid>{13E1A43B-C94F-46A6-B9BE-D69333E1F6F3}</b:Guid>
    <b:Author>
      <b:Author>
        <b:NameList>
          <b:Person>
            <b:Last>Lee</b:Last>
            <b:First>Biung</b:First>
          </b:Person>
        </b:NameList>
      </b:Author>
    </b:Author>
    <b:Title>Sentiment Analysis: Mining Opinions, Sentiment, and Emotions</b:Title>
    <b:RefOrder>9</b:RefOrder>
  </b:Source>
  <b:Source>
    <b:Tag>mrT</b:Tag>
    <b:SourceType>JournalArticle</b:SourceType>
    <b:Guid>{E99D429E-F0AD-42A4-B661-F6F30C9A688C}</b:Guid>
    <b:Title>Enhanced Sentiment Analysis and Polarity Classification Using </b:Title>
    <b:Author>
      <b:Author>
        <b:NameList>
          <b:Person>
            <b:Last>mr.Thavasi</b:Last>
            <b:First>dr.P.Golda,p.Devisri</b:First>
          </b:Person>
        </b:NameList>
      </b:Author>
    </b:Author>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2F9923-8F49-498D-8D3F-F840768520B0}">
  <ds:schemaRefs/>
</ds:datastoreItem>
</file>

<file path=docProps/app.xml><?xml version="1.0" encoding="utf-8"?>
<Properties xmlns="http://schemas.openxmlformats.org/officeDocument/2006/extended-properties" xmlns:vt="http://schemas.openxmlformats.org/officeDocument/2006/docPropsVTypes">
  <Template>Normal</Template>
  <Pages>25</Pages>
  <Words>5717</Words>
  <Characters>31444</Characters>
  <Lines>262</Lines>
  <Paragraphs>74</Paragraphs>
  <TotalTime>90</TotalTime>
  <ScaleCrop>false</ScaleCrop>
  <LinksUpToDate>false</LinksUpToDate>
  <CharactersWithSpaces>37087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2022-06-30T00:47:00Z</dcterms:created>
  <dc:creator>Ester</dc:creator>
  <cp:lastModifiedBy>Ester</cp:lastModifiedBy>
  <dcterms:modified xsi:type="dcterms:W3CDTF">2023-01-06T04:13:10Z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E9A6A17DEC5B4C2D8CC0A970F3DF5A6D</vt:lpwstr>
  </property>
</Properties>
</file>