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21AEB9E0" w14:textId="300064A9" w:rsidR="004E6AF2" w:rsidRDefault="004E6AF2" w:rsidP="004E6AF2">
      <w:r w:rsidRPr="00242056">
        <w:rPr>
          <w:u w:val="single"/>
        </w:rPr>
        <w:t>Opis prac objętych raportem:</w:t>
      </w:r>
      <w:r>
        <w:t xml:space="preserve"> </w:t>
      </w:r>
      <w:r w:rsidR="00EF6D85" w:rsidRPr="00EF6D85">
        <w:t>Budowa środowiska analitycznego.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3C37FAE9" w14:textId="77777777" w:rsidR="00EF6D85" w:rsidRDefault="00EF6D85" w:rsidP="00EF6D85">
      <w:pPr>
        <w:jc w:val="both"/>
      </w:pPr>
      <w:r>
        <w:t>Na potrzeby projektu przeanalizowano biblioteki do rozpoznawania i analizy obrazu pod kątem przydatności do analizy „kłaczków” będących cechą charakterystyczną poprawności procesu oczyszczania ścieków. Analizie poddano następujące biblioteki:</w:t>
      </w:r>
    </w:p>
    <w:p w14:paraId="4AA197AF" w14:textId="77777777" w:rsidR="00EF6D85" w:rsidRDefault="00EF6D85" w:rsidP="00EF6D85">
      <w:pPr>
        <w:jc w:val="both"/>
      </w:pPr>
    </w:p>
    <w:p w14:paraId="3444E2A7" w14:textId="77777777" w:rsidR="00EF6D85" w:rsidRDefault="00EF6D85" w:rsidP="00EF6D85">
      <w:pPr>
        <w:pStyle w:val="ListParagraph"/>
        <w:numPr>
          <w:ilvl w:val="0"/>
          <w:numId w:val="1"/>
        </w:numPr>
        <w:spacing w:after="0" w:line="240" w:lineRule="auto"/>
      </w:pPr>
      <w:r>
        <w:t>PyTorch (fastai),</w:t>
      </w:r>
    </w:p>
    <w:p w14:paraId="51B7DE7C" w14:textId="77777777" w:rsidR="00EF6D85" w:rsidRDefault="00EF6D85" w:rsidP="00EF6D85">
      <w:pPr>
        <w:pStyle w:val="ListParagraph"/>
        <w:numPr>
          <w:ilvl w:val="0"/>
          <w:numId w:val="1"/>
        </w:numPr>
        <w:spacing w:after="0" w:line="240" w:lineRule="auto"/>
      </w:pPr>
      <w:r>
        <w:t>Tensorflow (Keras),</w:t>
      </w:r>
    </w:p>
    <w:p w14:paraId="15DF0F45" w14:textId="77777777" w:rsidR="00EF6D85" w:rsidRDefault="00EF6D85" w:rsidP="00EF6D85">
      <w:pPr>
        <w:pStyle w:val="ListParagraph"/>
        <w:numPr>
          <w:ilvl w:val="0"/>
          <w:numId w:val="1"/>
        </w:numPr>
        <w:spacing w:after="0" w:line="240" w:lineRule="auto"/>
      </w:pPr>
      <w:r>
        <w:t>Sonnet,</w:t>
      </w:r>
    </w:p>
    <w:p w14:paraId="295983D6" w14:textId="77777777" w:rsidR="00EF6D85" w:rsidRDefault="00EF6D85" w:rsidP="00EF6D85">
      <w:pPr>
        <w:pStyle w:val="ListParagraph"/>
        <w:numPr>
          <w:ilvl w:val="0"/>
          <w:numId w:val="1"/>
        </w:numPr>
        <w:spacing w:after="0" w:line="240" w:lineRule="auto"/>
      </w:pPr>
      <w:r>
        <w:t>MxNet,</w:t>
      </w:r>
    </w:p>
    <w:p w14:paraId="6A23844D" w14:textId="77777777" w:rsidR="00EF6D85" w:rsidRDefault="00EF6D85" w:rsidP="00EF6D85">
      <w:pPr>
        <w:pStyle w:val="ListParagraph"/>
        <w:numPr>
          <w:ilvl w:val="0"/>
          <w:numId w:val="1"/>
        </w:numPr>
        <w:spacing w:after="0" w:line="240" w:lineRule="auto"/>
      </w:pPr>
      <w:r>
        <w:t>CNTK.</w:t>
      </w:r>
    </w:p>
    <w:p w14:paraId="6F977CD3" w14:textId="77777777" w:rsidR="00EF6D85" w:rsidRDefault="00EF6D85" w:rsidP="00EF6D85">
      <w:pPr>
        <w:jc w:val="both"/>
      </w:pPr>
    </w:p>
    <w:p w14:paraId="219C9859" w14:textId="77777777" w:rsidR="00EF6D85" w:rsidRDefault="00EF6D85" w:rsidP="00EF6D85">
      <w:pPr>
        <w:jc w:val="both"/>
      </w:pPr>
      <w:r>
        <w:t>Do dalszych prac wybrano bibliotekę Tensorflow (Keras). Zbudowano model sieci, w którym ostatnia warstwa sieci posiadała wstępnie dwa wyjścia. W ten sposób uzyskano klasyfikację binarną 0/1. Wykorzystano zbiór uczący 24 tysiące obrazów przedstawiających 2 rodzaje obrazów. Po pozytywnych wynikach testów powtórnie zmieniono model i przetrenowano jego ostatnią warstwę dla 8 klas celem uzyskania szerszej skali dla potrzeb oceny kłaczków. W projekcie jest planowana 5 stopniowa skala oceniania jakości kłaczków. Większość prac było prowadzonych w środowisku Python.</w:t>
      </w:r>
    </w:p>
    <w:p w14:paraId="3E6F36D4" w14:textId="77777777" w:rsidR="00EF6D85" w:rsidRDefault="00EF6D85" w:rsidP="00EF6D85">
      <w:pPr>
        <w:jc w:val="both"/>
      </w:pPr>
      <w:r>
        <w:t xml:space="preserve">W kolejnym kroku wykorzystano możliwość „transfer learningu” i wykorzystano modele MobileNet oraz ResNet, które zostały wytrenowane i udostępnione na licencjach możliwych do wykorzystania w projekcie na znacznie większych zbiorach uczących niż jesteśmy w stanie zrobić to w projekcie.  Dodatkowo w każdym przypadku dodano ostanie warstwy sieci tak, by odpowiadały klasyfikacji w zależności od ilości różnych klas. Zaimplementowana została również możliwość wyboru, ile warstw wytrenowanego modelu ma możliwość być dotrenowana/modyfikowana podczas uczenia na docelowych danych. </w:t>
      </w:r>
    </w:p>
    <w:p w14:paraId="05AA1C5A" w14:textId="360A0C72" w:rsidR="00EF6D85" w:rsidRDefault="00EF6D85" w:rsidP="00EF6D85">
      <w:pPr>
        <w:jc w:val="both"/>
      </w:pPr>
      <w:r>
        <w:t>S</w:t>
      </w:r>
      <w:r>
        <w:t>tworzono dwie aplikacje. Jedna umożliwia przeanalizowanie obrazu z oczyszczalni i zakwalifikowanie go do jednej z klas. Co ma odpowiadać przyszłej ocenie eksperta. Drugi służy do wytrenowania/douczenia modelu na całym secie zdjęć pozyskanych z oczyszczalni. Aplikacje mają na celu uproszczenie procesu uczenia sieci oraz weryfikację wyników jej działania. Obydwie aplikacje zostały stworzone w języku Python.</w:t>
      </w:r>
    </w:p>
    <w:p w14:paraId="152423FF" w14:textId="77777777" w:rsidR="0031673C" w:rsidRDefault="0031673C"/>
    <w:sectPr w:rsidR="003167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7CF369FC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EF6D85">
      <w:fldChar w:fldCharType="begin"/>
    </w:r>
    <w:r w:rsidR="00EF6D85">
      <w:instrText xml:space="preserve"> SECTIONPAGES   \* MERGEFORMAT </w:instrText>
    </w:r>
    <w:r w:rsidR="00EF6D85">
      <w:fldChar w:fldCharType="separate"/>
    </w:r>
    <w:r w:rsidR="00EF6D85">
      <w:rPr>
        <w:noProof/>
      </w:rPr>
      <w:t>1</w:t>
    </w:r>
    <w:r w:rsidR="00EF6D85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6F5"/>
    <w:multiLevelType w:val="hybridMultilevel"/>
    <w:tmpl w:val="3DB2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9775C"/>
    <w:rsid w:val="00856F2B"/>
    <w:rsid w:val="008C2A78"/>
    <w:rsid w:val="00CE136C"/>
    <w:rsid w:val="00E26834"/>
    <w:rsid w:val="00E644EB"/>
    <w:rsid w:val="00E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D8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0F06FC01-7B88-4F7A-99FF-327843A0ECAC}"/>
</file>

<file path=customXml/itemProps2.xml><?xml version="1.0" encoding="utf-8"?>
<ds:datastoreItem xmlns:ds="http://schemas.openxmlformats.org/officeDocument/2006/customXml" ds:itemID="{3A446BF6-BE7E-4AC1-A8B6-E9BDC8189F36}"/>
</file>

<file path=customXml/itemProps3.xml><?xml version="1.0" encoding="utf-8"?>
<ds:datastoreItem xmlns:ds="http://schemas.openxmlformats.org/officeDocument/2006/customXml" ds:itemID="{8C4895ED-133B-432C-A9E4-71E8449977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8</cp:revision>
  <dcterms:created xsi:type="dcterms:W3CDTF">2021-02-27T12:21:00Z</dcterms:created>
  <dcterms:modified xsi:type="dcterms:W3CDTF">2021-03-15T13:05:00Z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