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234FE63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1A4C4FCA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CE136C">
        <w:t>4</w:t>
      </w:r>
    </w:p>
    <w:p w14:paraId="21AEB9E0" w14:textId="09C35CD9" w:rsidR="004E6AF2" w:rsidRDefault="004E6AF2" w:rsidP="004E6AF2">
      <w:r w:rsidRPr="00242056">
        <w:rPr>
          <w:u w:val="single"/>
        </w:rPr>
        <w:t>Opis prac objętych raportem:</w:t>
      </w:r>
      <w:r>
        <w:t xml:space="preserve"> </w:t>
      </w:r>
      <w:r w:rsidR="00026286" w:rsidRPr="00026286">
        <w:rPr>
          <w:rFonts w:ascii="Calibri" w:eastAsia="Times New Roman" w:hAnsi="Calibri" w:cs="Calibri"/>
          <w:color w:val="000000"/>
          <w:lang w:eastAsia="pl-PL"/>
        </w:rPr>
        <w:t>Projekt i implementacja metod do rozpoznawania danych wejściowych (zdjęć) i dyskretyzacja wyników — projekt i implementacja miar/zmiennych, które te metody powinny zwracać</w:t>
      </w:r>
      <w:r w:rsidR="00026286">
        <w:rPr>
          <w:rFonts w:ascii="Calibri" w:eastAsia="Times New Roman" w:hAnsi="Calibri" w:cs="Calibri"/>
          <w:color w:val="000000"/>
          <w:lang w:eastAsia="pl-PL"/>
        </w:rPr>
        <w:t>.</w:t>
      </w:r>
    </w:p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3DA12F89" w14:textId="77777777" w:rsidR="0065348E" w:rsidRDefault="0065348E" w:rsidP="0065348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Projekt i implementacja metod do rozpoznawania danych wejściowych (zdjęć) i dyskretyzacja wyników</w:t>
      </w:r>
    </w:p>
    <w:p w14:paraId="6BA97F19" w14:textId="77777777" w:rsidR="0065348E" w:rsidRDefault="0065348E" w:rsidP="0065348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Weryfikacja różnych </w:t>
      </w:r>
      <w:proofErr w:type="spellStart"/>
      <w:r>
        <w:rPr>
          <w:rFonts w:eastAsia="Times New Roman"/>
        </w:rPr>
        <w:t>architektur</w:t>
      </w:r>
      <w:proofErr w:type="spellEnd"/>
      <w:r>
        <w:rPr>
          <w:rFonts w:eastAsia="Times New Roman"/>
        </w:rPr>
        <w:t xml:space="preserve"> oraz modeli sieci </w:t>
      </w:r>
      <w:proofErr w:type="spellStart"/>
      <w:r>
        <w:rPr>
          <w:rFonts w:eastAsia="Times New Roman"/>
        </w:rPr>
        <w:t>konwolucyjnych</w:t>
      </w:r>
      <w:proofErr w:type="spellEnd"/>
      <w:r>
        <w:rPr>
          <w:rFonts w:eastAsia="Times New Roman"/>
        </w:rPr>
        <w:t xml:space="preserve"> (CNN)</w:t>
      </w:r>
    </w:p>
    <w:p w14:paraId="607DC43D" w14:textId="77777777" w:rsidR="0065348E" w:rsidRDefault="0065348E" w:rsidP="0065348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Implementacja wybranego modelu sieci </w:t>
      </w:r>
      <w:proofErr w:type="spellStart"/>
      <w:r>
        <w:rPr>
          <w:rFonts w:eastAsia="Times New Roman"/>
        </w:rPr>
        <w:t>konwolucyjnej</w:t>
      </w:r>
      <w:proofErr w:type="spellEnd"/>
      <w:r>
        <w:rPr>
          <w:rFonts w:eastAsia="Times New Roman"/>
        </w:rPr>
        <w:t xml:space="preserve"> służącemu przetwarzaniu obrazów</w:t>
      </w:r>
    </w:p>
    <w:p w14:paraId="53DE3033" w14:textId="77777777" w:rsidR="0065348E" w:rsidRDefault="0065348E" w:rsidP="0065348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Implementacja skryptu ML służącego do uczenia modelu na podstawie wybranej architektury sieci CNN</w:t>
      </w:r>
    </w:p>
    <w:p w14:paraId="0DEBFEC7" w14:textId="77777777" w:rsidR="0065348E" w:rsidRDefault="0065348E" w:rsidP="0065348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Implementacja skryptu, w którym można wczytać wyuczony model z pliku i uruchomić go na danych testowych, których sieć jeszcze nie widziała. W ten sposób będzie pełen proces deweloperski i można sprawdzać modele na danych wyłączonych z procesu uczenia.</w:t>
      </w:r>
    </w:p>
    <w:p w14:paraId="3199E180" w14:textId="77777777" w:rsidR="0065348E" w:rsidRDefault="0065348E" w:rsidP="0065348E">
      <w:pPr>
        <w:pStyle w:val="ListParagraph"/>
        <w:ind w:left="1440"/>
      </w:pPr>
    </w:p>
    <w:p w14:paraId="776CB0BB" w14:textId="77777777" w:rsidR="0065348E" w:rsidRDefault="0065348E" w:rsidP="0065348E">
      <w:pPr>
        <w:pStyle w:val="ListParagraph"/>
        <w:numPr>
          <w:ilvl w:val="2"/>
          <w:numId w:val="1"/>
        </w:numPr>
      </w:pPr>
      <w:r>
        <w:t xml:space="preserve">Aktualny (obecny) wynik </w:t>
      </w:r>
      <w:proofErr w:type="spellStart"/>
      <w:r>
        <w:t>accuracy</w:t>
      </w:r>
      <w:proofErr w:type="spellEnd"/>
      <w:r>
        <w:t xml:space="preserve"> modelu bazowego: (wykorzystując dane / zdjęcia otrzymane podczas ostatnich sesji pomiarowych na przełomie grudnia 2020 i 1 kwartału 2021)</w:t>
      </w:r>
    </w:p>
    <w:p w14:paraId="1FC4EFD8" w14:textId="77777777" w:rsidR="0065348E" w:rsidRDefault="0065348E" w:rsidP="0065348E">
      <w:pPr>
        <w:ind w:left="1272" w:firstLine="708"/>
      </w:pPr>
      <w:r>
        <w:t>- na zbiorze testowym: 80%</w:t>
      </w:r>
    </w:p>
    <w:p w14:paraId="6131F953" w14:textId="77777777" w:rsidR="0065348E" w:rsidRDefault="0065348E" w:rsidP="0065348E">
      <w:pPr>
        <w:ind w:left="1272" w:firstLine="708"/>
      </w:pPr>
      <w:r>
        <w:t>- walidacyjnym: 84%</w:t>
      </w:r>
    </w:p>
    <w:p w14:paraId="5536C669" w14:textId="77777777" w:rsidR="0065348E" w:rsidRDefault="0065348E" w:rsidP="0065348E">
      <w:pPr>
        <w:ind w:left="1272" w:firstLine="708"/>
      </w:pPr>
      <w:r>
        <w:t>- testowym: 77%</w:t>
      </w:r>
    </w:p>
    <w:p w14:paraId="31667B25" w14:textId="77777777" w:rsidR="0065348E" w:rsidRDefault="0065348E" w:rsidP="0065348E">
      <w:pPr>
        <w:pStyle w:val="ListParagraph"/>
        <w:numPr>
          <w:ilvl w:val="2"/>
          <w:numId w:val="1"/>
        </w:numPr>
      </w:pPr>
      <w:r>
        <w:t xml:space="preserve">Biorąc pod uwagę fakt, że zbiór danych mógłby być nieco lepszy oraz bez </w:t>
      </w:r>
      <w:proofErr w:type="spellStart"/>
      <w:r>
        <w:t>tuningu</w:t>
      </w:r>
      <w:proofErr w:type="spellEnd"/>
      <w:r>
        <w:t xml:space="preserve"> augmentacji i architektury, to jest to wynik całkiem obiecujący na przyszłość.</w:t>
      </w:r>
    </w:p>
    <w:p w14:paraId="438EFB7B" w14:textId="77777777" w:rsidR="0065348E" w:rsidRDefault="0065348E" w:rsidP="0065348E">
      <w:pPr>
        <w:pStyle w:val="ListParagraph"/>
        <w:numPr>
          <w:ilvl w:val="2"/>
          <w:numId w:val="1"/>
        </w:numPr>
      </w:pPr>
      <w:r>
        <w:t xml:space="preserve">W przypadku otrzymania lepszych danych oraz dalszego </w:t>
      </w:r>
      <w:proofErr w:type="spellStart"/>
      <w:r>
        <w:t>tuningu</w:t>
      </w:r>
      <w:proofErr w:type="spellEnd"/>
      <w:r>
        <w:t xml:space="preserve"> </w:t>
      </w:r>
      <w:proofErr w:type="spellStart"/>
      <w:r>
        <w:t>augementacji</w:t>
      </w:r>
      <w:proofErr w:type="spellEnd"/>
      <w:r>
        <w:t xml:space="preserve"> i </w:t>
      </w:r>
      <w:proofErr w:type="gramStart"/>
      <w:r>
        <w:t>architektury  (</w:t>
      </w:r>
      <w:proofErr w:type="gramEnd"/>
      <w:r>
        <w:t>po otrzymaniu większego zbioru danych) widzimy szanse na ostateczny wynik w granicach 85% - 90% na zbiorze testowym.</w:t>
      </w:r>
    </w:p>
    <w:p w14:paraId="5F526AA2" w14:textId="52FA1DA0" w:rsidR="0065348E" w:rsidRDefault="0065348E">
      <w:r>
        <w:br w:type="page"/>
      </w:r>
    </w:p>
    <w:p w14:paraId="604F5DA3" w14:textId="77777777" w:rsidR="0065348E" w:rsidRDefault="0065348E" w:rsidP="0065348E"/>
    <w:p w14:paraId="77D1B798" w14:textId="77777777" w:rsidR="0065348E" w:rsidRDefault="0065348E" w:rsidP="0065348E">
      <w:pPr>
        <w:ind w:left="708"/>
      </w:pPr>
      <w:r>
        <w:t xml:space="preserve">Przykład wizualizacji procesów uczenia w platformie </w:t>
      </w:r>
      <w:proofErr w:type="spellStart"/>
      <w:r>
        <w:t>Jupyter</w:t>
      </w:r>
      <w:proofErr w:type="spellEnd"/>
      <w:r>
        <w:t xml:space="preserve"> Project (implementacja w </w:t>
      </w:r>
      <w:proofErr w:type="spellStart"/>
      <w:r>
        <w:t>Python</w:t>
      </w:r>
      <w:proofErr w:type="spellEnd"/>
      <w:r>
        <w:t>)</w:t>
      </w:r>
    </w:p>
    <w:p w14:paraId="437D2DE4" w14:textId="77777777" w:rsidR="0065348E" w:rsidRDefault="0065348E" w:rsidP="0065348E"/>
    <w:p w14:paraId="34565E6B" w14:textId="77777777" w:rsidR="0065348E" w:rsidRDefault="0065348E" w:rsidP="0065348E"/>
    <w:p w14:paraId="7070F97F" w14:textId="77777777" w:rsidR="0065348E" w:rsidRDefault="0065348E" w:rsidP="0065348E"/>
    <w:p w14:paraId="39207A0B" w14:textId="79AE19E7" w:rsidR="0065348E" w:rsidRDefault="0065348E" w:rsidP="0065348E">
      <w:pPr>
        <w:ind w:firstLine="708"/>
      </w:pPr>
      <w:r>
        <w:rPr>
          <w:noProof/>
        </w:rPr>
        <w:drawing>
          <wp:inline distT="0" distB="0" distL="0" distR="0" wp14:anchorId="612E05CB" wp14:editId="344FEFC5">
            <wp:extent cx="41243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23FF" w14:textId="77777777" w:rsidR="0031673C" w:rsidRDefault="0031673C"/>
    <w:sectPr w:rsidR="0031673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1300F07B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501846">
        <w:rPr>
          <w:noProof/>
        </w:rPr>
        <w:t>2</w:t>
      </w:r>
    </w:fldSimple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3130"/>
    <w:multiLevelType w:val="hybridMultilevel"/>
    <w:tmpl w:val="4FF4B0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026286"/>
    <w:rsid w:val="0031673C"/>
    <w:rsid w:val="004E6AF2"/>
    <w:rsid w:val="00501846"/>
    <w:rsid w:val="0065348E"/>
    <w:rsid w:val="0079775C"/>
    <w:rsid w:val="00856F2B"/>
    <w:rsid w:val="008C2A78"/>
    <w:rsid w:val="00CE136C"/>
    <w:rsid w:val="00E26834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348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19ED.CB46FE50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33349605-65E6-4443-961C-A32349E678BF}"/>
</file>

<file path=customXml/itemProps2.xml><?xml version="1.0" encoding="utf-8"?>
<ds:datastoreItem xmlns:ds="http://schemas.openxmlformats.org/officeDocument/2006/customXml" ds:itemID="{BA5AF11E-45FB-41C4-A72F-87860E2B78ED}"/>
</file>

<file path=customXml/itemProps3.xml><?xml version="1.0" encoding="utf-8"?>
<ds:datastoreItem xmlns:ds="http://schemas.openxmlformats.org/officeDocument/2006/customXml" ds:itemID="{C4B29E3D-F716-4737-B2A7-55BE98DD1C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10</cp:revision>
  <dcterms:created xsi:type="dcterms:W3CDTF">2021-02-27T12:21:00Z</dcterms:created>
  <dcterms:modified xsi:type="dcterms:W3CDTF">2021-03-16T09:14:00Z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