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rPr>
          <w:rFonts w:ascii="Roboto" w:cs="Roboto" w:eastAsia="Roboto" w:hAnsi="Roboto"/>
          <w:b w:val="1"/>
          <w:sz w:val="24"/>
          <w:szCs w:val="24"/>
          <w:highlight w:val="white"/>
        </w:rPr>
      </w:pPr>
      <w:bookmarkStart w:colFirst="0" w:colLast="0" w:name="_lybsacsbvtur" w:id="0"/>
      <w:bookmarkEnd w:id="0"/>
      <w:r w:rsidDel="00000000" w:rsidR="00000000" w:rsidRPr="00000000">
        <w:rPr>
          <w:rFonts w:ascii="Roboto" w:cs="Roboto" w:eastAsia="Roboto" w:hAnsi="Roboto"/>
          <w:b w:val="1"/>
          <w:sz w:val="24"/>
          <w:szCs w:val="24"/>
          <w:highlight w:val="white"/>
          <w:rtl w:val="0"/>
        </w:rPr>
        <w:t xml:space="preserve">REPLICACIÓN DE BASES DE DATOS</w:t>
      </w:r>
    </w:p>
    <w:p w:rsidR="00000000" w:rsidDel="00000000" w:rsidP="00000000" w:rsidRDefault="00000000" w:rsidRPr="00000000" w14:paraId="00000002">
      <w:pPr>
        <w:rPr/>
      </w:pPr>
      <w:r w:rsidDel="00000000" w:rsidR="00000000" w:rsidRPr="00000000">
        <w:rPr>
          <w:rtl w:val="0"/>
        </w:rPr>
        <w:t xml:space="preserve">1.- Concepto de replicación, tipos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Criterios de selección de una tecnología de replicación:</w:t>
      </w:r>
    </w:p>
    <w:p w:rsidR="00000000" w:rsidDel="00000000" w:rsidP="00000000" w:rsidRDefault="00000000" w:rsidRPr="00000000" w14:paraId="00000005">
      <w:pPr>
        <w:numPr>
          <w:ilvl w:val="0"/>
          <w:numId w:val="15"/>
        </w:numPr>
        <w:ind w:left="720" w:hanging="360"/>
        <w:rPr>
          <w:u w:val="none"/>
        </w:rPr>
      </w:pPr>
      <w:r w:rsidDel="00000000" w:rsidR="00000000" w:rsidRPr="00000000">
        <w:rPr>
          <w:rtl w:val="0"/>
        </w:rPr>
        <w:t xml:space="preserve">Coherencia de los datos</w:t>
      </w:r>
    </w:p>
    <w:p w:rsidR="00000000" w:rsidDel="00000000" w:rsidP="00000000" w:rsidRDefault="00000000" w:rsidRPr="00000000" w14:paraId="00000006">
      <w:pPr>
        <w:numPr>
          <w:ilvl w:val="0"/>
          <w:numId w:val="15"/>
        </w:numPr>
        <w:ind w:left="720" w:hanging="360"/>
        <w:rPr>
          <w:u w:val="none"/>
        </w:rPr>
      </w:pPr>
      <w:r w:rsidDel="00000000" w:rsidR="00000000" w:rsidRPr="00000000">
        <w:rPr>
          <w:rtl w:val="0"/>
        </w:rPr>
        <w:t xml:space="preserve">Autonomía de los sitios</w:t>
      </w:r>
    </w:p>
    <w:p w:rsidR="00000000" w:rsidDel="00000000" w:rsidP="00000000" w:rsidRDefault="00000000" w:rsidRPr="00000000" w14:paraId="00000007">
      <w:pPr>
        <w:numPr>
          <w:ilvl w:val="0"/>
          <w:numId w:val="15"/>
        </w:numPr>
        <w:ind w:left="720" w:hanging="360"/>
        <w:rPr>
          <w:u w:val="none"/>
        </w:rPr>
      </w:pPr>
      <w:r w:rsidDel="00000000" w:rsidR="00000000" w:rsidRPr="00000000">
        <w:rPr>
          <w:rtl w:val="0"/>
        </w:rPr>
        <w:t xml:space="preserve">Particionamiento de datos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Modelos de replicación: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Componentes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Replicación de instantáneas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Replicación transaccional</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Replicación de mezcla o fusión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Modelos físicos de replicación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Planificación de la replicación:</w:t>
      </w:r>
    </w:p>
    <w:p w:rsidR="00000000" w:rsidDel="00000000" w:rsidP="00000000" w:rsidRDefault="00000000" w:rsidRPr="00000000" w14:paraId="00000011">
      <w:pPr>
        <w:numPr>
          <w:ilvl w:val="0"/>
          <w:numId w:val="11"/>
        </w:numPr>
        <w:ind w:left="720" w:hanging="360"/>
        <w:rPr>
          <w:u w:val="none"/>
        </w:rPr>
      </w:pPr>
      <w:r w:rsidDel="00000000" w:rsidR="00000000" w:rsidRPr="00000000">
        <w:rPr>
          <w:rtl w:val="0"/>
        </w:rPr>
        <w:t xml:space="preserve">Opciones</w:t>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Replicación de instantáneas</w:t>
      </w:r>
    </w:p>
    <w:p w:rsidR="00000000" w:rsidDel="00000000" w:rsidP="00000000" w:rsidRDefault="00000000" w:rsidRPr="00000000" w14:paraId="00000013">
      <w:pPr>
        <w:numPr>
          <w:ilvl w:val="0"/>
          <w:numId w:val="11"/>
        </w:numPr>
        <w:ind w:left="720" w:hanging="360"/>
        <w:rPr>
          <w:u w:val="none"/>
        </w:rPr>
      </w:pPr>
      <w:r w:rsidDel="00000000" w:rsidR="00000000" w:rsidRPr="00000000">
        <w:rPr>
          <w:rtl w:val="0"/>
        </w:rPr>
        <w:t xml:space="preserve">Replicación transaccional</w:t>
      </w:r>
    </w:p>
    <w:p w:rsidR="00000000" w:rsidDel="00000000" w:rsidP="00000000" w:rsidRDefault="00000000" w:rsidRPr="00000000" w14:paraId="00000014">
      <w:pPr>
        <w:numPr>
          <w:ilvl w:val="0"/>
          <w:numId w:val="11"/>
        </w:numPr>
        <w:ind w:left="720" w:hanging="360"/>
        <w:rPr>
          <w:u w:val="none"/>
        </w:rPr>
      </w:pPr>
      <w:r w:rsidDel="00000000" w:rsidR="00000000" w:rsidRPr="00000000">
        <w:rPr>
          <w:rtl w:val="0"/>
        </w:rPr>
        <w:t xml:space="preserve">Replicación de mezcla o fusión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 Puesta en marcha de los distintos tipos de replicaciones:</w:t>
      </w:r>
    </w:p>
    <w:p w:rsidR="00000000" w:rsidDel="00000000" w:rsidP="00000000" w:rsidRDefault="00000000" w:rsidRPr="00000000" w14:paraId="00000017">
      <w:pPr>
        <w:numPr>
          <w:ilvl w:val="0"/>
          <w:numId w:val="13"/>
        </w:numPr>
        <w:ind w:left="720" w:hanging="360"/>
        <w:rPr>
          <w:u w:val="none"/>
        </w:rPr>
      </w:pPr>
      <w:r w:rsidDel="00000000" w:rsidR="00000000" w:rsidRPr="00000000">
        <w:rPr>
          <w:rtl w:val="0"/>
        </w:rPr>
        <w:t xml:space="preserve">El distribuidor</w:t>
      </w:r>
    </w:p>
    <w:p w:rsidR="00000000" w:rsidDel="00000000" w:rsidP="00000000" w:rsidRDefault="00000000" w:rsidRPr="00000000" w14:paraId="00000018">
      <w:pPr>
        <w:numPr>
          <w:ilvl w:val="0"/>
          <w:numId w:val="13"/>
        </w:numPr>
        <w:ind w:left="720" w:hanging="360"/>
        <w:rPr>
          <w:u w:val="none"/>
        </w:rPr>
      </w:pPr>
      <w:r w:rsidDel="00000000" w:rsidR="00000000" w:rsidRPr="00000000">
        <w:rPr>
          <w:rtl w:val="0"/>
        </w:rPr>
        <w:t xml:space="preserve">El editor</w:t>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Las publicaciones</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Las suscripciones</w:t>
      </w:r>
    </w:p>
    <w:p w:rsidR="00000000" w:rsidDel="00000000" w:rsidP="00000000" w:rsidRDefault="00000000" w:rsidRPr="00000000" w14:paraId="0000001B">
      <w:pPr>
        <w:pStyle w:val="Heading1"/>
        <w:spacing w:line="360" w:lineRule="auto"/>
        <w:ind w:left="0" w:firstLine="0"/>
        <w:rPr>
          <w:shd w:fill="b6d7a8" w:val="clear"/>
        </w:rPr>
      </w:pPr>
      <w:bookmarkStart w:colFirst="0" w:colLast="0" w:name="_rom0gx2my1jm" w:id="1"/>
      <w:bookmarkEnd w:id="1"/>
      <w:r w:rsidDel="00000000" w:rsidR="00000000" w:rsidRPr="00000000">
        <w:rPr>
          <w:shd w:fill="b6d7a8" w:val="clear"/>
          <w:rtl w:val="0"/>
        </w:rPr>
        <w:t xml:space="preserve">Concepto</w:t>
      </w:r>
    </w:p>
    <w:p w:rsidR="00000000" w:rsidDel="00000000" w:rsidP="00000000" w:rsidRDefault="00000000" w:rsidRPr="00000000" w14:paraId="0000001C">
      <w:pPr>
        <w:spacing w:line="360" w:lineRule="auto"/>
        <w:jc w:val="both"/>
        <w:rPr>
          <w:color w:val="3c3c3b"/>
          <w:sz w:val="23"/>
          <w:szCs w:val="23"/>
          <w:shd w:fill="b6d7a8" w:val="clear"/>
        </w:rPr>
      </w:pPr>
      <w:r w:rsidDel="00000000" w:rsidR="00000000" w:rsidRPr="00000000">
        <w:rPr>
          <w:color w:val="3c3c3b"/>
          <w:sz w:val="23"/>
          <w:szCs w:val="23"/>
          <w:shd w:fill="b6d7a8" w:val="clear"/>
          <w:rtl w:val="0"/>
        </w:rPr>
        <w:t xml:space="preserve">Una </w:t>
      </w:r>
      <w:r w:rsidDel="00000000" w:rsidR="00000000" w:rsidRPr="00000000">
        <w:rPr>
          <w:b w:val="1"/>
          <w:color w:val="3c3c3b"/>
          <w:sz w:val="23"/>
          <w:szCs w:val="23"/>
          <w:shd w:fill="b6d7a8" w:val="clear"/>
          <w:rtl w:val="0"/>
        </w:rPr>
        <w:t xml:space="preserve">replicación de base de datos</w:t>
      </w:r>
      <w:r w:rsidDel="00000000" w:rsidR="00000000" w:rsidRPr="00000000">
        <w:rPr>
          <w:color w:val="3c3c3b"/>
          <w:sz w:val="23"/>
          <w:szCs w:val="23"/>
          <w:shd w:fill="b6d7a8" w:val="clear"/>
          <w:rtl w:val="0"/>
        </w:rPr>
        <w:t xml:space="preserve"> es una técnica mediante la cual copiamos de forma exacta en otra ubicación una instancia de la base de datos. Se utiliza en entornos distribuidos de Sistemas de Gestión de Bases de Datos donde una sola base de datos tiene que ser utilizada y actualizada en varios lugares de forma simultánea.</w:t>
      </w:r>
    </w:p>
    <w:p w:rsidR="00000000" w:rsidDel="00000000" w:rsidP="00000000" w:rsidRDefault="00000000" w:rsidRPr="00000000" w14:paraId="0000001D">
      <w:pPr>
        <w:spacing w:line="360" w:lineRule="auto"/>
        <w:jc w:val="both"/>
        <w:rPr>
          <w:color w:val="3c3c3b"/>
          <w:sz w:val="23"/>
          <w:szCs w:val="23"/>
          <w:shd w:fill="b6d7a8" w:val="clear"/>
        </w:rPr>
      </w:pPr>
      <w:r w:rsidDel="00000000" w:rsidR="00000000" w:rsidRPr="00000000">
        <w:rPr>
          <w:color w:val="3c3c3b"/>
          <w:sz w:val="23"/>
          <w:szCs w:val="23"/>
          <w:shd w:fill="b6d7a8" w:val="clear"/>
          <w:rtl w:val="0"/>
        </w:rPr>
        <w:t xml:space="preserve">Permite que el contenido de uno o más servidores (llamados maestros) se refleje en uno o más servidores (llamados esclavos).</w:t>
      </w:r>
    </w:p>
    <w:p w:rsidR="00000000" w:rsidDel="00000000" w:rsidP="00000000" w:rsidRDefault="00000000" w:rsidRPr="00000000" w14:paraId="0000001E">
      <w:pPr>
        <w:spacing w:line="360" w:lineRule="auto"/>
        <w:jc w:val="both"/>
        <w:rPr>
          <w:color w:val="3c3c3b"/>
          <w:sz w:val="23"/>
          <w:szCs w:val="23"/>
          <w:shd w:fill="b6d7a8" w:val="clear"/>
        </w:rPr>
      </w:pPr>
      <w:r w:rsidDel="00000000" w:rsidR="00000000" w:rsidRPr="00000000">
        <w:rPr>
          <w:color w:val="3c3c3b"/>
          <w:sz w:val="23"/>
          <w:szCs w:val="23"/>
          <w:shd w:fill="b6d7a8" w:val="clear"/>
          <w:rtl w:val="0"/>
        </w:rPr>
        <w:t xml:space="preserve">Los términos maestro y esclavo se han utilizado históricamente en la replicación, pero ahora se prefieren los términos primario y réplica . </w:t>
      </w:r>
    </w:p>
    <w:p w:rsidR="00000000" w:rsidDel="00000000" w:rsidP="00000000" w:rsidRDefault="00000000" w:rsidRPr="00000000" w14:paraId="0000001F">
      <w:pPr>
        <w:spacing w:line="360" w:lineRule="auto"/>
        <w:jc w:val="both"/>
        <w:rPr>
          <w:color w:val="3c3c3b"/>
          <w:sz w:val="23"/>
          <w:szCs w:val="23"/>
          <w:highlight w:val="white"/>
        </w:rPr>
      </w:pPr>
      <w:r w:rsidDel="00000000" w:rsidR="00000000" w:rsidRPr="00000000">
        <w:rPr>
          <w:rtl w:val="0"/>
        </w:rPr>
      </w:r>
    </w:p>
    <w:p w:rsidR="00000000" w:rsidDel="00000000" w:rsidP="00000000" w:rsidRDefault="00000000" w:rsidRPr="00000000" w14:paraId="00000020">
      <w:pPr>
        <w:pStyle w:val="Heading1"/>
        <w:spacing w:line="360" w:lineRule="auto"/>
        <w:rPr>
          <w:shd w:fill="b6d7a8" w:val="clear"/>
        </w:rPr>
      </w:pPr>
      <w:bookmarkStart w:colFirst="0" w:colLast="0" w:name="_d4sh6cbhywxy" w:id="2"/>
      <w:bookmarkEnd w:id="2"/>
      <w:r w:rsidDel="00000000" w:rsidR="00000000" w:rsidRPr="00000000">
        <w:rPr>
          <w:shd w:fill="b6d7a8" w:val="clear"/>
          <w:rtl w:val="0"/>
        </w:rPr>
        <w:t xml:space="preserve">Tipos</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color w:val="3c3c3b"/>
          <w:sz w:val="23"/>
          <w:szCs w:val="23"/>
          <w:shd w:fill="b6d7a8" w:val="clear"/>
        </w:rPr>
      </w:pPr>
      <w:r w:rsidDel="00000000" w:rsidR="00000000" w:rsidRPr="00000000">
        <w:rPr>
          <w:color w:val="3c3c3b"/>
          <w:sz w:val="23"/>
          <w:szCs w:val="23"/>
          <w:shd w:fill="b6d7a8" w:val="clear"/>
          <w:rtl w:val="0"/>
        </w:rPr>
        <w:t xml:space="preserve">Podemos hablar al menos de 3 tipos de </w:t>
      </w:r>
      <w:r w:rsidDel="00000000" w:rsidR="00000000" w:rsidRPr="00000000">
        <w:rPr>
          <w:b w:val="1"/>
          <w:color w:val="3c3c3b"/>
          <w:sz w:val="23"/>
          <w:szCs w:val="23"/>
          <w:shd w:fill="b6d7a8" w:val="clear"/>
          <w:rtl w:val="0"/>
        </w:rPr>
        <w:t xml:space="preserve">replicación de base de datos</w:t>
      </w:r>
      <w:r w:rsidDel="00000000" w:rsidR="00000000" w:rsidRPr="00000000">
        <w:rPr>
          <w:color w:val="3c3c3b"/>
          <w:sz w:val="23"/>
          <w:szCs w:val="23"/>
          <w:shd w:fill="b6d7a8" w:val="clear"/>
          <w:rtl w:val="0"/>
        </w:rPr>
        <w:t xml:space="preserve">:</w:t>
      </w:r>
    </w:p>
    <w:p w:rsidR="00000000" w:rsidDel="00000000" w:rsidP="00000000" w:rsidRDefault="00000000" w:rsidRPr="00000000" w14:paraId="00000022">
      <w:pPr>
        <w:numPr>
          <w:ilvl w:val="0"/>
          <w:numId w:val="12"/>
        </w:numPr>
        <w:pBdr>
          <w:top w:color="auto" w:space="0" w:sz="0" w:val="none"/>
          <w:bottom w:color="auto" w:space="0" w:sz="0" w:val="none"/>
          <w:right w:color="auto" w:space="0" w:sz="0" w:val="none"/>
          <w:between w:color="auto" w:space="0" w:sz="0" w:val="none"/>
        </w:pBdr>
        <w:shd w:fill="ffffff" w:val="clear"/>
        <w:spacing w:line="360" w:lineRule="auto"/>
        <w:ind w:left="720" w:hanging="360"/>
        <w:jc w:val="both"/>
        <w:rPr>
          <w:shd w:fill="b6d7a8" w:val="clear"/>
        </w:rPr>
      </w:pPr>
      <w:r w:rsidDel="00000000" w:rsidR="00000000" w:rsidRPr="00000000">
        <w:rPr>
          <w:b w:val="1"/>
          <w:color w:val="3c3c3b"/>
          <w:sz w:val="23"/>
          <w:szCs w:val="23"/>
          <w:shd w:fill="b6d7a8" w:val="clear"/>
          <w:rtl w:val="0"/>
        </w:rPr>
        <w:t xml:space="preserve">Replicación Instantánea</w:t>
      </w:r>
      <w:r w:rsidDel="00000000" w:rsidR="00000000" w:rsidRPr="00000000">
        <w:rPr>
          <w:color w:val="3c3c3b"/>
          <w:sz w:val="23"/>
          <w:szCs w:val="23"/>
          <w:shd w:fill="b6d7a8" w:val="clear"/>
          <w:rtl w:val="0"/>
        </w:rPr>
        <w:t xml:space="preserve">: los datos de un servidor son simplemente copiados a otro servidor o a otra base de datos dentro del mismo servidor. Al copiarse todo no necesitas un control de cambios. Se suele utilizar cuando los datos cambian con  muy poca frecuencia.</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hd w:fill="ffffff" w:val="clear"/>
        <w:spacing w:line="360" w:lineRule="auto"/>
        <w:ind w:left="720" w:hanging="360"/>
        <w:jc w:val="both"/>
        <w:rPr>
          <w:shd w:fill="b6d7a8" w:val="clear"/>
        </w:rPr>
      </w:pPr>
      <w:r w:rsidDel="00000000" w:rsidR="00000000" w:rsidRPr="00000000">
        <w:rPr>
          <w:b w:val="1"/>
          <w:color w:val="3c3c3b"/>
          <w:sz w:val="23"/>
          <w:szCs w:val="23"/>
          <w:shd w:fill="b6d7a8" w:val="clear"/>
          <w:rtl w:val="0"/>
        </w:rPr>
        <w:t xml:space="preserve">Replicación Transaccional</w:t>
      </w:r>
      <w:r w:rsidDel="00000000" w:rsidR="00000000" w:rsidRPr="00000000">
        <w:rPr>
          <w:color w:val="3c3c3b"/>
          <w:sz w:val="23"/>
          <w:szCs w:val="23"/>
          <w:shd w:fill="b6d7a8" w:val="clear"/>
          <w:rtl w:val="0"/>
        </w:rPr>
        <w:t xml:space="preserve">: primero se envía una copia completa de la base de datos y luego se van enviando de forma periódica (o a veces continua) las actualizaciones de los datos que cambian. Se utiliza cuando necesitas que todos los nodos con todas las instancias de la base de datos tengan los mismos datos a los pocos segundos de realizarse un cambio.</w:t>
      </w:r>
    </w:p>
    <w:p w:rsidR="00000000" w:rsidDel="00000000" w:rsidP="00000000" w:rsidRDefault="00000000" w:rsidRPr="00000000" w14:paraId="00000024">
      <w:pPr>
        <w:numPr>
          <w:ilvl w:val="0"/>
          <w:numId w:val="14"/>
        </w:numPr>
        <w:pBdr>
          <w:top w:color="auto" w:space="0" w:sz="0" w:val="none"/>
          <w:bottom w:color="auto" w:space="0" w:sz="0" w:val="none"/>
          <w:right w:color="auto" w:space="0" w:sz="0" w:val="none"/>
          <w:between w:color="auto" w:space="0" w:sz="0" w:val="none"/>
        </w:pBdr>
        <w:shd w:fill="ffffff" w:val="clear"/>
        <w:spacing w:line="360" w:lineRule="auto"/>
        <w:ind w:left="720" w:hanging="360"/>
        <w:jc w:val="both"/>
        <w:rPr>
          <w:shd w:fill="b6d7a8" w:val="clear"/>
        </w:rPr>
      </w:pPr>
      <w:r w:rsidDel="00000000" w:rsidR="00000000" w:rsidRPr="00000000">
        <w:rPr>
          <w:b w:val="1"/>
          <w:color w:val="3c3c3b"/>
          <w:sz w:val="23"/>
          <w:szCs w:val="23"/>
          <w:shd w:fill="b6d7a8" w:val="clear"/>
          <w:rtl w:val="0"/>
        </w:rPr>
        <w:t xml:space="preserve">Replicación de mezcla</w:t>
      </w:r>
      <w:r w:rsidDel="00000000" w:rsidR="00000000" w:rsidRPr="00000000">
        <w:rPr>
          <w:color w:val="3c3c3b"/>
          <w:sz w:val="23"/>
          <w:szCs w:val="23"/>
          <w:shd w:fill="b6d7a8" w:val="clear"/>
          <w:rtl w:val="0"/>
        </w:rPr>
        <w:t xml:space="preserve">: los datos de dos o más bases de datos se combinan en una sola base de datos. En primer lugar se envía una copia completa de la base de datos. Luego el Sistema de Gestión de Base de Datos va comprobando los cambios que van apareciendo en los distintos nodos y a una hora programada o a petición los datos se sincronizan. Es sobre todo útil cuando cada nodo suele utilizar solo los datos que se actualizan allí pero que por circunstancias necesita tener también los datos de los otros sitios.</w:t>
      </w:r>
    </w:p>
    <w:p w:rsidR="00000000" w:rsidDel="00000000" w:rsidP="00000000" w:rsidRDefault="00000000" w:rsidRPr="00000000" w14:paraId="00000025">
      <w:pPr>
        <w:pStyle w:val="Heading1"/>
        <w:keepNext w:val="0"/>
        <w:keepLines w:val="0"/>
        <w:pBdr>
          <w:top w:color="auto" w:space="0" w:sz="0" w:val="none"/>
          <w:bottom w:color="auto" w:space="0" w:sz="0" w:val="none"/>
          <w:right w:color="auto" w:space="0" w:sz="0" w:val="none"/>
          <w:between w:color="auto" w:space="0" w:sz="0" w:val="none"/>
        </w:pBdr>
        <w:shd w:fill="ffffff" w:val="clear"/>
        <w:spacing w:before="480" w:lineRule="auto"/>
        <w:jc w:val="both"/>
        <w:rPr>
          <w:b w:val="1"/>
          <w:color w:val="3c3c3b"/>
          <w:sz w:val="46"/>
          <w:szCs w:val="46"/>
          <w:highlight w:val="white"/>
        </w:rPr>
      </w:pPr>
      <w:bookmarkStart w:colFirst="0" w:colLast="0" w:name="_d0t2kltgyu6y" w:id="3"/>
      <w:bookmarkEnd w:id="3"/>
      <w:r w:rsidDel="00000000" w:rsidR="00000000" w:rsidRPr="00000000">
        <w:rPr>
          <w:rtl w:val="0"/>
        </w:rPr>
        <w:t xml:space="preserve">Criterios de selección de una tecnología de replicación (Teorema CAP)</w:t>
      </w: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jc w:val="both"/>
        <w:rPr>
          <w:color w:val="3c3c3b"/>
          <w:sz w:val="23"/>
          <w:szCs w:val="23"/>
          <w:highlight w:val="white"/>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ind w:left="0" w:firstLine="0"/>
        <w:jc w:val="both"/>
        <w:rPr>
          <w:color w:val="3c3c3b"/>
          <w:sz w:val="23"/>
          <w:szCs w:val="23"/>
          <w:highlight w:val="white"/>
        </w:rPr>
      </w:pPr>
      <w:r w:rsidDel="00000000" w:rsidR="00000000" w:rsidRPr="00000000">
        <w:rPr>
          <w:color w:val="3c3c3b"/>
          <w:sz w:val="23"/>
          <w:szCs w:val="23"/>
          <w:highlight w:val="white"/>
          <w:rtl w:val="0"/>
        </w:rPr>
        <w:t xml:space="preserve">Enunciado como conjetura por Brewer en el año 2000. Dice que en un sistema sólo se pueden dar en un momento dado 2 de las siguientes 3 propiedades:</w:t>
      </w:r>
    </w:p>
    <w:p w:rsidR="00000000" w:rsidDel="00000000" w:rsidP="00000000" w:rsidRDefault="00000000" w:rsidRPr="00000000" w14:paraId="00000028">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3c3c3b"/>
          <w:sz w:val="23"/>
          <w:szCs w:val="23"/>
          <w:highlight w:val="white"/>
        </w:rPr>
      </w:pPr>
      <w:r w:rsidDel="00000000" w:rsidR="00000000" w:rsidRPr="00000000">
        <w:rPr>
          <w:color w:val="3c3c3b"/>
          <w:sz w:val="23"/>
          <w:szCs w:val="23"/>
          <w:highlight w:val="white"/>
          <w:rtl w:val="0"/>
        </w:rPr>
        <w:t xml:space="preserve">Consistencia (Consistency): Información consistente en todos los nodos al acabar una escritura (Coherencia)</w:t>
      </w:r>
    </w:p>
    <w:p w:rsidR="00000000" w:rsidDel="00000000" w:rsidP="00000000" w:rsidRDefault="00000000" w:rsidRPr="00000000" w14:paraId="00000029">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c3c3b"/>
          <w:sz w:val="23"/>
          <w:szCs w:val="23"/>
          <w:highlight w:val="white"/>
        </w:rPr>
      </w:pPr>
      <w:r w:rsidDel="00000000" w:rsidR="00000000" w:rsidRPr="00000000">
        <w:rPr>
          <w:color w:val="3c3c3b"/>
          <w:sz w:val="23"/>
          <w:szCs w:val="23"/>
          <w:highlight w:val="white"/>
          <w:rtl w:val="0"/>
        </w:rPr>
        <w:t xml:space="preserve">Disponibilidad (Availability): toda la información del sistema está siempre disponible y hay autonomía de los sitios.</w:t>
      </w:r>
    </w:p>
    <w:p w:rsidR="00000000" w:rsidDel="00000000" w:rsidP="00000000" w:rsidRDefault="00000000" w:rsidRPr="00000000" w14:paraId="0000002A">
      <w:pPr>
        <w:numPr>
          <w:ilvl w:val="0"/>
          <w:numId w:val="16"/>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3c3c3b"/>
          <w:sz w:val="23"/>
          <w:szCs w:val="23"/>
          <w:highlight w:val="white"/>
        </w:rPr>
      </w:pPr>
      <w:r w:rsidDel="00000000" w:rsidR="00000000" w:rsidRPr="00000000">
        <w:rPr>
          <w:color w:val="3c3c3b"/>
          <w:sz w:val="23"/>
          <w:szCs w:val="23"/>
          <w:highlight w:val="white"/>
          <w:rtl w:val="0"/>
        </w:rPr>
        <w:t xml:space="preserve">Tolerancia a las Particiones (PartitionTolerance): datos distribuidos entre distintos nodos (particionamiento)</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jc w:val="both"/>
        <w:rPr>
          <w:color w:val="3c3c3b"/>
          <w:sz w:val="23"/>
          <w:szCs w:val="23"/>
          <w:highlight w:val="white"/>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ind w:left="0" w:firstLine="0"/>
        <w:jc w:val="both"/>
        <w:rPr>
          <w:color w:val="3c3c3b"/>
          <w:sz w:val="23"/>
          <w:szCs w:val="23"/>
          <w:highlight w:val="white"/>
        </w:rPr>
      </w:pPr>
      <w:r w:rsidDel="00000000" w:rsidR="00000000" w:rsidRPr="00000000">
        <w:rPr>
          <w:color w:val="3c3c3b"/>
          <w:sz w:val="23"/>
          <w:szCs w:val="23"/>
          <w:highlight w:val="white"/>
          <w:rtl w:val="0"/>
        </w:rPr>
        <w:t xml:space="preserve">Gráficamente:</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ind w:left="0" w:firstLine="0"/>
        <w:jc w:val="both"/>
        <w:rPr>
          <w:color w:val="3c3c3b"/>
          <w:sz w:val="23"/>
          <w:szCs w:val="23"/>
          <w:highlight w:val="white"/>
        </w:rPr>
      </w:pPr>
      <w:r w:rsidDel="00000000" w:rsidR="00000000" w:rsidRPr="00000000">
        <w:rPr>
          <w:color w:val="3c3c3b"/>
          <w:sz w:val="23"/>
          <w:szCs w:val="23"/>
          <w:highlight w:val="white"/>
        </w:rPr>
        <w:drawing>
          <wp:inline distB="114300" distT="114300" distL="114300" distR="114300">
            <wp:extent cx="3748088" cy="349723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48088" cy="349723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ind w:left="0" w:firstLine="0"/>
        <w:jc w:val="both"/>
        <w:rPr>
          <w:color w:val="3c3c3b"/>
          <w:sz w:val="23"/>
          <w:szCs w:val="23"/>
          <w:highlight w:val="white"/>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ind w:left="0" w:firstLine="0"/>
        <w:jc w:val="both"/>
        <w:rPr>
          <w:color w:val="3c3c3b"/>
          <w:sz w:val="23"/>
          <w:szCs w:val="23"/>
          <w:highlight w:val="white"/>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ind w:left="0" w:firstLine="0"/>
        <w:jc w:val="both"/>
        <w:rPr>
          <w:color w:val="3c3c3b"/>
          <w:sz w:val="23"/>
          <w:szCs w:val="23"/>
          <w:highlight w:val="white"/>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ind w:left="0" w:firstLine="0"/>
        <w:jc w:val="both"/>
        <w:rPr>
          <w:color w:val="3c3c3b"/>
          <w:sz w:val="23"/>
          <w:szCs w:val="23"/>
          <w:highlight w:val="white"/>
        </w:rPr>
      </w:pPr>
      <w:r w:rsidDel="00000000" w:rsidR="00000000" w:rsidRPr="00000000">
        <w:rPr>
          <w:color w:val="3c3c3b"/>
          <w:sz w:val="23"/>
          <w:szCs w:val="23"/>
          <w:highlight w:val="white"/>
          <w:rtl w:val="0"/>
        </w:rPr>
        <w:t xml:space="preserve">fuente: </w:t>
      </w:r>
      <w:hyperlink r:id="rId7">
        <w:r w:rsidDel="00000000" w:rsidR="00000000" w:rsidRPr="00000000">
          <w:rPr>
            <w:color w:val="1155cc"/>
            <w:sz w:val="23"/>
            <w:szCs w:val="23"/>
            <w:highlight w:val="white"/>
            <w:u w:val="single"/>
            <w:rtl w:val="0"/>
          </w:rPr>
          <w:t xml:space="preserve">http://gpd.sip.ucm.es/rafa/docencia/nosql/Replicas.html</w:t>
        </w:r>
      </w:hyperlink>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ind w:left="0" w:firstLine="0"/>
        <w:jc w:val="both"/>
        <w:rPr>
          <w:color w:val="3c3c3b"/>
          <w:sz w:val="23"/>
          <w:szCs w:val="23"/>
          <w:highlight w:val="white"/>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ind w:left="0" w:firstLine="0"/>
        <w:jc w:val="both"/>
        <w:rPr>
          <w:color w:val="3c3c3b"/>
          <w:sz w:val="23"/>
          <w:szCs w:val="23"/>
          <w:highlight w:val="white"/>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280" w:lineRule="auto"/>
        <w:jc w:val="both"/>
        <w:rPr>
          <w:color w:val="3c3c3b"/>
          <w:sz w:val="23"/>
          <w:szCs w:val="23"/>
          <w:highlight w:val="white"/>
        </w:rPr>
      </w:pPr>
      <w:r w:rsidDel="00000000" w:rsidR="00000000" w:rsidRPr="00000000">
        <w:rPr>
          <w:color w:val="3c3c3b"/>
          <w:sz w:val="23"/>
          <w:szCs w:val="23"/>
          <w:highlight w:val="white"/>
        </w:rPr>
        <w:drawing>
          <wp:inline distB="114300" distT="114300" distL="114300" distR="114300">
            <wp:extent cx="5314950" cy="4152900"/>
            <wp:effectExtent b="0" l="0" r="0" t="0"/>
            <wp:docPr descr="Replicación" id="4" name="image3.jpg"/>
            <a:graphic>
              <a:graphicData uri="http://schemas.openxmlformats.org/drawingml/2006/picture">
                <pic:pic>
                  <pic:nvPicPr>
                    <pic:cNvPr descr="Replicación" id="0" name="image3.jpg"/>
                    <pic:cNvPicPr preferRelativeResize="0"/>
                  </pic:nvPicPr>
                  <pic:blipFill>
                    <a:blip r:embed="rId8"/>
                    <a:srcRect b="0" l="0" r="0" t="0"/>
                    <a:stretch>
                      <a:fillRect/>
                    </a:stretch>
                  </pic:blipFill>
                  <pic:spPr>
                    <a:xfrm>
                      <a:off x="0" y="0"/>
                      <a:ext cx="53149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280" w:before="40" w:line="335.99999999999994" w:lineRule="auto"/>
        <w:jc w:val="both"/>
        <w:rPr>
          <w:color w:val="6f6f6f"/>
          <w:sz w:val="23"/>
          <w:szCs w:val="23"/>
          <w:highlight w:val="white"/>
        </w:rPr>
      </w:pPr>
      <w:r w:rsidDel="00000000" w:rsidR="00000000" w:rsidRPr="00000000">
        <w:rPr>
          <w:color w:val="6f6f6f"/>
          <w:sz w:val="23"/>
          <w:szCs w:val="23"/>
          <w:highlight w:val="white"/>
          <w:rtl w:val="0"/>
        </w:rPr>
        <w:t xml:space="preserve">Figure 3. Replicación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jc w:val="both"/>
        <w:rPr>
          <w:color w:val="222222"/>
          <w:sz w:val="23"/>
          <w:szCs w:val="23"/>
          <w:highlight w:val="white"/>
        </w:rPr>
      </w:pPr>
      <w:r w:rsidDel="00000000" w:rsidR="00000000" w:rsidRPr="00000000">
        <w:rPr>
          <w:color w:val="222222"/>
          <w:sz w:val="23"/>
          <w:szCs w:val="23"/>
          <w:highlight w:val="white"/>
          <w:rtl w:val="0"/>
        </w:rPr>
        <w:t xml:space="preserve">La replicación de los datos se utiliza para alcanzar:</w:t>
      </w:r>
    </w:p>
    <w:p w:rsidR="00000000" w:rsidDel="00000000" w:rsidP="00000000" w:rsidRDefault="00000000" w:rsidRPr="00000000" w14:paraId="0000003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1300" w:hanging="360"/>
        <w:rPr>
          <w:highlight w:val="white"/>
        </w:rPr>
      </w:pPr>
      <w:r w:rsidDel="00000000" w:rsidR="00000000" w:rsidRPr="00000000">
        <w:rPr>
          <w:b w:val="1"/>
          <w:color w:val="222222"/>
          <w:sz w:val="23"/>
          <w:szCs w:val="23"/>
          <w:highlight w:val="white"/>
          <w:rtl w:val="0"/>
        </w:rPr>
        <w:t xml:space="preserve">escalabilidad</w:t>
      </w:r>
      <w:r w:rsidDel="00000000" w:rsidR="00000000" w:rsidRPr="00000000">
        <w:rPr>
          <w:color w:val="222222"/>
          <w:sz w:val="23"/>
          <w:szCs w:val="23"/>
          <w:highlight w:val="white"/>
          <w:rtl w:val="0"/>
        </w:rPr>
        <w:t xml:space="preserve">, incrementando el rendimiento al poder distribuir las consultas en diferentes nodos, y mejorar la rendundancia al permitir que cada nodo tenga una copia de los datos.</w:t>
      </w:r>
    </w:p>
    <w:p w:rsidR="00000000" w:rsidDel="00000000" w:rsidP="00000000" w:rsidRDefault="00000000" w:rsidRPr="00000000" w14:paraId="0000003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1300" w:hanging="360"/>
        <w:rPr>
          <w:highlight w:val="white"/>
        </w:rPr>
      </w:pPr>
      <w:r w:rsidDel="00000000" w:rsidR="00000000" w:rsidRPr="00000000">
        <w:rPr>
          <w:b w:val="1"/>
          <w:color w:val="222222"/>
          <w:sz w:val="23"/>
          <w:szCs w:val="23"/>
          <w:highlight w:val="white"/>
          <w:rtl w:val="0"/>
        </w:rPr>
        <w:t xml:space="preserve">disponibilidad</w:t>
      </w:r>
      <w:r w:rsidDel="00000000" w:rsidR="00000000" w:rsidRPr="00000000">
        <w:rPr>
          <w:color w:val="222222"/>
          <w:sz w:val="23"/>
          <w:szCs w:val="23"/>
          <w:highlight w:val="white"/>
          <w:rtl w:val="0"/>
        </w:rPr>
        <w:t xml:space="preserve">, ofreciendo tolerancia a fallos de hardware o corrupción de la base de datos. Al replicar los datos vamos a poder tener una copia de la base de datos, dar soporte a un servidor de datos agregados, o tener nodos a modo de copias de seguridad que pueden tomar el control en caso de fallo.</w:t>
      </w:r>
    </w:p>
    <w:p w:rsidR="00000000" w:rsidDel="00000000" w:rsidP="00000000" w:rsidRDefault="00000000" w:rsidRPr="00000000" w14:paraId="00000039">
      <w:pPr>
        <w:numPr>
          <w:ilvl w:val="0"/>
          <w:numId w:val="7"/>
        </w:numPr>
        <w:pBdr>
          <w:top w:color="auto" w:space="0" w:sz="0" w:val="none"/>
          <w:bottom w:color="auto" w:space="0" w:sz="0" w:val="none"/>
          <w:right w:color="auto" w:space="0" w:sz="0" w:val="none"/>
          <w:between w:color="auto" w:space="0" w:sz="0" w:val="none"/>
        </w:pBdr>
        <w:shd w:fill="ffffff" w:val="clear"/>
        <w:spacing w:after="560" w:line="335.99999999999994" w:lineRule="auto"/>
        <w:ind w:left="1300" w:hanging="360"/>
        <w:rPr>
          <w:highlight w:val="white"/>
        </w:rPr>
      </w:pPr>
      <w:r w:rsidDel="00000000" w:rsidR="00000000" w:rsidRPr="00000000">
        <w:rPr>
          <w:b w:val="1"/>
          <w:color w:val="222222"/>
          <w:sz w:val="23"/>
          <w:szCs w:val="23"/>
          <w:highlight w:val="white"/>
          <w:rtl w:val="0"/>
        </w:rPr>
        <w:t xml:space="preserve">aislamiento</w:t>
      </w:r>
      <w:r w:rsidDel="00000000" w:rsidR="00000000" w:rsidRPr="00000000">
        <w:rPr>
          <w:color w:val="222222"/>
          <w:sz w:val="23"/>
          <w:szCs w:val="23"/>
          <w:highlight w:val="white"/>
          <w:rtl w:val="0"/>
        </w:rPr>
        <w:t xml:space="preserve"> (la i en ACID - </w:t>
      </w:r>
      <w:r w:rsidDel="00000000" w:rsidR="00000000" w:rsidRPr="00000000">
        <w:rPr>
          <w:i w:val="1"/>
          <w:color w:val="222222"/>
          <w:sz w:val="23"/>
          <w:szCs w:val="23"/>
          <w:highlight w:val="white"/>
          <w:rtl w:val="0"/>
        </w:rPr>
        <w:t xml:space="preserve">isolation</w:t>
      </w:r>
      <w:r w:rsidDel="00000000" w:rsidR="00000000" w:rsidRPr="00000000">
        <w:rPr>
          <w:color w:val="222222"/>
          <w:sz w:val="23"/>
          <w:szCs w:val="23"/>
          <w:highlight w:val="white"/>
          <w:rtl w:val="0"/>
        </w:rPr>
        <w:t xml:space="preserve">), entendido como la propiedad que define cuándo y cómo al realizar cambios en un nodo se propagan al resto de nodos. Si replicamos los datos podemos crear copias sincronizadas que separan procesos de la base de datos de producción, pudiendo ejecutar informes o copias de seguridad en nodos secundarios de modo que no tenga un impacto negativo en el nodo principal, así como ofrecer un sistema sencillo para separar el entorno de producción del de preproducción.</w:t>
      </w:r>
    </w:p>
    <w:tbl>
      <w:tblPr>
        <w:tblStyle w:val="Table1"/>
        <w:tblW w:w="9025.511811023624"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0.844408413899"/>
        <w:gridCol w:w="8234.667402609724"/>
        <w:tblGridChange w:id="0">
          <w:tblGrid>
            <w:gridCol w:w="790.844408413899"/>
            <w:gridCol w:w="8234.667402609724"/>
          </w:tblGrid>
        </w:tblGridChange>
      </w:tblGrid>
      <w:tr>
        <w:trPr>
          <w:trHeight w:val="1260" w:hRule="atLeast"/>
        </w:trPr>
        <w:tc>
          <w:tcPr>
            <w:tcBorders>
              <w:top w:color="000000" w:space="0" w:sz="0" w:val="nil"/>
              <w:left w:color="000000" w:space="0" w:sz="0" w:val="nil"/>
              <w:bottom w:color="000000" w:space="0" w:sz="0" w:val="nil"/>
              <w:right w:color="000000" w:space="0" w:sz="0" w:val="nil"/>
            </w:tcBorders>
            <w:tcMar>
              <w:top w:w="120.0" w:type="dxa"/>
              <w:left w:w="140.0" w:type="dxa"/>
              <w:bottom w:w="120.0" w:type="dxa"/>
              <w:right w:w="140.0" w:type="dxa"/>
            </w:tcMar>
            <w:vAlign w:val="top"/>
          </w:tcPr>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280" w:line="335.99999999999994" w:lineRule="auto"/>
              <w:jc w:val="center"/>
              <w:rPr>
                <w:color w:val="222222"/>
                <w:sz w:val="23"/>
                <w:szCs w:val="23"/>
                <w:highlight w:val="white"/>
              </w:rPr>
            </w:pPr>
            <w:r w:rsidDel="00000000" w:rsidR="00000000" w:rsidRPr="00000000">
              <w:rPr>
                <w:rtl w:val="0"/>
              </w:rPr>
            </w:r>
          </w:p>
        </w:tc>
        <w:tc>
          <w:tcPr>
            <w:tcBorders>
              <w:top w:color="000000" w:space="0" w:sz="0" w:val="nil"/>
              <w:left w:color="dddddd" w:space="0" w:sz="6" w:val="single"/>
              <w:bottom w:color="000000" w:space="0" w:sz="0" w:val="nil"/>
              <w:right w:color="000000" w:space="0" w:sz="0" w:val="nil"/>
            </w:tcBorders>
            <w:tcMar>
              <w:top w:w="120.0" w:type="dxa"/>
              <w:left w:w="260.0" w:type="dxa"/>
              <w:bottom w:w="120.0" w:type="dxa"/>
              <w:right w:w="280.0" w:type="dxa"/>
            </w:tcMar>
            <w:vAlign w:val="top"/>
          </w:tcPr>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280" w:line="335.99999999999994" w:lineRule="auto"/>
              <w:jc w:val="both"/>
              <w:rPr>
                <w:color w:val="222222"/>
                <w:sz w:val="23"/>
                <w:szCs w:val="23"/>
                <w:highlight w:val="white"/>
              </w:rPr>
            </w:pPr>
            <w:r w:rsidDel="00000000" w:rsidR="00000000" w:rsidRPr="00000000">
              <w:rPr>
                <w:color w:val="555555"/>
                <w:sz w:val="23"/>
                <w:szCs w:val="23"/>
                <w:highlight w:val="white"/>
                <w:rtl w:val="0"/>
              </w:rPr>
              <w:t xml:space="preserve">No hay que confundir la replicación (copia de los datos en varias máquinas) con la partición (cada máquina tiene un subconjunto de los datos). El entorno más seguro y con mejor rendimiento es aquel que tiene los datos particionados y replicados (cada maquina que tiene un subconjunto de los datos está replicada en 2 o más).</w:t>
            </w:r>
            <w:r w:rsidDel="00000000" w:rsidR="00000000" w:rsidRPr="00000000">
              <w:rPr>
                <w:rtl w:val="0"/>
              </w:rPr>
            </w:r>
          </w:p>
        </w:tc>
      </w:tr>
    </w:tbl>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ind w:left="0" w:firstLine="0"/>
        <w:jc w:val="both"/>
        <w:rPr>
          <w:color w:val="3c3c3b"/>
          <w:sz w:val="23"/>
          <w:szCs w:val="23"/>
          <w:highlight w:val="white"/>
        </w:rPr>
      </w:pPr>
      <w:r w:rsidDel="00000000" w:rsidR="00000000" w:rsidRPr="00000000">
        <w:rPr>
          <w:rtl w:val="0"/>
        </w:rPr>
      </w:r>
    </w:p>
    <w:p w:rsidR="00000000" w:rsidDel="00000000" w:rsidP="00000000" w:rsidRDefault="00000000" w:rsidRPr="00000000" w14:paraId="0000003D">
      <w:pPr>
        <w:pStyle w:val="Heading1"/>
        <w:pBdr>
          <w:top w:color="auto" w:space="0" w:sz="0" w:val="none"/>
          <w:bottom w:color="auto" w:space="0" w:sz="0" w:val="none"/>
          <w:right w:color="auto" w:space="0" w:sz="0" w:val="none"/>
          <w:between w:color="auto" w:space="0" w:sz="0" w:val="none"/>
        </w:pBdr>
        <w:shd w:fill="ffffff" w:val="clear"/>
        <w:jc w:val="both"/>
        <w:rPr>
          <w:shd w:fill="b6d7a8" w:val="clear"/>
        </w:rPr>
      </w:pPr>
      <w:bookmarkStart w:colFirst="0" w:colLast="0" w:name="_h1r6vzp2kpxb" w:id="4"/>
      <w:bookmarkEnd w:id="4"/>
      <w:r w:rsidDel="00000000" w:rsidR="00000000" w:rsidRPr="00000000">
        <w:rPr>
          <w:shd w:fill="b6d7a8" w:val="clear"/>
          <w:rtl w:val="0"/>
        </w:rPr>
        <w:t xml:space="preserve">Beneficios de la replicación de base de datos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color w:val="3c3c3b"/>
          <w:sz w:val="23"/>
          <w:szCs w:val="23"/>
          <w:highlight w:val="white"/>
        </w:rPr>
      </w:pPr>
      <w:r w:rsidDel="00000000" w:rsidR="00000000" w:rsidRPr="00000000">
        <w:rPr>
          <w:color w:val="3c3c3b"/>
          <w:sz w:val="23"/>
          <w:szCs w:val="23"/>
          <w:highlight w:val="white"/>
          <w:rtl w:val="0"/>
        </w:rPr>
        <w:t xml:space="preserve">La replicación puede ofrecer grandes beneficios relacionados principalmente con el rendimiento, disponibilidad y seguridad de los datos.</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line="360" w:lineRule="auto"/>
        <w:jc w:val="both"/>
        <w:rPr>
          <w:color w:val="3c3c3b"/>
          <w:sz w:val="23"/>
          <w:szCs w:val="23"/>
          <w:shd w:fill="b6d7a8" w:val="clear"/>
        </w:rPr>
      </w:pPr>
      <w:r w:rsidDel="00000000" w:rsidR="00000000" w:rsidRPr="00000000">
        <w:rPr>
          <w:rtl w:val="0"/>
        </w:rPr>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jc w:val="both"/>
        <w:rPr>
          <w:shd w:fill="d9ead3" w:val="clear"/>
        </w:rPr>
      </w:pPr>
      <w:r w:rsidDel="00000000" w:rsidR="00000000" w:rsidRPr="00000000">
        <w:rPr>
          <w:b w:val="1"/>
          <w:color w:val="3c3c3b"/>
          <w:sz w:val="23"/>
          <w:szCs w:val="23"/>
          <w:shd w:fill="d9ead3" w:val="clear"/>
          <w:rtl w:val="0"/>
        </w:rPr>
        <w:t xml:space="preserve">Aumento de la fiabilidad</w:t>
      </w:r>
      <w:r w:rsidDel="00000000" w:rsidR="00000000" w:rsidRPr="00000000">
        <w:rPr>
          <w:color w:val="3c3c3b"/>
          <w:sz w:val="23"/>
          <w:szCs w:val="23"/>
          <w:shd w:fill="d9ead3" w:val="clear"/>
          <w:rtl w:val="0"/>
        </w:rPr>
        <w:t xml:space="preserve">: mediante la </w:t>
      </w:r>
      <w:r w:rsidDel="00000000" w:rsidR="00000000" w:rsidRPr="00000000">
        <w:rPr>
          <w:b w:val="1"/>
          <w:color w:val="3c3c3b"/>
          <w:sz w:val="23"/>
          <w:szCs w:val="23"/>
          <w:shd w:fill="d9ead3" w:val="clear"/>
          <w:rtl w:val="0"/>
        </w:rPr>
        <w:t xml:space="preserve">replicación de base de datos</w:t>
      </w:r>
      <w:r w:rsidDel="00000000" w:rsidR="00000000" w:rsidRPr="00000000">
        <w:rPr>
          <w:color w:val="3c3c3b"/>
          <w:sz w:val="23"/>
          <w:szCs w:val="23"/>
          <w:shd w:fill="d9ead3" w:val="clear"/>
          <w:rtl w:val="0"/>
        </w:rPr>
        <w:t xml:space="preserve"> a través de múltiples servidores, te aseguras que los datos van a estar disponibles incluso en el caso de que una de las máquinas tenga un fallo grave de hardware. El sistema distribuido de gestión de bases de datos debe ser capaz de enrutar a los usuarios afectados a otro de los nodos disponibles.</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jc w:val="both"/>
        <w:rPr>
          <w:shd w:fill="d9ead3" w:val="clear"/>
        </w:rPr>
      </w:pPr>
      <w:r w:rsidDel="00000000" w:rsidR="00000000" w:rsidRPr="00000000">
        <w:rPr>
          <w:b w:val="1"/>
          <w:color w:val="3c3c3b"/>
          <w:sz w:val="23"/>
          <w:szCs w:val="23"/>
          <w:shd w:fill="d9ead3" w:val="clear"/>
          <w:rtl w:val="0"/>
        </w:rPr>
        <w:t xml:space="preserve">Mejora en el rendimiento</w:t>
      </w:r>
      <w:r w:rsidDel="00000000" w:rsidR="00000000" w:rsidRPr="00000000">
        <w:rPr>
          <w:color w:val="3c3c3b"/>
          <w:sz w:val="23"/>
          <w:szCs w:val="23"/>
          <w:shd w:fill="d9ead3" w:val="clear"/>
          <w:rtl w:val="0"/>
        </w:rPr>
        <w:t xml:space="preserve">: al estar los datos distribuidos en diferentes servidores, los múltiples accesos no saturan los servidores. Esto es importante sobre todo en el caso de aplicaciones que pueden tener miles o cientos de miles de peticiones simultáneas. El rendimiento de las aplicaciones aumenta notablemente.</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jc w:val="both"/>
        <w:rPr>
          <w:shd w:fill="d9ead3" w:val="clear"/>
        </w:rPr>
      </w:pPr>
      <w:r w:rsidDel="00000000" w:rsidR="00000000" w:rsidRPr="00000000">
        <w:rPr>
          <w:b w:val="1"/>
          <w:color w:val="3c3c3b"/>
          <w:sz w:val="23"/>
          <w:szCs w:val="23"/>
          <w:shd w:fill="d9ead3" w:val="clear"/>
          <w:rtl w:val="0"/>
        </w:rPr>
        <w:t xml:space="preserve">Mejora en la seguridad de los datos</w:t>
      </w:r>
      <w:r w:rsidDel="00000000" w:rsidR="00000000" w:rsidRPr="00000000">
        <w:rPr>
          <w:color w:val="3c3c3b"/>
          <w:sz w:val="23"/>
          <w:szCs w:val="23"/>
          <w:shd w:fill="d9ead3" w:val="clear"/>
          <w:rtl w:val="0"/>
        </w:rPr>
        <w:t xml:space="preserve">: </w:t>
      </w:r>
      <w:r w:rsidDel="00000000" w:rsidR="00000000" w:rsidRPr="00000000">
        <w:rPr>
          <w:color w:val="3c3c3b"/>
          <w:sz w:val="23"/>
          <w:szCs w:val="23"/>
          <w:rtl w:val="0"/>
        </w:rPr>
        <w:t xml:space="preserve">en un sistema transaccional tradicional, todas las actualizaciones de una base de datos se guardan en un mismo disco. La seguridad de tus datos queda entonces en manos de la estrategia de copias de seguridad que tengas implementada en ese servidor. Con la </w:t>
      </w:r>
      <w:r w:rsidDel="00000000" w:rsidR="00000000" w:rsidRPr="00000000">
        <w:rPr>
          <w:b w:val="1"/>
          <w:color w:val="3c3c3b"/>
          <w:sz w:val="23"/>
          <w:szCs w:val="23"/>
          <w:rtl w:val="0"/>
        </w:rPr>
        <w:t xml:space="preserve">replicación de base de datos</w:t>
      </w:r>
      <w:r w:rsidDel="00000000" w:rsidR="00000000" w:rsidRPr="00000000">
        <w:rPr>
          <w:color w:val="3c3c3b"/>
          <w:sz w:val="23"/>
          <w:szCs w:val="23"/>
          <w:rtl w:val="0"/>
        </w:rPr>
        <w:t xml:space="preserve"> aumentas la seguridad de los datos </w:t>
      </w:r>
      <w:r w:rsidDel="00000000" w:rsidR="00000000" w:rsidRPr="00000000">
        <w:rPr>
          <w:color w:val="3c3c3b"/>
          <w:sz w:val="23"/>
          <w:szCs w:val="23"/>
          <w:shd w:fill="d9ead3" w:val="clear"/>
          <w:rtl w:val="0"/>
        </w:rPr>
        <w:t xml:space="preserve">ya que las actualizaciones están siendo escritas en varios servidores. Es decir, varios discos, varias fuentes de alimentación, CPU’s, etc. son utilizadas para asegurar que tus datos estarán a salvo en algunos servidores, aunque pueda ocurrir un desastre en otros.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color w:val="3c3c3b"/>
          <w:sz w:val="23"/>
          <w:szCs w:val="23"/>
          <w:highlight w:val="white"/>
        </w:rPr>
      </w:pPr>
      <w:r w:rsidDel="00000000" w:rsidR="00000000" w:rsidRPr="00000000">
        <w:rPr>
          <w:color w:val="3c3c3b"/>
          <w:sz w:val="23"/>
          <w:szCs w:val="23"/>
          <w:highlight w:val="white"/>
          <w:rtl w:val="0"/>
        </w:rPr>
        <w:t xml:space="preserve">En definitiva la </w:t>
      </w:r>
      <w:r w:rsidDel="00000000" w:rsidR="00000000" w:rsidRPr="00000000">
        <w:rPr>
          <w:b w:val="1"/>
          <w:color w:val="3c3c3b"/>
          <w:sz w:val="23"/>
          <w:szCs w:val="23"/>
          <w:highlight w:val="white"/>
          <w:rtl w:val="0"/>
        </w:rPr>
        <w:t xml:space="preserve">replicación de base de datos</w:t>
      </w:r>
      <w:r w:rsidDel="00000000" w:rsidR="00000000" w:rsidRPr="00000000">
        <w:rPr>
          <w:color w:val="3c3c3b"/>
          <w:sz w:val="23"/>
          <w:szCs w:val="23"/>
          <w:highlight w:val="white"/>
          <w:rtl w:val="0"/>
        </w:rPr>
        <w:t xml:space="preserve"> se utiliza para propagar los datos en entornos de base de datos distribuidas de forma que se mejora la confiabilidad y el rendimiento de las aplicaciones que la utilizan. Tienes diferentes tipos de </w:t>
      </w:r>
      <w:r w:rsidDel="00000000" w:rsidR="00000000" w:rsidRPr="00000000">
        <w:rPr>
          <w:b w:val="1"/>
          <w:color w:val="3c3c3b"/>
          <w:sz w:val="23"/>
          <w:szCs w:val="23"/>
          <w:highlight w:val="white"/>
          <w:rtl w:val="0"/>
        </w:rPr>
        <w:t xml:space="preserve">replicación de base de datos</w:t>
      </w:r>
      <w:r w:rsidDel="00000000" w:rsidR="00000000" w:rsidRPr="00000000">
        <w:rPr>
          <w:color w:val="3c3c3b"/>
          <w:sz w:val="23"/>
          <w:szCs w:val="23"/>
          <w:highlight w:val="white"/>
          <w:rtl w:val="0"/>
        </w:rPr>
        <w:t xml:space="preserve"> que puedes utilizar. El escoger uno u otro dependerá de la naturaleza y utilización de los mismos.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color w:val="3c3c3b"/>
          <w:sz w:val="23"/>
          <w:szCs w:val="23"/>
          <w:highlight w:val="white"/>
        </w:rPr>
      </w:pPr>
      <w:hyperlink r:id="rId9">
        <w:r w:rsidDel="00000000" w:rsidR="00000000" w:rsidRPr="00000000">
          <w:rPr>
            <w:color w:val="1155cc"/>
            <w:sz w:val="23"/>
            <w:szCs w:val="23"/>
            <w:highlight w:val="white"/>
            <w:u w:val="single"/>
            <w:rtl w:val="0"/>
          </w:rPr>
          <w:t xml:space="preserve">https://blog.powerdata.es/el-valor-de-la-gestion-de-datos/beneficios-de-la-replicacion-de-base-de-datos</w:t>
        </w:r>
      </w:hyperlink>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color w:val="3c3c3b"/>
          <w:sz w:val="23"/>
          <w:szCs w:val="23"/>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color w:val="3c3c3b"/>
          <w:sz w:val="23"/>
          <w:szCs w:val="23"/>
          <w:highlight w:val="white"/>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jc w:val="both"/>
        <w:rPr>
          <w:color w:val="3c3c3b"/>
          <w:sz w:val="23"/>
          <w:szCs w:val="23"/>
          <w:highlight w:val="white"/>
        </w:rPr>
      </w:pPr>
      <w:hyperlink r:id="rId10">
        <w:r w:rsidDel="00000000" w:rsidR="00000000" w:rsidRPr="00000000">
          <w:rPr>
            <w:color w:val="1155cc"/>
            <w:sz w:val="23"/>
            <w:szCs w:val="23"/>
            <w:highlight w:val="white"/>
            <w:u w:val="single"/>
            <w:rtl w:val="0"/>
          </w:rPr>
          <w:t xml:space="preserve">https://es.wikipedia.org/wiki/Replicaci%C3%B3n_(inform%C3%A1tica)#Modelos_de_replicaci%C3%B3n_en_sistemas_distribuidos</w:t>
        </w:r>
      </w:hyperlink>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jc w:val="both"/>
        <w:rPr>
          <w:color w:val="3c3c3b"/>
          <w:sz w:val="23"/>
          <w:szCs w:val="23"/>
          <w:highlight w:val="white"/>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240" w:lineRule="auto"/>
        <w:jc w:val="both"/>
        <w:rPr>
          <w:color w:val="3c3c3b"/>
          <w:sz w:val="23"/>
          <w:szCs w:val="23"/>
          <w:highlight w:val="white"/>
        </w:rPr>
      </w:pPr>
      <w:r w:rsidDel="00000000" w:rsidR="00000000" w:rsidRPr="00000000">
        <w:rPr>
          <w:rtl w:val="0"/>
        </w:rPr>
      </w:r>
    </w:p>
    <w:p w:rsidR="00000000" w:rsidDel="00000000" w:rsidP="00000000" w:rsidRDefault="00000000" w:rsidRPr="00000000" w14:paraId="0000004A">
      <w:pPr>
        <w:pStyle w:val="Heading1"/>
        <w:pBdr>
          <w:top w:color="auto" w:space="0" w:sz="0" w:val="none"/>
          <w:bottom w:color="auto" w:space="0" w:sz="0" w:val="none"/>
          <w:right w:color="auto" w:space="0" w:sz="0" w:val="none"/>
          <w:between w:color="auto" w:space="0" w:sz="0" w:val="none"/>
        </w:pBdr>
        <w:shd w:fill="ffffff" w:val="clear"/>
        <w:spacing w:after="240" w:lineRule="auto"/>
        <w:jc w:val="both"/>
        <w:rPr>
          <w:shd w:fill="b6d7a8" w:val="clear"/>
        </w:rPr>
      </w:pPr>
      <w:bookmarkStart w:colFirst="0" w:colLast="0" w:name="_jjmubndy08b0" w:id="5"/>
      <w:bookmarkEnd w:id="5"/>
      <w:r w:rsidDel="00000000" w:rsidR="00000000" w:rsidRPr="00000000">
        <w:rPr>
          <w:rtl w:val="0"/>
        </w:rPr>
      </w:r>
    </w:p>
    <w:p w:rsidR="00000000" w:rsidDel="00000000" w:rsidP="00000000" w:rsidRDefault="00000000" w:rsidRPr="00000000" w14:paraId="0000004B">
      <w:pPr>
        <w:pStyle w:val="Heading1"/>
        <w:pBdr>
          <w:top w:color="auto" w:space="0" w:sz="0" w:val="none"/>
          <w:bottom w:color="auto" w:space="0" w:sz="0" w:val="none"/>
          <w:right w:color="auto" w:space="0" w:sz="0" w:val="none"/>
          <w:between w:color="auto" w:space="0" w:sz="0" w:val="none"/>
        </w:pBdr>
        <w:shd w:fill="ffffff" w:val="clear"/>
        <w:spacing w:after="240" w:lineRule="auto"/>
        <w:jc w:val="both"/>
        <w:rPr>
          <w:shd w:fill="b6d7a8" w:val="clear"/>
        </w:rPr>
      </w:pPr>
      <w:bookmarkStart w:colFirst="0" w:colLast="0" w:name="_5mb9xkfag5ps" w:id="6"/>
      <w:bookmarkEnd w:id="6"/>
      <w:r w:rsidDel="00000000" w:rsidR="00000000" w:rsidRPr="00000000">
        <w:rPr>
          <w:rtl w:val="0"/>
        </w:rPr>
      </w:r>
    </w:p>
    <w:p w:rsidR="00000000" w:rsidDel="00000000" w:rsidP="00000000" w:rsidRDefault="00000000" w:rsidRPr="00000000" w14:paraId="0000004C">
      <w:pPr>
        <w:pStyle w:val="Heading1"/>
        <w:pBdr>
          <w:top w:color="auto" w:space="0" w:sz="0" w:val="none"/>
          <w:bottom w:color="auto" w:space="0" w:sz="0" w:val="none"/>
          <w:right w:color="auto" w:space="0" w:sz="0" w:val="none"/>
          <w:between w:color="auto" w:space="0" w:sz="0" w:val="none"/>
        </w:pBdr>
        <w:shd w:fill="ffffff" w:val="clear"/>
        <w:spacing w:after="240" w:lineRule="auto"/>
        <w:jc w:val="both"/>
        <w:rPr>
          <w:shd w:fill="b6d7a8" w:val="clear"/>
        </w:rPr>
      </w:pPr>
      <w:bookmarkStart w:colFirst="0" w:colLast="0" w:name="_llfwj9lg4rrs" w:id="7"/>
      <w:bookmarkEnd w:id="7"/>
      <w:r w:rsidDel="00000000" w:rsidR="00000000" w:rsidRPr="00000000">
        <w:rPr>
          <w:rtl w:val="0"/>
        </w:rPr>
      </w:r>
    </w:p>
    <w:p w:rsidR="00000000" w:rsidDel="00000000" w:rsidP="00000000" w:rsidRDefault="00000000" w:rsidRPr="00000000" w14:paraId="0000004D">
      <w:pPr>
        <w:pStyle w:val="Heading1"/>
        <w:pBdr>
          <w:top w:color="auto" w:space="0" w:sz="0" w:val="none"/>
          <w:bottom w:color="auto" w:space="0" w:sz="0" w:val="none"/>
          <w:right w:color="auto" w:space="0" w:sz="0" w:val="none"/>
          <w:between w:color="auto" w:space="0" w:sz="0" w:val="none"/>
        </w:pBdr>
        <w:shd w:fill="ffffff" w:val="clear"/>
        <w:spacing w:after="240" w:lineRule="auto"/>
        <w:jc w:val="both"/>
        <w:rPr>
          <w:shd w:fill="b6d7a8" w:val="clear"/>
        </w:rPr>
      </w:pPr>
      <w:bookmarkStart w:colFirst="0" w:colLast="0" w:name="_hr17dbclsxb" w:id="8"/>
      <w:bookmarkEnd w:id="8"/>
      <w:r w:rsidDel="00000000" w:rsidR="00000000" w:rsidRPr="00000000">
        <w:rPr>
          <w:rtl w:val="0"/>
        </w:rPr>
      </w:r>
    </w:p>
    <w:p w:rsidR="00000000" w:rsidDel="00000000" w:rsidP="00000000" w:rsidRDefault="00000000" w:rsidRPr="00000000" w14:paraId="0000004E">
      <w:pPr>
        <w:pStyle w:val="Heading1"/>
        <w:pBdr>
          <w:top w:color="auto" w:space="0" w:sz="0" w:val="none"/>
          <w:bottom w:color="auto" w:space="0" w:sz="0" w:val="none"/>
          <w:right w:color="auto" w:space="0" w:sz="0" w:val="none"/>
          <w:between w:color="auto" w:space="0" w:sz="0" w:val="none"/>
        </w:pBdr>
        <w:shd w:fill="ffffff" w:val="clear"/>
        <w:spacing w:after="240" w:lineRule="auto"/>
        <w:jc w:val="both"/>
        <w:rPr>
          <w:shd w:fill="b6d7a8" w:val="clear"/>
        </w:rPr>
      </w:pPr>
      <w:bookmarkStart w:colFirst="0" w:colLast="0" w:name="_5l7sfhewex5u" w:id="9"/>
      <w:bookmarkEnd w:id="9"/>
      <w:r w:rsidDel="00000000" w:rsidR="00000000" w:rsidRPr="00000000">
        <w:rPr>
          <w:rtl w:val="0"/>
        </w:rPr>
      </w:r>
    </w:p>
    <w:p w:rsidR="00000000" w:rsidDel="00000000" w:rsidP="00000000" w:rsidRDefault="00000000" w:rsidRPr="00000000" w14:paraId="0000004F">
      <w:pPr>
        <w:pStyle w:val="Heading1"/>
        <w:pBdr>
          <w:top w:color="auto" w:space="0" w:sz="0" w:val="none"/>
          <w:bottom w:color="auto" w:space="0" w:sz="0" w:val="none"/>
          <w:right w:color="auto" w:space="0" w:sz="0" w:val="none"/>
          <w:between w:color="auto" w:space="0" w:sz="0" w:val="none"/>
        </w:pBdr>
        <w:shd w:fill="ffffff" w:val="clear"/>
        <w:spacing w:after="240" w:lineRule="auto"/>
        <w:jc w:val="both"/>
        <w:rPr>
          <w:shd w:fill="b6d7a8" w:val="clear"/>
        </w:rPr>
      </w:pPr>
      <w:bookmarkStart w:colFirst="0" w:colLast="0" w:name="_8e79k1tfjcs5" w:id="10"/>
      <w:bookmarkEnd w:id="10"/>
      <w:r w:rsidDel="00000000" w:rsidR="00000000" w:rsidRPr="00000000">
        <w:rPr>
          <w:rtl w:val="0"/>
        </w:rPr>
      </w:r>
    </w:p>
    <w:p w:rsidR="00000000" w:rsidDel="00000000" w:rsidP="00000000" w:rsidRDefault="00000000" w:rsidRPr="00000000" w14:paraId="00000050">
      <w:pPr>
        <w:pStyle w:val="Heading1"/>
        <w:pBdr>
          <w:top w:color="auto" w:space="0" w:sz="0" w:val="none"/>
          <w:bottom w:color="auto" w:space="0" w:sz="0" w:val="none"/>
          <w:right w:color="auto" w:space="0" w:sz="0" w:val="none"/>
          <w:between w:color="auto" w:space="0" w:sz="0" w:val="none"/>
        </w:pBdr>
        <w:shd w:fill="ffffff" w:val="clear"/>
        <w:spacing w:after="240" w:lineRule="auto"/>
        <w:jc w:val="both"/>
        <w:rPr>
          <w:shd w:fill="b6d7a8" w:val="clear"/>
        </w:rPr>
      </w:pPr>
      <w:bookmarkStart w:colFirst="0" w:colLast="0" w:name="_z5m6rzfwebf" w:id="11"/>
      <w:bookmarkEnd w:id="11"/>
      <w:r w:rsidDel="00000000" w:rsidR="00000000" w:rsidRPr="00000000">
        <w:rPr>
          <w:shd w:fill="b6d7a8" w:val="clear"/>
          <w:rtl w:val="0"/>
        </w:rPr>
        <w:t xml:space="preserve">DIFERENCIAS ENTRE BACKUP Y REPLICACIÓN (Cuadro comparativo)</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240" w:lineRule="auto"/>
        <w:jc w:val="both"/>
        <w:rPr/>
      </w:pPr>
      <w:hyperlink r:id="rId11">
        <w:r w:rsidDel="00000000" w:rsidR="00000000" w:rsidRPr="00000000">
          <w:rPr>
            <w:color w:val="1155cc"/>
            <w:sz w:val="27"/>
            <w:szCs w:val="27"/>
            <w:u w:val="single"/>
            <w:rtl w:val="0"/>
          </w:rPr>
          <w:t xml:space="preserve">https://www.sololinux.es/diferencias-entre-backup-y-replication/</w:t>
        </w:r>
      </w:hyperlink>
      <w:r w:rsidDel="00000000" w:rsidR="00000000" w:rsidRPr="00000000">
        <w:rPr>
          <w:rtl w:val="0"/>
        </w:rPr>
      </w:r>
    </w:p>
    <w:p w:rsidR="00000000" w:rsidDel="00000000" w:rsidP="00000000" w:rsidRDefault="00000000" w:rsidRPr="00000000" w14:paraId="0000005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35.99999999999994" w:lineRule="auto"/>
        <w:jc w:val="both"/>
        <w:rPr>
          <w:rFonts w:ascii="Merriweather" w:cs="Merriweather" w:eastAsia="Merriweather" w:hAnsi="Merriweather"/>
          <w:b w:val="1"/>
          <w:color w:val="2b2c33"/>
          <w:sz w:val="27"/>
          <w:szCs w:val="27"/>
        </w:rPr>
      </w:pPr>
      <w:bookmarkStart w:colFirst="0" w:colLast="0" w:name="_6v2t9l6oemfu" w:id="12"/>
      <w:bookmarkEnd w:id="12"/>
      <w:r w:rsidDel="00000000" w:rsidR="00000000" w:rsidRPr="00000000">
        <w:rPr>
          <w:rFonts w:ascii="Merriweather" w:cs="Merriweather" w:eastAsia="Merriweather" w:hAnsi="Merriweather"/>
          <w:b w:val="1"/>
          <w:color w:val="2b2c33"/>
          <w:sz w:val="27"/>
          <w:szCs w:val="27"/>
          <w:rtl w:val="0"/>
        </w:rPr>
        <w:t xml:space="preserve">Comparativa Backup – Replication</w:t>
      </w:r>
    </w:p>
    <w:p w:rsidR="00000000" w:rsidDel="00000000" w:rsidP="00000000" w:rsidRDefault="00000000" w:rsidRPr="00000000" w14:paraId="00000053">
      <w:pPr>
        <w:rPr/>
      </w:pPr>
      <w:r w:rsidDel="00000000" w:rsidR="00000000" w:rsidRPr="00000000">
        <w:rPr>
          <w:rtl w:val="0"/>
        </w:rPr>
      </w:r>
    </w:p>
    <w:tbl>
      <w:tblPr>
        <w:tblStyle w:val="Table2"/>
        <w:tblW w:w="9015.0" w:type="dxa"/>
        <w:jc w:val="left"/>
        <w:tblInd w:w="120.0" w:type="pct"/>
        <w:tblLayout w:type="fixed"/>
        <w:tblLook w:val="0600"/>
      </w:tblPr>
      <w:tblGrid>
        <w:gridCol w:w="1800"/>
        <w:gridCol w:w="3120"/>
        <w:gridCol w:w="4095"/>
        <w:tblGridChange w:id="0">
          <w:tblGrid>
            <w:gridCol w:w="1800"/>
            <w:gridCol w:w="3120"/>
            <w:gridCol w:w="4095"/>
          </w:tblGrid>
        </w:tblGridChange>
      </w:tblGrid>
      <w:tr>
        <w:trPr>
          <w:trHeight w:val="495" w:hRule="atLeast"/>
        </w:trPr>
        <w:tc>
          <w:tcPr>
            <w:tcBorders>
              <w:top w:color="000000" w:space="0" w:sz="0" w:val="nil"/>
              <w:left w:color="000000" w:space="0" w:sz="0" w:val="nil"/>
              <w:bottom w:color="000000" w:space="0" w:sz="6" w:val="single"/>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b w:val="1"/>
                <w:color w:val="686868"/>
                <w:sz w:val="23"/>
                <w:szCs w:val="23"/>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after="220" w:lineRule="auto"/>
              <w:jc w:val="center"/>
              <w:rPr>
                <w:b w:val="1"/>
                <w:color w:val="686868"/>
                <w:sz w:val="23"/>
                <w:szCs w:val="23"/>
              </w:rPr>
            </w:pPr>
            <w:r w:rsidDel="00000000" w:rsidR="00000000" w:rsidRPr="00000000">
              <w:rPr>
                <w:b w:val="1"/>
                <w:color w:val="686868"/>
                <w:sz w:val="23"/>
                <w:szCs w:val="23"/>
                <w:rtl w:val="0"/>
              </w:rPr>
              <w:t xml:space="preserve">Backup</w:t>
            </w:r>
          </w:p>
        </w:tc>
        <w:tc>
          <w:tcPr>
            <w:tcBorders>
              <w:top w:color="000000" w:space="0" w:sz="0" w:val="nil"/>
              <w:left w:color="000000" w:space="0" w:sz="0" w:val="nil"/>
              <w:bottom w:color="000000" w:space="0" w:sz="6" w:val="single"/>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220" w:lineRule="auto"/>
              <w:jc w:val="center"/>
              <w:rPr>
                <w:b w:val="1"/>
                <w:color w:val="686868"/>
                <w:sz w:val="23"/>
                <w:szCs w:val="23"/>
              </w:rPr>
            </w:pPr>
            <w:r w:rsidDel="00000000" w:rsidR="00000000" w:rsidRPr="00000000">
              <w:rPr>
                <w:b w:val="1"/>
                <w:color w:val="686868"/>
                <w:sz w:val="23"/>
                <w:szCs w:val="23"/>
                <w:rtl w:val="0"/>
              </w:rPr>
              <w:t xml:space="preserve">Replication</w:t>
            </w:r>
          </w:p>
        </w:tc>
      </w:tr>
      <w:tr>
        <w:trPr>
          <w:trHeight w:val="51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Requisitos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Un disco o dispositivo de almacenamiento.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Dos o más servidores.</w:t>
            </w:r>
          </w:p>
        </w:tc>
      </w:tr>
      <w:tr>
        <w:trPr>
          <w:trHeight w:val="510" w:hRule="atLeast"/>
        </w:trPr>
        <w:tc>
          <w:tcPr>
            <w:tcBorders>
              <w:top w:color="000000"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Recomendado</w:t>
            </w:r>
          </w:p>
        </w:tc>
        <w:tc>
          <w:tcPr>
            <w:tcBorders>
              <w:top w:color="000000"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Almacenamiento de copias de seguridad.</w:t>
            </w:r>
          </w:p>
        </w:tc>
        <w:tc>
          <w:tcPr>
            <w:tcBorders>
              <w:top w:color="000000"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Aplicaciones críticas o siempre online.</w:t>
            </w:r>
          </w:p>
        </w:tc>
      </w:tr>
      <w:tr>
        <w:trPr>
          <w:trHeight w:val="510" w:hRule="atLeast"/>
        </w:trPr>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Coste</w:t>
            </w:r>
          </w:p>
        </w:tc>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Bajo</w:t>
            </w:r>
          </w:p>
        </w:tc>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Alto</w:t>
            </w:r>
          </w:p>
        </w:tc>
      </w:tr>
      <w:tr>
        <w:trPr>
          <w:trHeight w:val="1020" w:hRule="atLeast"/>
        </w:trPr>
        <w:tc>
          <w:tcPr>
            <w:tcBorders>
              <w:top w:color="000000"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A favor</w:t>
            </w:r>
          </w:p>
        </w:tc>
        <w:tc>
          <w:tcPr>
            <w:tcBorders>
              <w:top w:color="000000"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Fácil de implementar.</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Económico.</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Aislamiento ante amenazas.</w:t>
            </w:r>
          </w:p>
        </w:tc>
        <w:tc>
          <w:tcPr>
            <w:tcBorders>
              <w:top w:color="000000"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Alta disponibilidad.</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Alta recuperación ante desastres.</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Inicio muy rápido.</w:t>
            </w:r>
          </w:p>
        </w:tc>
      </w:tr>
      <w:tr>
        <w:trPr>
          <w:trHeight w:val="1020" w:hRule="atLeast"/>
        </w:trPr>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En contra</w:t>
            </w:r>
          </w:p>
        </w:tc>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Los tiempos de creación y de recuperación son largos.</w:t>
            </w:r>
          </w:p>
        </w:tc>
        <w:tc>
          <w:tcPr>
            <w:tcBorders>
              <w:top w:color="000000"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color w:val="686868"/>
                <w:sz w:val="23"/>
                <w:szCs w:val="23"/>
                <w:rtl w:val="0"/>
              </w:rPr>
              <w:t xml:space="preserve">Existe el riesgo de que el malware se expanda por todos los sistemas.</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after="220" w:lineRule="auto"/>
              <w:rPr>
                <w:color w:val="686868"/>
                <w:sz w:val="23"/>
                <w:szCs w:val="23"/>
              </w:rPr>
            </w:pPr>
            <w:r w:rsidDel="00000000" w:rsidR="00000000" w:rsidRPr="00000000">
              <w:rPr>
                <w:rtl w:val="0"/>
              </w:rPr>
            </w:r>
          </w:p>
        </w:tc>
      </w:tr>
    </w:tbl>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240" w:lineRule="auto"/>
        <w:jc w:val="both"/>
        <w:rPr/>
      </w:pPr>
      <w:r w:rsidDel="00000000" w:rsidR="00000000" w:rsidRPr="00000000">
        <w:rPr>
          <w:rtl w:val="0"/>
        </w:rPr>
      </w:r>
    </w:p>
    <w:p w:rsidR="00000000" w:rsidDel="00000000" w:rsidP="00000000" w:rsidRDefault="00000000" w:rsidRPr="00000000" w14:paraId="0000006C">
      <w:pPr>
        <w:pStyle w:val="Heading1"/>
        <w:pBdr>
          <w:top w:color="auto" w:space="0" w:sz="0" w:val="none"/>
          <w:bottom w:color="auto" w:space="0" w:sz="0" w:val="none"/>
          <w:right w:color="auto" w:space="0" w:sz="0" w:val="none"/>
          <w:between w:color="auto" w:space="0" w:sz="0" w:val="none"/>
        </w:pBdr>
        <w:shd w:fill="ffffff" w:val="clear"/>
        <w:spacing w:before="480" w:lineRule="auto"/>
        <w:jc w:val="both"/>
        <w:rPr/>
      </w:pPr>
      <w:bookmarkStart w:colFirst="0" w:colLast="0" w:name="_83j7az940ubi" w:id="13"/>
      <w:bookmarkEnd w:id="13"/>
      <w:r w:rsidDel="00000000" w:rsidR="00000000" w:rsidRPr="00000000">
        <w:rPr>
          <w:rtl w:val="0"/>
        </w:rPr>
        <w:t xml:space="preserve">Replicación en mariadb:</w:t>
      </w:r>
    </w:p>
    <w:p w:rsidR="00000000" w:rsidDel="00000000" w:rsidP="00000000" w:rsidRDefault="00000000" w:rsidRPr="00000000" w14:paraId="0000006D">
      <w:pPr>
        <w:keepNext w:val="0"/>
        <w:keepLines w:val="0"/>
        <w:pBdr>
          <w:top w:color="auto" w:space="0" w:sz="0" w:val="none"/>
          <w:bottom w:color="auto" w:space="0" w:sz="0" w:val="none"/>
          <w:right w:color="auto" w:space="0" w:sz="0" w:val="none"/>
          <w:between w:color="auto" w:space="0" w:sz="0" w:val="none"/>
        </w:pBdr>
        <w:shd w:fill="ffffff" w:val="clear"/>
        <w:spacing w:before="480" w:lineRule="auto"/>
        <w:jc w:val="both"/>
        <w:rPr/>
      </w:pPr>
      <w:hyperlink r:id="rId12">
        <w:r w:rsidDel="00000000" w:rsidR="00000000" w:rsidRPr="00000000">
          <w:rPr>
            <w:color w:val="1155cc"/>
            <w:u w:val="single"/>
            <w:rtl w:val="0"/>
          </w:rPr>
          <w:t xml:space="preserve">https://www.programacion.com.py/varios/db/guia-para-crear-una-replicacion-en-mariadb</w:t>
        </w:r>
      </w:hyperlink>
      <w:r w:rsidDel="00000000" w:rsidR="00000000" w:rsidRPr="00000000">
        <w:rPr>
          <w:rtl w:val="0"/>
        </w:rPr>
      </w:r>
    </w:p>
    <w:p w:rsidR="00000000" w:rsidDel="00000000" w:rsidP="00000000" w:rsidRDefault="00000000" w:rsidRPr="00000000" w14:paraId="0000006E">
      <w:pPr>
        <w:pStyle w:val="Heading1"/>
        <w:pBdr>
          <w:top w:color="auto" w:space="0" w:sz="0" w:val="none"/>
          <w:bottom w:color="auto" w:space="0" w:sz="0" w:val="none"/>
          <w:right w:color="auto" w:space="0" w:sz="0" w:val="none"/>
          <w:between w:color="auto" w:space="0" w:sz="0" w:val="none"/>
        </w:pBdr>
        <w:shd w:fill="ffffff" w:val="clear"/>
        <w:spacing w:before="480" w:lineRule="auto"/>
        <w:jc w:val="both"/>
        <w:rPr/>
      </w:pPr>
      <w:bookmarkStart w:colFirst="0" w:colLast="0" w:name="_pgg1sgow6kki" w:id="14"/>
      <w:bookmarkEnd w:id="14"/>
      <w:r w:rsidDel="00000000" w:rsidR="00000000" w:rsidRPr="00000000">
        <w:rPr>
          <w:rtl w:val="0"/>
        </w:rPr>
        <w:t xml:space="preserve">R</w:t>
      </w:r>
      <w:r w:rsidDel="00000000" w:rsidR="00000000" w:rsidRPr="00000000">
        <w:rPr>
          <w:rtl w:val="0"/>
        </w:rPr>
        <w:t xml:space="preserve">eplicacion SQL Server:</w:t>
      </w:r>
    </w:p>
    <w:p w:rsidR="00000000" w:rsidDel="00000000" w:rsidP="00000000" w:rsidRDefault="00000000" w:rsidRPr="00000000" w14:paraId="0000006F">
      <w:pPr>
        <w:keepNext w:val="0"/>
        <w:keepLines w:val="0"/>
        <w:pBdr>
          <w:top w:color="auto" w:space="0" w:sz="0" w:val="none"/>
          <w:bottom w:color="auto" w:space="0" w:sz="0" w:val="none"/>
          <w:right w:color="auto" w:space="0" w:sz="0" w:val="none"/>
          <w:between w:color="auto" w:space="0" w:sz="0" w:val="none"/>
        </w:pBdr>
        <w:shd w:fill="ffffff" w:val="clear"/>
        <w:spacing w:before="480" w:lineRule="auto"/>
        <w:jc w:val="both"/>
        <w:rPr/>
      </w:pPr>
      <w:hyperlink r:id="rId13">
        <w:r w:rsidDel="00000000" w:rsidR="00000000" w:rsidRPr="00000000">
          <w:rPr>
            <w:color w:val="1155cc"/>
            <w:u w:val="single"/>
            <w:rtl w:val="0"/>
          </w:rPr>
          <w:t xml:space="preserve">https://docs.microsoft.com/es-es/sql/relational-databases/replication/tutorial-preparing-the-server-for-replication?view=sql-server-ver15</w:t>
        </w:r>
      </w:hyperlink>
      <w:r w:rsidDel="00000000" w:rsidR="00000000" w:rsidRPr="00000000">
        <w:rPr>
          <w:rtl w:val="0"/>
        </w:rPr>
      </w:r>
    </w:p>
    <w:p w:rsidR="00000000" w:rsidDel="00000000" w:rsidP="00000000" w:rsidRDefault="00000000" w:rsidRPr="00000000" w14:paraId="00000070">
      <w:pPr>
        <w:keepNext w:val="0"/>
        <w:keepLines w:val="0"/>
        <w:pBdr>
          <w:top w:color="auto" w:space="0" w:sz="0" w:val="none"/>
          <w:bottom w:color="auto" w:space="0" w:sz="0" w:val="none"/>
          <w:right w:color="auto" w:space="0" w:sz="0" w:val="none"/>
          <w:between w:color="auto" w:space="0" w:sz="0" w:val="none"/>
        </w:pBdr>
        <w:shd w:fill="ffffff" w:val="clear"/>
        <w:spacing w:before="480" w:lineRule="auto"/>
        <w:jc w:val="both"/>
        <w:rPr/>
      </w:pPr>
      <w:hyperlink r:id="rId14">
        <w:r w:rsidDel="00000000" w:rsidR="00000000" w:rsidRPr="00000000">
          <w:rPr>
            <w:color w:val="1155cc"/>
            <w:u w:val="single"/>
            <w:rtl w:val="0"/>
          </w:rPr>
          <w:t xml:space="preserve">https://docs.microsoft.</w:t>
        </w:r>
      </w:hyperlink>
      <w:hyperlink r:id="rId15">
        <w:r w:rsidDel="00000000" w:rsidR="00000000" w:rsidRPr="00000000">
          <w:rPr>
            <w:color w:val="1155cc"/>
            <w:u w:val="single"/>
            <w:rtl w:val="0"/>
          </w:rPr>
          <w:t xml:space="preserve">Tutorial: Preparación para la replicación - SQL Server</w:t>
        </w:r>
      </w:hyperlink>
      <w:hyperlink r:id="rId16">
        <w:r w:rsidDel="00000000" w:rsidR="00000000" w:rsidRPr="00000000">
          <w:rPr>
            <w:color w:val="1155cc"/>
            <w:u w:val="single"/>
            <w:rtl w:val="0"/>
          </w:rPr>
          <w:t xml:space="preserve">com/es-es/sql/database-engine/database-mirroring/database-mirroring-and-replication-sql-server?view=sql-server-ver15</w:t>
        </w:r>
      </w:hyperlink>
      <w:r w:rsidDel="00000000" w:rsidR="00000000" w:rsidRPr="00000000">
        <w:rPr>
          <w:rtl w:val="0"/>
        </w:rPr>
      </w:r>
    </w:p>
    <w:p w:rsidR="00000000" w:rsidDel="00000000" w:rsidP="00000000" w:rsidRDefault="00000000" w:rsidRPr="00000000" w14:paraId="00000071">
      <w:pPr>
        <w:keepNext w:val="0"/>
        <w:keepLines w:val="0"/>
        <w:pBdr>
          <w:top w:color="auto" w:space="0" w:sz="0" w:val="none"/>
          <w:bottom w:color="auto" w:space="0" w:sz="0" w:val="none"/>
          <w:right w:color="auto" w:space="0" w:sz="0" w:val="none"/>
          <w:between w:color="auto" w:space="0" w:sz="0" w:val="none"/>
        </w:pBdr>
        <w:shd w:fill="ffffff" w:val="clear"/>
        <w:spacing w:before="480" w:lineRule="auto"/>
        <w:jc w:val="both"/>
        <w:rPr/>
      </w:pPr>
      <w:r w:rsidDel="00000000" w:rsidR="00000000" w:rsidRPr="00000000">
        <w:rPr>
          <w:rtl w:val="0"/>
        </w:rPr>
      </w:r>
    </w:p>
    <w:p w:rsidR="00000000" w:rsidDel="00000000" w:rsidP="00000000" w:rsidRDefault="00000000" w:rsidRPr="00000000" w14:paraId="00000072">
      <w:pPr>
        <w:pStyle w:val="Heading1"/>
        <w:keepNext w:val="0"/>
        <w:keepLines w:val="0"/>
        <w:pBdr>
          <w:top w:color="auto" w:space="0" w:sz="0" w:val="none"/>
          <w:bottom w:color="auto" w:space="0" w:sz="0" w:val="none"/>
          <w:right w:color="auto" w:space="0" w:sz="0" w:val="none"/>
          <w:between w:color="auto" w:space="0" w:sz="0" w:val="none"/>
        </w:pBdr>
        <w:shd w:fill="ffffff" w:val="clear"/>
        <w:spacing w:after="100" w:before="0" w:line="290.3225806451613" w:lineRule="auto"/>
        <w:jc w:val="both"/>
        <w:rPr>
          <w:rFonts w:ascii="Montserrat" w:cs="Montserrat" w:eastAsia="Montserrat" w:hAnsi="Montserrat"/>
          <w:color w:val="111111"/>
          <w:sz w:val="62"/>
          <w:szCs w:val="62"/>
        </w:rPr>
      </w:pPr>
      <w:bookmarkStart w:colFirst="0" w:colLast="0" w:name="_sxt77pla77oi" w:id="15"/>
      <w:bookmarkEnd w:id="15"/>
      <w:r w:rsidDel="00000000" w:rsidR="00000000" w:rsidRPr="00000000">
        <w:rPr>
          <w:rFonts w:ascii="Montserrat" w:cs="Montserrat" w:eastAsia="Montserrat" w:hAnsi="Montserrat"/>
          <w:color w:val="111111"/>
          <w:sz w:val="62"/>
          <w:szCs w:val="62"/>
          <w:rtl w:val="0"/>
        </w:rPr>
        <w:t xml:space="preserve">MySQL: Replicación de bases de datos en MySQL</w:t>
      </w:r>
    </w:p>
    <w:p w:rsidR="00000000" w:rsidDel="00000000" w:rsidP="00000000" w:rsidRDefault="00000000" w:rsidRPr="00000000" w14:paraId="00000073">
      <w:pPr>
        <w:keepNext w:val="0"/>
        <w:keepLines w:val="0"/>
        <w:pBdr>
          <w:top w:color="auto" w:space="0" w:sz="0" w:val="none"/>
          <w:bottom w:color="auto" w:space="0" w:sz="0" w:val="none"/>
          <w:right w:color="auto" w:space="0" w:sz="0" w:val="none"/>
          <w:between w:color="auto" w:space="0" w:sz="0" w:val="none"/>
        </w:pBdr>
        <w:shd w:fill="ffffff" w:val="clear"/>
        <w:spacing w:before="480" w:lineRule="auto"/>
        <w:jc w:val="both"/>
        <w:rPr/>
      </w:pPr>
      <w:hyperlink r:id="rId17">
        <w:r w:rsidDel="00000000" w:rsidR="00000000" w:rsidRPr="00000000">
          <w:rPr>
            <w:color w:val="1155cc"/>
            <w:u w:val="single"/>
            <w:rtl w:val="0"/>
          </w:rPr>
          <w:t xml:space="preserve">https://www.adictosaltrabajo.com/2009/12/08/mysql-replicacion/</w:t>
        </w:r>
      </w:hyperlink>
      <w:r w:rsidDel="00000000" w:rsidR="00000000" w:rsidRPr="00000000">
        <w:rPr>
          <w:rtl w:val="0"/>
        </w:rPr>
      </w:r>
    </w:p>
    <w:p w:rsidR="00000000" w:rsidDel="00000000" w:rsidP="00000000" w:rsidRDefault="00000000" w:rsidRPr="00000000" w14:paraId="00000074">
      <w:pPr>
        <w:pStyle w:val="Heading1"/>
        <w:pBdr>
          <w:top w:color="auto" w:space="0" w:sz="0" w:val="none"/>
          <w:bottom w:color="auto" w:space="0" w:sz="0" w:val="none"/>
          <w:right w:color="auto" w:space="0" w:sz="0" w:val="none"/>
          <w:between w:color="auto" w:space="0" w:sz="0" w:val="none"/>
        </w:pBdr>
        <w:shd w:fill="ffffff" w:val="clear"/>
        <w:spacing w:before="480" w:lineRule="auto"/>
        <w:jc w:val="both"/>
        <w:rPr/>
      </w:pPr>
      <w:bookmarkStart w:colFirst="0" w:colLast="0" w:name="_p7wmlqtxxbyr" w:id="16"/>
      <w:bookmarkEnd w:id="16"/>
      <w:r w:rsidDel="00000000" w:rsidR="00000000" w:rsidRPr="00000000">
        <w:rPr>
          <w:rFonts w:ascii="Montserrat" w:cs="Montserrat" w:eastAsia="Montserrat" w:hAnsi="Montserrat"/>
          <w:color w:val="333333"/>
          <w:sz w:val="46"/>
          <w:szCs w:val="46"/>
          <w:rtl w:val="0"/>
        </w:rPr>
        <w:t xml:space="preserve">Replicación master slave con MySQL</w:t>
      </w:r>
      <w:r w:rsidDel="00000000" w:rsidR="00000000" w:rsidRPr="00000000">
        <w:rPr>
          <w:rtl w:val="0"/>
        </w:rPr>
        <w:t xml:space="preserve">    </w:t>
      </w:r>
    </w:p>
    <w:p w:rsidR="00000000" w:rsidDel="00000000" w:rsidP="00000000" w:rsidRDefault="00000000" w:rsidRPr="00000000" w14:paraId="00000075">
      <w:pPr>
        <w:keepNext w:val="0"/>
        <w:keepLines w:val="0"/>
        <w:pBdr>
          <w:top w:color="auto" w:space="0" w:sz="0" w:val="none"/>
          <w:bottom w:color="auto" w:space="0" w:sz="0" w:val="none"/>
          <w:right w:color="auto" w:space="0" w:sz="0" w:val="none"/>
          <w:between w:color="auto" w:space="0" w:sz="0" w:val="none"/>
        </w:pBdr>
        <w:shd w:fill="ffffff" w:val="clear"/>
        <w:spacing w:before="480" w:lineRule="auto"/>
        <w:jc w:val="both"/>
        <w:rPr/>
      </w:pPr>
      <w:hyperlink r:id="rId18">
        <w:r w:rsidDel="00000000" w:rsidR="00000000" w:rsidRPr="00000000">
          <w:rPr>
            <w:color w:val="1155cc"/>
            <w:u w:val="single"/>
            <w:rtl w:val="0"/>
          </w:rPr>
          <w:t xml:space="preserve">https://codigoxules.org/replicacion-master-slave-con-mysql/</w:t>
        </w:r>
      </w:hyperlink>
      <w:r w:rsidDel="00000000" w:rsidR="00000000" w:rsidRPr="00000000">
        <w:rPr>
          <w:rtl w:val="0"/>
        </w:rPr>
      </w:r>
    </w:p>
    <w:p w:rsidR="00000000" w:rsidDel="00000000" w:rsidP="00000000" w:rsidRDefault="00000000" w:rsidRPr="00000000" w14:paraId="00000076">
      <w:pPr>
        <w:pStyle w:val="Heading1"/>
        <w:shd w:fill="ffffff" w:val="clear"/>
        <w:spacing w:line="288" w:lineRule="auto"/>
        <w:rPr/>
      </w:pPr>
      <w:bookmarkStart w:colFirst="0" w:colLast="0" w:name="_njb65z2uwa7i" w:id="17"/>
      <w:bookmarkEnd w:id="17"/>
      <w:r w:rsidDel="00000000" w:rsidR="00000000" w:rsidRPr="00000000">
        <w:rPr>
          <w:rtl w:val="0"/>
        </w:rPr>
        <w:t xml:space="preserve">Replicación selectiva de tablas en un esquema Maestro – Esclavo de MySQL:</w:t>
      </w:r>
    </w:p>
    <w:p w:rsidR="00000000" w:rsidDel="00000000" w:rsidP="00000000" w:rsidRDefault="00000000" w:rsidRPr="00000000" w14:paraId="00000077">
      <w:pPr>
        <w:rPr/>
      </w:pPr>
      <w:hyperlink r:id="rId19">
        <w:r w:rsidDel="00000000" w:rsidR="00000000" w:rsidRPr="00000000">
          <w:rPr>
            <w:color w:val="1155cc"/>
            <w:u w:val="single"/>
            <w:rtl w:val="0"/>
          </w:rPr>
          <w:t xml:space="preserve">Replicación selectiva de tablas en un esquema Maestro – Esclavo de MySQL</w:t>
        </w:r>
      </w:hyperlink>
      <w:r w:rsidDel="00000000" w:rsidR="00000000" w:rsidRPr="00000000">
        <w:rPr>
          <w:rtl w:val="0"/>
        </w:rPr>
      </w:r>
    </w:p>
    <w:p w:rsidR="00000000" w:rsidDel="00000000" w:rsidP="00000000" w:rsidRDefault="00000000" w:rsidRPr="00000000" w14:paraId="00000078">
      <w:pPr>
        <w:pStyle w:val="Heading3"/>
        <w:rPr/>
      </w:pPr>
      <w:bookmarkStart w:colFirst="0" w:colLast="0" w:name="_rbl45ebrdye9" w:id="18"/>
      <w:bookmarkEnd w:id="18"/>
      <w:r w:rsidDel="00000000" w:rsidR="00000000" w:rsidRPr="00000000">
        <w:rPr>
          <w:rtl w:val="0"/>
        </w:rPr>
        <w:t xml:space="preserve">Tutoriales de replicación: </w:t>
      </w:r>
    </w:p>
    <w:p w:rsidR="00000000" w:rsidDel="00000000" w:rsidP="00000000" w:rsidRDefault="00000000" w:rsidRPr="00000000" w14:paraId="00000079">
      <w:pPr>
        <w:rPr/>
      </w:pPr>
      <w:hyperlink r:id="rId20">
        <w:r w:rsidDel="00000000" w:rsidR="00000000" w:rsidRPr="00000000">
          <w:rPr>
            <w:color w:val="1155cc"/>
            <w:u w:val="single"/>
            <w:rtl w:val="0"/>
          </w:rPr>
          <w:t xml:space="preserve">https://docs.microsoft.com/es-es/sql/relational-databases/replication/replication-tutorials?view=sql-server-ver15</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34gekbsszmf6" w:id="19"/>
      <w:bookmarkEnd w:id="19"/>
      <w:r w:rsidDel="00000000" w:rsidR="00000000" w:rsidRPr="00000000">
        <w:rPr>
          <w:rtl w:val="0"/>
        </w:rPr>
        <w:t xml:space="preserve">Invertir la réplica:</w:t>
      </w:r>
    </w:p>
    <w:p w:rsidR="00000000" w:rsidDel="00000000" w:rsidP="00000000" w:rsidRDefault="00000000" w:rsidRPr="00000000" w14:paraId="0000007C">
      <w:pPr>
        <w:rPr/>
      </w:pPr>
      <w:hyperlink r:id="rId21">
        <w:r w:rsidDel="00000000" w:rsidR="00000000" w:rsidRPr="00000000">
          <w:rPr>
            <w:color w:val="1155cc"/>
            <w:u w:val="single"/>
            <w:rtl w:val="0"/>
          </w:rPr>
          <w:t xml:space="preserve">https://puerto53.com/bases-de-datos/replica-maestro-esclavo-de-una-base-de-datos-mariadb/</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hyperlink r:id="rId22">
        <w:r w:rsidDel="00000000" w:rsidR="00000000" w:rsidRPr="00000000">
          <w:rPr>
            <w:color w:val="1155cc"/>
            <w:u w:val="single"/>
            <w:rtl w:val="0"/>
          </w:rPr>
          <w:t xml:space="preserve">https://mariadb.com/kb/en/changing-a-slave-to-become-the-master/</w:t>
        </w:r>
      </w:hyperlink>
      <w:r w:rsidDel="00000000" w:rsidR="00000000" w:rsidRPr="00000000">
        <w:rPr>
          <w:rtl w:val="0"/>
        </w:rPr>
      </w:r>
    </w:p>
    <w:p w:rsidR="00000000" w:rsidDel="00000000" w:rsidP="00000000" w:rsidRDefault="00000000" w:rsidRPr="00000000" w14:paraId="0000007F">
      <w:pPr>
        <w:pStyle w:val="Heading1"/>
        <w:rPr/>
      </w:pPr>
      <w:bookmarkStart w:colFirst="0" w:colLast="0" w:name="_s52d6id8stz7" w:id="20"/>
      <w:bookmarkEnd w:id="20"/>
      <w:r w:rsidDel="00000000" w:rsidR="00000000" w:rsidRPr="00000000">
        <w:rPr>
          <w:rtl w:val="0"/>
        </w:rPr>
        <w:t xml:space="preserve">youtube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hyperlink r:id="rId23">
        <w:r w:rsidDel="00000000" w:rsidR="00000000" w:rsidRPr="00000000">
          <w:rPr>
            <w:color w:val="1155cc"/>
            <w:u w:val="single"/>
            <w:rtl w:val="0"/>
          </w:rPr>
          <w:t xml:space="preserve">Crear Base de Datos distribuida (Replica) MySQL en Linux</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hyperlink r:id="rId24">
        <w:r w:rsidDel="00000000" w:rsidR="00000000" w:rsidRPr="00000000">
          <w:rPr>
            <w:color w:val="1155cc"/>
            <w:u w:val="single"/>
            <w:rtl w:val="0"/>
          </w:rPr>
          <w:t xml:space="preserve">https://www.youtube.com/watch?v=RY-EdBOJWEs</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pBdr>
          <w:top w:color="auto" w:space="0" w:sz="0" w:val="none"/>
          <w:bottom w:color="auto" w:space="0" w:sz="0" w:val="none"/>
          <w:right w:color="auto" w:space="0" w:sz="0" w:val="none"/>
          <w:between w:color="auto" w:space="0" w:sz="0" w:val="none"/>
        </w:pBdr>
        <w:shd w:fill="ffffff" w:val="clear"/>
        <w:rPr>
          <w:b w:val="1"/>
        </w:rPr>
      </w:pPr>
      <w:bookmarkStart w:colFirst="0" w:colLast="0" w:name="_9nab4e571aqu" w:id="21"/>
      <w:bookmarkEnd w:id="21"/>
      <w:r w:rsidDel="00000000" w:rsidR="00000000" w:rsidRPr="00000000">
        <w:rPr>
          <w:rtl w:val="0"/>
        </w:rPr>
        <w:t xml:space="preserve">R</w:t>
      </w:r>
      <w:r w:rsidDel="00000000" w:rsidR="00000000" w:rsidRPr="00000000">
        <w:rPr>
          <w:rtl w:val="0"/>
        </w:rPr>
        <w:t xml:space="preserve">EPLICACIÓN </w:t>
      </w:r>
      <w:r w:rsidDel="00000000" w:rsidR="00000000" w:rsidRPr="00000000">
        <w:rPr>
          <w:b w:val="1"/>
          <w:rtl w:val="0"/>
        </w:rPr>
        <w:t xml:space="preserve">NO SQL</w:t>
      </w:r>
    </w:p>
    <w:p w:rsidR="00000000" w:rsidDel="00000000" w:rsidP="00000000" w:rsidRDefault="00000000" w:rsidRPr="00000000" w14:paraId="00000088">
      <w:pPr>
        <w:rPr>
          <w:sz w:val="20"/>
          <w:szCs w:val="20"/>
        </w:rPr>
      </w:pPr>
      <w:hyperlink r:id="rId25">
        <w:r w:rsidDel="00000000" w:rsidR="00000000" w:rsidRPr="00000000">
          <w:rPr>
            <w:color w:val="1155cc"/>
            <w:sz w:val="20"/>
            <w:szCs w:val="20"/>
            <w:u w:val="single"/>
            <w:rtl w:val="0"/>
          </w:rPr>
          <w:t xml:space="preserve">https://www.fixedbuffer.com/como-crear-una-base-de-datos-en-alta-disponibilidad-con-mongodb/</w:t>
        </w:r>
      </w:hyperlink>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color w:val="222222"/>
          <w:sz w:val="23"/>
          <w:szCs w:val="23"/>
        </w:rPr>
      </w:pPr>
      <w:r w:rsidDel="00000000" w:rsidR="00000000" w:rsidRPr="00000000">
        <w:rPr>
          <w:i w:val="1"/>
          <w:color w:val="222222"/>
          <w:sz w:val="23"/>
          <w:szCs w:val="23"/>
          <w:rtl w:val="0"/>
        </w:rPr>
        <w:t xml:space="preserve">MongoDB</w:t>
      </w:r>
      <w:r w:rsidDel="00000000" w:rsidR="00000000" w:rsidRPr="00000000">
        <w:rPr>
          <w:color w:val="222222"/>
          <w:sz w:val="23"/>
          <w:szCs w:val="23"/>
          <w:rtl w:val="0"/>
        </w:rPr>
        <w:t xml:space="preserve"> es una de las bases de datos NoSQL más conocidas. Sigue un modelo de datos documental, donde los documentos se basan en JSON.</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color w:val="222222"/>
          <w:sz w:val="23"/>
          <w:szCs w:val="23"/>
        </w:rPr>
      </w:pPr>
      <w:r w:rsidDel="00000000" w:rsidR="00000000" w:rsidRPr="00000000">
        <w:rPr>
          <w:i w:val="1"/>
          <w:color w:val="222222"/>
          <w:sz w:val="23"/>
          <w:szCs w:val="23"/>
          <w:rtl w:val="0"/>
        </w:rPr>
        <w:t xml:space="preserve">MongoDB</w:t>
      </w:r>
      <w:r w:rsidDel="00000000" w:rsidR="00000000" w:rsidRPr="00000000">
        <w:rPr>
          <w:color w:val="222222"/>
          <w:sz w:val="23"/>
          <w:szCs w:val="23"/>
          <w:rtl w:val="0"/>
        </w:rPr>
        <w:t xml:space="preserve"> destaca porque:</w:t>
      </w:r>
    </w:p>
    <w:p w:rsidR="00000000" w:rsidDel="00000000" w:rsidP="00000000" w:rsidRDefault="00000000" w:rsidRPr="00000000" w14:paraId="0000008D">
      <w:pPr>
        <w:numPr>
          <w:ilvl w:val="0"/>
          <w:numId w:val="9"/>
        </w:numPr>
        <w:pBdr>
          <w:top w:color="auto" w:space="0" w:sz="0" w:val="none"/>
          <w:bottom w:color="auto" w:space="0" w:sz="0" w:val="none"/>
          <w:right w:color="auto" w:space="0" w:sz="0" w:val="none"/>
          <w:between w:color="auto" w:space="0" w:sz="0" w:val="none"/>
        </w:pBdr>
        <w:spacing w:after="0" w:afterAutospacing="0" w:line="335.99999999999994" w:lineRule="auto"/>
        <w:ind w:left="1300" w:hanging="360"/>
      </w:pPr>
      <w:r w:rsidDel="00000000" w:rsidR="00000000" w:rsidRPr="00000000">
        <w:rPr>
          <w:color w:val="222222"/>
          <w:sz w:val="23"/>
          <w:szCs w:val="23"/>
          <w:rtl w:val="0"/>
        </w:rPr>
        <w:t xml:space="preserve">Soporta esquemas dinámicos: diferentes documentos de una misma colección pueden tener atributos diferentes.</w:t>
      </w:r>
    </w:p>
    <w:p w:rsidR="00000000" w:rsidDel="00000000" w:rsidP="00000000" w:rsidRDefault="00000000" w:rsidRPr="00000000" w14:paraId="0000008E">
      <w:pPr>
        <w:numPr>
          <w:ilvl w:val="0"/>
          <w:numId w:val="9"/>
        </w:numPr>
        <w:pBdr>
          <w:top w:color="auto" w:space="0" w:sz="0" w:val="none"/>
          <w:bottom w:color="auto" w:space="0" w:sz="0" w:val="none"/>
          <w:right w:color="auto" w:space="0" w:sz="0" w:val="none"/>
          <w:between w:color="auto" w:space="0" w:sz="0" w:val="none"/>
        </w:pBdr>
        <w:spacing w:after="0" w:afterAutospacing="0" w:line="335.99999999999994" w:lineRule="auto"/>
        <w:ind w:left="1300" w:hanging="360"/>
      </w:pPr>
      <w:r w:rsidDel="00000000" w:rsidR="00000000" w:rsidRPr="00000000">
        <w:rPr>
          <w:color w:val="222222"/>
          <w:sz w:val="23"/>
          <w:szCs w:val="23"/>
          <w:rtl w:val="0"/>
        </w:rPr>
        <w:t xml:space="preserve">No soporta </w:t>
      </w:r>
      <w:r w:rsidDel="00000000" w:rsidR="00000000" w:rsidRPr="00000000">
        <w:rPr>
          <w:i w:val="1"/>
          <w:color w:val="222222"/>
          <w:sz w:val="23"/>
          <w:szCs w:val="23"/>
          <w:rtl w:val="0"/>
        </w:rPr>
        <w:t xml:space="preserve">joins</w:t>
      </w:r>
      <w:r w:rsidDel="00000000" w:rsidR="00000000" w:rsidRPr="00000000">
        <w:rPr>
          <w:color w:val="222222"/>
          <w:sz w:val="23"/>
          <w:szCs w:val="23"/>
          <w:rtl w:val="0"/>
        </w:rPr>
        <w:t xml:space="preserve">, ya que no escalan bien.</w:t>
      </w:r>
    </w:p>
    <w:p w:rsidR="00000000" w:rsidDel="00000000" w:rsidP="00000000" w:rsidRDefault="00000000" w:rsidRPr="00000000" w14:paraId="0000008F">
      <w:pPr>
        <w:numPr>
          <w:ilvl w:val="0"/>
          <w:numId w:val="9"/>
        </w:numPr>
        <w:pBdr>
          <w:top w:color="auto" w:space="0" w:sz="0" w:val="none"/>
          <w:bottom w:color="auto" w:space="0" w:sz="0" w:val="none"/>
          <w:right w:color="auto" w:space="0" w:sz="0" w:val="none"/>
          <w:between w:color="auto" w:space="0" w:sz="0" w:val="none"/>
        </w:pBdr>
        <w:spacing w:after="560" w:line="335.99999999999994" w:lineRule="auto"/>
        <w:ind w:left="1300" w:hanging="360"/>
      </w:pPr>
      <w:r w:rsidDel="00000000" w:rsidR="00000000" w:rsidRPr="00000000">
        <w:rPr>
          <w:color w:val="222222"/>
          <w:sz w:val="23"/>
          <w:szCs w:val="23"/>
          <w:rtl w:val="0"/>
        </w:rPr>
        <w:t xml:space="preserve">No soporta transacciones. Lo que en un SGDB puede suponer múltiples operaciones, con </w:t>
      </w:r>
      <w:r w:rsidDel="00000000" w:rsidR="00000000" w:rsidRPr="00000000">
        <w:rPr>
          <w:i w:val="1"/>
          <w:color w:val="222222"/>
          <w:sz w:val="23"/>
          <w:szCs w:val="23"/>
          <w:rtl w:val="0"/>
        </w:rPr>
        <w:t xml:space="preserve">MongoDB</w:t>
      </w:r>
      <w:r w:rsidDel="00000000" w:rsidR="00000000" w:rsidRPr="00000000">
        <w:rPr>
          <w:color w:val="222222"/>
          <w:sz w:val="23"/>
          <w:szCs w:val="23"/>
          <w:rtl w:val="0"/>
        </w:rPr>
        <w:t xml:space="preserve"> se puede hacer en una sola operación al insertar/actualizar todo un documento de una sola vez.</w:t>
      </w:r>
      <w:r w:rsidDel="00000000" w:rsidR="00000000" w:rsidRPr="00000000">
        <w:rPr>
          <w:rtl w:val="0"/>
        </w:rPr>
      </w:r>
    </w:p>
    <w:p w:rsidR="00000000" w:rsidDel="00000000" w:rsidP="00000000" w:rsidRDefault="00000000" w:rsidRPr="00000000" w14:paraId="00000090">
      <w:pPr>
        <w:rPr>
          <w:b w:val="1"/>
          <w:color w:val="000000"/>
          <w:sz w:val="22"/>
          <w:szCs w:val="22"/>
        </w:rPr>
      </w:pPr>
      <w:r w:rsidDel="00000000" w:rsidR="00000000" w:rsidRPr="00000000">
        <w:rPr/>
        <w:drawing>
          <wp:inline distB="114300" distT="114300" distL="114300" distR="114300">
            <wp:extent cx="2547938" cy="2072898"/>
            <wp:effectExtent b="0" l="0" r="0" t="0"/>
            <wp:docPr descr="La imagen muestra la arquitectura de alta disponibilidad de mongoDB donde el primario replica los datos hacia los secundarios y la aplicación que consume la base de datos lo hace directamente desde el rpimario." id="3" name="image1.jpg"/>
            <a:graphic>
              <a:graphicData uri="http://schemas.openxmlformats.org/drawingml/2006/picture">
                <pic:pic>
                  <pic:nvPicPr>
                    <pic:cNvPr descr="La imagen muestra la arquitectura de alta disponibilidad de mongoDB donde el primario replica los datos hacia los secundarios y la aplicación que consume la base de datos lo hace directamente desde el rpimario." id="0" name="image1.jpg"/>
                    <pic:cNvPicPr preferRelativeResize="0"/>
                  </pic:nvPicPr>
                  <pic:blipFill>
                    <a:blip r:embed="rId26"/>
                    <a:srcRect b="0" l="0" r="0" t="0"/>
                    <a:stretch>
                      <a:fillRect/>
                    </a:stretch>
                  </pic:blipFill>
                  <pic:spPr>
                    <a:xfrm>
                      <a:off x="0" y="0"/>
                      <a:ext cx="2547938" cy="2072898"/>
                    </a:xfrm>
                    <a:prstGeom prst="rect"/>
                    <a:ln/>
                  </pic:spPr>
                </pic:pic>
              </a:graphicData>
            </a:graphic>
          </wp:inline>
        </w:drawing>
      </w:r>
      <w:r w:rsidDel="00000000" w:rsidR="00000000" w:rsidRPr="00000000">
        <w:rPr/>
        <w:drawing>
          <wp:inline distB="114300" distT="114300" distL="114300" distR="114300">
            <wp:extent cx="2843859" cy="1081212"/>
            <wp:effectExtent b="0" l="0" r="0" t="0"/>
            <wp:docPr descr="Arbitraje de un secundario" id="2" name="image4.png"/>
            <a:graphic>
              <a:graphicData uri="http://schemas.openxmlformats.org/drawingml/2006/picture">
                <pic:pic>
                  <pic:nvPicPr>
                    <pic:cNvPr descr="Arbitraje de un secundario" id="0" name="image4.png"/>
                    <pic:cNvPicPr preferRelativeResize="0"/>
                  </pic:nvPicPr>
                  <pic:blipFill>
                    <a:blip r:embed="rId27"/>
                    <a:srcRect b="0" l="0" r="0" t="0"/>
                    <a:stretch>
                      <a:fillRect/>
                    </a:stretch>
                  </pic:blipFill>
                  <pic:spPr>
                    <a:xfrm>
                      <a:off x="0" y="0"/>
                      <a:ext cx="2843859" cy="108121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rPr>
          <w:sz w:val="20"/>
          <w:szCs w:val="20"/>
        </w:rPr>
      </w:pPr>
      <w:hyperlink r:id="rId28">
        <w:r w:rsidDel="00000000" w:rsidR="00000000" w:rsidRPr="00000000">
          <w:rPr>
            <w:color w:val="1155cc"/>
            <w:sz w:val="20"/>
            <w:szCs w:val="20"/>
            <w:u w:val="single"/>
            <w:rtl w:val="0"/>
          </w:rPr>
          <w:t xml:space="preserve">http://expertojava.ua.es/si/nosql/nosql.html#_replicaci%C3%B3n_2</w:t>
        </w:r>
      </w:hyperlink>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 xml:space="preserve">En </w:t>
      </w:r>
      <w:r w:rsidDel="00000000" w:rsidR="00000000" w:rsidRPr="00000000">
        <w:rPr>
          <w:i w:val="1"/>
          <w:rtl w:val="0"/>
        </w:rPr>
        <w:t xml:space="preserve">MongoDB</w:t>
      </w:r>
      <w:r w:rsidDel="00000000" w:rsidR="00000000" w:rsidRPr="00000000">
        <w:rPr>
          <w:rtl w:val="0"/>
        </w:rPr>
        <w:t xml:space="preserve"> se replican los datos mediante un conjunto de réplicas (</w:t>
      </w:r>
      <w:r w:rsidDel="00000000" w:rsidR="00000000" w:rsidRPr="00000000">
        <w:rPr>
          <w:i w:val="1"/>
          <w:rtl w:val="0"/>
        </w:rPr>
        <w:t xml:space="preserve">Replica Set</w:t>
      </w:r>
      <w:r w:rsidDel="00000000" w:rsidR="00000000" w:rsidRPr="00000000">
        <w:rPr>
          <w:rtl w:val="0"/>
        </w:rPr>
        <w:t xml:space="preserve">), que es un grupo de servidores (nodos) donde hay uno que ejerce la función de </w:t>
      </w:r>
      <w:r w:rsidDel="00000000" w:rsidR="00000000" w:rsidRPr="00000000">
        <w:rPr>
          <w:b w:val="1"/>
          <w:rtl w:val="0"/>
        </w:rPr>
        <w:t xml:space="preserve">primario</w:t>
      </w:r>
      <w:r w:rsidDel="00000000" w:rsidR="00000000" w:rsidRPr="00000000">
        <w:rPr>
          <w:rtl w:val="0"/>
        </w:rPr>
        <w:t xml:space="preserve"> y por tanto recibe las peticiones de los clientes, y el resto de servidores hace de </w:t>
      </w:r>
      <w:r w:rsidDel="00000000" w:rsidR="00000000" w:rsidRPr="00000000">
        <w:rPr>
          <w:b w:val="1"/>
          <w:rtl w:val="0"/>
        </w:rPr>
        <w:t xml:space="preserve">secundarios</w:t>
      </w:r>
      <w:r w:rsidDel="00000000" w:rsidR="00000000" w:rsidRPr="00000000">
        <w:rPr>
          <w:rtl w:val="0"/>
        </w:rPr>
        <w:t xml:space="preserve">, manteniendo copias de los datos del primario.</w:t>
      </w:r>
    </w:p>
    <w:p w:rsidR="00000000" w:rsidDel="00000000" w:rsidP="00000000" w:rsidRDefault="00000000" w:rsidRPr="00000000" w14:paraId="00000093">
      <w:pPr>
        <w:spacing w:after="240" w:before="240" w:lineRule="auto"/>
        <w:rPr/>
      </w:pPr>
      <w:r w:rsidDel="00000000" w:rsidR="00000000" w:rsidRPr="00000000">
        <w:rPr>
          <w:rtl w:val="0"/>
        </w:rPr>
        <w:t xml:space="preserve">Si el nodo primario se cae, los secundarios eligen un nuevo primario entre ellos mismos, en un proceso que se conoce como votación. La aplicación se conectará al nuevo primario de manera transparente. Cuando el antiguo nodo primario vuelva en sí, será un nuevo nodo secundario.</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d7o098rxdi19" w:id="22"/>
      <w:bookmarkEnd w:id="22"/>
      <w:r w:rsidDel="00000000" w:rsidR="00000000" w:rsidRPr="00000000">
        <w:rPr>
          <w:b w:val="1"/>
          <w:color w:val="000000"/>
          <w:sz w:val="22"/>
          <w:szCs w:val="22"/>
          <w:rtl w:val="0"/>
        </w:rPr>
        <w:t xml:space="preserve">4.4.2. Elementos de un conjunto de réplicas</w:t>
      </w:r>
    </w:p>
    <w:p w:rsidR="00000000" w:rsidDel="00000000" w:rsidP="00000000" w:rsidRDefault="00000000" w:rsidRPr="00000000" w14:paraId="00000096">
      <w:pPr>
        <w:spacing w:after="240" w:before="240" w:lineRule="auto"/>
        <w:rPr/>
      </w:pPr>
      <w:r w:rsidDel="00000000" w:rsidR="00000000" w:rsidRPr="00000000">
        <w:rPr>
          <w:rtl w:val="0"/>
        </w:rPr>
        <w:t xml:space="preserve">Los tipos de nodos que podemos encontrar en un conjunto de réplica son:</w:t>
      </w:r>
    </w:p>
    <w:p w:rsidR="00000000" w:rsidDel="00000000" w:rsidP="00000000" w:rsidRDefault="00000000" w:rsidRPr="00000000" w14:paraId="00000097">
      <w:pPr>
        <w:numPr>
          <w:ilvl w:val="0"/>
          <w:numId w:val="17"/>
        </w:numPr>
        <w:spacing w:after="240" w:before="240" w:lineRule="auto"/>
        <w:ind w:left="720" w:hanging="360"/>
      </w:pPr>
      <w:r w:rsidDel="00000000" w:rsidR="00000000" w:rsidRPr="00000000">
        <w:rPr>
          <w:rtl w:val="0"/>
        </w:rPr>
        <w:t xml:space="preserve">Regular: Es el tipo de nodo más común.</w:t>
        <w:br w:type="textWrapping"/>
        <w:br w:type="textWrapping"/>
      </w:r>
    </w:p>
    <w:p w:rsidR="00000000" w:rsidDel="00000000" w:rsidP="00000000" w:rsidRDefault="00000000" w:rsidRPr="00000000" w14:paraId="00000098">
      <w:pPr>
        <w:spacing w:after="240" w:before="240" w:lineRule="auto"/>
        <w:ind w:left="1440" w:firstLine="0"/>
        <w:rPr/>
      </w:pPr>
      <w:r w:rsidDel="00000000" w:rsidR="00000000" w:rsidRPr="00000000">
        <w:rPr>
          <w:b w:val="1"/>
          <w:rtl w:val="0"/>
        </w:rPr>
        <w:t xml:space="preserve">Primario</w:t>
      </w:r>
      <w:r w:rsidDel="00000000" w:rsidR="00000000" w:rsidRPr="00000000">
        <w:rPr>
          <w:rtl w:val="0"/>
        </w:rPr>
        <w:t xml:space="preserve">: Acepta todas las operaciones de escritura de los clientes. Cada conjunto de réplicas tendrá sólo un primario, y como sólo un miembro acepta operaciones de escritura, ofrece consistencia estricta para todas las lecturas realizadas desde él.</w:t>
        <w:br w:type="textWrapping"/>
      </w:r>
    </w:p>
    <w:p w:rsidR="00000000" w:rsidDel="00000000" w:rsidP="00000000" w:rsidRDefault="00000000" w:rsidRPr="00000000" w14:paraId="00000099">
      <w:pPr>
        <w:spacing w:after="240" w:before="240" w:lineRule="auto"/>
        <w:ind w:left="1440" w:firstLine="0"/>
        <w:rPr/>
      </w:pPr>
      <w:r w:rsidDel="00000000" w:rsidR="00000000" w:rsidRPr="00000000">
        <w:rPr>
          <w:b w:val="1"/>
          <w:rtl w:val="0"/>
        </w:rPr>
        <w:t xml:space="preserve">Secundario</w:t>
      </w:r>
      <w:r w:rsidDel="00000000" w:rsidR="00000000" w:rsidRPr="00000000">
        <w:rPr>
          <w:rtl w:val="0"/>
        </w:rPr>
        <w:t xml:space="preserve">: Los secundarios replican el </w:t>
      </w:r>
      <w:r w:rsidDel="00000000" w:rsidR="00000000" w:rsidRPr="00000000">
        <w:rPr>
          <w:i w:val="1"/>
          <w:rtl w:val="0"/>
        </w:rPr>
        <w:t xml:space="preserve">oplog </w:t>
      </w:r>
      <w:r w:rsidDel="00000000" w:rsidR="00000000" w:rsidRPr="00000000">
        <w:rPr>
          <w:rtl w:val="0"/>
        </w:rPr>
        <w:t xml:space="preserve">primario y aplican las operaciones a sus conjuntos de datos. De este modo, los nodos secundarios son un espejo del primario. Si el primario deja de estar disponible, el conjunto de réplica elegirá a un secundario para que sea el nuevo primario, mediante un proceso de votación.</w:t>
        <w:br w:type="textWrapping"/>
      </w:r>
    </w:p>
    <w:p w:rsidR="00000000" w:rsidDel="00000000" w:rsidP="00000000" w:rsidRDefault="00000000" w:rsidRPr="00000000" w14:paraId="0000009A">
      <w:pPr>
        <w:numPr>
          <w:ilvl w:val="0"/>
          <w:numId w:val="6"/>
        </w:numPr>
        <w:spacing w:after="240" w:before="240" w:lineRule="auto"/>
        <w:ind w:left="720" w:hanging="360"/>
        <w:rPr>
          <w:u w:val="none"/>
        </w:rPr>
      </w:pPr>
      <w:r w:rsidDel="00000000" w:rsidR="00000000" w:rsidRPr="00000000">
        <w:rPr>
          <w:b w:val="1"/>
          <w:rtl w:val="0"/>
        </w:rPr>
        <w:t xml:space="preserve">Árbitro</w:t>
      </w:r>
      <w:r w:rsidDel="00000000" w:rsidR="00000000" w:rsidRPr="00000000">
        <w:rPr>
          <w:rtl w:val="0"/>
        </w:rPr>
        <w:t xml:space="preserve">: se emplea sólo para votar. No contiene copia de los datos, no se puede convertir en primario y no requieren hardware dedicado. Solo está presente cuando hay un número par de nodos.</w:t>
      </w:r>
    </w:p>
    <w:p w:rsidR="00000000" w:rsidDel="00000000" w:rsidP="00000000" w:rsidRDefault="00000000" w:rsidRPr="00000000" w14:paraId="0000009B">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9C">
      <w:pPr>
        <w:numPr>
          <w:ilvl w:val="0"/>
          <w:numId w:val="17"/>
        </w:numPr>
        <w:spacing w:after="0" w:afterAutospacing="0" w:before="240" w:lineRule="auto"/>
        <w:ind w:left="720" w:hanging="360"/>
      </w:pPr>
      <w:r w:rsidDel="00000000" w:rsidR="00000000" w:rsidRPr="00000000">
        <w:rPr>
          <w:rtl w:val="0"/>
        </w:rPr>
        <w:t xml:space="preserve">Retrasado (</w:t>
      </w:r>
      <w:r w:rsidDel="00000000" w:rsidR="00000000" w:rsidRPr="00000000">
        <w:rPr>
          <w:i w:val="1"/>
          <w:rtl w:val="0"/>
        </w:rPr>
        <w:t xml:space="preserve">delayed</w:t>
      </w:r>
      <w:r w:rsidDel="00000000" w:rsidR="00000000" w:rsidRPr="00000000">
        <w:rPr>
          <w:rtl w:val="0"/>
        </w:rPr>
        <w:t xml:space="preserve">): nodo que se emplea para la recuperación del sistema ante un fallo. Para ello, hay que asignar la propiedad priority:0. Este nodo nunca será un nodo primario.</w:t>
        <w:br w:type="textWrapping"/>
      </w:r>
    </w:p>
    <w:p w:rsidR="00000000" w:rsidDel="00000000" w:rsidP="00000000" w:rsidRDefault="00000000" w:rsidRPr="00000000" w14:paraId="0000009D">
      <w:pPr>
        <w:numPr>
          <w:ilvl w:val="0"/>
          <w:numId w:val="17"/>
        </w:numPr>
        <w:spacing w:after="240" w:before="0" w:beforeAutospacing="0" w:lineRule="auto"/>
        <w:ind w:left="720" w:hanging="360"/>
      </w:pPr>
      <w:r w:rsidDel="00000000" w:rsidR="00000000" w:rsidRPr="00000000">
        <w:rPr>
          <w:rtl w:val="0"/>
        </w:rPr>
        <w:t xml:space="preserve">Oculto: empleado para analíticas del sistema.</w:t>
        <w:br w:type="textWrapping"/>
      </w:r>
    </w:p>
    <w:p w:rsidR="00000000" w:rsidDel="00000000" w:rsidP="00000000" w:rsidRDefault="00000000" w:rsidRPr="00000000" w14:paraId="0000009E">
      <w:pPr>
        <w:pStyle w:val="Heading5"/>
        <w:keepNext w:val="0"/>
        <w:keepLines w:val="0"/>
        <w:spacing w:after="40" w:before="220" w:lineRule="auto"/>
        <w:rPr>
          <w:b w:val="1"/>
          <w:color w:val="000000"/>
          <w:sz w:val="20"/>
          <w:szCs w:val="20"/>
        </w:rPr>
      </w:pPr>
      <w:bookmarkStart w:colFirst="0" w:colLast="0" w:name="_7f10tubh2eq1" w:id="23"/>
      <w:bookmarkEnd w:id="23"/>
      <w:r w:rsidDel="00000000" w:rsidR="00000000" w:rsidRPr="00000000">
        <w:rPr>
          <w:b w:val="1"/>
          <w:color w:val="000000"/>
          <w:sz w:val="20"/>
          <w:szCs w:val="20"/>
          <w:rtl w:val="0"/>
        </w:rPr>
        <w:t xml:space="preserve">oplog</w:t>
      </w:r>
      <w:r w:rsidDel="00000000" w:rsidR="00000000" w:rsidRPr="00000000">
        <w:rPr>
          <w:b w:val="1"/>
          <w:color w:val="000000"/>
          <w:sz w:val="20"/>
          <w:szCs w:val="20"/>
          <w:rtl w:val="0"/>
        </w:rPr>
        <w:t xml:space="preserve"> </w:t>
      </w:r>
      <w:r w:rsidDel="00000000" w:rsidR="00000000" w:rsidRPr="00000000">
        <w:rPr>
          <w:b w:val="1"/>
          <w:color w:val="000000"/>
          <w:rtl w:val="0"/>
        </w:rPr>
        <w:t xml:space="preserve">(operations log)</w:t>
      </w: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Para soportar la replicación, el nodo primario almacena todos los cambios en su </w:t>
      </w:r>
      <w:r w:rsidDel="00000000" w:rsidR="00000000" w:rsidRPr="00000000">
        <w:rPr>
          <w:b w:val="1"/>
          <w:i w:val="1"/>
          <w:rtl w:val="0"/>
        </w:rPr>
        <w:t xml:space="preserve">oplog</w:t>
      </w:r>
      <w:r w:rsidDel="00000000" w:rsidR="00000000" w:rsidRPr="00000000">
        <w:rPr>
          <w:rtl w:val="0"/>
        </w:rPr>
        <w:t xml:space="preserve">.</w:t>
      </w:r>
    </w:p>
    <w:p w:rsidR="00000000" w:rsidDel="00000000" w:rsidP="00000000" w:rsidRDefault="00000000" w:rsidRPr="00000000" w14:paraId="000000A0">
      <w:pPr>
        <w:spacing w:after="240" w:before="240" w:lineRule="auto"/>
        <w:rPr/>
      </w:pPr>
      <w:r w:rsidDel="00000000" w:rsidR="00000000" w:rsidRPr="00000000">
        <w:rPr>
          <w:rtl w:val="0"/>
        </w:rPr>
        <w:t xml:space="preserve">De manera simplificada, el </w:t>
      </w:r>
      <w:r w:rsidDel="00000000" w:rsidR="00000000" w:rsidRPr="00000000">
        <w:rPr>
          <w:i w:val="1"/>
          <w:rtl w:val="0"/>
        </w:rPr>
        <w:t xml:space="preserve">oplog</w:t>
      </w:r>
      <w:r w:rsidDel="00000000" w:rsidR="00000000" w:rsidRPr="00000000">
        <w:rPr>
          <w:rtl w:val="0"/>
        </w:rPr>
        <w:t xml:space="preserve"> es un diario de todos los cambios que la instancia principal realiza en las bases de datos con el propósito de replicar dichos cambios en un nodo secundario para asegurar que las dos bases de datos sean idénticas. El </w:t>
      </w:r>
      <w:r w:rsidDel="00000000" w:rsidR="00000000" w:rsidRPr="00000000">
        <w:rPr>
          <w:i w:val="1"/>
          <w:rtl w:val="0"/>
        </w:rPr>
        <w:t xml:space="preserve">oplog</w:t>
      </w:r>
      <w:r w:rsidDel="00000000" w:rsidR="00000000" w:rsidRPr="00000000">
        <w:rPr>
          <w:rtl w:val="0"/>
        </w:rPr>
        <w:t xml:space="preserve"> crea un </w:t>
      </w:r>
      <w:r w:rsidDel="00000000" w:rsidR="00000000" w:rsidRPr="00000000">
        <w:rPr>
          <w:i w:val="1"/>
          <w:rtl w:val="0"/>
        </w:rPr>
        <w:t xml:space="preserve">timestamp</w:t>
      </w:r>
      <w:r w:rsidDel="00000000" w:rsidR="00000000" w:rsidRPr="00000000">
        <w:rPr>
          <w:rtl w:val="0"/>
        </w:rPr>
        <w:t xml:space="preserve"> para cada entrada. </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(DESPUÉS DE ESTO HAY OTRA FORMA DE HACER LA REPLICACIÓN)</w:t>
      </w:r>
    </w:p>
    <w:p w:rsidR="00000000" w:rsidDel="00000000" w:rsidP="00000000" w:rsidRDefault="00000000" w:rsidRPr="00000000" w14:paraId="000000A2">
      <w:pPr>
        <w:spacing w:after="240" w:before="240" w:lineRule="auto"/>
        <w:rPr>
          <w:b w:val="1"/>
        </w:rPr>
      </w:pPr>
      <w:r w:rsidDel="00000000" w:rsidR="00000000" w:rsidRPr="00000000">
        <w:rPr>
          <w:rtl w:val="0"/>
        </w:rPr>
      </w:r>
    </w:p>
    <w:p w:rsidR="00000000" w:rsidDel="00000000" w:rsidP="00000000" w:rsidRDefault="00000000" w:rsidRPr="00000000" w14:paraId="000000A3">
      <w:pPr>
        <w:spacing w:after="240" w:before="240" w:lineRule="auto"/>
        <w:rPr>
          <w:b w:val="1"/>
        </w:rPr>
      </w:pPr>
      <w:r w:rsidDel="00000000" w:rsidR="00000000" w:rsidRPr="00000000">
        <w:rPr>
          <w:rtl w:val="0"/>
        </w:rPr>
      </w:r>
    </w:p>
    <w:p w:rsidR="00000000" w:rsidDel="00000000" w:rsidP="00000000" w:rsidRDefault="00000000" w:rsidRPr="00000000" w14:paraId="000000A4">
      <w:pPr>
        <w:spacing w:after="240" w:before="240" w:lineRule="auto"/>
        <w:rPr>
          <w:sz w:val="20"/>
          <w:szCs w:val="20"/>
        </w:rPr>
      </w:pPr>
      <w:hyperlink r:id="rId29">
        <w:r w:rsidDel="00000000" w:rsidR="00000000" w:rsidRPr="00000000">
          <w:rPr>
            <w:color w:val="1155cc"/>
            <w:sz w:val="20"/>
            <w:szCs w:val="20"/>
            <w:u w:val="single"/>
            <w:rtl w:val="0"/>
          </w:rPr>
          <w:t xml:space="preserve">https://www.adictosaltrabajo.com/2016/07/05/replica-de-datos-en-mongodb/#:~:text=La%20r%C3%A9plica%20de%20datos%20es,que%20estamos%20persistiendo%20o%20recuperando.</w:t>
        </w:r>
      </w:hyperlink>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p640ml9abszt" w:id="24"/>
      <w:bookmarkEnd w:id="24"/>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32"/>
          <w:szCs w:val="32"/>
        </w:rPr>
      </w:pPr>
      <w:bookmarkStart w:colFirst="0" w:colLast="0" w:name="_6bs95dv709i0" w:id="25"/>
      <w:bookmarkEnd w:id="25"/>
      <w:r w:rsidDel="00000000" w:rsidR="00000000" w:rsidRPr="00000000">
        <w:rPr>
          <w:b w:val="1"/>
          <w:color w:val="000000"/>
          <w:sz w:val="32"/>
          <w:szCs w:val="32"/>
          <w:rtl w:val="0"/>
        </w:rPr>
        <w:t xml:space="preserve">PRÁCTICA</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677akg2zjl2y" w:id="26"/>
      <w:bookmarkEnd w:id="26"/>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pPr>
      <w:bookmarkStart w:colFirst="0" w:colLast="0" w:name="_8g6lonv64etc" w:id="27"/>
      <w:bookmarkEnd w:id="27"/>
      <w:r w:rsidDel="00000000" w:rsidR="00000000" w:rsidRPr="00000000">
        <w:rPr>
          <w:b w:val="1"/>
          <w:color w:val="000000"/>
          <w:sz w:val="26"/>
          <w:szCs w:val="26"/>
          <w:rtl w:val="0"/>
        </w:rPr>
        <w:t xml:space="preserve">2. Requisitos</w:t>
      </w: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Para hacer una replicación solamente hace falta la consola de Mongo y el API JavaScript que ofrece esta consola.</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wjs2oo1tuh9f" w:id="28"/>
      <w:bookmarkEnd w:id="28"/>
      <w:r w:rsidDel="00000000" w:rsidR="00000000" w:rsidRPr="00000000">
        <w:rPr>
          <w:b w:val="1"/>
          <w:color w:val="000000"/>
          <w:sz w:val="26"/>
          <w:szCs w:val="26"/>
          <w:rtl w:val="0"/>
        </w:rPr>
        <w:t xml:space="preserve">3. Arranque y acceso a la consola con Mongo Shell</w:t>
      </w:r>
    </w:p>
    <w:p w:rsidR="00000000" w:rsidDel="00000000" w:rsidP="00000000" w:rsidRDefault="00000000" w:rsidRPr="00000000" w14:paraId="000000AB">
      <w:pPr>
        <w:spacing w:after="240" w:before="240" w:lineRule="auto"/>
        <w:rPr/>
      </w:pPr>
      <w:r w:rsidDel="00000000" w:rsidR="00000000" w:rsidRPr="00000000">
        <w:rPr>
          <w:rtl w:val="0"/>
        </w:rPr>
        <w:t xml:space="preserve">Para iniciar la prueba de ReplicaSet necesitamos arrancar la consola de mongo sin conectar contra ningún servidor en concreto. Esto lo conseguimos con el parámetro –nodb</w:t>
      </w:r>
    </w:p>
    <w:p w:rsidR="00000000" w:rsidDel="00000000" w:rsidP="00000000" w:rsidRDefault="00000000" w:rsidRPr="00000000" w14:paraId="000000AC">
      <w:pPr>
        <w:spacing w:after="240" w:before="240" w:lineRule="auto"/>
        <w:rPr>
          <w:color w:val="0b5394"/>
          <w:sz w:val="20"/>
          <w:szCs w:val="20"/>
        </w:rPr>
      </w:pPr>
      <w:r w:rsidDel="00000000" w:rsidR="00000000" w:rsidRPr="00000000">
        <w:rPr>
          <w:color w:val="0b5394"/>
          <w:sz w:val="20"/>
          <w:szCs w:val="20"/>
          <w:rtl w:val="0"/>
        </w:rPr>
        <w:t xml:space="preserve">$ mongo --nodb</w:t>
      </w:r>
    </w:p>
    <w:p w:rsidR="00000000" w:rsidDel="00000000" w:rsidP="00000000" w:rsidRDefault="00000000" w:rsidRPr="00000000" w14:paraId="000000AD">
      <w:pPr>
        <w:spacing w:after="240" w:before="240" w:lineRule="auto"/>
        <w:rPr/>
      </w:pPr>
      <w:r w:rsidDel="00000000" w:rsidR="00000000" w:rsidRPr="00000000">
        <w:rPr>
          <w:color w:val="0b5394"/>
          <w:sz w:val="20"/>
          <w:szCs w:val="20"/>
          <w:rtl w:val="0"/>
        </w:rPr>
        <w:t xml:space="preserve">MongoDB shell version: 3.2.0</w: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8en2do1051jp" w:id="29"/>
      <w:bookmarkEnd w:id="29"/>
      <w:r w:rsidDel="00000000" w:rsidR="00000000" w:rsidRPr="00000000">
        <w:rPr>
          <w:b w:val="1"/>
          <w:color w:val="000000"/>
          <w:sz w:val="26"/>
          <w:szCs w:val="26"/>
          <w:rtl w:val="0"/>
        </w:rPr>
        <w:t xml:space="preserve">4. Creación del ReplicaSet de ejemplo</w:t>
      </w:r>
    </w:p>
    <w:p w:rsidR="00000000" w:rsidDel="00000000" w:rsidP="00000000" w:rsidRDefault="00000000" w:rsidRPr="00000000" w14:paraId="000000AF">
      <w:pPr>
        <w:spacing w:after="240" w:before="240" w:lineRule="auto"/>
        <w:rPr/>
      </w:pPr>
      <w:r w:rsidDel="00000000" w:rsidR="00000000" w:rsidRPr="00000000">
        <w:rPr>
          <w:rtl w:val="0"/>
        </w:rPr>
        <w:t xml:space="preserve">Para probar el mecanismo de réplica de MongoDB, necesitaremos crear varias instancias de mongod que actúen como servidores y relacionarlas de forma que todas mantengan una copia de los datos.</w:t>
      </w:r>
    </w:p>
    <w:p w:rsidR="00000000" w:rsidDel="00000000" w:rsidP="00000000" w:rsidRDefault="00000000" w:rsidRPr="00000000" w14:paraId="000000B0">
      <w:pPr>
        <w:spacing w:after="240" w:before="240" w:lineRule="auto"/>
        <w:rPr/>
      </w:pPr>
      <w:r w:rsidDel="00000000" w:rsidR="00000000" w:rsidRPr="00000000">
        <w:rPr>
          <w:rtl w:val="0"/>
        </w:rPr>
        <w:t xml:space="preserve">Habitualmente esto implica que configuraremos estos procesos de forma externa, pero para facilitar la configuración y arranque de estas instancias, MongoDB incluye en el API Javascript de su shell un objeto ReplSetTest que nos permite levantar estas instancias de una forma directa.</w:t>
      </w:r>
    </w:p>
    <w:p w:rsidR="00000000" w:rsidDel="00000000" w:rsidP="00000000" w:rsidRDefault="00000000" w:rsidRPr="00000000" w14:paraId="000000B1">
      <w:pPr>
        <w:spacing w:after="240" w:before="240" w:lineRule="auto"/>
        <w:rPr/>
      </w:pPr>
      <w:r w:rsidDel="00000000" w:rsidR="00000000" w:rsidRPr="00000000">
        <w:rPr>
          <w:rtl w:val="0"/>
        </w:rPr>
        <w:t xml:space="preserve">Para arrancarlo crearemos un nuevo objeto ReplSetTest. Como argumento al constructor del objeto podemos pasar un JSON con la configuración que queremos dar al grupo de réplica.</w:t>
      </w:r>
    </w:p>
    <w:p w:rsidR="00000000" w:rsidDel="00000000" w:rsidP="00000000" w:rsidRDefault="00000000" w:rsidRPr="00000000" w14:paraId="000000B2">
      <w:pPr>
        <w:spacing w:after="240" w:before="240" w:lineRule="auto"/>
        <w:rPr>
          <w:color w:val="1155cc"/>
          <w:u w:val="single"/>
        </w:rPr>
      </w:pPr>
      <w:r w:rsidDel="00000000" w:rsidR="00000000" w:rsidRPr="00000000">
        <w:rPr>
          <w:rtl w:val="0"/>
        </w:rPr>
        <w:t xml:space="preserve">El conjunto de atributos que podemos configurar para este ReplicaSet está descrito en el </w:t>
      </w:r>
      <w:r w:rsidDel="00000000" w:rsidR="00000000" w:rsidRPr="00000000">
        <w:rPr>
          <w:rtl w:val="0"/>
        </w:rPr>
        <w:t xml:space="preserve">Anexo A de este tutorial.</w:t>
      </w:r>
      <w:r w:rsidDel="00000000" w:rsidR="00000000" w:rsidRPr="00000000">
        <w:rPr>
          <w:rtl w:val="0"/>
        </w:rPr>
      </w:r>
    </w:p>
    <w:p w:rsidR="00000000" w:rsidDel="00000000" w:rsidP="00000000" w:rsidRDefault="00000000" w:rsidRPr="00000000" w14:paraId="000000B3">
      <w:pPr>
        <w:spacing w:after="240" w:before="240" w:lineRule="auto"/>
        <w:rPr>
          <w:sz w:val="20"/>
          <w:szCs w:val="20"/>
        </w:rPr>
      </w:pPr>
      <w:r w:rsidDel="00000000" w:rsidR="00000000" w:rsidRPr="00000000">
        <w:rPr>
          <w:sz w:val="20"/>
          <w:szCs w:val="20"/>
          <w:rtl w:val="0"/>
        </w:rPr>
        <w:t xml:space="preserve">&gt; sampleReplicaSet = new ReplSetTest({name : “myReplicaSet”, nodes : 3})</w:t>
      </w:r>
    </w:p>
    <w:p w:rsidR="00000000" w:rsidDel="00000000" w:rsidP="00000000" w:rsidRDefault="00000000" w:rsidRPr="00000000" w14:paraId="000000B4">
      <w:pPr>
        <w:spacing w:after="240" w:lineRule="auto"/>
        <w:rPr/>
      </w:pPr>
      <w:r w:rsidDel="00000000" w:rsidR="00000000" w:rsidRPr="00000000">
        <w:rPr>
          <w:rtl w:val="0"/>
        </w:rPr>
        <w:t xml:space="preserve">Al ejecutar el comando, por consola nos imprimirá el contenido del objeto ReplSetTest que acabamos de crear. Este efecto se produce porque la consola de mongoDB, por defecto siempre imprime el resultado de la evaluación de la última expresión. En este caso, la evaluación de la última expresión es la propia variable sampleReplicaSet que contiene la configuración del grupo de réplica que vamos a crear.</w:t>
      </w:r>
    </w:p>
    <w:p w:rsidR="00000000" w:rsidDel="00000000" w:rsidP="00000000" w:rsidRDefault="00000000" w:rsidRPr="00000000" w14:paraId="000000B5">
      <w:pPr>
        <w:spacing w:after="240" w:before="240" w:lineRule="auto"/>
        <w:rPr/>
      </w:pPr>
      <w:r w:rsidDel="00000000" w:rsidR="00000000" w:rsidRPr="00000000">
        <w:rPr>
          <w:rtl w:val="0"/>
        </w:rPr>
        <w:t xml:space="preserve">Si queremos evitar este efecto, podemos crear el ReplSetTest de la siguiente forma:</w:t>
      </w:r>
    </w:p>
    <w:p w:rsidR="00000000" w:rsidDel="00000000" w:rsidP="00000000" w:rsidRDefault="00000000" w:rsidRPr="00000000" w14:paraId="000000B6">
      <w:pPr>
        <w:spacing w:after="240" w:before="240" w:lineRule="auto"/>
        <w:rPr>
          <w:sz w:val="20"/>
          <w:szCs w:val="20"/>
        </w:rPr>
      </w:pPr>
      <w:r w:rsidDel="00000000" w:rsidR="00000000" w:rsidRPr="00000000">
        <w:rPr>
          <w:sz w:val="20"/>
          <w:szCs w:val="20"/>
          <w:rtl w:val="0"/>
        </w:rPr>
        <w:t xml:space="preserve">&gt; sampleReplicaSet = new ReplSetTest({name : “myReplicaSet”, nodes : 3}); print(“done”)</w:t>
      </w:r>
    </w:p>
    <w:p w:rsidR="00000000" w:rsidDel="00000000" w:rsidP="00000000" w:rsidRDefault="00000000" w:rsidRPr="00000000" w14:paraId="000000B7">
      <w:pPr>
        <w:spacing w:after="240" w:before="240" w:lineRule="auto"/>
        <w:rPr>
          <w:sz w:val="20"/>
          <w:szCs w:val="20"/>
        </w:rPr>
      </w:pPr>
      <w:r w:rsidDel="00000000" w:rsidR="00000000" w:rsidRPr="00000000">
        <w:rPr>
          <w:sz w:val="20"/>
          <w:szCs w:val="20"/>
          <w:rtl w:val="0"/>
        </w:rPr>
        <w:t xml:space="preserve">done</w:t>
      </w:r>
    </w:p>
    <w:p w:rsidR="00000000" w:rsidDel="00000000" w:rsidP="00000000" w:rsidRDefault="00000000" w:rsidRPr="00000000" w14:paraId="000000B8">
      <w:pPr>
        <w:spacing w:after="240" w:before="240" w:lineRule="auto"/>
        <w:rPr>
          <w:sz w:val="20"/>
          <w:szCs w:val="20"/>
        </w:rPr>
      </w:pPr>
      <w:r w:rsidDel="00000000" w:rsidR="00000000" w:rsidRPr="00000000">
        <w:rPr>
          <w:sz w:val="20"/>
          <w:szCs w:val="20"/>
          <w:rtl w:val="0"/>
        </w:rPr>
        <w:t xml:space="preserve">&gt;</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nt4p32l4p2sd" w:id="30"/>
      <w:bookmarkEnd w:id="30"/>
      <w:r w:rsidDel="00000000" w:rsidR="00000000" w:rsidRPr="00000000">
        <w:rPr>
          <w:b w:val="1"/>
          <w:color w:val="000000"/>
          <w:sz w:val="26"/>
          <w:szCs w:val="26"/>
          <w:rtl w:val="0"/>
        </w:rPr>
        <w:t xml:space="preserve">5. Arrancar los procesos mongod del grupo de réplica</w:t>
      </w:r>
    </w:p>
    <w:p w:rsidR="00000000" w:rsidDel="00000000" w:rsidP="00000000" w:rsidRDefault="00000000" w:rsidRPr="00000000" w14:paraId="000000BA">
      <w:pPr>
        <w:spacing w:after="240" w:before="240" w:lineRule="auto"/>
        <w:rPr/>
      </w:pPr>
      <w:r w:rsidDel="00000000" w:rsidR="00000000" w:rsidRPr="00000000">
        <w:rPr>
          <w:rtl w:val="0"/>
        </w:rPr>
        <w:t xml:space="preserve">Hasta ahora, sólo hemos configurado el grupo de réplica, pero no hemos iniciado ninguna instancia de los nodos que forma parte de dicho grupo de réplica.</w:t>
      </w:r>
    </w:p>
    <w:p w:rsidR="00000000" w:rsidDel="00000000" w:rsidP="00000000" w:rsidRDefault="00000000" w:rsidRPr="00000000" w14:paraId="000000BB">
      <w:pPr>
        <w:spacing w:after="240" w:before="240" w:lineRule="auto"/>
        <w:rPr/>
      </w:pPr>
      <w:r w:rsidDel="00000000" w:rsidR="00000000" w:rsidRPr="00000000">
        <w:rPr>
          <w:rtl w:val="0"/>
        </w:rPr>
        <w:t xml:space="preserve">Para arrancar los nodos del grupo de réplica ejecutaremos la función startSet() sobre el objeto que representa el grupo de réplica.</w:t>
      </w:r>
    </w:p>
    <w:p w:rsidR="00000000" w:rsidDel="00000000" w:rsidP="00000000" w:rsidRDefault="00000000" w:rsidRPr="00000000" w14:paraId="000000BC">
      <w:pPr>
        <w:spacing w:after="240" w:before="240" w:lineRule="auto"/>
        <w:rPr>
          <w:sz w:val="20"/>
          <w:szCs w:val="20"/>
        </w:rPr>
      </w:pPr>
      <w:r w:rsidDel="00000000" w:rsidR="00000000" w:rsidRPr="00000000">
        <w:rPr>
          <w:sz w:val="20"/>
          <w:szCs w:val="20"/>
          <w:rtl w:val="0"/>
        </w:rPr>
        <w:t xml:space="preserve">&gt; sampleReplicaSet.startSet()</w:t>
      </w:r>
    </w:p>
    <w:p w:rsidR="00000000" w:rsidDel="00000000" w:rsidP="00000000" w:rsidRDefault="00000000" w:rsidRPr="00000000" w14:paraId="000000BD">
      <w:pPr>
        <w:spacing w:after="240" w:before="240" w:lineRule="auto"/>
        <w:rPr/>
      </w:pPr>
      <w:r w:rsidDel="00000000" w:rsidR="00000000" w:rsidRPr="00000000">
        <w:rPr>
          <w:rtl w:val="0"/>
        </w:rPr>
        <w:t xml:space="preserve">Como salida del comando veremos la configuración de cada nodo del grupo de réplica y los mensajes de logs que nos indican que están arrancando cada una de las instancias.</w:t>
      </w: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CAPTURA DE LA SALIDA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after="240" w:lineRule="auto"/>
        <w:rPr/>
      </w:pPr>
      <w:r w:rsidDel="00000000" w:rsidR="00000000" w:rsidRPr="00000000">
        <w:rPr>
          <w:rtl w:val="0"/>
        </w:rPr>
        <w:t xml:space="preserve">Durante la inicialización vemos los puertos en los que se va levantando cada uno de los nodos. En este caso, y por defecto, se levantan en los puertos 20012, 20013 y 20014.</w:t>
      </w:r>
    </w:p>
    <w:p w:rsidR="00000000" w:rsidDel="00000000" w:rsidP="00000000" w:rsidRDefault="00000000" w:rsidRPr="00000000" w14:paraId="000000C1">
      <w:pPr>
        <w:spacing w:after="240" w:before="240" w:lineRule="auto"/>
        <w:rPr/>
      </w:pPr>
      <w:r w:rsidDel="00000000" w:rsidR="00000000" w:rsidRPr="00000000">
        <w:rPr>
          <w:rtl w:val="0"/>
        </w:rPr>
        <w:t xml:space="preserve">A partir de aquí, es posible que veamos aparecer trazas en esta consola, ya que por defecto, la salida de los tres nodos que se han arrancado con ReplSetTest se volcará en esta shell.</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my8xxe6wvddt" w:id="31"/>
      <w:bookmarkEnd w:id="31"/>
      <w:r w:rsidDel="00000000" w:rsidR="00000000" w:rsidRPr="00000000">
        <w:rPr>
          <w:b w:val="1"/>
          <w:color w:val="000000"/>
          <w:sz w:val="26"/>
          <w:szCs w:val="26"/>
          <w:rtl w:val="0"/>
        </w:rPr>
        <w:t xml:space="preserve">6. Arrancar el proceso de réplica</w:t>
      </w:r>
    </w:p>
    <w:p w:rsidR="00000000" w:rsidDel="00000000" w:rsidP="00000000" w:rsidRDefault="00000000" w:rsidRPr="00000000" w14:paraId="000000C3">
      <w:pPr>
        <w:spacing w:after="240" w:before="240" w:lineRule="auto"/>
        <w:rPr/>
      </w:pPr>
      <w:r w:rsidDel="00000000" w:rsidR="00000000" w:rsidRPr="00000000">
        <w:rPr>
          <w:rtl w:val="0"/>
        </w:rPr>
        <w:t xml:space="preserve">En este punto, tenemos los tres procesos de servicio mongod que forman parte de nuestro grupo de réplica, pero no ha arrancado todavía la funcionalidad de réplica de datos.</w:t>
      </w:r>
    </w:p>
    <w:p w:rsidR="00000000" w:rsidDel="00000000" w:rsidP="00000000" w:rsidRDefault="00000000" w:rsidRPr="00000000" w14:paraId="000000C4">
      <w:pPr>
        <w:spacing w:after="240" w:before="240" w:lineRule="auto"/>
        <w:rPr/>
      </w:pPr>
      <w:r w:rsidDel="00000000" w:rsidR="00000000" w:rsidRPr="00000000">
        <w:rPr>
          <w:rtl w:val="0"/>
        </w:rPr>
        <w:t xml:space="preserve">Para activar la réplica tendremos que invocar la funcion initiate() sobre el ReplSetTest.</w:t>
      </w:r>
    </w:p>
    <w:p w:rsidR="00000000" w:rsidDel="00000000" w:rsidP="00000000" w:rsidRDefault="00000000" w:rsidRPr="00000000" w14:paraId="000000C5">
      <w:pPr>
        <w:rPr>
          <w:sz w:val="20"/>
          <w:szCs w:val="20"/>
        </w:rPr>
      </w:pPr>
      <w:r w:rsidDel="00000000" w:rsidR="00000000" w:rsidRPr="00000000">
        <w:rPr>
          <w:sz w:val="20"/>
          <w:szCs w:val="20"/>
          <w:rtl w:val="0"/>
        </w:rPr>
        <w:t xml:space="preserve">&gt; sampleReplicaSet.initiate()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pBdr>
          <w:top w:color="auto" w:space="0" w:sz="0" w:val="none"/>
          <w:bottom w:color="auto" w:space="0" w:sz="0" w:val="none"/>
          <w:right w:color="auto" w:space="0" w:sz="0" w:val="none"/>
          <w:between w:color="auto" w:space="0" w:sz="0" w:val="none"/>
        </w:pBdr>
        <w:shd w:fill="ffffff" w:val="clear"/>
        <w:rPr>
          <w:sz w:val="22"/>
          <w:szCs w:val="22"/>
        </w:rPr>
      </w:pPr>
      <w:bookmarkStart w:colFirst="0" w:colLast="0" w:name="_f9mthqkyqoqt" w:id="32"/>
      <w:bookmarkEnd w:id="32"/>
      <w:r w:rsidDel="00000000" w:rsidR="00000000" w:rsidRPr="00000000">
        <w:rPr>
          <w:sz w:val="22"/>
          <w:szCs w:val="22"/>
          <w:rtl w:val="0"/>
        </w:rPr>
        <w:t xml:space="preserve">Al ejecutar la función, veremos como salida de consola nos muestra la configuración de miembros del réplica set y a continuación se activa la funcionalidad de réplica en el grupo </w:t>
      </w:r>
    </w:p>
    <w:p w:rsidR="00000000" w:rsidDel="00000000" w:rsidP="00000000" w:rsidRDefault="00000000" w:rsidRPr="00000000" w14:paraId="000000C8">
      <w:pPr>
        <w:rPr>
          <w:b w:val="1"/>
          <w:i w:val="1"/>
        </w:rPr>
      </w:pPr>
      <w:r w:rsidDel="00000000" w:rsidR="00000000" w:rsidRPr="00000000">
        <w:rPr>
          <w:b w:val="1"/>
          <w:i w:val="1"/>
          <w:rtl w:val="0"/>
        </w:rPr>
        <w:t xml:space="preserve">CAPTURA DE RESULTADO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240" w:lineRule="auto"/>
        <w:rPr/>
      </w:pPr>
      <w:r w:rsidDel="00000000" w:rsidR="00000000" w:rsidRPr="00000000">
        <w:rPr>
          <w:rtl w:val="0"/>
        </w:rPr>
        <w:t xml:space="preserve">Una vez activada la funcionalidad de réplica, veremos aparecer trazas en esta consola, ya que por defecto, la salida de los tres nodos que se han arrancado con ReplSetTest se volcará en esta consola.</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jvaylp9lvwu1" w:id="33"/>
      <w:bookmarkEnd w:id="33"/>
      <w:r w:rsidDel="00000000" w:rsidR="00000000" w:rsidRPr="00000000">
        <w:rPr>
          <w:b w:val="1"/>
          <w:color w:val="000000"/>
          <w:sz w:val="26"/>
          <w:szCs w:val="26"/>
          <w:rtl w:val="0"/>
        </w:rPr>
        <w:t xml:space="preserve">7. Prueba del grupo de réplica</w:t>
      </w:r>
    </w:p>
    <w:p w:rsidR="00000000" w:rsidDel="00000000" w:rsidP="00000000" w:rsidRDefault="00000000" w:rsidRPr="00000000" w14:paraId="000000CC">
      <w:pPr>
        <w:spacing w:after="240" w:before="240" w:lineRule="auto"/>
        <w:rPr/>
      </w:pPr>
      <w:r w:rsidDel="00000000" w:rsidR="00000000" w:rsidRPr="00000000">
        <w:rPr>
          <w:rtl w:val="0"/>
        </w:rPr>
        <w:t xml:space="preserve">Una vez que ya está configurado y activo el grupo de réplica, vamos a probar cómo se produce la réplica de datos entre todos los nodos que forman parte del grupo.</w:t>
      </w:r>
    </w:p>
    <w:p w:rsidR="00000000" w:rsidDel="00000000" w:rsidP="00000000" w:rsidRDefault="00000000" w:rsidRPr="00000000" w14:paraId="000000CD">
      <w:pPr>
        <w:pStyle w:val="Heading4"/>
        <w:keepNext w:val="0"/>
        <w:keepLines w:val="0"/>
        <w:spacing w:after="40" w:before="240" w:lineRule="auto"/>
        <w:rPr>
          <w:b w:val="1"/>
          <w:color w:val="000000"/>
          <w:sz w:val="22"/>
          <w:szCs w:val="22"/>
        </w:rPr>
      </w:pPr>
      <w:bookmarkStart w:colFirst="0" w:colLast="0" w:name="_y768teeyl32a" w:id="34"/>
      <w:bookmarkEnd w:id="34"/>
      <w:r w:rsidDel="00000000" w:rsidR="00000000" w:rsidRPr="00000000">
        <w:rPr>
          <w:b w:val="1"/>
          <w:color w:val="000000"/>
          <w:sz w:val="22"/>
          <w:szCs w:val="22"/>
          <w:rtl w:val="0"/>
        </w:rPr>
        <w:t xml:space="preserve">7.1. Arranque de una nueva consola</w:t>
      </w:r>
    </w:p>
    <w:p w:rsidR="00000000" w:rsidDel="00000000" w:rsidP="00000000" w:rsidRDefault="00000000" w:rsidRPr="00000000" w14:paraId="000000CE">
      <w:pPr>
        <w:spacing w:after="240" w:before="240" w:lineRule="auto"/>
        <w:rPr/>
      </w:pPr>
      <w:r w:rsidDel="00000000" w:rsidR="00000000" w:rsidRPr="00000000">
        <w:rPr>
          <w:rtl w:val="0"/>
        </w:rPr>
        <w:t xml:space="preserve">Para evitar que nuestras pruebas se vean entremezcladas con las trazas que los nodos del grupo de réplica están volcando en la consola con la que hemos configurado y arrancado el ReplSetTest, vamos a utilizar una nueva consola.</w:t>
      </w:r>
    </w:p>
    <w:p w:rsidR="00000000" w:rsidDel="00000000" w:rsidP="00000000" w:rsidRDefault="00000000" w:rsidRPr="00000000" w14:paraId="000000CF">
      <w:pPr>
        <w:rPr>
          <w:sz w:val="20"/>
          <w:szCs w:val="20"/>
        </w:rPr>
      </w:pPr>
      <w:r w:rsidDel="00000000" w:rsidR="00000000" w:rsidRPr="00000000">
        <w:rPr>
          <w:sz w:val="20"/>
          <w:szCs w:val="20"/>
          <w:rtl w:val="0"/>
        </w:rPr>
        <w:t xml:space="preserve">$ mongo --nodb</w:t>
      </w:r>
    </w:p>
    <w:p w:rsidR="00000000" w:rsidDel="00000000" w:rsidP="00000000" w:rsidRDefault="00000000" w:rsidRPr="00000000" w14:paraId="000000D0">
      <w:pPr>
        <w:rPr>
          <w:sz w:val="20"/>
          <w:szCs w:val="20"/>
        </w:rPr>
      </w:pPr>
      <w:r w:rsidDel="00000000" w:rsidR="00000000" w:rsidRPr="00000000">
        <w:rPr>
          <w:sz w:val="20"/>
          <w:szCs w:val="20"/>
          <w:rtl w:val="0"/>
        </w:rPr>
        <w:t xml:space="preserve">MongoDB shell version: 3.2.0</w:t>
      </w:r>
    </w:p>
    <w:p w:rsidR="00000000" w:rsidDel="00000000" w:rsidP="00000000" w:rsidRDefault="00000000" w:rsidRPr="00000000" w14:paraId="000000D1">
      <w:pPr>
        <w:rPr>
          <w:sz w:val="20"/>
          <w:szCs w:val="20"/>
        </w:rPr>
      </w:pPr>
      <w:r w:rsidDel="00000000" w:rsidR="00000000" w:rsidRPr="00000000">
        <w:rPr>
          <w:sz w:val="20"/>
          <w:szCs w:val="20"/>
          <w:rtl w:val="0"/>
        </w:rPr>
        <w:t xml:space="preserve">&gt;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d9fdajjs428j" w:id="35"/>
      <w:bookmarkEnd w:id="35"/>
      <w:r w:rsidDel="00000000" w:rsidR="00000000" w:rsidRPr="00000000">
        <w:rPr>
          <w:b w:val="1"/>
          <w:color w:val="000000"/>
          <w:sz w:val="22"/>
          <w:szCs w:val="22"/>
          <w:rtl w:val="0"/>
        </w:rPr>
        <w:t xml:space="preserve">7.2. Conexión al nodo primario del grupo de réplica</w:t>
      </w:r>
    </w:p>
    <w:p w:rsidR="00000000" w:rsidDel="00000000" w:rsidP="00000000" w:rsidRDefault="00000000" w:rsidRPr="00000000" w14:paraId="000000D4">
      <w:pPr>
        <w:spacing w:after="240" w:before="240" w:lineRule="auto"/>
        <w:rPr/>
      </w:pPr>
      <w:r w:rsidDel="00000000" w:rsidR="00000000" w:rsidRPr="00000000">
        <w:rPr>
          <w:rtl w:val="0"/>
        </w:rPr>
        <w:t xml:space="preserve">Entre todos los nodos de un grupo de réplica, éstos pueden jugar dos roles distintos:</w:t>
      </w:r>
    </w:p>
    <w:p w:rsidR="00000000" w:rsidDel="00000000" w:rsidP="00000000" w:rsidRDefault="00000000" w:rsidRPr="00000000" w14:paraId="000000D5">
      <w:pPr>
        <w:numPr>
          <w:ilvl w:val="0"/>
          <w:numId w:val="5"/>
        </w:numPr>
        <w:spacing w:after="0" w:afterAutospacing="0" w:before="240" w:lineRule="auto"/>
        <w:ind w:left="720" w:hanging="360"/>
      </w:pPr>
      <w:r w:rsidDel="00000000" w:rsidR="00000000" w:rsidRPr="00000000">
        <w:rPr>
          <w:b w:val="1"/>
          <w:rtl w:val="0"/>
        </w:rPr>
        <w:t xml:space="preserve">nodo primario</w:t>
      </w:r>
      <w:r w:rsidDel="00000000" w:rsidR="00000000" w:rsidRPr="00000000">
        <w:rPr>
          <w:rtl w:val="0"/>
        </w:rPr>
        <w:t xml:space="preserve">: sólo existe uno y es el único que acepta operaciones tanto de escritura como de lectura.</w:t>
      </w:r>
    </w:p>
    <w:p w:rsidR="00000000" w:rsidDel="00000000" w:rsidP="00000000" w:rsidRDefault="00000000" w:rsidRPr="00000000" w14:paraId="000000D6">
      <w:pPr>
        <w:numPr>
          <w:ilvl w:val="0"/>
          <w:numId w:val="5"/>
        </w:numPr>
        <w:spacing w:after="0" w:afterAutospacing="0" w:before="0" w:beforeAutospacing="0" w:lineRule="auto"/>
        <w:ind w:left="720" w:hanging="360"/>
      </w:pPr>
      <w:r w:rsidDel="00000000" w:rsidR="00000000" w:rsidRPr="00000000">
        <w:rPr>
          <w:b w:val="1"/>
          <w:rtl w:val="0"/>
        </w:rPr>
        <w:t xml:space="preserve">nodo secundario</w:t>
      </w:r>
      <w:r w:rsidDel="00000000" w:rsidR="00000000" w:rsidRPr="00000000">
        <w:rPr>
          <w:rtl w:val="0"/>
        </w:rPr>
        <w:t xml:space="preserve">: pueden existir más de uno. Son nodos que replican los datos del nodo primario, pero no aceptan operaciones de escritura ni de lectura (por defecto, aunque puede configurarse para permitir las operaciones de lectura).</w:t>
      </w:r>
    </w:p>
    <w:p w:rsidR="00000000" w:rsidDel="00000000" w:rsidP="00000000" w:rsidRDefault="00000000" w:rsidRPr="00000000" w14:paraId="000000D7">
      <w:pPr>
        <w:numPr>
          <w:ilvl w:val="0"/>
          <w:numId w:val="5"/>
        </w:numPr>
        <w:spacing w:after="240" w:before="0" w:beforeAutospacing="0" w:lineRule="auto"/>
        <w:ind w:left="720" w:hanging="360"/>
      </w:pPr>
      <w:r w:rsidDel="00000000" w:rsidR="00000000" w:rsidRPr="00000000">
        <w:rPr>
          <w:b w:val="1"/>
          <w:rtl w:val="0"/>
        </w:rPr>
        <w:t xml:space="preserve">nodos árbitro</w:t>
      </w:r>
      <w:r w:rsidDel="00000000" w:rsidR="00000000" w:rsidRPr="00000000">
        <w:rPr>
          <w:rtl w:val="0"/>
        </w:rPr>
        <w:t xml:space="preserve">: son nodos que no almacenan réplica de datos, su única función es participar en el proceso de elección de un nuevo nodo primario entre los nodos secundarios cuando el nodo primario anterior se cae</w:t>
      </w:r>
    </w:p>
    <w:p w:rsidR="00000000" w:rsidDel="00000000" w:rsidP="00000000" w:rsidRDefault="00000000" w:rsidRPr="00000000" w14:paraId="000000D8">
      <w:pPr>
        <w:spacing w:after="240" w:before="240" w:lineRule="auto"/>
        <w:rPr/>
      </w:pPr>
      <w:r w:rsidDel="00000000" w:rsidR="00000000" w:rsidRPr="00000000">
        <w:rPr>
          <w:rtl w:val="0"/>
        </w:rPr>
        <w:t xml:space="preserve">Para probar el funcionamiento del grupo de réplica que hemos levantado, es necesario que nos conectemos al nodo primario. Como a priori no podemos saber cuál es el nodo primario (el nodo primario se elige en un proceso de votación entre todos los nodos), deberemos conectarnos a cada uno de ellos y preguntar si es el nodo primario.</w:t>
      </w:r>
    </w:p>
    <w:p w:rsidR="00000000" w:rsidDel="00000000" w:rsidP="00000000" w:rsidRDefault="00000000" w:rsidRPr="00000000" w14:paraId="000000D9">
      <w:pPr>
        <w:spacing w:after="240" w:before="240" w:lineRule="auto"/>
        <w:rPr/>
      </w:pPr>
      <w:r w:rsidDel="00000000" w:rsidR="00000000" w:rsidRPr="00000000">
        <w:rPr>
          <w:rtl w:val="0"/>
        </w:rPr>
        <w:t xml:space="preserve">Para obtener la conexión a uno de los demonios mongod crearemos un nuevo objeto Mongo pasando como argumento la cadena de conexión compuesta del hostname y el puerto (que corresponderá con los puertos que vimos en la salida al arrancar los procesos en el</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apartado 5</w:t>
        </w:r>
      </w:hyperlink>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ab/>
        <w:tab/>
        <w:tab/>
        <w:tab/>
        <w:t xml:space="preserve"> </w:t>
        <w:tab/>
        <w:tab/>
        <w:tab/>
        <w:tab/>
        <w:tab/>
        <w:tab/>
      </w:r>
    </w:p>
    <w:p w:rsidR="00000000" w:rsidDel="00000000" w:rsidP="00000000" w:rsidRDefault="00000000" w:rsidRPr="00000000" w14:paraId="000000DB">
      <w:pPr>
        <w:rPr>
          <w:sz w:val="20"/>
          <w:szCs w:val="20"/>
        </w:rPr>
      </w:pPr>
      <w:r w:rsidDel="00000000" w:rsidR="00000000" w:rsidRPr="00000000">
        <w:rPr>
          <w:sz w:val="20"/>
          <w:szCs w:val="20"/>
          <w:rtl w:val="0"/>
        </w:rPr>
        <w:t xml:space="preserve">&gt; conn = new Mongo("localhost:20013")</w:t>
      </w:r>
    </w:p>
    <w:p w:rsidR="00000000" w:rsidDel="00000000" w:rsidP="00000000" w:rsidRDefault="00000000" w:rsidRPr="00000000" w14:paraId="000000DC">
      <w:pPr>
        <w:rPr>
          <w:sz w:val="20"/>
          <w:szCs w:val="20"/>
        </w:rPr>
      </w:pPr>
      <w:r w:rsidDel="00000000" w:rsidR="00000000" w:rsidRPr="00000000">
        <w:rPr>
          <w:sz w:val="20"/>
          <w:szCs w:val="20"/>
          <w:rtl w:val="0"/>
        </w:rPr>
        <w:t xml:space="preserve">connection to localhost:20013</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Una vez obtenida la conexión, obtenemos la BD sobre la que realizaremos la prueba. En nuestro caso, para esta prueba vamos a utilizar la propia bd de test.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sz w:val="20"/>
          <w:szCs w:val="20"/>
          <w:rtl w:val="0"/>
        </w:rPr>
        <w:t xml:space="preserve">&gt; testDB = conn.getDB(“test”)</w:t>
      </w:r>
    </w:p>
    <w:p w:rsidR="00000000" w:rsidDel="00000000" w:rsidP="00000000" w:rsidRDefault="00000000" w:rsidRPr="00000000" w14:paraId="000000E1">
      <w:pPr>
        <w:rPr>
          <w:sz w:val="20"/>
          <w:szCs w:val="20"/>
        </w:rPr>
      </w:pPr>
      <w:r w:rsidDel="00000000" w:rsidR="00000000" w:rsidRPr="00000000">
        <w:rPr>
          <w:sz w:val="20"/>
          <w:szCs w:val="20"/>
          <w:rtl w:val="0"/>
        </w:rPr>
        <w:t xml:space="preserve">test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Por último, sobre la BD, preguntaremos si es el nodo primario, utilizando la función isMaster():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&gt; testDB.isMaster()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CAPTURA DE RESULTADO</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Del objeto devuelto, nos fijaremos en la propiedad ismaster y secondary. Si el nodo al que nos hemos conectado no es primario, volveremos a conectarnos al siguiente nodo del grupo de réplica, hasta que encontremos el nodo primario (o podemos identificarlo como el que está marcado con el atributo primary)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sz w:val="20"/>
          <w:szCs w:val="20"/>
          <w:rtl w:val="0"/>
        </w:rPr>
        <w:tab/>
        <w:t xml:space="preserve">&gt; conn = new Mongo("localhost:20012")</w:t>
      </w:r>
    </w:p>
    <w:p w:rsidR="00000000" w:rsidDel="00000000" w:rsidP="00000000" w:rsidRDefault="00000000" w:rsidRPr="00000000" w14:paraId="000000EC">
      <w:pPr>
        <w:rPr>
          <w:sz w:val="20"/>
          <w:szCs w:val="20"/>
        </w:rPr>
      </w:pPr>
      <w:r w:rsidDel="00000000" w:rsidR="00000000" w:rsidRPr="00000000">
        <w:rPr>
          <w:sz w:val="20"/>
          <w:szCs w:val="20"/>
          <w:rtl w:val="0"/>
        </w:rPr>
        <w:t xml:space="preserve">connection to localhost:20012</w:t>
      </w:r>
    </w:p>
    <w:p w:rsidR="00000000" w:rsidDel="00000000" w:rsidP="00000000" w:rsidRDefault="00000000" w:rsidRPr="00000000" w14:paraId="000000ED">
      <w:pPr>
        <w:rPr>
          <w:sz w:val="20"/>
          <w:szCs w:val="20"/>
        </w:rPr>
      </w:pPr>
      <w:r w:rsidDel="00000000" w:rsidR="00000000" w:rsidRPr="00000000">
        <w:rPr>
          <w:sz w:val="20"/>
          <w:szCs w:val="20"/>
          <w:rtl w:val="0"/>
        </w:rPr>
        <w:t xml:space="preserve">&gt; testDB = conn.getDB("test")</w:t>
      </w:r>
    </w:p>
    <w:p w:rsidR="00000000" w:rsidDel="00000000" w:rsidP="00000000" w:rsidRDefault="00000000" w:rsidRPr="00000000" w14:paraId="000000EE">
      <w:pPr>
        <w:rPr>
          <w:sz w:val="20"/>
          <w:szCs w:val="20"/>
        </w:rPr>
      </w:pPr>
      <w:r w:rsidDel="00000000" w:rsidR="00000000" w:rsidRPr="00000000">
        <w:rPr>
          <w:sz w:val="20"/>
          <w:szCs w:val="20"/>
          <w:rtl w:val="0"/>
        </w:rPr>
        <w:t xml:space="preserve">test</w:t>
      </w:r>
    </w:p>
    <w:p w:rsidR="00000000" w:rsidDel="00000000" w:rsidP="00000000" w:rsidRDefault="00000000" w:rsidRPr="00000000" w14:paraId="000000EF">
      <w:pPr>
        <w:rPr>
          <w:sz w:val="20"/>
          <w:szCs w:val="20"/>
        </w:rPr>
      </w:pPr>
      <w:r w:rsidDel="00000000" w:rsidR="00000000" w:rsidRPr="00000000">
        <w:rPr>
          <w:sz w:val="20"/>
          <w:szCs w:val="20"/>
          <w:rtl w:val="0"/>
        </w:rPr>
        <w:t xml:space="preserve">&gt; testDB.isMaster()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CAPTURA DE RESULTADO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4"/>
        <w:keepNext w:val="0"/>
        <w:keepLines w:val="0"/>
        <w:spacing w:after="40" w:before="240" w:lineRule="auto"/>
        <w:rPr>
          <w:b w:val="1"/>
          <w:color w:val="000000"/>
          <w:sz w:val="22"/>
          <w:szCs w:val="22"/>
        </w:rPr>
      </w:pPr>
      <w:bookmarkStart w:colFirst="0" w:colLast="0" w:name="_o9su3q1vd3qw" w:id="36"/>
      <w:bookmarkEnd w:id="36"/>
      <w:r w:rsidDel="00000000" w:rsidR="00000000" w:rsidRPr="00000000">
        <w:rPr>
          <w:b w:val="1"/>
          <w:color w:val="000000"/>
          <w:sz w:val="22"/>
          <w:szCs w:val="22"/>
          <w:rtl w:val="0"/>
        </w:rPr>
        <w:t xml:space="preserve">7.3. Insertamos un conjunto de datos sobre el nodo primario</w:t>
      </w:r>
    </w:p>
    <w:p w:rsidR="00000000" w:rsidDel="00000000" w:rsidP="00000000" w:rsidRDefault="00000000" w:rsidRPr="00000000" w14:paraId="000000F4">
      <w:pPr>
        <w:spacing w:after="240" w:before="240" w:lineRule="auto"/>
        <w:rPr/>
      </w:pPr>
      <w:r w:rsidDel="00000000" w:rsidR="00000000" w:rsidRPr="00000000">
        <w:rPr>
          <w:rtl w:val="0"/>
        </w:rPr>
        <w:t xml:space="preserve">Una vez que ya estamos conectados al nodo primario, vamos a ejecutar una inserción de un conjunto de datos en la colección de ejemplo (en nuestro caso, por ejemplo una serie de entradas de un blog).</w:t>
      </w:r>
    </w:p>
    <w:p w:rsidR="00000000" w:rsidDel="00000000" w:rsidP="00000000" w:rsidRDefault="00000000" w:rsidRPr="00000000" w14:paraId="000000F5">
      <w:pPr>
        <w:rPr>
          <w:sz w:val="20"/>
          <w:szCs w:val="20"/>
        </w:rPr>
      </w:pPr>
      <w:r w:rsidDel="00000000" w:rsidR="00000000" w:rsidRPr="00000000">
        <w:rPr>
          <w:sz w:val="20"/>
          <w:szCs w:val="20"/>
          <w:rtl w:val="0"/>
        </w:rPr>
        <w:tab/>
        <w:t xml:space="preserve">&gt; for (i = 0; i &lt; 1000; i++) {</w:t>
      </w:r>
    </w:p>
    <w:p w:rsidR="00000000" w:rsidDel="00000000" w:rsidP="00000000" w:rsidRDefault="00000000" w:rsidRPr="00000000" w14:paraId="000000F6">
      <w:pPr>
        <w:rPr>
          <w:sz w:val="20"/>
          <w:szCs w:val="20"/>
        </w:rPr>
      </w:pPr>
      <w:r w:rsidDel="00000000" w:rsidR="00000000" w:rsidRPr="00000000">
        <w:rPr>
          <w:sz w:val="20"/>
          <w:szCs w:val="20"/>
          <w:rtl w:val="0"/>
        </w:rPr>
        <w:tab/>
        <w:t xml:space="preserve">... testDB.blog_posts.insert(</w:t>
      </w:r>
    </w:p>
    <w:p w:rsidR="00000000" w:rsidDel="00000000" w:rsidP="00000000" w:rsidRDefault="00000000" w:rsidRPr="00000000" w14:paraId="000000F7">
      <w:pPr>
        <w:rPr>
          <w:sz w:val="20"/>
          <w:szCs w:val="20"/>
        </w:rPr>
      </w:pPr>
      <w:r w:rsidDel="00000000" w:rsidR="00000000" w:rsidRPr="00000000">
        <w:rPr>
          <w:sz w:val="20"/>
          <w:szCs w:val="20"/>
          <w:rtl w:val="0"/>
        </w:rPr>
        <w:tab/>
        <w:t xml:space="preserve">...          {</w:t>
      </w:r>
    </w:p>
    <w:p w:rsidR="00000000" w:rsidDel="00000000" w:rsidP="00000000" w:rsidRDefault="00000000" w:rsidRPr="00000000" w14:paraId="000000F8">
      <w:pPr>
        <w:rPr>
          <w:sz w:val="20"/>
          <w:szCs w:val="20"/>
        </w:rPr>
      </w:pPr>
      <w:r w:rsidDel="00000000" w:rsidR="00000000" w:rsidRPr="00000000">
        <w:rPr>
          <w:sz w:val="20"/>
          <w:szCs w:val="20"/>
          <w:rtl w:val="0"/>
        </w:rPr>
        <w:tab/>
        <w:t xml:space="preserve">...       </w:t>
        <w:tab/>
        <w:t xml:space="preserve">author: "author " + i,</w:t>
      </w:r>
    </w:p>
    <w:p w:rsidR="00000000" w:rsidDel="00000000" w:rsidP="00000000" w:rsidRDefault="00000000" w:rsidRPr="00000000" w14:paraId="000000F9">
      <w:pPr>
        <w:rPr>
          <w:sz w:val="20"/>
          <w:szCs w:val="20"/>
        </w:rPr>
      </w:pPr>
      <w:r w:rsidDel="00000000" w:rsidR="00000000" w:rsidRPr="00000000">
        <w:rPr>
          <w:sz w:val="20"/>
          <w:szCs w:val="20"/>
          <w:rtl w:val="0"/>
        </w:rPr>
        <w:tab/>
        <w:t xml:space="preserve">...       </w:t>
        <w:tab/>
        <w:t xml:space="preserve">blog_title : "Blog post entry by author " + i</w:t>
      </w:r>
    </w:p>
    <w:p w:rsidR="00000000" w:rsidDel="00000000" w:rsidP="00000000" w:rsidRDefault="00000000" w:rsidRPr="00000000" w14:paraId="000000FA">
      <w:pPr>
        <w:rPr>
          <w:sz w:val="20"/>
          <w:szCs w:val="20"/>
        </w:rPr>
      </w:pPr>
      <w:r w:rsidDel="00000000" w:rsidR="00000000" w:rsidRPr="00000000">
        <w:rPr>
          <w:sz w:val="20"/>
          <w:szCs w:val="20"/>
          <w:rtl w:val="0"/>
        </w:rPr>
        <w:tab/>
        <w:t xml:space="preserve">...          });</w:t>
      </w:r>
    </w:p>
    <w:p w:rsidR="00000000" w:rsidDel="00000000" w:rsidP="00000000" w:rsidRDefault="00000000" w:rsidRPr="00000000" w14:paraId="000000FB">
      <w:pPr>
        <w:rPr>
          <w:sz w:val="20"/>
          <w:szCs w:val="20"/>
        </w:rPr>
      </w:pPr>
      <w:r w:rsidDel="00000000" w:rsidR="00000000" w:rsidRPr="00000000">
        <w:rPr>
          <w:sz w:val="20"/>
          <w:szCs w:val="20"/>
          <w:rtl w:val="0"/>
        </w:rPr>
        <w:tab/>
        <w:t xml:space="preserve">... }</w:t>
      </w:r>
    </w:p>
    <w:p w:rsidR="00000000" w:rsidDel="00000000" w:rsidP="00000000" w:rsidRDefault="00000000" w:rsidRPr="00000000" w14:paraId="000000FC">
      <w:pPr>
        <w:rPr>
          <w:sz w:val="20"/>
          <w:szCs w:val="20"/>
        </w:rPr>
      </w:pPr>
      <w:r w:rsidDel="00000000" w:rsidR="00000000" w:rsidRPr="00000000">
        <w:rPr>
          <w:sz w:val="20"/>
          <w:szCs w:val="20"/>
          <w:rtl w:val="0"/>
        </w:rPr>
        <w:tab/>
        <w:t xml:space="preserve">WriteResult({ "nInserted" : 1 })</w:t>
      </w:r>
    </w:p>
    <w:p w:rsidR="00000000" w:rsidDel="00000000" w:rsidP="00000000" w:rsidRDefault="00000000" w:rsidRPr="00000000" w14:paraId="000000FD">
      <w:pPr>
        <w:rPr/>
      </w:pPr>
      <w:r w:rsidDel="00000000" w:rsidR="00000000" w:rsidRPr="00000000">
        <w:rPr>
          <w:rtl w:val="0"/>
        </w:rPr>
        <w:t xml:space="preserve">Por último, comprobamos que se han almacenado los registros en la colección.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sz w:val="20"/>
          <w:szCs w:val="20"/>
          <w:rtl w:val="0"/>
        </w:rPr>
        <w:t xml:space="preserve">&gt; testDB.blog_posts.count();</w:t>
      </w:r>
    </w:p>
    <w:p w:rsidR="00000000" w:rsidDel="00000000" w:rsidP="00000000" w:rsidRDefault="00000000" w:rsidRPr="00000000" w14:paraId="00000100">
      <w:pPr>
        <w:rPr>
          <w:sz w:val="20"/>
          <w:szCs w:val="20"/>
        </w:rPr>
      </w:pPr>
      <w:r w:rsidDel="00000000" w:rsidR="00000000" w:rsidRPr="00000000">
        <w:rPr>
          <w:sz w:val="20"/>
          <w:szCs w:val="20"/>
          <w:rtl w:val="0"/>
        </w:rPr>
        <w:t xml:space="preserve">1000</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4"/>
        <w:keepNext w:val="0"/>
        <w:keepLines w:val="0"/>
        <w:spacing w:after="40" w:before="240" w:lineRule="auto"/>
        <w:rPr>
          <w:b w:val="1"/>
          <w:color w:val="000000"/>
          <w:sz w:val="22"/>
          <w:szCs w:val="22"/>
        </w:rPr>
      </w:pPr>
      <w:bookmarkStart w:colFirst="0" w:colLast="0" w:name="_511nh9usxaqj" w:id="37"/>
      <w:bookmarkEnd w:id="37"/>
      <w:r w:rsidDel="00000000" w:rsidR="00000000" w:rsidRPr="00000000">
        <w:rPr>
          <w:b w:val="1"/>
          <w:color w:val="000000"/>
          <w:sz w:val="22"/>
          <w:szCs w:val="22"/>
          <w:rtl w:val="0"/>
        </w:rPr>
        <w:t xml:space="preserve">7.4. Comprobación de la réplica sobre los nodos secundarios</w:t>
      </w:r>
    </w:p>
    <w:p w:rsidR="00000000" w:rsidDel="00000000" w:rsidP="00000000" w:rsidRDefault="00000000" w:rsidRPr="00000000" w14:paraId="00000103">
      <w:pPr>
        <w:spacing w:after="240" w:before="240" w:lineRule="auto"/>
        <w:rPr/>
      </w:pPr>
      <w:r w:rsidDel="00000000" w:rsidR="00000000" w:rsidRPr="00000000">
        <w:rPr>
          <w:rtl w:val="0"/>
        </w:rPr>
        <w:t xml:space="preserve">Una vez que hemos insertado los datos a través del nodo primario, vamos a conectarnos a alguno de los nodos secundarios, y comprobar si se han replicado los datos a ese nodo.</w:t>
      </w:r>
    </w:p>
    <w:p w:rsidR="00000000" w:rsidDel="00000000" w:rsidP="00000000" w:rsidRDefault="00000000" w:rsidRPr="00000000" w14:paraId="00000104">
      <w:pPr>
        <w:spacing w:after="240" w:before="240" w:lineRule="auto"/>
        <w:rPr/>
      </w:pPr>
      <w:r w:rsidDel="00000000" w:rsidR="00000000" w:rsidRPr="00000000">
        <w:rPr>
          <w:rtl w:val="0"/>
        </w:rPr>
        <w:t xml:space="preserve">Empezamos por conectarnos a uno de los nodos secundarios, obtener la conexión y comprobamos que, efectivamente, el nodo es secundario:</w:t>
      </w:r>
    </w:p>
    <w:p w:rsidR="00000000" w:rsidDel="00000000" w:rsidP="00000000" w:rsidRDefault="00000000" w:rsidRPr="00000000" w14:paraId="00000105">
      <w:pPr>
        <w:rPr>
          <w:sz w:val="20"/>
          <w:szCs w:val="20"/>
        </w:rPr>
      </w:pPr>
      <w:r w:rsidDel="00000000" w:rsidR="00000000" w:rsidRPr="00000000">
        <w:rPr>
          <w:rtl w:val="0"/>
        </w:rPr>
        <w:tab/>
      </w:r>
      <w:r w:rsidDel="00000000" w:rsidR="00000000" w:rsidRPr="00000000">
        <w:rPr>
          <w:sz w:val="20"/>
          <w:szCs w:val="20"/>
          <w:rtl w:val="0"/>
        </w:rPr>
        <w:t xml:space="preserve">&gt; connSecondary = new Mongo("localhost:20014")</w:t>
      </w:r>
    </w:p>
    <w:p w:rsidR="00000000" w:rsidDel="00000000" w:rsidP="00000000" w:rsidRDefault="00000000" w:rsidRPr="00000000" w14:paraId="00000106">
      <w:pPr>
        <w:rPr>
          <w:sz w:val="20"/>
          <w:szCs w:val="20"/>
        </w:rPr>
      </w:pPr>
      <w:r w:rsidDel="00000000" w:rsidR="00000000" w:rsidRPr="00000000">
        <w:rPr>
          <w:sz w:val="20"/>
          <w:szCs w:val="20"/>
          <w:rtl w:val="0"/>
        </w:rPr>
        <w:tab/>
        <w:t xml:space="preserve">connection to localhost:20014</w:t>
      </w:r>
    </w:p>
    <w:p w:rsidR="00000000" w:rsidDel="00000000" w:rsidP="00000000" w:rsidRDefault="00000000" w:rsidRPr="00000000" w14:paraId="00000107">
      <w:pPr>
        <w:rPr>
          <w:sz w:val="20"/>
          <w:szCs w:val="20"/>
        </w:rPr>
      </w:pPr>
      <w:r w:rsidDel="00000000" w:rsidR="00000000" w:rsidRPr="00000000">
        <w:rPr>
          <w:sz w:val="20"/>
          <w:szCs w:val="20"/>
          <w:rtl w:val="0"/>
        </w:rPr>
        <w:tab/>
        <w:t xml:space="preserve">&gt; secondaryTestDB = connSecondary.getDB("test")</w:t>
      </w:r>
    </w:p>
    <w:p w:rsidR="00000000" w:rsidDel="00000000" w:rsidP="00000000" w:rsidRDefault="00000000" w:rsidRPr="00000000" w14:paraId="00000108">
      <w:pPr>
        <w:rPr>
          <w:sz w:val="20"/>
          <w:szCs w:val="20"/>
        </w:rPr>
      </w:pPr>
      <w:r w:rsidDel="00000000" w:rsidR="00000000" w:rsidRPr="00000000">
        <w:rPr>
          <w:sz w:val="20"/>
          <w:szCs w:val="20"/>
          <w:rtl w:val="0"/>
        </w:rPr>
        <w:tab/>
        <w:t xml:space="preserve">test</w:t>
      </w:r>
    </w:p>
    <w:p w:rsidR="00000000" w:rsidDel="00000000" w:rsidP="00000000" w:rsidRDefault="00000000" w:rsidRPr="00000000" w14:paraId="00000109">
      <w:pPr>
        <w:rPr>
          <w:sz w:val="20"/>
          <w:szCs w:val="20"/>
        </w:rPr>
      </w:pPr>
      <w:r w:rsidDel="00000000" w:rsidR="00000000" w:rsidRPr="00000000">
        <w:rPr>
          <w:sz w:val="20"/>
          <w:szCs w:val="20"/>
          <w:rtl w:val="0"/>
        </w:rPr>
        <w:tab/>
        <w:t xml:space="preserve">&gt; secondaryTestDB.isMaster()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CAPTURA DE RESULTADOS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pacing w:after="240" w:lineRule="auto"/>
        <w:rPr/>
      </w:pPr>
      <w:r w:rsidDel="00000000" w:rsidR="00000000" w:rsidRPr="00000000">
        <w:rPr>
          <w:rtl w:val="0"/>
        </w:rPr>
        <w:t xml:space="preserve">Ahora que estamos ya conectados a la base de datos en el nodo secundario dentro del grupo de réplica, vamos a comprobar si los datos que hemos insertado en el nodo primario, se han replicado en este secundario.</w:t>
      </w:r>
    </w:p>
    <w:p w:rsidR="00000000" w:rsidDel="00000000" w:rsidP="00000000" w:rsidRDefault="00000000" w:rsidRPr="00000000" w14:paraId="0000010E">
      <w:pPr>
        <w:spacing w:after="240" w:before="240" w:lineRule="auto"/>
        <w:rPr/>
      </w:pPr>
      <w:r w:rsidDel="00000000" w:rsidR="00000000" w:rsidRPr="00000000">
        <w:rPr>
          <w:rtl w:val="0"/>
        </w:rPr>
        <w:t xml:space="preserve">Para ello hacemos una consulta a la colección (debería devolver los mismos datos que en la colección del nodo primario):</w:t>
      </w:r>
    </w:p>
    <w:p w:rsidR="00000000" w:rsidDel="00000000" w:rsidP="00000000" w:rsidRDefault="00000000" w:rsidRPr="00000000" w14:paraId="0000010F">
      <w:pPr>
        <w:rPr>
          <w:sz w:val="20"/>
          <w:szCs w:val="20"/>
        </w:rPr>
      </w:pPr>
      <w:r w:rsidDel="00000000" w:rsidR="00000000" w:rsidRPr="00000000">
        <w:rPr>
          <w:sz w:val="20"/>
          <w:szCs w:val="20"/>
          <w:rtl w:val="0"/>
        </w:rPr>
        <w:t xml:space="preserve">&gt; secondaryTestDB.blog_post.count();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CAPTURA DE RESULTADOS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pacing w:after="240" w:lineRule="auto"/>
        <w:rPr/>
      </w:pPr>
      <w:r w:rsidDel="00000000" w:rsidR="00000000" w:rsidRPr="00000000">
        <w:rPr>
          <w:rtl w:val="0"/>
        </w:rPr>
        <w:t xml:space="preserve">En este caso obtenemos un error porque por defecto, tal y como comentamos en el</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7.2 sobre la conexión al nodo primario del grupo de réplica</w:t>
        </w:r>
      </w:hyperlink>
      <w:r w:rsidDel="00000000" w:rsidR="00000000" w:rsidRPr="00000000">
        <w:rPr>
          <w:rtl w:val="0"/>
        </w:rPr>
        <w:t xml:space="preserve">, los nodos secundarios en un grupo de réplica, no admiten operaciones ni de escritura ni de lectura. Todas las operaciones deben realizarse siempre sobre el nodo principal.</w:t>
      </w:r>
    </w:p>
    <w:p w:rsidR="00000000" w:rsidDel="00000000" w:rsidP="00000000" w:rsidRDefault="00000000" w:rsidRPr="00000000" w14:paraId="00000114">
      <w:pPr>
        <w:spacing w:after="240" w:before="240" w:lineRule="auto"/>
        <w:rPr/>
      </w:pPr>
      <w:r w:rsidDel="00000000" w:rsidR="00000000" w:rsidRPr="00000000">
        <w:rPr>
          <w:rtl w:val="0"/>
        </w:rPr>
        <w:t xml:space="preserve">Sin embargo, podemos activar el permiso para realizar operaciones de lectura sobre un nodo secundario.</w:t>
      </w:r>
    </w:p>
    <w:p w:rsidR="00000000" w:rsidDel="00000000" w:rsidP="00000000" w:rsidRDefault="00000000" w:rsidRPr="00000000" w14:paraId="00000115">
      <w:pPr>
        <w:rPr/>
      </w:pPr>
      <w:r w:rsidDel="00000000" w:rsidR="00000000" w:rsidRPr="00000000">
        <w:rPr>
          <w:rtl w:val="0"/>
        </w:rPr>
        <w:t xml:space="preserve">Para ello utilizaremos la función setSlaveOK() sobre la conexión al nodo secundario. La invocación de esta función significa que le estamos indicando a mongoDB que somos conscientes de que estamos trabajando sobre un nodo secundario. A partir de aquí la responsabilidad de lo que hagamos es nuestra,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&gt; connSecondary.setSlaveOk()</w:t>
      </w:r>
    </w:p>
    <w:p w:rsidR="00000000" w:rsidDel="00000000" w:rsidP="00000000" w:rsidRDefault="00000000" w:rsidRPr="00000000" w14:paraId="00000118">
      <w:pPr>
        <w:rPr>
          <w:sz w:val="20"/>
          <w:szCs w:val="20"/>
        </w:rPr>
      </w:pPr>
      <w:r w:rsidDel="00000000" w:rsidR="00000000" w:rsidRPr="00000000">
        <w:rPr>
          <w:sz w:val="20"/>
          <w:szCs w:val="20"/>
          <w:rtl w:val="0"/>
        </w:rPr>
        <w:t xml:space="preserve">&gt;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En este momento, ya podemos lanzar la operación de consulta y comprobar que la réplica de datos funciona:</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sz w:val="20"/>
          <w:szCs w:val="20"/>
          <w:rtl w:val="0"/>
        </w:rPr>
        <w:tab/>
        <w:t xml:space="preserve">&gt; secondaryTestDB.blog_posts.count();</w:t>
      </w:r>
    </w:p>
    <w:p w:rsidR="00000000" w:rsidDel="00000000" w:rsidP="00000000" w:rsidRDefault="00000000" w:rsidRPr="00000000" w14:paraId="0000011D">
      <w:pPr>
        <w:rPr>
          <w:sz w:val="20"/>
          <w:szCs w:val="20"/>
        </w:rPr>
      </w:pPr>
      <w:r w:rsidDel="00000000" w:rsidR="00000000" w:rsidRPr="00000000">
        <w:rPr>
          <w:sz w:val="20"/>
          <w:szCs w:val="20"/>
          <w:rtl w:val="0"/>
        </w:rPr>
        <w:t xml:space="preserve">1000</w:t>
      </w:r>
    </w:p>
    <w:p w:rsidR="00000000" w:rsidDel="00000000" w:rsidP="00000000" w:rsidRDefault="00000000" w:rsidRPr="00000000" w14:paraId="0000011E">
      <w:pPr>
        <w:rPr>
          <w:sz w:val="20"/>
          <w:szCs w:val="20"/>
        </w:rPr>
      </w:pPr>
      <w:r w:rsidDel="00000000" w:rsidR="00000000" w:rsidRPr="00000000">
        <w:rPr>
          <w:sz w:val="20"/>
          <w:szCs w:val="20"/>
          <w:rtl w:val="0"/>
        </w:rPr>
        <w:t xml:space="preserve">&gt; secondaryTestDB.blog_posts.findOne();</w:t>
      </w:r>
    </w:p>
    <w:p w:rsidR="00000000" w:rsidDel="00000000" w:rsidP="00000000" w:rsidRDefault="00000000" w:rsidRPr="00000000" w14:paraId="0000011F">
      <w:pPr>
        <w:rPr>
          <w:sz w:val="20"/>
          <w:szCs w:val="20"/>
        </w:rPr>
      </w:pPr>
      <w:r w:rsidDel="00000000" w:rsidR="00000000" w:rsidRPr="00000000">
        <w:rPr>
          <w:sz w:val="20"/>
          <w:szCs w:val="20"/>
          <w:rtl w:val="0"/>
        </w:rPr>
        <w:t xml:space="preserve">{</w:t>
      </w:r>
    </w:p>
    <w:p w:rsidR="00000000" w:rsidDel="00000000" w:rsidP="00000000" w:rsidRDefault="00000000" w:rsidRPr="00000000" w14:paraId="00000120">
      <w:pPr>
        <w:rPr>
          <w:sz w:val="20"/>
          <w:szCs w:val="20"/>
        </w:rPr>
      </w:pPr>
      <w:r w:rsidDel="00000000" w:rsidR="00000000" w:rsidRPr="00000000">
        <w:rPr>
          <w:sz w:val="20"/>
          <w:szCs w:val="20"/>
          <w:rtl w:val="0"/>
        </w:rPr>
        <w:tab/>
        <w:t xml:space="preserve">"_id" : ObjectId("56cdeeb47b058dd8d549a12d"),</w:t>
      </w:r>
    </w:p>
    <w:p w:rsidR="00000000" w:rsidDel="00000000" w:rsidP="00000000" w:rsidRDefault="00000000" w:rsidRPr="00000000" w14:paraId="00000121">
      <w:pPr>
        <w:rPr>
          <w:sz w:val="20"/>
          <w:szCs w:val="20"/>
        </w:rPr>
      </w:pPr>
      <w:r w:rsidDel="00000000" w:rsidR="00000000" w:rsidRPr="00000000">
        <w:rPr>
          <w:sz w:val="20"/>
          <w:szCs w:val="20"/>
          <w:rtl w:val="0"/>
        </w:rPr>
        <w:tab/>
        <w:t xml:space="preserve">"author" : "author 1",</w:t>
      </w:r>
    </w:p>
    <w:p w:rsidR="00000000" w:rsidDel="00000000" w:rsidP="00000000" w:rsidRDefault="00000000" w:rsidRPr="00000000" w14:paraId="00000122">
      <w:pPr>
        <w:rPr>
          <w:sz w:val="20"/>
          <w:szCs w:val="20"/>
        </w:rPr>
      </w:pPr>
      <w:r w:rsidDel="00000000" w:rsidR="00000000" w:rsidRPr="00000000">
        <w:rPr>
          <w:sz w:val="20"/>
          <w:szCs w:val="20"/>
          <w:rtl w:val="0"/>
        </w:rPr>
        <w:tab/>
        <w:t xml:space="preserve">"blog_title" : "Blog post entry by author 1"</w:t>
      </w:r>
    </w:p>
    <w:p w:rsidR="00000000" w:rsidDel="00000000" w:rsidP="00000000" w:rsidRDefault="00000000" w:rsidRPr="00000000" w14:paraId="00000123">
      <w:pPr>
        <w:rPr>
          <w:sz w:val="20"/>
          <w:szCs w:val="20"/>
        </w:rPr>
      </w:pPr>
      <w:r w:rsidDel="00000000" w:rsidR="00000000" w:rsidRPr="00000000">
        <w:rPr>
          <w:sz w:val="20"/>
          <w:szCs w:val="20"/>
          <w:rtl w:val="0"/>
        </w:rPr>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spacing w:after="240" w:lineRule="auto"/>
        <w:rPr/>
      </w:pPr>
      <w:r w:rsidDel="00000000" w:rsidR="00000000" w:rsidRPr="00000000">
        <w:rPr>
          <w:rtl w:val="0"/>
        </w:rPr>
        <w:t xml:space="preserve">En este caso, comprobamos que los datos que insertamos en el nodo principal se han replicado en el nodo secundario.</w:t>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4ddn7k9h4byz" w:id="38"/>
      <w:bookmarkEnd w:id="38"/>
      <w:r w:rsidDel="00000000" w:rsidR="00000000" w:rsidRPr="00000000">
        <w:rPr>
          <w:b w:val="1"/>
          <w:color w:val="000000"/>
          <w:sz w:val="26"/>
          <w:szCs w:val="26"/>
          <w:rtl w:val="0"/>
        </w:rPr>
        <w:t xml:space="preserve">8. Promoción automática de un nodo secundario ante la caída del primario</w:t>
      </w:r>
    </w:p>
    <w:p w:rsidR="00000000" w:rsidDel="00000000" w:rsidP="00000000" w:rsidRDefault="00000000" w:rsidRPr="00000000" w14:paraId="00000128">
      <w:pPr>
        <w:spacing w:after="240" w:before="240" w:lineRule="auto"/>
        <w:rPr/>
      </w:pPr>
      <w:r w:rsidDel="00000000" w:rsidR="00000000" w:rsidRPr="00000000">
        <w:rPr>
          <w:rtl w:val="0"/>
        </w:rPr>
        <w:t xml:space="preserve">Como hemos explicado, los nodos pueden tomar varios roles (primario, secundario y árbitro) en un grupo de réplica, siendo sólo el nodo primario el que admite las operaciones de escritura y de consulta.</w:t>
      </w:r>
    </w:p>
    <w:p w:rsidR="00000000" w:rsidDel="00000000" w:rsidP="00000000" w:rsidRDefault="00000000" w:rsidRPr="00000000" w14:paraId="00000129">
      <w:pPr>
        <w:spacing w:after="240" w:before="240" w:lineRule="auto"/>
        <w:rPr/>
      </w:pPr>
      <w:r w:rsidDel="00000000" w:rsidR="00000000" w:rsidRPr="00000000">
        <w:rPr>
          <w:rtl w:val="0"/>
        </w:rPr>
        <w:t xml:space="preserve">En este apartado, vamos ahora a probar qué ocurre cuando el nodo primario se cae, y comprobar que automáticamente uno de los nodos secundarios toma el papel de primario y empieza a admitir las operaciones.</w:t>
      </w:r>
    </w:p>
    <w:p w:rsidR="00000000" w:rsidDel="00000000" w:rsidP="00000000" w:rsidRDefault="00000000" w:rsidRPr="00000000" w14:paraId="0000012A">
      <w:pPr>
        <w:pStyle w:val="Heading4"/>
        <w:keepNext w:val="0"/>
        <w:keepLines w:val="0"/>
        <w:spacing w:after="40" w:before="240" w:lineRule="auto"/>
        <w:rPr>
          <w:b w:val="1"/>
          <w:color w:val="000000"/>
          <w:sz w:val="22"/>
          <w:szCs w:val="22"/>
        </w:rPr>
      </w:pPr>
      <w:bookmarkStart w:colFirst="0" w:colLast="0" w:name="_xismwmjnr0zf" w:id="39"/>
      <w:bookmarkEnd w:id="39"/>
      <w:r w:rsidDel="00000000" w:rsidR="00000000" w:rsidRPr="00000000">
        <w:rPr>
          <w:b w:val="1"/>
          <w:color w:val="000000"/>
          <w:sz w:val="22"/>
          <w:szCs w:val="22"/>
          <w:rtl w:val="0"/>
        </w:rPr>
        <w:t xml:space="preserve">8.1. Parada del nodo primario</w:t>
      </w:r>
    </w:p>
    <w:p w:rsidR="00000000" w:rsidDel="00000000" w:rsidP="00000000" w:rsidRDefault="00000000" w:rsidRPr="00000000" w14:paraId="0000012B">
      <w:pPr>
        <w:spacing w:after="240" w:before="240" w:lineRule="auto"/>
        <w:rPr/>
      </w:pPr>
      <w:r w:rsidDel="00000000" w:rsidR="00000000" w:rsidRPr="00000000">
        <w:rPr>
          <w:rtl w:val="0"/>
        </w:rPr>
        <w:t xml:space="preserve">Empezamos por parar específicamente el nodo primario, para simular una caída (o una pérdida de conexión). Para ello podríamos :</w:t>
      </w:r>
    </w:p>
    <w:p w:rsidR="00000000" w:rsidDel="00000000" w:rsidP="00000000" w:rsidRDefault="00000000" w:rsidRPr="00000000" w14:paraId="0000012C">
      <w:pPr>
        <w:numPr>
          <w:ilvl w:val="0"/>
          <w:numId w:val="1"/>
        </w:numPr>
        <w:spacing w:after="0" w:afterAutospacing="0" w:before="240" w:lineRule="auto"/>
        <w:ind w:left="720" w:hanging="360"/>
      </w:pPr>
      <w:r w:rsidDel="00000000" w:rsidR="00000000" w:rsidRPr="00000000">
        <w:rPr>
          <w:rtl w:val="0"/>
        </w:rPr>
        <w:t xml:space="preserve">ejecutar el comando kill a nivel de sistema operativo</w:t>
      </w:r>
    </w:p>
    <w:p w:rsidR="00000000" w:rsidDel="00000000" w:rsidP="00000000" w:rsidRDefault="00000000" w:rsidRPr="00000000" w14:paraId="0000012D">
      <w:pPr>
        <w:numPr>
          <w:ilvl w:val="0"/>
          <w:numId w:val="1"/>
        </w:numPr>
        <w:spacing w:after="240" w:before="0" w:beforeAutospacing="0" w:lineRule="auto"/>
        <w:ind w:left="720" w:hanging="360"/>
      </w:pPr>
      <w:r w:rsidDel="00000000" w:rsidR="00000000" w:rsidRPr="00000000">
        <w:rPr>
          <w:rtl w:val="0"/>
        </w:rPr>
        <w:t xml:space="preserve">o simplemente enviar el comando de parada del nodo a través del API JS de la consola.</w:t>
      </w:r>
    </w:p>
    <w:p w:rsidR="00000000" w:rsidDel="00000000" w:rsidP="00000000" w:rsidRDefault="00000000" w:rsidRPr="00000000" w14:paraId="0000012E">
      <w:pPr>
        <w:spacing w:after="240" w:before="240" w:lineRule="auto"/>
        <w:rPr/>
      </w:pPr>
      <w:r w:rsidDel="00000000" w:rsidR="00000000" w:rsidRPr="00000000">
        <w:rPr>
          <w:rtl w:val="0"/>
        </w:rPr>
        <w:t xml:space="preserve">Optaremos por la segunda opción, pero comprobando previamente que el nodo al que nos hemos conectado es el primario:</w:t>
      </w:r>
    </w:p>
    <w:p w:rsidR="00000000" w:rsidDel="00000000" w:rsidP="00000000" w:rsidRDefault="00000000" w:rsidRPr="00000000" w14:paraId="0000012F">
      <w:pPr>
        <w:rPr>
          <w:sz w:val="20"/>
          <w:szCs w:val="20"/>
        </w:rPr>
      </w:pPr>
      <w:r w:rsidDel="00000000" w:rsidR="00000000" w:rsidRPr="00000000">
        <w:rPr>
          <w:sz w:val="20"/>
          <w:szCs w:val="20"/>
          <w:rtl w:val="0"/>
        </w:rPr>
        <w:tab/>
        <w:t xml:space="preserve">&gt; connPrimary = new Mongo("localhost:20014")</w:t>
      </w:r>
    </w:p>
    <w:p w:rsidR="00000000" w:rsidDel="00000000" w:rsidP="00000000" w:rsidRDefault="00000000" w:rsidRPr="00000000" w14:paraId="00000130">
      <w:pPr>
        <w:rPr>
          <w:sz w:val="20"/>
          <w:szCs w:val="20"/>
        </w:rPr>
      </w:pPr>
      <w:r w:rsidDel="00000000" w:rsidR="00000000" w:rsidRPr="00000000">
        <w:rPr>
          <w:sz w:val="20"/>
          <w:szCs w:val="20"/>
          <w:rtl w:val="0"/>
        </w:rPr>
        <w:t xml:space="preserve">connection to localhost:20014</w:t>
      </w:r>
    </w:p>
    <w:p w:rsidR="00000000" w:rsidDel="00000000" w:rsidP="00000000" w:rsidRDefault="00000000" w:rsidRPr="00000000" w14:paraId="00000131">
      <w:pPr>
        <w:rPr>
          <w:sz w:val="20"/>
          <w:szCs w:val="20"/>
        </w:rPr>
      </w:pPr>
      <w:r w:rsidDel="00000000" w:rsidR="00000000" w:rsidRPr="00000000">
        <w:rPr>
          <w:sz w:val="20"/>
          <w:szCs w:val="20"/>
          <w:rtl w:val="0"/>
        </w:rPr>
        <w:t xml:space="preserve">&gt; primaryDB = connPrimary.getDB("test")</w:t>
      </w:r>
    </w:p>
    <w:p w:rsidR="00000000" w:rsidDel="00000000" w:rsidP="00000000" w:rsidRDefault="00000000" w:rsidRPr="00000000" w14:paraId="00000132">
      <w:pPr>
        <w:rPr>
          <w:sz w:val="20"/>
          <w:szCs w:val="20"/>
        </w:rPr>
      </w:pPr>
      <w:r w:rsidDel="00000000" w:rsidR="00000000" w:rsidRPr="00000000">
        <w:rPr>
          <w:sz w:val="20"/>
          <w:szCs w:val="20"/>
          <w:rtl w:val="0"/>
        </w:rPr>
        <w:t xml:space="preserve">test</w:t>
      </w:r>
    </w:p>
    <w:p w:rsidR="00000000" w:rsidDel="00000000" w:rsidP="00000000" w:rsidRDefault="00000000" w:rsidRPr="00000000" w14:paraId="00000133">
      <w:pPr>
        <w:rPr>
          <w:sz w:val="20"/>
          <w:szCs w:val="20"/>
        </w:rPr>
      </w:pPr>
      <w:r w:rsidDel="00000000" w:rsidR="00000000" w:rsidRPr="00000000">
        <w:rPr>
          <w:sz w:val="20"/>
          <w:szCs w:val="20"/>
          <w:rtl w:val="0"/>
        </w:rPr>
        <w:t xml:space="preserve">&gt; primaryDB.isMaster()</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OTRA CAPTURA MÁS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En este caso, vemos que, el nodo primario es el 20014. Vamos a parar este nodo, para ello emitimos el comando de apagado:</w:t>
      </w:r>
    </w:p>
    <w:p w:rsidR="00000000" w:rsidDel="00000000" w:rsidP="00000000" w:rsidRDefault="00000000" w:rsidRPr="00000000" w14:paraId="00000138">
      <w:pPr>
        <w:rPr/>
      </w:pPr>
      <w:r w:rsidDel="00000000" w:rsidR="00000000" w:rsidRPr="00000000">
        <w:rPr>
          <w:sz w:val="20"/>
          <w:szCs w:val="20"/>
          <w:rtl w:val="0"/>
        </w:rPr>
        <w:t xml:space="preserve">&gt; primaryDB.adminCommand({shutdown : 1});</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En este momento, en la consola de mongo en la que habíamos creado el ReplSetTest, y donde se están volcando las trazas, veremos que se ha detectado una pérdida de conexión (“Error in heartbeat”) con el nodo que hemos apagado e, inmediatamente, se produce un proceso de election para elegir al nuevo nodo primario:</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CAPTURA DE ALGO ASÍ:</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sz w:val="20"/>
          <w:szCs w:val="20"/>
          <w:rtl w:val="0"/>
        </w:rPr>
        <w:tab/>
        <w:t xml:space="preserve">[...]</w:t>
      </w:r>
    </w:p>
    <w:p w:rsidR="00000000" w:rsidDel="00000000" w:rsidP="00000000" w:rsidRDefault="00000000" w:rsidRPr="00000000" w14:paraId="0000013E">
      <w:pPr>
        <w:rPr>
          <w:sz w:val="20"/>
          <w:szCs w:val="20"/>
        </w:rPr>
      </w:pPr>
      <w:r w:rsidDel="00000000" w:rsidR="00000000" w:rsidRPr="00000000">
        <w:rPr>
          <w:sz w:val="20"/>
          <w:szCs w:val="20"/>
          <w:rtl w:val="0"/>
        </w:rPr>
        <w:tab/>
        <w:t xml:space="preserve">d20012| 2016-02-25T16:00:15.419+0100 I REPL </w:t>
        <w:tab/>
        <w:t xml:space="preserve">[ReplicationExecutor] Error in heartbeat request to Irensaga-2.local:20014; HostUnreachable Connection refused</w:t>
      </w:r>
    </w:p>
    <w:p w:rsidR="00000000" w:rsidDel="00000000" w:rsidP="00000000" w:rsidRDefault="00000000" w:rsidRPr="00000000" w14:paraId="0000013F">
      <w:pPr>
        <w:rPr>
          <w:sz w:val="20"/>
          <w:szCs w:val="20"/>
        </w:rPr>
      </w:pPr>
      <w:r w:rsidDel="00000000" w:rsidR="00000000" w:rsidRPr="00000000">
        <w:rPr>
          <w:sz w:val="20"/>
          <w:szCs w:val="20"/>
          <w:rtl w:val="0"/>
        </w:rPr>
        <w:tab/>
        <w:t xml:space="preserve">d20012| 2016-02-25T16:00:18.948+0100 I REPL </w:t>
        <w:tab/>
        <w:t xml:space="preserve">[ReplicationExecutor] Starting an election, since we've seen no PRIMARY in the past 10000ms</w:t>
      </w:r>
    </w:p>
    <w:p w:rsidR="00000000" w:rsidDel="00000000" w:rsidP="00000000" w:rsidRDefault="00000000" w:rsidRPr="00000000" w14:paraId="00000140">
      <w:pPr>
        <w:rPr>
          <w:sz w:val="20"/>
          <w:szCs w:val="20"/>
        </w:rPr>
      </w:pPr>
      <w:r w:rsidDel="00000000" w:rsidR="00000000" w:rsidRPr="00000000">
        <w:rPr>
          <w:sz w:val="20"/>
          <w:szCs w:val="20"/>
          <w:rtl w:val="0"/>
        </w:rPr>
        <w:tab/>
        <w:t xml:space="preserve">d20012| 2016-02-25T16:00:18.949+0100 I REPL </w:t>
        <w:tab/>
        <w:t xml:space="preserve">[ReplicationExecutor] conducting a dry run election to see if we could be elected</w:t>
      </w:r>
    </w:p>
    <w:p w:rsidR="00000000" w:rsidDel="00000000" w:rsidP="00000000" w:rsidRDefault="00000000" w:rsidRPr="00000000" w14:paraId="00000141">
      <w:pPr>
        <w:rPr>
          <w:sz w:val="20"/>
          <w:szCs w:val="20"/>
        </w:rPr>
      </w:pPr>
      <w:r w:rsidDel="00000000" w:rsidR="00000000" w:rsidRPr="00000000">
        <w:rPr>
          <w:sz w:val="20"/>
          <w:szCs w:val="20"/>
          <w:rtl w:val="0"/>
        </w:rPr>
        <w:tab/>
        <w:t xml:space="preserve">d20012| 2016-02-25T16:00:18.949+0100 I REPL </w:t>
        <w:tab/>
        <w:t xml:space="preserve">[ReplicationExecutor] dry election run succeeded, running for election</w:t>
      </w:r>
    </w:p>
    <w:p w:rsidR="00000000" w:rsidDel="00000000" w:rsidP="00000000" w:rsidRDefault="00000000" w:rsidRPr="00000000" w14:paraId="00000142">
      <w:pPr>
        <w:rPr>
          <w:sz w:val="20"/>
          <w:szCs w:val="20"/>
        </w:rPr>
      </w:pPr>
      <w:r w:rsidDel="00000000" w:rsidR="00000000" w:rsidRPr="00000000">
        <w:rPr>
          <w:sz w:val="20"/>
          <w:szCs w:val="20"/>
          <w:rtl w:val="0"/>
        </w:rPr>
        <w:tab/>
        <w:t xml:space="preserve">d20012| 2016-02-25T16:00:18.950+0100 I REPL </w:t>
        <w:tab/>
        <w:t xml:space="preserve">[ReplicationExecutor] election succeeded, assuming primary role in term 2</w:t>
      </w:r>
    </w:p>
    <w:p w:rsidR="00000000" w:rsidDel="00000000" w:rsidP="00000000" w:rsidRDefault="00000000" w:rsidRPr="00000000" w14:paraId="00000143">
      <w:pPr>
        <w:rPr>
          <w:sz w:val="20"/>
          <w:szCs w:val="20"/>
        </w:rPr>
      </w:pPr>
      <w:r w:rsidDel="00000000" w:rsidR="00000000" w:rsidRPr="00000000">
        <w:rPr>
          <w:sz w:val="20"/>
          <w:szCs w:val="20"/>
          <w:rtl w:val="0"/>
        </w:rPr>
        <w:tab/>
        <w:t xml:space="preserve">d20012| 2016-02-25T16:00:18.950+0100 I REPL </w:t>
        <w:tab/>
        <w:t xml:space="preserve">[ReplicationExecutor] transition to PRIMARY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spacing w:after="240" w:lineRule="auto"/>
        <w:rPr/>
      </w:pPr>
      <w:r w:rsidDel="00000000" w:rsidR="00000000" w:rsidRPr="00000000">
        <w:rPr>
          <w:rtl w:val="0"/>
        </w:rPr>
        <w:t xml:space="preserve">En las trazas vemos que el demonio d20012 ha perdido conectividad con el pulso del nodo que corre en el puerto 20014, y cómo este inicia un proceso de elecciones en el que se erige en candidato a ser el primario.</w:t>
      </w:r>
    </w:p>
    <w:p w:rsidR="00000000" w:rsidDel="00000000" w:rsidP="00000000" w:rsidRDefault="00000000" w:rsidRPr="00000000" w14:paraId="00000147">
      <w:pPr>
        <w:spacing w:after="240" w:before="240" w:lineRule="auto"/>
        <w:rPr/>
      </w:pPr>
      <w:r w:rsidDel="00000000" w:rsidR="00000000" w:rsidRPr="00000000">
        <w:rPr>
          <w:rtl w:val="0"/>
        </w:rPr>
        <w:t xml:space="preserve">Después de ser validado para ser el nuevo primario, promociona a nodo PRIMARY, o master.</w:t>
      </w:r>
    </w:p>
    <w:p w:rsidR="00000000" w:rsidDel="00000000" w:rsidP="00000000" w:rsidRDefault="00000000" w:rsidRPr="00000000" w14:paraId="00000148">
      <w:pPr>
        <w:pStyle w:val="Heading4"/>
        <w:keepNext w:val="0"/>
        <w:keepLines w:val="0"/>
        <w:spacing w:after="40" w:before="240" w:lineRule="auto"/>
        <w:rPr>
          <w:b w:val="1"/>
          <w:color w:val="000000"/>
          <w:sz w:val="22"/>
          <w:szCs w:val="22"/>
        </w:rPr>
      </w:pPr>
      <w:bookmarkStart w:colFirst="0" w:colLast="0" w:name="_lxhytrbeh4kv" w:id="40"/>
      <w:bookmarkEnd w:id="40"/>
      <w:r w:rsidDel="00000000" w:rsidR="00000000" w:rsidRPr="00000000">
        <w:rPr>
          <w:b w:val="1"/>
          <w:color w:val="000000"/>
          <w:sz w:val="22"/>
          <w:szCs w:val="22"/>
          <w:rtl w:val="0"/>
        </w:rPr>
        <w:t xml:space="preserve">8.2. Comprobación del nuevo nodo primario</w:t>
      </w:r>
    </w:p>
    <w:p w:rsidR="00000000" w:rsidDel="00000000" w:rsidP="00000000" w:rsidRDefault="00000000" w:rsidRPr="00000000" w14:paraId="00000149">
      <w:pPr>
        <w:spacing w:after="240" w:before="240" w:lineRule="auto"/>
        <w:rPr/>
      </w:pPr>
      <w:r w:rsidDel="00000000" w:rsidR="00000000" w:rsidRPr="00000000">
        <w:rPr>
          <w:rtl w:val="0"/>
        </w:rPr>
        <w:t xml:space="preserve">Vamos a ahora a comprobar que el nodo efectivamente es el primario. Primero obtenemos una conexión al nuevo nodo primario:</w:t>
      </w:r>
    </w:p>
    <w:p w:rsidR="00000000" w:rsidDel="00000000" w:rsidP="00000000" w:rsidRDefault="00000000" w:rsidRPr="00000000" w14:paraId="0000014A">
      <w:pPr>
        <w:rPr>
          <w:sz w:val="20"/>
          <w:szCs w:val="20"/>
        </w:rPr>
      </w:pPr>
      <w:r w:rsidDel="00000000" w:rsidR="00000000" w:rsidRPr="00000000">
        <w:rPr>
          <w:rtl w:val="0"/>
        </w:rPr>
        <w:tab/>
      </w:r>
      <w:r w:rsidDel="00000000" w:rsidR="00000000" w:rsidRPr="00000000">
        <w:rPr>
          <w:sz w:val="20"/>
          <w:szCs w:val="20"/>
          <w:rtl w:val="0"/>
        </w:rPr>
        <w:t xml:space="preserve">&gt; connNewPrimary = new Mongo("localhost:20012")</w:t>
      </w:r>
    </w:p>
    <w:p w:rsidR="00000000" w:rsidDel="00000000" w:rsidP="00000000" w:rsidRDefault="00000000" w:rsidRPr="00000000" w14:paraId="0000014B">
      <w:pPr>
        <w:rPr>
          <w:sz w:val="20"/>
          <w:szCs w:val="20"/>
        </w:rPr>
      </w:pPr>
      <w:r w:rsidDel="00000000" w:rsidR="00000000" w:rsidRPr="00000000">
        <w:rPr>
          <w:sz w:val="20"/>
          <w:szCs w:val="20"/>
          <w:rtl w:val="0"/>
        </w:rPr>
        <w:tab/>
        <w:t xml:space="preserve">connection to localhost:20012</w:t>
      </w:r>
    </w:p>
    <w:p w:rsidR="00000000" w:rsidDel="00000000" w:rsidP="00000000" w:rsidRDefault="00000000" w:rsidRPr="00000000" w14:paraId="0000014C">
      <w:pPr>
        <w:rPr>
          <w:sz w:val="20"/>
          <w:szCs w:val="20"/>
        </w:rPr>
      </w:pPr>
      <w:r w:rsidDel="00000000" w:rsidR="00000000" w:rsidRPr="00000000">
        <w:rPr>
          <w:sz w:val="20"/>
          <w:szCs w:val="20"/>
          <w:rtl w:val="0"/>
        </w:rPr>
        <w:tab/>
        <w:t xml:space="preserve">&gt; newPrimaryDB = connNewPrimary.getDB("test")</w:t>
      </w:r>
    </w:p>
    <w:p w:rsidR="00000000" w:rsidDel="00000000" w:rsidP="00000000" w:rsidRDefault="00000000" w:rsidRPr="00000000" w14:paraId="0000014D">
      <w:pPr>
        <w:rPr>
          <w:sz w:val="20"/>
          <w:szCs w:val="20"/>
        </w:rPr>
      </w:pPr>
      <w:r w:rsidDel="00000000" w:rsidR="00000000" w:rsidRPr="00000000">
        <w:rPr>
          <w:sz w:val="20"/>
          <w:szCs w:val="20"/>
          <w:rtl w:val="0"/>
        </w:rPr>
        <w:tab/>
        <w:t xml:space="preserve">test</w:t>
      </w:r>
    </w:p>
    <w:p w:rsidR="00000000" w:rsidDel="00000000" w:rsidP="00000000" w:rsidRDefault="00000000" w:rsidRPr="00000000" w14:paraId="0000014E">
      <w:pPr>
        <w:rPr>
          <w:sz w:val="20"/>
          <w:szCs w:val="20"/>
        </w:rPr>
      </w:pPr>
      <w:r w:rsidDel="00000000" w:rsidR="00000000" w:rsidRPr="00000000">
        <w:rPr>
          <w:sz w:val="20"/>
          <w:szCs w:val="20"/>
          <w:rtl w:val="0"/>
        </w:rPr>
        <w:tab/>
        <w:t xml:space="preserve">&gt; newPrimaryDB.isMaster()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OTRA CAPTURA MÁS</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wxa9mptk59l4" w:id="41"/>
      <w:bookmarkEnd w:id="41"/>
      <w:r w:rsidDel="00000000" w:rsidR="00000000" w:rsidRPr="00000000">
        <w:rPr>
          <w:b w:val="1"/>
          <w:color w:val="000000"/>
          <w:sz w:val="26"/>
          <w:szCs w:val="26"/>
          <w:rtl w:val="0"/>
        </w:rPr>
        <w:t xml:space="preserve">9. Parada del ReplicaSet de pruebas</w:t>
      </w:r>
    </w:p>
    <w:p w:rsidR="00000000" w:rsidDel="00000000" w:rsidP="00000000" w:rsidRDefault="00000000" w:rsidRPr="00000000" w14:paraId="00000154">
      <w:pPr>
        <w:spacing w:after="240" w:before="240" w:lineRule="auto"/>
        <w:rPr/>
      </w:pPr>
      <w:r w:rsidDel="00000000" w:rsidR="00000000" w:rsidRPr="00000000">
        <w:rPr>
          <w:rtl w:val="0"/>
        </w:rPr>
        <w:t xml:space="preserve">Por último, una vez finalizada la prueba de cómo funciona el mecanismo de réplica, vamos a parar el grupo de réplica.</w:t>
      </w:r>
    </w:p>
    <w:p w:rsidR="00000000" w:rsidDel="00000000" w:rsidP="00000000" w:rsidRDefault="00000000" w:rsidRPr="00000000" w14:paraId="00000155">
      <w:pPr>
        <w:spacing w:after="240" w:before="240" w:lineRule="auto"/>
        <w:rPr/>
      </w:pPr>
      <w:r w:rsidDel="00000000" w:rsidR="00000000" w:rsidRPr="00000000">
        <w:rPr>
          <w:rtl w:val="0"/>
        </w:rPr>
        <w:t xml:space="preserve">Para ello, en la consola de mongo donde configuramos y arrancamos el grupo de réplica (la consola donde estamos viendo las trazas de los nodos), ejecutamos el siguiente comando para parar el grupo de réplica:</w:t>
      </w:r>
    </w:p>
    <w:p w:rsidR="00000000" w:rsidDel="00000000" w:rsidP="00000000" w:rsidRDefault="00000000" w:rsidRPr="00000000" w14:paraId="00000156">
      <w:pPr>
        <w:rPr>
          <w:sz w:val="20"/>
          <w:szCs w:val="20"/>
        </w:rPr>
      </w:pPr>
      <w:r w:rsidDel="00000000" w:rsidR="00000000" w:rsidRPr="00000000">
        <w:rPr>
          <w:sz w:val="20"/>
          <w:szCs w:val="20"/>
          <w:rtl w:val="0"/>
        </w:rPr>
        <w:t xml:space="preserve">&gt; sampleReplicaSet.stopSet()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OTRA CAPTURA MÁS</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e5e8vnpz76gi" w:id="42"/>
      <w:bookmarkEnd w:id="42"/>
      <w:r w:rsidDel="00000000" w:rsidR="00000000" w:rsidRPr="00000000">
        <w:rPr>
          <w:b w:val="1"/>
          <w:color w:val="000000"/>
          <w:sz w:val="26"/>
          <w:szCs w:val="26"/>
          <w:rtl w:val="0"/>
        </w:rPr>
        <w:t xml:space="preserve">A. Configuración avanzada en la construcción del ReplSetTest</w:t>
      </w:r>
    </w:p>
    <w:p w:rsidR="00000000" w:rsidDel="00000000" w:rsidP="00000000" w:rsidRDefault="00000000" w:rsidRPr="00000000" w14:paraId="0000015B">
      <w:pPr>
        <w:spacing w:after="240" w:before="240" w:lineRule="auto"/>
        <w:rPr/>
      </w:pPr>
      <w:r w:rsidDel="00000000" w:rsidR="00000000" w:rsidRPr="00000000">
        <w:rPr>
          <w:rtl w:val="0"/>
        </w:rPr>
        <w:t xml:space="preserve">En la creación del ReplSetTest, se puede indicar como argumento un objeto JSON con la configuración detallada de cómo queremos crear el RéplicaSet.</w:t>
      </w:r>
    </w:p>
    <w:p w:rsidR="00000000" w:rsidDel="00000000" w:rsidP="00000000" w:rsidRDefault="00000000" w:rsidRPr="00000000" w14:paraId="0000015C">
      <w:pPr>
        <w:spacing w:after="240" w:before="240" w:lineRule="auto"/>
        <w:rPr/>
      </w:pPr>
      <w:r w:rsidDel="00000000" w:rsidR="00000000" w:rsidRPr="00000000">
        <w:rPr>
          <w:rtl w:val="0"/>
        </w:rPr>
        <w:t xml:space="preserve">Este objeto JSON puede tener las siguientes propiedades:</w:t>
      </w:r>
    </w:p>
    <w:p w:rsidR="00000000" w:rsidDel="00000000" w:rsidP="00000000" w:rsidRDefault="00000000" w:rsidRPr="00000000" w14:paraId="0000015D">
      <w:pPr>
        <w:numPr>
          <w:ilvl w:val="0"/>
          <w:numId w:val="8"/>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de tipo String, con el nombre que queremos asignar al grupo de réplica. Por defecto toma el valor </w:t>
      </w:r>
      <w:r w:rsidDel="00000000" w:rsidR="00000000" w:rsidRPr="00000000">
        <w:rPr>
          <w:i w:val="1"/>
          <w:rtl w:val="0"/>
        </w:rPr>
        <w:t xml:space="preserve">testReplSet</w:t>
      </w:r>
    </w:p>
    <w:p w:rsidR="00000000" w:rsidDel="00000000" w:rsidP="00000000" w:rsidRDefault="00000000" w:rsidRPr="00000000" w14:paraId="0000015E">
      <w:pPr>
        <w:numPr>
          <w:ilvl w:val="0"/>
          <w:numId w:val="8"/>
        </w:numPr>
        <w:spacing w:after="0" w:afterAutospacing="0" w:before="0" w:beforeAutospacing="0" w:lineRule="auto"/>
        <w:ind w:left="720" w:hanging="360"/>
      </w:pPr>
      <w:r w:rsidDel="00000000" w:rsidR="00000000" w:rsidRPr="00000000">
        <w:rPr>
          <w:b w:val="1"/>
          <w:rtl w:val="0"/>
        </w:rPr>
        <w:t xml:space="preserve">host</w:t>
      </w:r>
      <w:r w:rsidDel="00000000" w:rsidR="00000000" w:rsidRPr="00000000">
        <w:rPr>
          <w:rtl w:val="0"/>
        </w:rPr>
        <w:t xml:space="preserve"> : de tipo String, con el nombre de la máquina donde se va a crear el grupo de réplica. Por defecto toma el </w:t>
      </w:r>
      <w:r w:rsidDel="00000000" w:rsidR="00000000" w:rsidRPr="00000000">
        <w:rPr>
          <w:i w:val="1"/>
          <w:rtl w:val="0"/>
        </w:rPr>
        <w:t xml:space="preserve">hostname</w:t>
      </w:r>
      <w:r w:rsidDel="00000000" w:rsidR="00000000" w:rsidRPr="00000000">
        <w:rPr>
          <w:rtl w:val="0"/>
        </w:rPr>
        <w:t xml:space="preserve">.</w:t>
      </w:r>
    </w:p>
    <w:p w:rsidR="00000000" w:rsidDel="00000000" w:rsidP="00000000" w:rsidRDefault="00000000" w:rsidRPr="00000000" w14:paraId="0000015F">
      <w:pPr>
        <w:numPr>
          <w:ilvl w:val="0"/>
          <w:numId w:val="8"/>
        </w:numPr>
        <w:spacing w:after="0" w:afterAutospacing="0" w:before="0" w:beforeAutospacing="0" w:lineRule="auto"/>
        <w:ind w:left="720" w:hanging="360"/>
      </w:pPr>
      <w:r w:rsidDel="00000000" w:rsidR="00000000" w:rsidRPr="00000000">
        <w:rPr>
          <w:b w:val="1"/>
          <w:rtl w:val="0"/>
        </w:rPr>
        <w:t xml:space="preserve">useHostName</w:t>
      </w:r>
      <w:r w:rsidDel="00000000" w:rsidR="00000000" w:rsidRPr="00000000">
        <w:rPr>
          <w:rtl w:val="0"/>
        </w:rPr>
        <w:t xml:space="preserve">: de tipo boolean, indica si se debe utilizar el hostname de la máquina como host (en caso de true) o utiliza “localhost” (en caso de ser false) para los nodos. Por defecto a </w:t>
      </w:r>
      <w:r w:rsidDel="00000000" w:rsidR="00000000" w:rsidRPr="00000000">
        <w:rPr>
          <w:i w:val="1"/>
          <w:rtl w:val="0"/>
        </w:rPr>
        <w:t xml:space="preserve">true</w:t>
      </w:r>
      <w:r w:rsidDel="00000000" w:rsidR="00000000" w:rsidRPr="00000000">
        <w:rPr>
          <w:rtl w:val="0"/>
        </w:rPr>
        <w:t xml:space="preserve">.</w:t>
      </w:r>
    </w:p>
    <w:p w:rsidR="00000000" w:rsidDel="00000000" w:rsidP="00000000" w:rsidRDefault="00000000" w:rsidRPr="00000000" w14:paraId="00000160">
      <w:pPr>
        <w:numPr>
          <w:ilvl w:val="0"/>
          <w:numId w:val="8"/>
        </w:numPr>
        <w:spacing w:after="0" w:afterAutospacing="0" w:before="0" w:beforeAutospacing="0" w:lineRule="auto"/>
        <w:ind w:left="720" w:hanging="360"/>
      </w:pPr>
      <w:r w:rsidDel="00000000" w:rsidR="00000000" w:rsidRPr="00000000">
        <w:rPr>
          <w:b w:val="1"/>
          <w:rtl w:val="0"/>
        </w:rPr>
        <w:t xml:space="preserve">nodes</w:t>
      </w:r>
      <w:r w:rsidDel="00000000" w:rsidR="00000000" w:rsidRPr="00000000">
        <w:rPr>
          <w:rtl w:val="0"/>
        </w:rPr>
        <w:t xml:space="preserve">: Indica las instancias de mongod que formarán parte del grupo de réplica. El valor de este atributo de configuración puede ser de varios tipos:</w:t>
      </w:r>
    </w:p>
    <w:p w:rsidR="00000000" w:rsidDel="00000000" w:rsidP="00000000" w:rsidRDefault="00000000" w:rsidRPr="00000000" w14:paraId="00000161">
      <w:pPr>
        <w:numPr>
          <w:ilvl w:val="1"/>
          <w:numId w:val="8"/>
        </w:numPr>
        <w:spacing w:after="0" w:afterAutospacing="0" w:before="0" w:beforeAutospacing="0" w:lineRule="auto"/>
        <w:ind w:left="1440" w:hanging="360"/>
      </w:pPr>
      <w:r w:rsidDel="00000000" w:rsidR="00000000" w:rsidRPr="00000000">
        <w:rPr>
          <w:rtl w:val="0"/>
        </w:rPr>
        <w:t xml:space="preserve">de tipo entero, indica el número de instancias de mongod que se crearán en el grupo de réplica. Por defecto toma el valor 0.</w:t>
      </w:r>
    </w:p>
    <w:p w:rsidR="00000000" w:rsidDel="00000000" w:rsidP="00000000" w:rsidRDefault="00000000" w:rsidRPr="00000000" w14:paraId="00000162">
      <w:pPr>
        <w:numPr>
          <w:ilvl w:val="1"/>
          <w:numId w:val="8"/>
        </w:numPr>
        <w:spacing w:after="0" w:afterAutospacing="0" w:before="0" w:beforeAutospacing="0" w:lineRule="auto"/>
        <w:ind w:left="1440" w:hanging="360"/>
      </w:pPr>
      <w:r w:rsidDel="00000000" w:rsidR="00000000" w:rsidRPr="00000000">
        <w:rPr>
          <w:rtl w:val="0"/>
        </w:rPr>
        <w:t xml:space="preserve">de tipo objeto JSON, con la configuración de la instancia que quiere que sea parte del grupo de réplica. Este objeto JSON puede tener la siguiente estructura (atributos) de configuración</w:t>
      </w:r>
    </w:p>
    <w:p w:rsidR="00000000" w:rsidDel="00000000" w:rsidP="00000000" w:rsidRDefault="00000000" w:rsidRPr="00000000" w14:paraId="00000163">
      <w:pPr>
        <w:numPr>
          <w:ilvl w:val="2"/>
          <w:numId w:val="8"/>
        </w:numPr>
        <w:spacing w:after="0" w:afterAutospacing="0" w:before="0" w:beforeAutospacing="0" w:lineRule="auto"/>
        <w:ind w:left="2160" w:hanging="360"/>
      </w:pPr>
      <w:r w:rsidDel="00000000" w:rsidR="00000000" w:rsidRPr="00000000">
        <w:rPr>
          <w:b w:val="1"/>
          <w:rtl w:val="0"/>
        </w:rPr>
        <w:t xml:space="preserve">useHostName</w:t>
      </w:r>
      <w:r w:rsidDel="00000000" w:rsidR="00000000" w:rsidRPr="00000000">
        <w:rPr>
          <w:rtl w:val="0"/>
        </w:rPr>
        <w:t xml:space="preserve"> : de tipo boolean, cuando se configura a true utiliza el hostname de la máquina.</w:t>
      </w:r>
    </w:p>
    <w:p w:rsidR="00000000" w:rsidDel="00000000" w:rsidP="00000000" w:rsidRDefault="00000000" w:rsidRPr="00000000" w14:paraId="00000164">
      <w:pPr>
        <w:numPr>
          <w:ilvl w:val="2"/>
          <w:numId w:val="8"/>
        </w:numPr>
        <w:spacing w:after="0" w:afterAutospacing="0" w:before="0" w:beforeAutospacing="0" w:lineRule="auto"/>
        <w:ind w:left="2160" w:hanging="360"/>
      </w:pPr>
      <w:r w:rsidDel="00000000" w:rsidR="00000000" w:rsidRPr="00000000">
        <w:rPr>
          <w:b w:val="1"/>
          <w:rtl w:val="0"/>
        </w:rPr>
        <w:t xml:space="preserve">forceLock</w:t>
      </w:r>
      <w:r w:rsidDel="00000000" w:rsidR="00000000" w:rsidRPr="00000000">
        <w:rPr>
          <w:rtl w:val="0"/>
        </w:rPr>
        <w:t xml:space="preserve">: de tipo boolean, si está puesto a true, borra el fichero de </w:t>
      </w:r>
      <w:r w:rsidDel="00000000" w:rsidR="00000000" w:rsidRPr="00000000">
        <w:rPr>
          <w:i w:val="1"/>
          <w:rtl w:val="0"/>
        </w:rPr>
        <w:t xml:space="preserve">lock</w:t>
      </w:r>
    </w:p>
    <w:p w:rsidR="00000000" w:rsidDel="00000000" w:rsidP="00000000" w:rsidRDefault="00000000" w:rsidRPr="00000000" w14:paraId="00000165">
      <w:pPr>
        <w:numPr>
          <w:ilvl w:val="2"/>
          <w:numId w:val="8"/>
        </w:numPr>
        <w:spacing w:after="0" w:afterAutospacing="0" w:before="0" w:beforeAutospacing="0" w:lineRule="auto"/>
        <w:ind w:left="2160" w:hanging="360"/>
      </w:pPr>
      <w:r w:rsidDel="00000000" w:rsidR="00000000" w:rsidRPr="00000000">
        <w:rPr>
          <w:b w:val="1"/>
          <w:rtl w:val="0"/>
        </w:rPr>
        <w:t xml:space="preserve">dbpath</w:t>
      </w:r>
      <w:r w:rsidDel="00000000" w:rsidR="00000000" w:rsidRPr="00000000">
        <w:rPr>
          <w:rtl w:val="0"/>
        </w:rPr>
        <w:t xml:space="preserve">: de tipo string, con la ruta de los ficheros de base de datos. Por defecto /data/db/{nodename}</w:t>
      </w:r>
    </w:p>
    <w:p w:rsidR="00000000" w:rsidDel="00000000" w:rsidP="00000000" w:rsidRDefault="00000000" w:rsidRPr="00000000" w14:paraId="00000166">
      <w:pPr>
        <w:numPr>
          <w:ilvl w:val="2"/>
          <w:numId w:val="8"/>
        </w:numPr>
        <w:spacing w:after="0" w:afterAutospacing="0" w:before="0" w:beforeAutospacing="0" w:lineRule="auto"/>
        <w:ind w:left="2160" w:hanging="360"/>
      </w:pPr>
      <w:r w:rsidDel="00000000" w:rsidR="00000000" w:rsidRPr="00000000">
        <w:rPr>
          <w:b w:val="1"/>
          <w:rtl w:val="0"/>
        </w:rPr>
        <w:t xml:space="preserve">cleanData</w:t>
      </w:r>
      <w:r w:rsidDel="00000000" w:rsidR="00000000" w:rsidRPr="00000000">
        <w:rPr>
          <w:rtl w:val="0"/>
        </w:rPr>
        <w:t xml:space="preserve">: de tipo boolean, si está configurado a true, elimina los ficheros que hubiese en la ruta dbpath antes de arrancar la instancia</w:t>
      </w:r>
    </w:p>
    <w:p w:rsidR="00000000" w:rsidDel="00000000" w:rsidP="00000000" w:rsidRDefault="00000000" w:rsidRPr="00000000" w14:paraId="00000167">
      <w:pPr>
        <w:numPr>
          <w:ilvl w:val="2"/>
          <w:numId w:val="8"/>
        </w:numPr>
        <w:spacing w:after="0" w:afterAutospacing="0" w:before="0" w:beforeAutospacing="0" w:lineRule="auto"/>
        <w:ind w:left="2160" w:hanging="360"/>
      </w:pPr>
      <w:r w:rsidDel="00000000" w:rsidR="00000000" w:rsidRPr="00000000">
        <w:rPr>
          <w:b w:val="1"/>
          <w:rtl w:val="0"/>
        </w:rPr>
        <w:t xml:space="preserve">startData</w:t>
      </w:r>
      <w:r w:rsidDel="00000000" w:rsidR="00000000" w:rsidRPr="00000000">
        <w:rPr>
          <w:rtl w:val="0"/>
        </w:rPr>
        <w:t xml:space="preserve">: equivalente </w:t>
      </w:r>
      <w:r w:rsidDel="00000000" w:rsidR="00000000" w:rsidRPr="00000000">
        <w:rPr>
          <w:i w:val="1"/>
          <w:rtl w:val="0"/>
        </w:rPr>
        <w:t xml:space="preserve">cleanData</w:t>
      </w:r>
      <w:r w:rsidDel="00000000" w:rsidR="00000000" w:rsidRPr="00000000">
        <w:rPr>
          <w:rtl w:val="0"/>
        </w:rPr>
        <w:t xml:space="preserve">.</w:t>
      </w:r>
    </w:p>
    <w:p w:rsidR="00000000" w:rsidDel="00000000" w:rsidP="00000000" w:rsidRDefault="00000000" w:rsidRPr="00000000" w14:paraId="00000168">
      <w:pPr>
        <w:numPr>
          <w:ilvl w:val="2"/>
          <w:numId w:val="8"/>
        </w:numPr>
        <w:spacing w:after="0" w:afterAutospacing="0" w:before="0" w:beforeAutospacing="0" w:lineRule="auto"/>
        <w:ind w:left="2160" w:hanging="360"/>
      </w:pPr>
      <w:r w:rsidDel="00000000" w:rsidR="00000000" w:rsidRPr="00000000">
        <w:rPr>
          <w:b w:val="1"/>
          <w:rtl w:val="0"/>
        </w:rPr>
        <w:t xml:space="preserve">noCleanData</w:t>
      </w:r>
      <w:r w:rsidDel="00000000" w:rsidR="00000000" w:rsidRPr="00000000">
        <w:rPr>
          <w:rtl w:val="0"/>
        </w:rPr>
        <w:t xml:space="preserve">: de tipo boolean, si está puesto a true mantiene los ficheros que ya existiesen en la ruta dbpath. Este valor tiene prioridad si está especificado también la propiedad cleanData.</w:t>
      </w:r>
    </w:p>
    <w:p w:rsidR="00000000" w:rsidDel="00000000" w:rsidP="00000000" w:rsidRDefault="00000000" w:rsidRPr="00000000" w14:paraId="00000169">
      <w:pPr>
        <w:numPr>
          <w:ilvl w:val="2"/>
          <w:numId w:val="8"/>
        </w:numPr>
        <w:spacing w:after="0" w:afterAutospacing="0" w:before="0" w:beforeAutospacing="0" w:lineRule="auto"/>
        <w:ind w:left="2160" w:hanging="360"/>
      </w:pPr>
      <w:r w:rsidDel="00000000" w:rsidR="00000000" w:rsidRPr="00000000">
        <w:rPr>
          <w:b w:val="1"/>
          <w:rtl w:val="0"/>
        </w:rPr>
        <w:t xml:space="preserve">arbiter:</w:t>
      </w:r>
      <w:r w:rsidDel="00000000" w:rsidR="00000000" w:rsidRPr="00000000">
        <w:rPr>
          <w:rtl w:val="0"/>
        </w:rPr>
        <w:t xml:space="preserve">: de tipo boolean, indica si la instancia se quiere que tome el papel de árbitro para las votaciones en caso de caída del nodo primario del grupo de réplica.</w:t>
      </w:r>
    </w:p>
    <w:p w:rsidR="00000000" w:rsidDel="00000000" w:rsidP="00000000" w:rsidRDefault="00000000" w:rsidRPr="00000000" w14:paraId="0000016A">
      <w:pPr>
        <w:numPr>
          <w:ilvl w:val="1"/>
          <w:numId w:val="8"/>
        </w:numPr>
        <w:spacing w:after="0" w:afterAutospacing="0" w:before="0" w:beforeAutospacing="0" w:lineRule="auto"/>
        <w:ind w:left="1440" w:hanging="360"/>
      </w:pPr>
      <w:r w:rsidDel="00000000" w:rsidR="00000000" w:rsidRPr="00000000">
        <w:rPr>
          <w:rtl w:val="0"/>
        </w:rPr>
        <w:t xml:space="preserve">de tipo array, con los distintos objetos JSON de configuración (según están descritos en el punto anterior) de cada una de las instancias que se quieren incluir en el grupo de réplica.</w:t>
      </w:r>
    </w:p>
    <w:p w:rsidR="00000000" w:rsidDel="00000000" w:rsidP="00000000" w:rsidRDefault="00000000" w:rsidRPr="00000000" w14:paraId="0000016B">
      <w:pPr>
        <w:numPr>
          <w:ilvl w:val="0"/>
          <w:numId w:val="8"/>
        </w:numPr>
        <w:spacing w:after="0" w:afterAutospacing="0" w:before="0" w:beforeAutospacing="0" w:lineRule="auto"/>
        <w:ind w:left="720" w:hanging="360"/>
      </w:pPr>
      <w:r w:rsidDel="00000000" w:rsidR="00000000" w:rsidRPr="00000000">
        <w:rPr>
          <w:b w:val="1"/>
          <w:rtl w:val="0"/>
        </w:rPr>
        <w:t xml:space="preserve">nodeOptions</w:t>
      </w:r>
      <w:r w:rsidDel="00000000" w:rsidR="00000000" w:rsidRPr="00000000">
        <w:rPr>
          <w:rtl w:val="0"/>
        </w:rPr>
        <w:t xml:space="preserve">: de tipo objeto JSON, con las opciones que se quieren aplicar a todos las instancias que formarán parte del grupo de réplica. Este objeto toma los valores de los argumentos que pasaríamos por linea de comandos al comando mongod arrancar las instancias de cada uno de los nodos del grupo de réplica.</w:t>
      </w:r>
    </w:p>
    <w:p w:rsidR="00000000" w:rsidDel="00000000" w:rsidP="00000000" w:rsidRDefault="00000000" w:rsidRPr="00000000" w14:paraId="0000016C">
      <w:pPr>
        <w:numPr>
          <w:ilvl w:val="0"/>
          <w:numId w:val="8"/>
        </w:numPr>
        <w:spacing w:after="0" w:afterAutospacing="0" w:before="0" w:beforeAutospacing="0" w:lineRule="auto"/>
        <w:ind w:left="720" w:hanging="360"/>
      </w:pPr>
      <w:r w:rsidDel="00000000" w:rsidR="00000000" w:rsidRPr="00000000">
        <w:rPr>
          <w:b w:val="1"/>
          <w:rtl w:val="0"/>
        </w:rPr>
        <w:t xml:space="preserve">opLogSize</w:t>
      </w:r>
      <w:r w:rsidDel="00000000" w:rsidR="00000000" w:rsidRPr="00000000">
        <w:rPr>
          <w:rtl w:val="0"/>
        </w:rPr>
        <w:t xml:space="preserve">: de tipo numérico, tamaño del registro de operaciones que se mantienen para poder sincronizar los distintos nodos del grupo de réplica después de una caída de uno o varios de ellos. Por defecto toma el valor 40.</w:t>
      </w:r>
    </w:p>
    <w:p w:rsidR="00000000" w:rsidDel="00000000" w:rsidP="00000000" w:rsidRDefault="00000000" w:rsidRPr="00000000" w14:paraId="0000016D">
      <w:pPr>
        <w:numPr>
          <w:ilvl w:val="0"/>
          <w:numId w:val="8"/>
        </w:numPr>
        <w:spacing w:after="0" w:afterAutospacing="0" w:before="0" w:beforeAutospacing="0" w:lineRule="auto"/>
        <w:ind w:left="720" w:hanging="360"/>
      </w:pPr>
      <w:r w:rsidDel="00000000" w:rsidR="00000000" w:rsidRPr="00000000">
        <w:rPr>
          <w:b w:val="1"/>
          <w:rtl w:val="0"/>
        </w:rPr>
        <w:t xml:space="preserve">useSeedList</w:t>
      </w:r>
      <w:r w:rsidDel="00000000" w:rsidR="00000000" w:rsidRPr="00000000">
        <w:rPr>
          <w:rtl w:val="0"/>
        </w:rPr>
        <w:t xml:space="preserve">: de tipo boolean, si se configura, la cadena de conexión se utilizará como nombre para el replicaSet. Este valor sobreescribe el valor asignado al atributo name, si se ha configurado. Por defecto toma el valor </w:t>
      </w:r>
      <w:r w:rsidDel="00000000" w:rsidR="00000000" w:rsidRPr="00000000">
        <w:rPr>
          <w:i w:val="1"/>
          <w:rtl w:val="0"/>
        </w:rPr>
        <w:t xml:space="preserve">false</w:t>
      </w:r>
    </w:p>
    <w:p w:rsidR="00000000" w:rsidDel="00000000" w:rsidP="00000000" w:rsidRDefault="00000000" w:rsidRPr="00000000" w14:paraId="0000016E">
      <w:pPr>
        <w:numPr>
          <w:ilvl w:val="0"/>
          <w:numId w:val="8"/>
        </w:numPr>
        <w:spacing w:after="240" w:before="0" w:beforeAutospacing="0" w:lineRule="auto"/>
        <w:ind w:left="720" w:hanging="360"/>
      </w:pPr>
      <w:r w:rsidDel="00000000" w:rsidR="00000000" w:rsidRPr="00000000">
        <w:rPr>
          <w:b w:val="1"/>
          <w:rtl w:val="0"/>
        </w:rPr>
        <w:t xml:space="preserve">protocolVersion</w:t>
      </w:r>
      <w:r w:rsidDel="00000000" w:rsidR="00000000" w:rsidRPr="00000000">
        <w:rPr>
          <w:rtl w:val="0"/>
        </w:rPr>
        <w:t xml:space="preserve">: de tipo numérico, indica la versión del protocolo a utilizar en la inicialización del grupo de réplica.</w:t>
      </w:r>
    </w:p>
    <w:p w:rsidR="00000000" w:rsidDel="00000000" w:rsidP="00000000" w:rsidRDefault="00000000" w:rsidRPr="00000000" w14:paraId="0000016F">
      <w:pPr>
        <w:rPr/>
      </w:pPr>
      <w:r w:rsidDel="00000000" w:rsidR="00000000" w:rsidRPr="00000000">
        <w:rPr>
          <w:rtl w:val="0"/>
        </w:rPr>
        <w:tab/>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ihrp9kwx27cr" w:id="43"/>
      <w:bookmarkEnd w:id="43"/>
      <w:r w:rsidDel="00000000" w:rsidR="00000000" w:rsidRPr="00000000">
        <w:rPr>
          <w:b w:val="1"/>
          <w:color w:val="000000"/>
          <w:sz w:val="26"/>
          <w:szCs w:val="26"/>
          <w:rtl w:val="0"/>
        </w:rPr>
        <w:t xml:space="preserve">Resolución de problemas</w:t>
      </w:r>
    </w:p>
    <w:p w:rsidR="00000000" w:rsidDel="00000000" w:rsidP="00000000" w:rsidRDefault="00000000" w:rsidRPr="00000000" w14:paraId="00000171">
      <w:pPr>
        <w:spacing w:after="240" w:before="240" w:lineRule="auto"/>
        <w:rPr/>
      </w:pPr>
      <w:r w:rsidDel="00000000" w:rsidR="00000000" w:rsidRPr="00000000">
        <w:rPr>
          <w:rtl w:val="0"/>
        </w:rPr>
        <w:tab/>
      </w:r>
    </w:p>
    <w:p w:rsidR="00000000" w:rsidDel="00000000" w:rsidP="00000000" w:rsidRDefault="00000000" w:rsidRPr="00000000" w14:paraId="00000172">
      <w:pPr>
        <w:pStyle w:val="Heading4"/>
        <w:keepNext w:val="0"/>
        <w:keepLines w:val="0"/>
        <w:spacing w:after="40" w:before="240" w:lineRule="auto"/>
        <w:rPr>
          <w:b w:val="1"/>
          <w:color w:val="000000"/>
          <w:sz w:val="22"/>
          <w:szCs w:val="22"/>
        </w:rPr>
      </w:pPr>
      <w:bookmarkStart w:colFirst="0" w:colLast="0" w:name="_rlwp1xb9oufx" w:id="44"/>
      <w:bookmarkEnd w:id="44"/>
      <w:r w:rsidDel="00000000" w:rsidR="00000000" w:rsidRPr="00000000">
        <w:rPr>
          <w:b w:val="1"/>
          <w:color w:val="000000"/>
          <w:sz w:val="22"/>
          <w:szCs w:val="22"/>
          <w:rtl w:val="0"/>
        </w:rPr>
        <w:t xml:space="preserve">startSet() no arranca los demonios mongod del grupo de réplica, por error en la ruta.</w:t>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adzrpgrn2pn2" w:id="45"/>
      <w:bookmarkEnd w:id="45"/>
      <w:r w:rsidDel="00000000" w:rsidR="00000000" w:rsidRPr="00000000">
        <w:rPr>
          <w:b w:val="1"/>
          <w:color w:val="000000"/>
          <w:sz w:val="26"/>
          <w:szCs w:val="26"/>
          <w:rtl w:val="0"/>
        </w:rPr>
        <w:t xml:space="preserve">Configuración avanzada en la construcción de ReplSetTest</w:t>
      </w:r>
    </w:p>
    <w:p w:rsidR="00000000" w:rsidDel="00000000" w:rsidP="00000000" w:rsidRDefault="00000000" w:rsidRPr="00000000" w14:paraId="00000174">
      <w:pPr>
        <w:spacing w:after="240" w:before="240" w:lineRule="auto"/>
        <w:rPr/>
      </w:pPr>
      <w:r w:rsidDel="00000000" w:rsidR="00000000" w:rsidRPr="00000000">
        <w:rPr>
          <w:rtl w:val="0"/>
        </w:rPr>
        <w:t xml:space="preserve">Si al ejecutar el comando de arranque de los nodos del del grupo de réplica no vemos que se levanten los procesos mongod y obtenemos un error de permiso denegado o de acceso a la ruta donde están los ficheros de la BD:</w:t>
      </w:r>
    </w:p>
    <w:p w:rsidR="00000000" w:rsidDel="00000000" w:rsidP="00000000" w:rsidRDefault="00000000" w:rsidRPr="00000000" w14:paraId="00000175">
      <w:pPr>
        <w:rPr>
          <w:b w:val="1"/>
        </w:rPr>
      </w:pPr>
      <w:r w:rsidDel="00000000" w:rsidR="00000000" w:rsidRPr="00000000">
        <w:rPr>
          <w:b w:val="1"/>
          <w:rtl w:val="0"/>
        </w:rPr>
        <w:t xml:space="preserve">CAPTURA DEL ERROR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sz w:val="20"/>
          <w:szCs w:val="20"/>
          <w:rtl w:val="0"/>
        </w:rPr>
        <w:t xml:space="preserve">&gt; sampleReplicaSet.startSet()</w:t>
      </w:r>
    </w:p>
    <w:p w:rsidR="00000000" w:rsidDel="00000000" w:rsidP="00000000" w:rsidRDefault="00000000" w:rsidRPr="00000000" w14:paraId="00000178">
      <w:pPr>
        <w:rPr>
          <w:sz w:val="20"/>
          <w:szCs w:val="20"/>
        </w:rPr>
      </w:pPr>
      <w:r w:rsidDel="00000000" w:rsidR="00000000" w:rsidRPr="00000000">
        <w:rPr>
          <w:sz w:val="20"/>
          <w:szCs w:val="20"/>
          <w:rtl w:val="0"/>
        </w:rPr>
        <w:t xml:space="preserve">ReplSetTest Starting....</w:t>
      </w:r>
    </w:p>
    <w:p w:rsidR="00000000" w:rsidDel="00000000" w:rsidP="00000000" w:rsidRDefault="00000000" w:rsidRPr="00000000" w14:paraId="00000179">
      <w:pPr>
        <w:rPr>
          <w:sz w:val="20"/>
          <w:szCs w:val="20"/>
        </w:rPr>
      </w:pPr>
      <w:r w:rsidDel="00000000" w:rsidR="00000000" w:rsidRPr="00000000">
        <w:rPr>
          <w:sz w:val="20"/>
          <w:szCs w:val="20"/>
          <w:rtl w:val="0"/>
        </w:rPr>
        <w:t xml:space="preserve">Resetting db path '/data/db/myReplicaSet-0'</w:t>
      </w:r>
    </w:p>
    <w:p w:rsidR="00000000" w:rsidDel="00000000" w:rsidP="00000000" w:rsidRDefault="00000000" w:rsidRPr="00000000" w14:paraId="0000017A">
      <w:pPr>
        <w:rPr>
          <w:sz w:val="20"/>
          <w:szCs w:val="20"/>
        </w:rPr>
      </w:pPr>
      <w:r w:rsidDel="00000000" w:rsidR="00000000" w:rsidRPr="00000000">
        <w:rPr>
          <w:sz w:val="20"/>
          <w:szCs w:val="20"/>
          <w:rtl w:val="0"/>
        </w:rPr>
        <w:t xml:space="preserve">2016-02-24T16:19:32.710+0100 E QUERY    [thread1] Error: Caught std::exception of type boost::filesystem::filesystem_error: boost::filesystem::create_directory: Permission denied: "/data/db/myReplicaSet-0" :</w:t>
      </w:r>
    </w:p>
    <w:p w:rsidR="00000000" w:rsidDel="00000000" w:rsidP="00000000" w:rsidRDefault="00000000" w:rsidRPr="00000000" w14:paraId="0000017B">
      <w:pPr>
        <w:rPr>
          <w:sz w:val="20"/>
          <w:szCs w:val="20"/>
        </w:rPr>
      </w:pPr>
      <w:r w:rsidDel="00000000" w:rsidR="00000000" w:rsidRPr="00000000">
        <w:rPr>
          <w:sz w:val="20"/>
          <w:szCs w:val="20"/>
          <w:rtl w:val="0"/>
        </w:rPr>
        <w:t xml:space="preserve">MongoRunner.runMongod@src/mongo/shell/servers.js:615:13</w:t>
      </w:r>
    </w:p>
    <w:p w:rsidR="00000000" w:rsidDel="00000000" w:rsidP="00000000" w:rsidRDefault="00000000" w:rsidRPr="00000000" w14:paraId="0000017C">
      <w:pPr>
        <w:rPr>
          <w:sz w:val="20"/>
          <w:szCs w:val="20"/>
        </w:rPr>
      </w:pPr>
      <w:r w:rsidDel="00000000" w:rsidR="00000000" w:rsidRPr="00000000">
        <w:rPr>
          <w:sz w:val="20"/>
          <w:szCs w:val="20"/>
          <w:rtl w:val="0"/>
        </w:rPr>
        <w:t xml:space="preserve">ReplSetTest.prototype.start@src/mongo/shell/replsettest.js:771:16</w:t>
      </w:r>
    </w:p>
    <w:p w:rsidR="00000000" w:rsidDel="00000000" w:rsidP="00000000" w:rsidRDefault="00000000" w:rsidRPr="00000000" w14:paraId="0000017D">
      <w:pPr>
        <w:rPr>
          <w:sz w:val="20"/>
          <w:szCs w:val="20"/>
        </w:rPr>
      </w:pPr>
      <w:r w:rsidDel="00000000" w:rsidR="00000000" w:rsidRPr="00000000">
        <w:rPr>
          <w:sz w:val="20"/>
          <w:szCs w:val="20"/>
          <w:rtl w:val="0"/>
        </w:rPr>
        <w:t xml:space="preserve">ReplSetTest.prototype.startSet@src/mongo/shell/replsettest.js:249:16</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spacing w:after="240" w:lineRule="auto"/>
        <w:rPr/>
      </w:pPr>
      <w:r w:rsidDel="00000000" w:rsidR="00000000" w:rsidRPr="00000000">
        <w:rPr>
          <w:rtl w:val="0"/>
        </w:rPr>
        <w:t xml:space="preserve">deberemos comprobar que tenemos permisos de acceso y escritura en la ruta de configurada como dbpath (por defecto /data/db):</w:t>
      </w:r>
    </w:p>
    <w:p w:rsidR="00000000" w:rsidDel="00000000" w:rsidP="00000000" w:rsidRDefault="00000000" w:rsidRPr="00000000" w14:paraId="00000181">
      <w:pPr>
        <w:numPr>
          <w:ilvl w:val="0"/>
          <w:numId w:val="10"/>
        </w:numPr>
        <w:spacing w:after="0" w:afterAutospacing="0" w:before="240" w:lineRule="auto"/>
        <w:ind w:left="720" w:hanging="360"/>
      </w:pPr>
      <w:r w:rsidDel="00000000" w:rsidR="00000000" w:rsidRPr="00000000">
        <w:rPr>
          <w:rtl w:val="0"/>
        </w:rPr>
        <w:t xml:space="preserve">Podemos asignar permisos en /data/db al usuario con el que ejecutamos la consola mongo</w:t>
      </w:r>
    </w:p>
    <w:p w:rsidR="00000000" w:rsidDel="00000000" w:rsidP="00000000" w:rsidRDefault="00000000" w:rsidRPr="00000000" w14:paraId="00000182">
      <w:pPr>
        <w:numPr>
          <w:ilvl w:val="0"/>
          <w:numId w:val="10"/>
        </w:numPr>
        <w:spacing w:after="0" w:afterAutospacing="0" w:before="0" w:beforeAutospacing="0" w:lineRule="auto"/>
        <w:ind w:left="720" w:hanging="360"/>
      </w:pPr>
      <w:r w:rsidDel="00000000" w:rsidR="00000000" w:rsidRPr="00000000">
        <w:rPr>
          <w:rtl w:val="0"/>
        </w:rPr>
        <w:t xml:space="preserve">Podemos ejecutar mongo –nodb como superusuario</w:t>
      </w:r>
    </w:p>
    <w:p w:rsidR="00000000" w:rsidDel="00000000" w:rsidP="00000000" w:rsidRDefault="00000000" w:rsidRPr="00000000" w14:paraId="00000183">
      <w:pPr>
        <w:numPr>
          <w:ilvl w:val="0"/>
          <w:numId w:val="10"/>
        </w:numPr>
        <w:spacing w:after="240" w:before="0" w:beforeAutospacing="0" w:lineRule="auto"/>
        <w:ind w:left="720" w:hanging="360"/>
      </w:pPr>
      <w:r w:rsidDel="00000000" w:rsidR="00000000" w:rsidRPr="00000000">
        <w:rPr>
          <w:rtl w:val="0"/>
        </w:rPr>
        <w:t xml:space="preserve">Podemos crear el ReplSetTest utilizando un dbpath diferente para los nodos del grupo de réplica. Ver propiedad dbpath del atributo nodes del objeto JSON que pasamos como </w:t>
      </w:r>
      <w:r w:rsidDel="00000000" w:rsidR="00000000" w:rsidRPr="00000000">
        <w:rPr>
          <w:rtl w:val="0"/>
        </w:rPr>
        <w:t xml:space="preserve">configuración al constructor.</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pBdr>
          <w:top w:color="auto" w:space="0" w:sz="0" w:val="none"/>
          <w:bottom w:color="auto" w:space="0" w:sz="0" w:val="none"/>
          <w:right w:color="auto" w:space="0" w:sz="0" w:val="none"/>
          <w:between w:color="auto" w:space="0" w:sz="0" w:val="none"/>
        </w:pBdr>
        <w:shd w:fill="ffffff" w:val="clear"/>
        <w:rPr/>
      </w:pPr>
      <w:bookmarkStart w:colFirst="0" w:colLast="0" w:name="_ufpqaa30jf1z" w:id="46"/>
      <w:bookmarkEnd w:id="46"/>
      <w:r w:rsidDel="00000000" w:rsidR="00000000" w:rsidRPr="00000000">
        <w:rPr>
          <w:rtl w:val="0"/>
        </w:rPr>
      </w:r>
    </w:p>
    <w:p w:rsidR="00000000" w:rsidDel="00000000" w:rsidP="00000000" w:rsidRDefault="00000000" w:rsidRPr="00000000" w14:paraId="00000186">
      <w:pPr>
        <w:pStyle w:val="Heading1"/>
        <w:pBdr>
          <w:top w:color="auto" w:space="0" w:sz="0" w:val="none"/>
          <w:bottom w:color="auto" w:space="0" w:sz="0" w:val="none"/>
          <w:right w:color="auto" w:space="0" w:sz="0" w:val="none"/>
          <w:between w:color="auto" w:space="0" w:sz="0" w:val="none"/>
        </w:pBdr>
        <w:shd w:fill="ffffff" w:val="clear"/>
        <w:rPr/>
      </w:pPr>
      <w:bookmarkStart w:colFirst="0" w:colLast="0" w:name="_nan53g9nhvx4" w:id="47"/>
      <w:bookmarkEnd w:id="47"/>
      <w:r w:rsidDel="00000000" w:rsidR="00000000" w:rsidRPr="00000000">
        <w:rPr>
          <w:rtl w:val="0"/>
        </w:rPr>
      </w:r>
    </w:p>
    <w:p w:rsidR="00000000" w:rsidDel="00000000" w:rsidP="00000000" w:rsidRDefault="00000000" w:rsidRPr="00000000" w14:paraId="00000187">
      <w:pPr>
        <w:pStyle w:val="Heading1"/>
        <w:pBdr>
          <w:top w:color="auto" w:space="0" w:sz="0" w:val="none"/>
          <w:bottom w:color="auto" w:space="0" w:sz="0" w:val="none"/>
          <w:right w:color="auto" w:space="0" w:sz="0" w:val="none"/>
          <w:between w:color="auto" w:space="0" w:sz="0" w:val="none"/>
        </w:pBdr>
        <w:shd w:fill="ffffff" w:val="clear"/>
        <w:rPr/>
      </w:pPr>
      <w:bookmarkStart w:colFirst="0" w:colLast="0" w:name="_xge1eql8ygo1" w:id="48"/>
      <w:bookmarkEnd w:id="48"/>
      <w:r w:rsidDel="00000000" w:rsidR="00000000" w:rsidRPr="00000000">
        <w:rPr>
          <w:rtl w:val="0"/>
        </w:rPr>
      </w:r>
    </w:p>
    <w:p w:rsidR="00000000" w:rsidDel="00000000" w:rsidP="00000000" w:rsidRDefault="00000000" w:rsidRPr="00000000" w14:paraId="00000188">
      <w:pPr>
        <w:pStyle w:val="Heading1"/>
        <w:pBdr>
          <w:top w:color="auto" w:space="0" w:sz="0" w:val="none"/>
          <w:bottom w:color="auto" w:space="0" w:sz="0" w:val="none"/>
          <w:right w:color="auto" w:space="0" w:sz="0" w:val="none"/>
          <w:between w:color="auto" w:space="0" w:sz="0" w:val="none"/>
        </w:pBdr>
        <w:shd w:fill="ffffff" w:val="clear"/>
        <w:rPr/>
      </w:pPr>
      <w:bookmarkStart w:colFirst="0" w:colLast="0" w:name="_xcqjdax4af83" w:id="49"/>
      <w:bookmarkEnd w:id="49"/>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1"/>
        <w:pBdr>
          <w:top w:color="auto" w:space="0" w:sz="0" w:val="none"/>
          <w:bottom w:color="auto" w:space="0" w:sz="0" w:val="none"/>
          <w:right w:color="auto" w:space="0" w:sz="0" w:val="none"/>
          <w:between w:color="auto" w:space="0" w:sz="0" w:val="none"/>
        </w:pBdr>
        <w:shd w:fill="ffffff" w:val="clear"/>
        <w:rPr>
          <w:color w:val="3c3c3b"/>
          <w:sz w:val="23"/>
          <w:szCs w:val="23"/>
          <w:highlight w:val="white"/>
        </w:rPr>
      </w:pPr>
      <w:bookmarkStart w:colFirst="0" w:colLast="0" w:name="_kwhbm9fad96" w:id="50"/>
      <w:bookmarkEnd w:id="50"/>
      <w:hyperlink r:id="rId34">
        <w:r w:rsidDel="00000000" w:rsidR="00000000" w:rsidRPr="00000000">
          <w:rPr>
            <w:color w:val="1155cc"/>
            <w:sz w:val="23"/>
            <w:szCs w:val="23"/>
            <w:highlight w:val="white"/>
            <w:u w:val="single"/>
            <w:rtl w:val="0"/>
          </w:rPr>
          <w:t xml:space="preserve">http://expertojava.ua.es/si/nosql/nosql.html</w:t>
        </w:r>
      </w:hyperlink>
      <w:r w:rsidDel="00000000" w:rsidR="00000000" w:rsidRPr="00000000">
        <w:rPr>
          <w:rtl w:val="0"/>
        </w:rPr>
      </w:r>
    </w:p>
    <w:p w:rsidR="00000000" w:rsidDel="00000000" w:rsidP="00000000" w:rsidRDefault="00000000" w:rsidRPr="00000000" w14:paraId="0000018A">
      <w:pPr>
        <w:pBdr>
          <w:top w:color="auto" w:space="0" w:sz="0" w:val="none"/>
          <w:bottom w:color="auto" w:space="0" w:sz="0" w:val="none"/>
          <w:right w:color="auto" w:space="0" w:sz="0" w:val="none"/>
          <w:between w:color="auto" w:space="0" w:sz="0" w:val="none"/>
        </w:pBdr>
        <w:shd w:fill="ffffff" w:val="clear"/>
        <w:rPr>
          <w:color w:val="3c3c3b"/>
          <w:sz w:val="23"/>
          <w:szCs w:val="23"/>
          <w:highlight w:val="white"/>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ab/>
        <w:t xml:space="preserve">1.1.3 y 4.4, 4.5</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Replicación para crear una BD de alta disponibilidad</w:t>
      </w:r>
    </w:p>
    <w:p w:rsidR="00000000" w:rsidDel="00000000" w:rsidP="00000000" w:rsidRDefault="00000000" w:rsidRPr="00000000" w14:paraId="0000018F">
      <w:pPr>
        <w:rPr/>
      </w:pPr>
      <w:hyperlink r:id="rId35">
        <w:r w:rsidDel="00000000" w:rsidR="00000000" w:rsidRPr="00000000">
          <w:rPr>
            <w:color w:val="1155cc"/>
            <w:u w:val="single"/>
            <w:rtl w:val="0"/>
          </w:rPr>
          <w:t xml:space="preserve">https://www.fixedbuffer.com/como-crear-una-base-de-datos-en-alta-disponibilidad-con-mongodb/</w:t>
        </w:r>
      </w:hyperlink>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REPLICACIÓN PASO A PASO BIEN EXPLICADA:</w:t>
      </w:r>
    </w:p>
    <w:p w:rsidR="00000000" w:rsidDel="00000000" w:rsidP="00000000" w:rsidRDefault="00000000" w:rsidRPr="00000000" w14:paraId="00000194">
      <w:pPr>
        <w:rPr/>
      </w:pPr>
      <w:hyperlink r:id="rId36">
        <w:r w:rsidDel="00000000" w:rsidR="00000000" w:rsidRPr="00000000">
          <w:rPr>
            <w:color w:val="1155cc"/>
            <w:u w:val="single"/>
            <w:rtl w:val="0"/>
          </w:rPr>
          <w:t xml:space="preserve">adictosaltrabajo.com/2016/07/05/replica-de-datos-en-mongodb/#:~:text=La%20réplica%20de%20datos%20es,que%20estamos%20persistiendo%20o%20recuperando.</w:t>
        </w:r>
      </w:hyperlink>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hyperlink r:id="rId37">
        <w:r w:rsidDel="00000000" w:rsidR="00000000" w:rsidRPr="00000000">
          <w:rPr>
            <w:color w:val="1155cc"/>
            <w:u w:val="single"/>
            <w:rtl w:val="0"/>
          </w:rPr>
          <w:t xml:space="preserve">https://docs.mongodb.com/manual/replication/</w:t>
        </w:r>
      </w:hyperlink>
      <w:r w:rsidDel="00000000" w:rsidR="00000000" w:rsidRPr="00000000">
        <w:rPr>
          <w:rtl w:val="0"/>
        </w:rPr>
      </w:r>
    </w:p>
    <w:p w:rsidR="00000000" w:rsidDel="00000000" w:rsidP="00000000" w:rsidRDefault="00000000" w:rsidRPr="00000000" w14:paraId="00000197">
      <w:pPr>
        <w:pStyle w:val="Heading1"/>
        <w:pBdr>
          <w:top w:color="auto" w:space="0" w:sz="0" w:val="none"/>
          <w:bottom w:color="auto" w:space="0" w:sz="0" w:val="none"/>
          <w:right w:color="auto" w:space="0" w:sz="0" w:val="none"/>
          <w:between w:color="auto" w:space="0" w:sz="0" w:val="none"/>
        </w:pBdr>
        <w:shd w:fill="ffffff" w:val="clear"/>
        <w:jc w:val="both"/>
        <w:rPr/>
      </w:pPr>
      <w:bookmarkStart w:colFirst="0" w:colLast="0" w:name="_s7eegwq5effd" w:id="51"/>
      <w:bookmarkEnd w:id="51"/>
      <w:r w:rsidDel="00000000" w:rsidR="00000000" w:rsidRPr="00000000">
        <w:rPr>
          <w:rtl w:val="0"/>
        </w:rPr>
        <w:t xml:space="preserve">No SQL</w:t>
      </w:r>
    </w:p>
    <w:p w:rsidR="00000000" w:rsidDel="00000000" w:rsidP="00000000" w:rsidRDefault="00000000" w:rsidRPr="00000000" w14:paraId="00000198">
      <w:pPr>
        <w:pBdr>
          <w:top w:color="auto" w:space="0" w:sz="0" w:val="none"/>
          <w:bottom w:color="auto" w:space="0" w:sz="0" w:val="none"/>
          <w:right w:color="auto" w:space="0" w:sz="0" w:val="none"/>
          <w:between w:color="auto" w:space="0" w:sz="0" w:val="none"/>
        </w:pBdr>
        <w:shd w:fill="ffffff" w:val="clear"/>
        <w:jc w:val="both"/>
        <w:rPr>
          <w:shd w:fill="b6d7a8" w:val="clear"/>
        </w:rPr>
      </w:pPr>
      <w:hyperlink r:id="rId38">
        <w:r w:rsidDel="00000000" w:rsidR="00000000" w:rsidRPr="00000000">
          <w:rPr>
            <w:color w:val="1155cc"/>
            <w:sz w:val="23"/>
            <w:szCs w:val="23"/>
            <w:highlight w:val="white"/>
            <w:u w:val="single"/>
            <w:rtl w:val="0"/>
          </w:rPr>
          <w:t xml:space="preserve">http://expertojava.ua.es/si/nosql/nosql.html</w:t>
        </w:r>
      </w:hyperlink>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sz w:val="44"/>
          <w:szCs w:val="44"/>
        </w:rPr>
      </w:pPr>
      <w:r w:rsidDel="00000000" w:rsidR="00000000" w:rsidRPr="00000000">
        <w:rPr>
          <w:b w:val="1"/>
          <w:sz w:val="44"/>
          <w:szCs w:val="44"/>
          <w:rtl w:val="0"/>
        </w:rPr>
        <w:t xml:space="preserve">PRACTICA CON 3 MÁQUINAS VIRTUALES</w:t>
      </w:r>
    </w:p>
    <w:p w:rsidR="00000000" w:rsidDel="00000000" w:rsidP="00000000" w:rsidRDefault="00000000" w:rsidRPr="00000000" w14:paraId="0000019D">
      <w:pPr>
        <w:rPr/>
      </w:pPr>
      <w:hyperlink r:id="rId39">
        <w:r w:rsidDel="00000000" w:rsidR="00000000" w:rsidRPr="00000000">
          <w:rPr>
            <w:color w:val="1155cc"/>
            <w:u w:val="single"/>
            <w:rtl w:val="0"/>
          </w:rPr>
          <w:t xml:space="preserve">https://github.com/RafaMunoz/Replica-Set-MongoDB</w:t>
        </w:r>
      </w:hyperlink>
      <w:r w:rsidDel="00000000" w:rsidR="00000000" w:rsidRPr="00000000">
        <w:rPr>
          <w:rtl w:val="0"/>
        </w:rPr>
      </w:r>
    </w:p>
    <w:p w:rsidR="00000000" w:rsidDel="00000000" w:rsidP="00000000" w:rsidRDefault="00000000" w:rsidRPr="00000000" w14:paraId="0000019E">
      <w:pPr>
        <w:rPr/>
      </w:pPr>
      <w:hyperlink r:id="rId40">
        <w:r w:rsidDel="00000000" w:rsidR="00000000" w:rsidRPr="00000000">
          <w:rPr>
            <w:color w:val="1155cc"/>
            <w:u w:val="single"/>
            <w:rtl w:val="0"/>
          </w:rPr>
          <w:t xml:space="preserve">http://labs.conekia.es/mongodb-replicacion-de-bases-de-datos-nosql/</w:t>
        </w:r>
      </w:hyperlink>
      <w:r w:rsidDel="00000000" w:rsidR="00000000" w:rsidRPr="00000000">
        <w:rPr>
          <w:rtl w:val="0"/>
        </w:rPr>
      </w:r>
    </w:p>
    <w:p w:rsidR="00000000" w:rsidDel="00000000" w:rsidP="00000000" w:rsidRDefault="00000000" w:rsidRPr="00000000" w14:paraId="0000019F">
      <w:pPr>
        <w:rPr/>
      </w:pPr>
      <w:hyperlink r:id="rId41">
        <w:r w:rsidDel="00000000" w:rsidR="00000000" w:rsidRPr="00000000">
          <w:rPr>
            <w:color w:val="1155cc"/>
            <w:u w:val="single"/>
            <w:rtl w:val="0"/>
          </w:rPr>
          <w:t xml:space="preserve">https://github.com/rickardo10/distributed-db-project</w:t>
        </w:r>
      </w:hyperlink>
      <w:r w:rsidDel="00000000" w:rsidR="00000000" w:rsidRPr="00000000">
        <w:rPr>
          <w:rtl w:val="0"/>
        </w:rPr>
      </w:r>
    </w:p>
    <w:p w:rsidR="00000000" w:rsidDel="00000000" w:rsidP="00000000" w:rsidRDefault="00000000" w:rsidRPr="00000000" w14:paraId="000001A0">
      <w:pPr>
        <w:ind w:left="1440" w:firstLine="720"/>
        <w:rPr/>
      </w:pPr>
      <w:r w:rsidDel="00000000" w:rsidR="00000000" w:rsidRPr="00000000">
        <w:rPr>
          <w:rtl w:val="0"/>
        </w:rPr>
      </w:r>
    </w:p>
    <w:p w:rsidR="00000000" w:rsidDel="00000000" w:rsidP="00000000" w:rsidRDefault="00000000" w:rsidRPr="00000000" w14:paraId="000001A1">
      <w:pPr>
        <w:ind w:left="1440" w:firstLine="720"/>
        <w:rPr/>
      </w:pPr>
      <w:hyperlink r:id="rId42">
        <w:r w:rsidDel="00000000" w:rsidR="00000000" w:rsidRPr="00000000">
          <w:rPr>
            <w:color w:val="1155cc"/>
            <w:u w:val="single"/>
            <w:rtl w:val="0"/>
          </w:rPr>
          <w:t xml:space="preserve">https://docs.mongodb.com/manual/tutorial/deploy-replica-set/</w:t>
        </w:r>
      </w:hyperlink>
      <w:r w:rsidDel="00000000" w:rsidR="00000000" w:rsidRPr="00000000">
        <w:rPr>
          <w:rtl w:val="0"/>
        </w:rPr>
      </w:r>
    </w:p>
    <w:p w:rsidR="00000000" w:rsidDel="00000000" w:rsidP="00000000" w:rsidRDefault="00000000" w:rsidRPr="00000000" w14:paraId="000001A2">
      <w:pPr>
        <w:ind w:left="1440" w:firstLine="0"/>
        <w:rPr/>
      </w:pPr>
      <w:hyperlink r:id="rId43">
        <w:r w:rsidDel="00000000" w:rsidR="00000000" w:rsidRPr="00000000">
          <w:rPr>
            <w:color w:val="1155cc"/>
            <w:u w:val="single"/>
            <w:rtl w:val="0"/>
          </w:rPr>
          <w:t xml:space="preserve">https://docs.mongodb.com/manual/tutorial/deploy-replica-set-for-testing/</w:t>
        </w:r>
      </w:hyperlink>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posible error</w:t>
      </w:r>
    </w:p>
    <w:p w:rsidR="00000000" w:rsidDel="00000000" w:rsidP="00000000" w:rsidRDefault="00000000" w:rsidRPr="00000000" w14:paraId="000001A5">
      <w:pPr>
        <w:rPr/>
      </w:pPr>
      <w:hyperlink r:id="rId44">
        <w:r w:rsidDel="00000000" w:rsidR="00000000" w:rsidRPr="00000000">
          <w:rPr>
            <w:color w:val="1155cc"/>
            <w:u w:val="single"/>
            <w:rtl w:val="0"/>
          </w:rPr>
          <w:t xml:space="preserve">https://stackoverrun.com/es/q/8334304</w:t>
        </w:r>
      </w:hyperlink>
      <w:r w:rsidDel="00000000" w:rsidR="00000000" w:rsidRPr="00000000">
        <w:rPr>
          <w:rtl w:val="0"/>
        </w:rPr>
      </w:r>
    </w:p>
    <w:p w:rsidR="00000000" w:rsidDel="00000000" w:rsidP="00000000" w:rsidRDefault="00000000" w:rsidRPr="00000000" w14:paraId="000001A6">
      <w:pPr>
        <w:rPr/>
      </w:pPr>
      <w:hyperlink r:id="rId45">
        <w:r w:rsidDel="00000000" w:rsidR="00000000" w:rsidRPr="00000000">
          <w:rPr>
            <w:color w:val="1155cc"/>
            <w:u w:val="single"/>
            <w:rtl w:val="0"/>
          </w:rPr>
          <w:t xml:space="preserve">http://labs.conekia.es/mongodb-replicacion-de-bases-de-datos-nosql/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c3c3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c3c3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c3c3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c3c3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labs.conekia.es/mongodb-replicacion-de-bases-de-datos-nosql/" TargetMode="External"/><Relationship Id="rId20" Type="http://schemas.openxmlformats.org/officeDocument/2006/relationships/hyperlink" Target="https://docs.microsoft.com/es-es/sql/relational-databases/replication/replication-tutorials?view=sql-server-ver15" TargetMode="External"/><Relationship Id="rId42" Type="http://schemas.openxmlformats.org/officeDocument/2006/relationships/hyperlink" Target="https://docs.mongodb.com/manual/tutorial/deploy-replica-set/" TargetMode="External"/><Relationship Id="rId41" Type="http://schemas.openxmlformats.org/officeDocument/2006/relationships/hyperlink" Target="https://github.com/rickardo10/distributed-db-project" TargetMode="External"/><Relationship Id="rId22" Type="http://schemas.openxmlformats.org/officeDocument/2006/relationships/hyperlink" Target="https://mariadb.com/kb/en/changing-a-slave-to-become-the-master/" TargetMode="External"/><Relationship Id="rId44" Type="http://schemas.openxmlformats.org/officeDocument/2006/relationships/hyperlink" Target="https://stackoverrun.com/es/q/8334304" TargetMode="External"/><Relationship Id="rId21" Type="http://schemas.openxmlformats.org/officeDocument/2006/relationships/hyperlink" Target="https://puerto53.com/bases-de-datos/replica-maestro-esclavo-de-una-base-de-datos-mariadb/" TargetMode="External"/><Relationship Id="rId43" Type="http://schemas.openxmlformats.org/officeDocument/2006/relationships/hyperlink" Target="https://docs.mongodb.com/manual/tutorial/deploy-replica-set-for-testing/" TargetMode="External"/><Relationship Id="rId24" Type="http://schemas.openxmlformats.org/officeDocument/2006/relationships/hyperlink" Target="https://www.youtube.com/watch?v=RY-EdBOJWEs" TargetMode="External"/><Relationship Id="rId23" Type="http://schemas.openxmlformats.org/officeDocument/2006/relationships/hyperlink" Target="https://www.youtube.com/watch?v=jREw27H8UBE" TargetMode="External"/><Relationship Id="rId45" Type="http://schemas.openxmlformats.org/officeDocument/2006/relationships/hyperlink" Target="http://labs.conekia.es/mongodb-replicacion-de-bases-de-datos-no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powerdata.es/el-valor-de-la-gestion-de-datos/beneficios-de-la-replicacion-de-base-de-datos" TargetMode="External"/><Relationship Id="rId26" Type="http://schemas.openxmlformats.org/officeDocument/2006/relationships/image" Target="media/image1.jpg"/><Relationship Id="rId25" Type="http://schemas.openxmlformats.org/officeDocument/2006/relationships/hyperlink" Target="https://www.fixedbuffer.com/como-crear-una-base-de-datos-en-alta-disponibilidad-con-mongodb/" TargetMode="External"/><Relationship Id="rId28" Type="http://schemas.openxmlformats.org/officeDocument/2006/relationships/hyperlink" Target="http://expertojava.ua.es/si/nosql/nosql.html#_replicaci%C3%B3n_2" TargetMode="Externa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adictosaltrabajo.com/2016/07/05/replica-de-datos-en-mongodb/#:~:text=La%20r%C3%A9plica%20de%20datos%20es,que%20estamos%20persistiendo%20o%20recuperando." TargetMode="External"/><Relationship Id="rId7" Type="http://schemas.openxmlformats.org/officeDocument/2006/relationships/hyperlink" Target="http://gpd.sip.ucm.es/rafa/docencia/nosql/Replicas.html" TargetMode="External"/><Relationship Id="rId8" Type="http://schemas.openxmlformats.org/officeDocument/2006/relationships/image" Target="media/image3.jpg"/><Relationship Id="rId31" Type="http://schemas.openxmlformats.org/officeDocument/2006/relationships/hyperlink" Target="https://www.adictosaltrabajo.com/2016/07/05/replica-de-datos-en-mongodb/#05-arranque-grupo-mongod" TargetMode="External"/><Relationship Id="rId30" Type="http://schemas.openxmlformats.org/officeDocument/2006/relationships/hyperlink" Target="https://www.adictosaltrabajo.com/2016/07/05/replica-de-datos-en-mongodb/#05-arranque-grupo-mongod" TargetMode="External"/><Relationship Id="rId11" Type="http://schemas.openxmlformats.org/officeDocument/2006/relationships/hyperlink" Target="https://www.sololinux.es/diferencias-entre-backup-y-replication/" TargetMode="External"/><Relationship Id="rId33" Type="http://schemas.openxmlformats.org/officeDocument/2006/relationships/hyperlink" Target="https://www.adictosaltrabajo.com/2016/07/05/replica-de-datos-en-mongodb/#071-nueva-consola" TargetMode="External"/><Relationship Id="rId10" Type="http://schemas.openxmlformats.org/officeDocument/2006/relationships/hyperlink" Target="https://es.wikipedia.org/wiki/Replicaci%C3%B3n_(inform%C3%A1tica)#Modelos_de_replicaci%C3%B3n_en_sistemas_distribuidos" TargetMode="External"/><Relationship Id="rId32" Type="http://schemas.openxmlformats.org/officeDocument/2006/relationships/hyperlink" Target="https://www.adictosaltrabajo.com/2016/07/05/replica-de-datos-en-mongodb/#071-nueva-consola" TargetMode="External"/><Relationship Id="rId13" Type="http://schemas.openxmlformats.org/officeDocument/2006/relationships/hyperlink" Target="https://docs.microsoft.com/es-es/sql/relational-databases/replication/tutorial-preparing-the-server-for-replication?view=sql-server-ver15" TargetMode="External"/><Relationship Id="rId35" Type="http://schemas.openxmlformats.org/officeDocument/2006/relationships/hyperlink" Target="https://www.fixedbuffer.com/como-crear-una-base-de-datos-en-alta-disponibilidad-con-mongodb/" TargetMode="External"/><Relationship Id="rId12" Type="http://schemas.openxmlformats.org/officeDocument/2006/relationships/hyperlink" Target="https://www.programacion.com.py/varios/db/guia-para-crear-una-replicacion-en-mariadb" TargetMode="External"/><Relationship Id="rId34" Type="http://schemas.openxmlformats.org/officeDocument/2006/relationships/hyperlink" Target="http://expertojava.ua.es/si/nosql/nosql.html" TargetMode="External"/><Relationship Id="rId15" Type="http://schemas.openxmlformats.org/officeDocument/2006/relationships/hyperlink" Target="https://docs.microsoft.com/es-es/sql/relational-databases/replication/tutorial-preparing-the-server-for-replication?view=sql-server-ver15" TargetMode="External"/><Relationship Id="rId37" Type="http://schemas.openxmlformats.org/officeDocument/2006/relationships/hyperlink" Target="https://docs.mongodb.com/manual/replication/" TargetMode="External"/><Relationship Id="rId14" Type="http://schemas.openxmlformats.org/officeDocument/2006/relationships/hyperlink" Target="https://docs.microsoft.com/es-es/sql/database-engine/database-mirroring/database-mirroring-and-replication-sql-server?view=sql-server-ver15" TargetMode="External"/><Relationship Id="rId36" Type="http://schemas.openxmlformats.org/officeDocument/2006/relationships/hyperlink" Target="http://adictosaltrabajo.com/2016/07/05/replica-de-datos-en-mongodb/#:~:text=La%20r%C3%A9plica%20de%20datos%20es,que%20estamos%20persistiendo%20o%20recuperando." TargetMode="External"/><Relationship Id="rId17" Type="http://schemas.openxmlformats.org/officeDocument/2006/relationships/hyperlink" Target="https://www.adictosaltrabajo.com/2009/12/08/mysql-replicacion/" TargetMode="External"/><Relationship Id="rId39" Type="http://schemas.openxmlformats.org/officeDocument/2006/relationships/hyperlink" Target="https://github.com/RafaMunoz/Replica-Set-MongoDB" TargetMode="External"/><Relationship Id="rId16" Type="http://schemas.openxmlformats.org/officeDocument/2006/relationships/hyperlink" Target="https://docs.microsoft.com/es-es/sql/database-engine/database-mirroring/database-mirroring-and-replication-sql-server?view=sql-server-ver15" TargetMode="External"/><Relationship Id="rId38" Type="http://schemas.openxmlformats.org/officeDocument/2006/relationships/hyperlink" Target="http://expertojava.ua.es/si/nosql/nosql.html" TargetMode="External"/><Relationship Id="rId19" Type="http://schemas.openxmlformats.org/officeDocument/2006/relationships/hyperlink" Target="https://www.cloudcenterandalucia.es/blog/replicacion-selectiva-de-tablas-en-un-esquema-maestro-esclavo-de-mysql/" TargetMode="External"/><Relationship Id="rId18" Type="http://schemas.openxmlformats.org/officeDocument/2006/relationships/hyperlink" Target="https://codigoxules.org/replicacion-master-slave-con-mysq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