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22afrom55ow" w:id="0"/>
      <w:bookmarkEnd w:id="0"/>
      <w:r w:rsidDel="00000000" w:rsidR="00000000" w:rsidRPr="00000000">
        <w:rPr>
          <w:rtl w:val="0"/>
        </w:rPr>
        <w:t xml:space="preserve">Replicación de Bases de Datos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sz w:val="26"/>
          <w:szCs w:val="26"/>
        </w:rPr>
      </w:pPr>
      <w:bookmarkStart w:colFirst="0" w:colLast="0" w:name="_yi4ljgcptabt" w:id="1"/>
      <w:bookmarkEnd w:id="1"/>
      <w:r w:rsidDel="00000000" w:rsidR="00000000" w:rsidRPr="00000000">
        <w:rPr>
          <w:b w:val="1"/>
          <w:sz w:val="26"/>
          <w:szCs w:val="26"/>
          <w:rtl w:val="0"/>
        </w:rPr>
        <w:t xml:space="preserve">1.- Concepto de replicación y tipos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Concepto</w:t>
      </w:r>
    </w:p>
    <w:p w:rsidR="00000000" w:rsidDel="00000000" w:rsidP="00000000" w:rsidRDefault="00000000" w:rsidRPr="00000000" w14:paraId="00000006">
      <w:pPr>
        <w:spacing w:line="360" w:lineRule="auto"/>
        <w:jc w:val="both"/>
        <w:rPr>
          <w:color w:val="3c3c3b"/>
        </w:rPr>
      </w:pPr>
      <w:r w:rsidDel="00000000" w:rsidR="00000000" w:rsidRPr="00000000">
        <w:rPr>
          <w:color w:val="3c3c3b"/>
          <w:rtl w:val="0"/>
        </w:rPr>
        <w:t xml:space="preserve">Una </w:t>
      </w:r>
      <w:r w:rsidDel="00000000" w:rsidR="00000000" w:rsidRPr="00000000">
        <w:rPr>
          <w:b w:val="1"/>
          <w:color w:val="3c3c3b"/>
          <w:rtl w:val="0"/>
        </w:rPr>
        <w:t xml:space="preserve">replicación de base de datos</w:t>
      </w:r>
      <w:r w:rsidDel="00000000" w:rsidR="00000000" w:rsidRPr="00000000">
        <w:rPr>
          <w:color w:val="3c3c3b"/>
          <w:rtl w:val="0"/>
        </w:rPr>
        <w:t xml:space="preserve"> es una técnica mediante la cual copiamos de forma exacta en otra ubicación una instancia de la base de datos. Se utiliza en entornos distribuidos de Sistemas de Gestión de Bases de Datos donde una sola base de datos tiene que ser utilizada y actualizada en varios lugares de forma simultánea.</w:t>
      </w:r>
    </w:p>
    <w:p w:rsidR="00000000" w:rsidDel="00000000" w:rsidP="00000000" w:rsidRDefault="00000000" w:rsidRPr="00000000" w14:paraId="00000007">
      <w:pPr>
        <w:spacing w:line="360" w:lineRule="auto"/>
        <w:jc w:val="both"/>
        <w:rPr>
          <w:color w:val="3c3c3b"/>
        </w:rPr>
      </w:pPr>
      <w:r w:rsidDel="00000000" w:rsidR="00000000" w:rsidRPr="00000000">
        <w:rPr>
          <w:color w:val="3c3c3b"/>
          <w:rtl w:val="0"/>
        </w:rPr>
        <w:t xml:space="preserve">Permite que el contenido de uno o más servidores (llamados maestros) se refleje en uno o más servidores (llamados esclavos).</w:t>
      </w:r>
    </w:p>
    <w:p w:rsidR="00000000" w:rsidDel="00000000" w:rsidP="00000000" w:rsidRDefault="00000000" w:rsidRPr="00000000" w14:paraId="00000008">
      <w:pPr>
        <w:spacing w:line="360" w:lineRule="auto"/>
        <w:jc w:val="both"/>
        <w:rPr>
          <w:color w:val="3c3c3b"/>
          <w:shd w:fill="b6d7a8" w:val="clear"/>
        </w:rPr>
      </w:pPr>
      <w:r w:rsidDel="00000000" w:rsidR="00000000" w:rsidRPr="00000000">
        <w:rPr>
          <w:color w:val="3c3c3b"/>
          <w:rtl w:val="0"/>
        </w:rPr>
        <w:t xml:space="preserve">Los términos maestro y esclavo se han utilizado históricamente en la replicación, pero ahora se prefieren los términos primario y réplica .</w:t>
      </w:r>
      <w:r w:rsidDel="00000000" w:rsidR="00000000" w:rsidRPr="00000000">
        <w:rPr>
          <w:color w:val="3c3c3b"/>
          <w:shd w:fill="b6d7a8" w:val="clear"/>
          <w:rtl w:val="0"/>
        </w:rPr>
        <w:t xml:space="preserve"> </w:t>
      </w:r>
    </w:p>
    <w:p w:rsidR="00000000" w:rsidDel="00000000" w:rsidP="00000000" w:rsidRDefault="00000000" w:rsidRPr="00000000" w14:paraId="00000009">
      <w:pPr>
        <w:spacing w:line="360" w:lineRule="auto"/>
        <w:jc w:val="both"/>
        <w:rPr>
          <w:color w:val="3c3c3b"/>
          <w:shd w:fill="b6d7a8" w:val="clear"/>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Tipos de replicación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color w:val="3c3c3b"/>
        </w:rPr>
      </w:pPr>
      <w:r w:rsidDel="00000000" w:rsidR="00000000" w:rsidRPr="00000000">
        <w:rPr>
          <w:color w:val="3c3c3b"/>
          <w:rtl w:val="0"/>
        </w:rPr>
        <w:t xml:space="preserve">Podemos hablar al menos de 3 tipos de </w:t>
      </w:r>
      <w:r w:rsidDel="00000000" w:rsidR="00000000" w:rsidRPr="00000000">
        <w:rPr>
          <w:b w:val="1"/>
          <w:color w:val="3c3c3b"/>
          <w:rtl w:val="0"/>
        </w:rPr>
        <w:t xml:space="preserve">replicación de base de datos</w:t>
      </w:r>
      <w:r w:rsidDel="00000000" w:rsidR="00000000" w:rsidRPr="00000000">
        <w:rPr>
          <w:color w:val="3c3c3b"/>
          <w:rtl w:val="0"/>
        </w:rPr>
        <w:t xml:space="preserve">:</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jc w:val="both"/>
        <w:rPr>
          <w:sz w:val="22"/>
          <w:szCs w:val="22"/>
        </w:rPr>
      </w:pPr>
      <w:r w:rsidDel="00000000" w:rsidR="00000000" w:rsidRPr="00000000">
        <w:rPr>
          <w:b w:val="1"/>
          <w:color w:val="3c3c3b"/>
          <w:rtl w:val="0"/>
        </w:rPr>
        <w:t xml:space="preserve">Replicación Instantánea</w:t>
      </w:r>
      <w:r w:rsidDel="00000000" w:rsidR="00000000" w:rsidRPr="00000000">
        <w:rPr>
          <w:color w:val="3c3c3b"/>
          <w:rtl w:val="0"/>
        </w:rPr>
        <w:t xml:space="preserve">: los datos de un servidor son simplemente copiados a otro servidor o a otra base de datos dentro del mismo servidor. Al copiarse todo no necesitas un control de cambios. Se suele utilizar cuando los datos cambian con  muy poca frecuencia.</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720" w:hanging="360"/>
        <w:jc w:val="both"/>
        <w:rPr>
          <w:sz w:val="22"/>
          <w:szCs w:val="22"/>
        </w:rPr>
      </w:pPr>
      <w:r w:rsidDel="00000000" w:rsidR="00000000" w:rsidRPr="00000000">
        <w:rPr>
          <w:b w:val="1"/>
          <w:color w:val="3c3c3b"/>
          <w:rtl w:val="0"/>
        </w:rPr>
        <w:t xml:space="preserve">Replicación Transaccional</w:t>
      </w:r>
      <w:r w:rsidDel="00000000" w:rsidR="00000000" w:rsidRPr="00000000">
        <w:rPr>
          <w:color w:val="3c3c3b"/>
          <w:rtl w:val="0"/>
        </w:rPr>
        <w:t xml:space="preserve">: primero se envía una copia completa de la base de datos y luego se van enviando de forma periódica (o a veces continua) las actualizaciones de los datos que cambian. Se utiliza cuando necesitas que todos los nodos con todas las instancias de la base de datos tengan los mismos datos a los pocos segundos de realizarse un cambio.</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jc w:val="both"/>
        <w:rPr>
          <w:sz w:val="22"/>
          <w:szCs w:val="22"/>
        </w:rPr>
      </w:pPr>
      <w:r w:rsidDel="00000000" w:rsidR="00000000" w:rsidRPr="00000000">
        <w:rPr>
          <w:b w:val="1"/>
          <w:color w:val="3c3c3b"/>
          <w:rtl w:val="0"/>
        </w:rPr>
        <w:t xml:space="preserve">Replicación de mezcla</w:t>
      </w:r>
      <w:r w:rsidDel="00000000" w:rsidR="00000000" w:rsidRPr="00000000">
        <w:rPr>
          <w:color w:val="3c3c3b"/>
          <w:rtl w:val="0"/>
        </w:rPr>
        <w:t xml:space="preserve">: los datos de dos o más bases de datos se combinan en una sola base de datos. En primer lugar se envía una copia completa de la base de datos. Luego el Sistema de Gestión de Base de Datos va comprobando los cambios que van apareciendo en los distintos nodos y a una hora programada o a petición los datos se sincronizan. Es sobre todo útil cuando cada nodo suele utilizar solo los datos que se actualizan allí pero que por circunstancias necesita tener también los datos de los otros sitios.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b w:val="1"/>
          <w:sz w:val="26"/>
          <w:szCs w:val="26"/>
        </w:rPr>
      </w:pPr>
      <w:bookmarkStart w:colFirst="0" w:colLast="0" w:name="_e9zprzvsn21j" w:id="2"/>
      <w:bookmarkEnd w:id="2"/>
      <w:r w:rsidDel="00000000" w:rsidR="00000000" w:rsidRPr="00000000">
        <w:rPr>
          <w:b w:val="1"/>
          <w:sz w:val="26"/>
          <w:szCs w:val="26"/>
          <w:rtl w:val="0"/>
        </w:rPr>
        <w:t xml:space="preserve">2.- Ventajas e inconvenientes de la replicación</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color w:val="3c3c3b"/>
        </w:rPr>
      </w:pPr>
      <w:r w:rsidDel="00000000" w:rsidR="00000000" w:rsidRPr="00000000">
        <w:rPr>
          <w:color w:val="3c3c3b"/>
          <w:rtl w:val="0"/>
        </w:rPr>
        <w:t xml:space="preserve">La replicación </w:t>
      </w:r>
      <w:r w:rsidDel="00000000" w:rsidR="00000000" w:rsidRPr="00000000">
        <w:rPr>
          <w:color w:val="202122"/>
          <w:rtl w:val="0"/>
        </w:rPr>
        <w:t xml:space="preserve"> se usa mucho en sistemas de acceso a datos ya que </w:t>
      </w:r>
      <w:r w:rsidDel="00000000" w:rsidR="00000000" w:rsidRPr="00000000">
        <w:rPr>
          <w:color w:val="3c3c3b"/>
          <w:rtl w:val="0"/>
        </w:rPr>
        <w:t xml:space="preserve">puede ofrecer grandes beneficios relacionados principalmente con el rendimiento, disponibilidad y seguridad de los datos</w:t>
      </w:r>
    </w:p>
    <w:p w:rsidR="00000000" w:rsidDel="00000000" w:rsidP="00000000" w:rsidRDefault="00000000" w:rsidRPr="00000000" w14:paraId="0000001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color w:val="3c3c3b"/>
          <w:u w:val="none"/>
        </w:rPr>
      </w:pPr>
      <w:r w:rsidDel="00000000" w:rsidR="00000000" w:rsidRPr="00000000">
        <w:rPr>
          <w:b w:val="1"/>
          <w:rtl w:val="0"/>
        </w:rPr>
        <w:t xml:space="preserve">Aumento de la fiabilidad</w:t>
      </w:r>
      <w:r w:rsidDel="00000000" w:rsidR="00000000" w:rsidRPr="00000000">
        <w:rPr>
          <w:color w:val="3c3c3b"/>
          <w:rtl w:val="0"/>
        </w:rPr>
        <w:t xml:space="preserve">: mediante la replicación de base de datos a través de múltiples servidores, te aseguras que los datos van a estar disponibles incluso en el caso de que una de las máquinas tenga un fallo grave de hardware. El sistema distribuido de gestión de bases de datos debe ser capaz de enrutar a los usuarios afectados a otro de los nodos disponibles.</w:t>
      </w:r>
    </w:p>
    <w:p w:rsidR="00000000" w:rsidDel="00000000" w:rsidP="00000000" w:rsidRDefault="00000000" w:rsidRPr="00000000" w14:paraId="00000014">
      <w:pPr>
        <w:numPr>
          <w:ilvl w:val="0"/>
          <w:numId w:val="10"/>
        </w:numPr>
        <w:pBdr>
          <w:top w:color="auto" w:space="0" w:sz="0" w:val="none"/>
          <w:bottom w:color="auto" w:space="0" w:sz="0" w:val="none"/>
          <w:right w:color="auto" w:space="0" w:sz="0" w:val="none"/>
          <w:between w:color="auto" w:space="0" w:sz="0" w:val="none"/>
        </w:pBdr>
        <w:shd w:fill="ffffff" w:val="clear"/>
        <w:spacing w:line="360" w:lineRule="auto"/>
        <w:ind w:left="720" w:hanging="360"/>
        <w:jc w:val="both"/>
        <w:rPr>
          <w:color w:val="3c3c3b"/>
          <w:u w:val="none"/>
        </w:rPr>
      </w:pPr>
      <w:r w:rsidDel="00000000" w:rsidR="00000000" w:rsidRPr="00000000">
        <w:rPr>
          <w:b w:val="1"/>
          <w:rtl w:val="0"/>
        </w:rPr>
        <w:t xml:space="preserve">Mejora en el rendimiento</w:t>
      </w:r>
      <w:r w:rsidDel="00000000" w:rsidR="00000000" w:rsidRPr="00000000">
        <w:rPr>
          <w:rtl w:val="0"/>
        </w:rPr>
        <w:t xml:space="preserve">:</w:t>
      </w:r>
      <w:r w:rsidDel="00000000" w:rsidR="00000000" w:rsidRPr="00000000">
        <w:rPr>
          <w:color w:val="3c3c3b"/>
          <w:rtl w:val="0"/>
        </w:rPr>
        <w:t xml:space="preserve"> al estar los datos distribuidos en diferentes servidores, los múltiples accesos no saturan los servidores, dándose el paralelismo de consultas. Esto es importante sobre todo en el caso de aplicaciones que pueden tener miles o cientos de miles de peticiones simultáneas. El rendimiento de las aplicaciones aumenta notablemente y hay una menor carga del sistema ya que disminuye el tráfico de red.</w:t>
      </w:r>
    </w:p>
    <w:p w:rsidR="00000000" w:rsidDel="00000000" w:rsidP="00000000" w:rsidRDefault="00000000" w:rsidRPr="00000000" w14:paraId="00000015">
      <w:pPr>
        <w:numPr>
          <w:ilvl w:val="0"/>
          <w:numId w:val="10"/>
        </w:numPr>
        <w:pBdr>
          <w:top w:color="auto" w:space="0" w:sz="0" w:val="none"/>
          <w:bottom w:color="auto" w:space="0" w:sz="0" w:val="none"/>
          <w:right w:color="auto" w:space="0" w:sz="0" w:val="none"/>
          <w:between w:color="auto" w:space="0" w:sz="0" w:val="none"/>
        </w:pBdr>
        <w:shd w:fill="ffffff" w:val="clear"/>
        <w:spacing w:line="360" w:lineRule="auto"/>
        <w:ind w:left="720" w:hanging="360"/>
        <w:jc w:val="both"/>
        <w:rPr>
          <w:color w:val="3c3c3b"/>
          <w:u w:val="none"/>
        </w:rPr>
      </w:pPr>
      <w:r w:rsidDel="00000000" w:rsidR="00000000" w:rsidRPr="00000000">
        <w:rPr>
          <w:b w:val="1"/>
          <w:rtl w:val="0"/>
        </w:rPr>
        <w:t xml:space="preserve">Mejora en la seguridad de los datos</w:t>
      </w:r>
      <w:r w:rsidDel="00000000" w:rsidR="00000000" w:rsidRPr="00000000">
        <w:rPr>
          <w:color w:val="3c3c3b"/>
          <w:rtl w:val="0"/>
        </w:rPr>
        <w:t xml:space="preserve">: ya que las actualizaciones están siendo escritas en varios servidores. Es decir, varios discos, varias fuentes de alimentación, CPU’s, etc. son utilizadas para asegurar que tus datos estarán a salvo en algunos servidores, aunque pueda ocurrir un desastre en otros lo que le otorga </w:t>
      </w:r>
      <w:r w:rsidDel="00000000" w:rsidR="00000000" w:rsidRPr="00000000">
        <w:rPr>
          <w:b w:val="1"/>
          <w:color w:val="3c3c3b"/>
          <w:rtl w:val="0"/>
        </w:rPr>
        <w:t xml:space="preserve">fiabilidad.</w:t>
      </w:r>
    </w:p>
    <w:p w:rsidR="00000000" w:rsidDel="00000000" w:rsidP="00000000" w:rsidRDefault="00000000" w:rsidRPr="00000000" w14:paraId="00000016">
      <w:pPr>
        <w:numPr>
          <w:ilvl w:val="0"/>
          <w:numId w:val="10"/>
        </w:numPr>
        <w:spacing w:line="360" w:lineRule="auto"/>
        <w:ind w:left="720" w:hanging="360"/>
        <w:jc w:val="both"/>
        <w:rPr>
          <w:u w:val="none"/>
        </w:rPr>
      </w:pPr>
      <w:hyperlink r:id="rId6">
        <w:r w:rsidDel="00000000" w:rsidR="00000000" w:rsidRPr="00000000">
          <w:rPr>
            <w:b w:val="1"/>
            <w:rtl w:val="0"/>
          </w:rPr>
          <w:t xml:space="preserve">Alta disponibilidad</w:t>
        </w:r>
      </w:hyperlink>
      <w:r w:rsidDel="00000000" w:rsidR="00000000" w:rsidRPr="00000000">
        <w:rPr>
          <w:b w:val="1"/>
          <w:rtl w:val="0"/>
        </w:rPr>
        <w:t xml:space="preserve">: </w:t>
      </w:r>
      <w:r w:rsidDel="00000000" w:rsidR="00000000" w:rsidRPr="00000000">
        <w:rPr>
          <w:color w:val="434343"/>
          <w:highlight w:val="white"/>
          <w:rtl w:val="0"/>
        </w:rPr>
        <w:t xml:space="preserve">si falla algún nodo esa relación puede estar en otro nodo y el sistema continúa</w:t>
      </w:r>
    </w:p>
    <w:p w:rsidR="00000000" w:rsidDel="00000000" w:rsidP="00000000" w:rsidRDefault="00000000" w:rsidRPr="00000000" w14:paraId="00000017">
      <w:pPr>
        <w:numPr>
          <w:ilvl w:val="0"/>
          <w:numId w:val="10"/>
        </w:numPr>
        <w:spacing w:line="360" w:lineRule="auto"/>
        <w:ind w:left="720" w:hanging="360"/>
        <w:jc w:val="both"/>
        <w:rPr>
          <w:b w:val="1"/>
          <w:color w:val="434343"/>
          <w:highlight w:val="white"/>
        </w:rPr>
      </w:pPr>
      <w:r w:rsidDel="00000000" w:rsidR="00000000" w:rsidRPr="00000000">
        <w:rPr>
          <w:b w:val="1"/>
          <w:highlight w:val="white"/>
          <w:rtl w:val="0"/>
        </w:rPr>
        <w:t xml:space="preserve">Procesamiento desconectado</w:t>
      </w:r>
      <w:r w:rsidDel="00000000" w:rsidR="00000000" w:rsidRPr="00000000">
        <w:rPr>
          <w:b w:val="1"/>
          <w:color w:val="434343"/>
          <w:highlight w:val="white"/>
          <w:rtl w:val="0"/>
        </w:rPr>
        <w:t xml:space="preserve"> </w:t>
      </w:r>
      <w:r w:rsidDel="00000000" w:rsidR="00000000" w:rsidRPr="00000000">
        <w:rPr>
          <w:color w:val="434343"/>
          <w:highlight w:val="white"/>
          <w:rtl w:val="0"/>
        </w:rPr>
        <w:t xml:space="preserve">la replicación puede funcionar por instantáneas, lo cual permite trabajar en un conjunto de datos, aunque no estén conectados al servidor principal. Cuando vuelvan a conectarse tendrán que sincronizarse.</w:t>
      </w:r>
    </w:p>
    <w:p w:rsidR="00000000" w:rsidDel="00000000" w:rsidP="00000000" w:rsidRDefault="00000000" w:rsidRPr="00000000" w14:paraId="00000018">
      <w:pPr>
        <w:spacing w:line="360" w:lineRule="auto"/>
        <w:ind w:left="720" w:firstLine="0"/>
        <w:jc w:val="both"/>
        <w:rPr>
          <w:color w:val="434343"/>
          <w:highlight w:val="white"/>
        </w:rPr>
      </w:pPr>
      <w:r w:rsidDel="00000000" w:rsidR="00000000" w:rsidRPr="00000000">
        <w:rPr>
          <w:rtl w:val="0"/>
        </w:rPr>
      </w:r>
    </w:p>
    <w:p w:rsidR="00000000" w:rsidDel="00000000" w:rsidP="00000000" w:rsidRDefault="00000000" w:rsidRPr="00000000" w14:paraId="00000019">
      <w:pPr>
        <w:spacing w:line="360" w:lineRule="auto"/>
        <w:ind w:left="720" w:firstLine="0"/>
        <w:jc w:val="both"/>
        <w:rPr>
          <w:color w:val="434343"/>
          <w:highlight w:val="white"/>
        </w:rPr>
      </w:pPr>
      <w:r w:rsidDel="00000000" w:rsidR="00000000" w:rsidRPr="00000000">
        <w:rPr>
          <w:rtl w:val="0"/>
        </w:rPr>
      </w:r>
    </w:p>
    <w:p w:rsidR="00000000" w:rsidDel="00000000" w:rsidP="00000000" w:rsidRDefault="00000000" w:rsidRPr="00000000" w14:paraId="0000001A">
      <w:pPr>
        <w:spacing w:line="360" w:lineRule="auto"/>
        <w:ind w:left="0" w:firstLine="0"/>
        <w:jc w:val="both"/>
        <w:rPr>
          <w:color w:val="434343"/>
          <w:highlight w:val="white"/>
        </w:rPr>
      </w:pPr>
      <w:r w:rsidDel="00000000" w:rsidR="00000000" w:rsidRPr="00000000">
        <w:rPr>
          <w:color w:val="434343"/>
          <w:highlight w:val="white"/>
          <w:rtl w:val="0"/>
        </w:rPr>
        <w:t xml:space="preserve">En cuanto a los inconvenientes, hay que mencionar los siguientes:</w:t>
      </w:r>
    </w:p>
    <w:p w:rsidR="00000000" w:rsidDel="00000000" w:rsidP="00000000" w:rsidRDefault="00000000" w:rsidRPr="00000000" w14:paraId="0000001B">
      <w:pPr>
        <w:numPr>
          <w:ilvl w:val="0"/>
          <w:numId w:val="9"/>
        </w:numPr>
        <w:spacing w:line="360" w:lineRule="auto"/>
        <w:ind w:left="720" w:hanging="360"/>
        <w:jc w:val="both"/>
        <w:rPr>
          <w:color w:val="434343"/>
          <w:highlight w:val="white"/>
          <w:u w:val="none"/>
        </w:rPr>
      </w:pPr>
      <w:r w:rsidDel="00000000" w:rsidR="00000000" w:rsidRPr="00000000">
        <w:rPr>
          <w:color w:val="434343"/>
          <w:highlight w:val="white"/>
          <w:rtl w:val="0"/>
        </w:rPr>
        <w:t xml:space="preserve">Las técnicas de control de concurrencia y recuperación son más costosas que en un sistema que no está replicado.</w:t>
      </w:r>
    </w:p>
    <w:p w:rsidR="00000000" w:rsidDel="00000000" w:rsidP="00000000" w:rsidRDefault="00000000" w:rsidRPr="00000000" w14:paraId="0000001C">
      <w:pPr>
        <w:numPr>
          <w:ilvl w:val="0"/>
          <w:numId w:val="9"/>
        </w:numPr>
        <w:spacing w:line="360" w:lineRule="auto"/>
        <w:ind w:left="720" w:hanging="360"/>
        <w:jc w:val="both"/>
        <w:rPr>
          <w:color w:val="434343"/>
          <w:highlight w:val="white"/>
          <w:u w:val="none"/>
        </w:rPr>
      </w:pPr>
      <w:r w:rsidDel="00000000" w:rsidR="00000000" w:rsidRPr="00000000">
        <w:rPr>
          <w:color w:val="434343"/>
          <w:highlight w:val="white"/>
          <w:rtl w:val="0"/>
        </w:rPr>
        <w:t xml:space="preserve">Se transmiten muchos datos en el momento de actualizar la replicación, lo que implica ocupar las líneas de comunicaciones.</w:t>
      </w:r>
    </w:p>
    <w:p w:rsidR="00000000" w:rsidDel="00000000" w:rsidP="00000000" w:rsidRDefault="00000000" w:rsidRPr="00000000" w14:paraId="0000001D">
      <w:pPr>
        <w:spacing w:line="360" w:lineRule="auto"/>
        <w:ind w:left="0" w:firstLine="0"/>
        <w:jc w:val="both"/>
        <w:rPr>
          <w:color w:val="434343"/>
          <w:highlight w:val="white"/>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pStyle w:val="Heading1"/>
        <w:rPr>
          <w:b w:val="1"/>
          <w:sz w:val="26"/>
          <w:szCs w:val="26"/>
        </w:rPr>
      </w:pPr>
      <w:bookmarkStart w:colFirst="0" w:colLast="0" w:name="_n0nreqq5dsex" w:id="3"/>
      <w:bookmarkEnd w:id="3"/>
      <w:r w:rsidDel="00000000" w:rsidR="00000000" w:rsidRPr="00000000">
        <w:rPr>
          <w:b w:val="1"/>
          <w:sz w:val="26"/>
          <w:szCs w:val="26"/>
          <w:rtl w:val="0"/>
        </w:rPr>
        <w:t xml:space="preserve">3.- Componentes de la replicación transaccional</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Objeto de replicación: puede ser una base de datos completa, un índice, una viste, etc.</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Grupo de replicación: es un conjunto de objetos de replicación que tienen alguna lógica</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Sitio de replicación: son los nodos donde se encuentra cada grupo de replicación. Hay dos tipos de sitios: maestros y esclavos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 función del momento en que se realiza la réplica, esta puede ser:</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Síncrona: los datos replicados se actualizan a la vez en toda la base como en el momento de actualizarse en el sitio donde se origina la transacción.</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Asíncrona: en este procedimiento las demás bases de datos replicadas se actualizan más tarde de la réplica que se modificó.</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4.- Replicación NoSql</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color w:val="222222"/>
        </w:rPr>
      </w:pPr>
      <w:r w:rsidDel="00000000" w:rsidR="00000000" w:rsidRPr="00000000">
        <w:rPr>
          <w:i w:val="1"/>
          <w:color w:val="222222"/>
          <w:rtl w:val="0"/>
        </w:rPr>
        <w:t xml:space="preserve">MongoDB</w:t>
      </w:r>
      <w:r w:rsidDel="00000000" w:rsidR="00000000" w:rsidRPr="00000000">
        <w:rPr>
          <w:color w:val="222222"/>
          <w:rtl w:val="0"/>
        </w:rPr>
        <w:t xml:space="preserve"> es una de las bases de datos NoSQL más conocidas. Sigue un modelo de datos documental, donde los documentos se basan en JSON.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color w:val="222222"/>
        </w:rPr>
      </w:pPr>
      <w:r w:rsidDel="00000000" w:rsidR="00000000" w:rsidRPr="00000000">
        <w:rPr>
          <w:i w:val="1"/>
          <w:color w:val="222222"/>
          <w:rtl w:val="0"/>
        </w:rPr>
        <w:t xml:space="preserve">MongoDB</w:t>
      </w:r>
      <w:r w:rsidDel="00000000" w:rsidR="00000000" w:rsidRPr="00000000">
        <w:rPr>
          <w:color w:val="222222"/>
          <w:rtl w:val="0"/>
        </w:rPr>
        <w:t xml:space="preserve"> destaca porque:</w:t>
      </w:r>
    </w:p>
    <w:p w:rsidR="00000000" w:rsidDel="00000000" w:rsidP="00000000" w:rsidRDefault="00000000" w:rsidRPr="00000000" w14:paraId="0000002F">
      <w:pPr>
        <w:numPr>
          <w:ilvl w:val="0"/>
          <w:numId w:val="5"/>
        </w:numPr>
        <w:pBdr>
          <w:top w:color="auto" w:space="0" w:sz="0" w:val="none"/>
          <w:bottom w:color="auto" w:space="0" w:sz="0" w:val="none"/>
          <w:right w:color="auto" w:space="0" w:sz="0" w:val="none"/>
          <w:between w:color="auto" w:space="0" w:sz="0" w:val="none"/>
        </w:pBdr>
        <w:spacing w:after="0" w:afterAutospacing="0" w:line="360" w:lineRule="auto"/>
        <w:ind w:left="720" w:hanging="360"/>
        <w:rPr>
          <w:color w:val="222222"/>
          <w:u w:val="none"/>
        </w:rPr>
      </w:pPr>
      <w:r w:rsidDel="00000000" w:rsidR="00000000" w:rsidRPr="00000000">
        <w:rPr>
          <w:color w:val="222222"/>
          <w:rtl w:val="0"/>
        </w:rPr>
        <w:t xml:space="preserve">Soporta esquemas dinámicos: diferentes documentos de una misma colección pueden tener atributos diferentes.</w:t>
      </w:r>
    </w:p>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pacing w:after="0" w:afterAutospacing="0" w:line="360" w:lineRule="auto"/>
        <w:ind w:left="720" w:hanging="360"/>
        <w:rPr>
          <w:color w:val="222222"/>
          <w:u w:val="none"/>
        </w:rPr>
      </w:pPr>
      <w:r w:rsidDel="00000000" w:rsidR="00000000" w:rsidRPr="00000000">
        <w:rPr>
          <w:color w:val="222222"/>
          <w:rtl w:val="0"/>
        </w:rPr>
        <w:t xml:space="preserve">No soporta </w:t>
      </w:r>
      <w:r w:rsidDel="00000000" w:rsidR="00000000" w:rsidRPr="00000000">
        <w:rPr>
          <w:i w:val="1"/>
          <w:color w:val="222222"/>
          <w:rtl w:val="0"/>
        </w:rPr>
        <w:t xml:space="preserve">joins</w:t>
      </w:r>
      <w:r w:rsidDel="00000000" w:rsidR="00000000" w:rsidRPr="00000000">
        <w:rPr>
          <w:color w:val="222222"/>
          <w:rtl w:val="0"/>
        </w:rPr>
        <w:t xml:space="preserve">, ya que no escalan bien.</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pacing w:after="560" w:line="360" w:lineRule="auto"/>
        <w:ind w:left="720" w:hanging="360"/>
        <w:rPr>
          <w:color w:val="222222"/>
          <w:u w:val="none"/>
        </w:rPr>
      </w:pPr>
      <w:r w:rsidDel="00000000" w:rsidR="00000000" w:rsidRPr="00000000">
        <w:rPr>
          <w:color w:val="222222"/>
          <w:rtl w:val="0"/>
        </w:rPr>
        <w:t xml:space="preserve">No soporta transacciones. Lo que en un SGDB puede suponer múltiples operaciones, con </w:t>
      </w:r>
      <w:r w:rsidDel="00000000" w:rsidR="00000000" w:rsidRPr="00000000">
        <w:rPr>
          <w:i w:val="1"/>
          <w:color w:val="222222"/>
          <w:rtl w:val="0"/>
        </w:rPr>
        <w:t xml:space="preserve">MongoDB</w:t>
      </w:r>
      <w:r w:rsidDel="00000000" w:rsidR="00000000" w:rsidRPr="00000000">
        <w:rPr>
          <w:color w:val="222222"/>
          <w:rtl w:val="0"/>
        </w:rPr>
        <w:t xml:space="preserve"> se puede hacer en una sola operación al insertar/actualizar todo un documento de una sola vez.</w:t>
      </w: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560" w:line="360" w:lineRule="auto"/>
        <w:ind w:left="720" w:firstLine="0"/>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560" w:line="360" w:lineRule="auto"/>
        <w:rPr/>
      </w:pPr>
      <w:r w:rsidDel="00000000" w:rsidR="00000000" w:rsidRPr="00000000">
        <w:rPr/>
        <w:drawing>
          <wp:inline distB="114300" distT="114300" distL="114300" distR="114300">
            <wp:extent cx="2052638" cy="1670101"/>
            <wp:effectExtent b="0" l="0" r="0" t="0"/>
            <wp:docPr descr="La imagen muestra la arquitectura de alta disponibilidad de mongoDB donde el primario replica los datos hacia los secundarios y la aplicación que consume la base de datos lo hace directamente desde el rpimario." id="1" name="image1.jpg"/>
            <a:graphic>
              <a:graphicData uri="http://schemas.openxmlformats.org/drawingml/2006/picture">
                <pic:pic>
                  <pic:nvPicPr>
                    <pic:cNvPr descr="La imagen muestra la arquitectura de alta disponibilidad de mongoDB donde el primario replica los datos hacia los secundarios y la aplicación que consume la base de datos lo hace directamente desde el rpimario." id="0" name="image1.jpg"/>
                    <pic:cNvPicPr preferRelativeResize="0"/>
                  </pic:nvPicPr>
                  <pic:blipFill>
                    <a:blip r:embed="rId7"/>
                    <a:srcRect b="0" l="0" r="0" t="0"/>
                    <a:stretch>
                      <a:fillRect/>
                    </a:stretch>
                  </pic:blipFill>
                  <pic:spPr>
                    <a:xfrm>
                      <a:off x="0" y="0"/>
                      <a:ext cx="2052638" cy="1670101"/>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43859" cy="1081212"/>
            <wp:effectExtent b="0" l="0" r="0" t="0"/>
            <wp:docPr descr="Arbitraje de un secundario" id="2" name="image2.png"/>
            <a:graphic>
              <a:graphicData uri="http://schemas.openxmlformats.org/drawingml/2006/picture">
                <pic:pic>
                  <pic:nvPicPr>
                    <pic:cNvPr descr="Arbitraje de un secundario" id="0" name="image2.png"/>
                    <pic:cNvPicPr preferRelativeResize="0"/>
                  </pic:nvPicPr>
                  <pic:blipFill>
                    <a:blip r:embed="rId8"/>
                    <a:srcRect b="0" l="0" r="0" t="0"/>
                    <a:stretch>
                      <a:fillRect/>
                    </a:stretch>
                  </pic:blipFill>
                  <pic:spPr>
                    <a:xfrm>
                      <a:off x="0" y="0"/>
                      <a:ext cx="2843859" cy="108121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360" w:lineRule="auto"/>
        <w:rPr/>
      </w:pPr>
      <w:r w:rsidDel="00000000" w:rsidR="00000000" w:rsidRPr="00000000">
        <w:rPr>
          <w:rtl w:val="0"/>
        </w:rPr>
        <w:t xml:space="preserve">En </w:t>
      </w:r>
      <w:r w:rsidDel="00000000" w:rsidR="00000000" w:rsidRPr="00000000">
        <w:rPr>
          <w:i w:val="1"/>
          <w:rtl w:val="0"/>
        </w:rPr>
        <w:t xml:space="preserve">MongoDB</w:t>
      </w:r>
      <w:r w:rsidDel="00000000" w:rsidR="00000000" w:rsidRPr="00000000">
        <w:rPr>
          <w:rtl w:val="0"/>
        </w:rPr>
        <w:t xml:space="preserve"> se replican los datos mediante un conjunto de réplicas (</w:t>
      </w:r>
      <w:r w:rsidDel="00000000" w:rsidR="00000000" w:rsidRPr="00000000">
        <w:rPr>
          <w:i w:val="1"/>
          <w:rtl w:val="0"/>
        </w:rPr>
        <w:t xml:space="preserve">Replica Set</w:t>
      </w:r>
      <w:r w:rsidDel="00000000" w:rsidR="00000000" w:rsidRPr="00000000">
        <w:rPr>
          <w:rtl w:val="0"/>
        </w:rPr>
        <w:t xml:space="preserve">), que es un grupo de servidores (nodos) donde hay uno que ejerce la función de </w:t>
      </w:r>
      <w:r w:rsidDel="00000000" w:rsidR="00000000" w:rsidRPr="00000000">
        <w:rPr>
          <w:b w:val="1"/>
          <w:rtl w:val="0"/>
        </w:rPr>
        <w:t xml:space="preserve">primario</w:t>
      </w:r>
      <w:r w:rsidDel="00000000" w:rsidR="00000000" w:rsidRPr="00000000">
        <w:rPr>
          <w:rtl w:val="0"/>
        </w:rPr>
        <w:t xml:space="preserve"> y por tanto recibe las peticiones de los clientes, y el resto de servidores hace de </w:t>
      </w:r>
      <w:r w:rsidDel="00000000" w:rsidR="00000000" w:rsidRPr="00000000">
        <w:rPr>
          <w:b w:val="1"/>
          <w:rtl w:val="0"/>
        </w:rPr>
        <w:t xml:space="preserve">secundarios</w:t>
      </w:r>
      <w:r w:rsidDel="00000000" w:rsidR="00000000" w:rsidRPr="00000000">
        <w:rPr>
          <w:rtl w:val="0"/>
        </w:rPr>
        <w:t xml:space="preserve">, manteniendo copias de los datos del primario.</w:t>
      </w:r>
    </w:p>
    <w:p w:rsidR="00000000" w:rsidDel="00000000" w:rsidP="00000000" w:rsidRDefault="00000000" w:rsidRPr="00000000" w14:paraId="00000035">
      <w:pPr>
        <w:spacing w:after="240" w:before="240" w:line="360" w:lineRule="auto"/>
        <w:rPr/>
      </w:pPr>
      <w:r w:rsidDel="00000000" w:rsidR="00000000" w:rsidRPr="00000000">
        <w:rPr>
          <w:rtl w:val="0"/>
        </w:rPr>
        <w:t xml:space="preserve">Si el nodo primario se cae, los secundarios eligen un nuevo primario entre ellos mismos, en un proceso que se conoce como votación. La aplicación se conectará al nuevo primario de manera transparente. Cuando el antiguo nodo primario vuelva en sí, será un nuevo nodo secundario.</w:t>
      </w:r>
    </w:p>
    <w:p w:rsidR="00000000" w:rsidDel="00000000" w:rsidP="00000000" w:rsidRDefault="00000000" w:rsidRPr="00000000" w14:paraId="00000036">
      <w:pPr>
        <w:spacing w:after="240" w:before="240" w:line="360" w:lineRule="auto"/>
        <w:rPr/>
      </w:pPr>
      <w:r w:rsidDel="00000000" w:rsidR="00000000" w:rsidRPr="00000000">
        <w:rPr>
          <w:rtl w:val="0"/>
        </w:rPr>
        <w:t xml:space="preserve">Los tipos de nodos que podemos encontrar en un conjunto de réplica son:</w:t>
      </w:r>
    </w:p>
    <w:p w:rsidR="00000000" w:rsidDel="00000000" w:rsidP="00000000" w:rsidRDefault="00000000" w:rsidRPr="00000000" w14:paraId="00000037">
      <w:pPr>
        <w:numPr>
          <w:ilvl w:val="0"/>
          <w:numId w:val="4"/>
        </w:numPr>
        <w:spacing w:after="240" w:before="240" w:line="360" w:lineRule="auto"/>
        <w:ind w:left="720" w:hanging="360"/>
        <w:rPr/>
      </w:pPr>
      <w:r w:rsidDel="00000000" w:rsidR="00000000" w:rsidRPr="00000000">
        <w:rPr>
          <w:rtl w:val="0"/>
        </w:rPr>
        <w:t xml:space="preserve">Regular: Es el tipo de nodo más común.</w:t>
      </w:r>
    </w:p>
    <w:p w:rsidR="00000000" w:rsidDel="00000000" w:rsidP="00000000" w:rsidRDefault="00000000" w:rsidRPr="00000000" w14:paraId="00000038">
      <w:pPr>
        <w:spacing w:after="240" w:before="240" w:line="360" w:lineRule="auto"/>
        <w:ind w:left="1440" w:firstLine="0"/>
        <w:rPr/>
      </w:pPr>
      <w:r w:rsidDel="00000000" w:rsidR="00000000" w:rsidRPr="00000000">
        <w:rPr>
          <w:b w:val="1"/>
          <w:rtl w:val="0"/>
        </w:rPr>
        <w:t xml:space="preserve">Primario</w:t>
      </w:r>
      <w:r w:rsidDel="00000000" w:rsidR="00000000" w:rsidRPr="00000000">
        <w:rPr>
          <w:rtl w:val="0"/>
        </w:rPr>
        <w:t xml:space="preserve">: Acepta todas las operaciones de escritura de los clientes. Cada conjunto de réplicas tendrá sólo un primario, y como sólo un miembro acepta operaciones de escritura, ofrece consistencia estricta para todas las lecturas realizadas desde él.</w:t>
      </w:r>
    </w:p>
    <w:p w:rsidR="00000000" w:rsidDel="00000000" w:rsidP="00000000" w:rsidRDefault="00000000" w:rsidRPr="00000000" w14:paraId="00000039">
      <w:pPr>
        <w:spacing w:after="240" w:before="240" w:line="360" w:lineRule="auto"/>
        <w:ind w:left="1440" w:firstLine="0"/>
        <w:rPr/>
      </w:pPr>
      <w:r w:rsidDel="00000000" w:rsidR="00000000" w:rsidRPr="00000000">
        <w:rPr>
          <w:b w:val="1"/>
          <w:rtl w:val="0"/>
        </w:rPr>
        <w:t xml:space="preserve">Secundario</w:t>
      </w:r>
      <w:r w:rsidDel="00000000" w:rsidR="00000000" w:rsidRPr="00000000">
        <w:rPr>
          <w:rtl w:val="0"/>
        </w:rPr>
        <w:t xml:space="preserve">: Los secundarios replican el </w:t>
      </w:r>
      <w:r w:rsidDel="00000000" w:rsidR="00000000" w:rsidRPr="00000000">
        <w:rPr>
          <w:i w:val="1"/>
          <w:rtl w:val="0"/>
        </w:rPr>
        <w:t xml:space="preserve">oplog </w:t>
      </w:r>
      <w:r w:rsidDel="00000000" w:rsidR="00000000" w:rsidRPr="00000000">
        <w:rPr>
          <w:rtl w:val="0"/>
        </w:rPr>
        <w:t xml:space="preserve">primario y aplican las operaciones a sus conjuntos de datos. De este modo, los nodos secundarios son un espejo del primario. Si el primario deja de estar disponible, el conjunto de réplica elegirá a un secundario para que sea el nuevo primario, mediante un proceso de votación.</w:t>
      </w:r>
    </w:p>
    <w:p w:rsidR="00000000" w:rsidDel="00000000" w:rsidP="00000000" w:rsidRDefault="00000000" w:rsidRPr="00000000" w14:paraId="0000003A">
      <w:pPr>
        <w:numPr>
          <w:ilvl w:val="0"/>
          <w:numId w:val="7"/>
        </w:numPr>
        <w:spacing w:after="0" w:afterAutospacing="0" w:before="240" w:line="360" w:lineRule="auto"/>
        <w:ind w:left="720" w:hanging="360"/>
        <w:rPr/>
      </w:pPr>
      <w:r w:rsidDel="00000000" w:rsidR="00000000" w:rsidRPr="00000000">
        <w:rPr>
          <w:b w:val="1"/>
          <w:rtl w:val="0"/>
        </w:rPr>
        <w:t xml:space="preserve">Árbitro</w:t>
      </w:r>
      <w:r w:rsidDel="00000000" w:rsidR="00000000" w:rsidRPr="00000000">
        <w:rPr>
          <w:rtl w:val="0"/>
        </w:rPr>
        <w:t xml:space="preserve">: se emplea sólo para votar. No contiene copia de los datos, no se puede convertir en primario y no requieren hardware dedicado. Solo está presente cuando hay un número par de nodos.</w:t>
      </w:r>
    </w:p>
    <w:p w:rsidR="00000000" w:rsidDel="00000000" w:rsidP="00000000" w:rsidRDefault="00000000" w:rsidRPr="00000000" w14:paraId="0000003B">
      <w:pPr>
        <w:numPr>
          <w:ilvl w:val="0"/>
          <w:numId w:val="4"/>
        </w:numPr>
        <w:spacing w:after="0" w:afterAutospacing="0" w:before="0" w:beforeAutospacing="0" w:line="360" w:lineRule="auto"/>
        <w:ind w:left="720" w:hanging="360"/>
        <w:rPr/>
      </w:pPr>
      <w:r w:rsidDel="00000000" w:rsidR="00000000" w:rsidRPr="00000000">
        <w:rPr>
          <w:rtl w:val="0"/>
        </w:rPr>
        <w:t xml:space="preserve">Retrasado (</w:t>
      </w:r>
      <w:r w:rsidDel="00000000" w:rsidR="00000000" w:rsidRPr="00000000">
        <w:rPr>
          <w:i w:val="1"/>
          <w:rtl w:val="0"/>
        </w:rPr>
        <w:t xml:space="preserve">delayed</w:t>
      </w:r>
      <w:r w:rsidDel="00000000" w:rsidR="00000000" w:rsidRPr="00000000">
        <w:rPr>
          <w:rtl w:val="0"/>
        </w:rPr>
        <w:t xml:space="preserve">): nodo que se emplea para la recuperación del sistema ante un fallo. Para ello, hay que asignar la propiedad priority:0. Este nodo nunca será un nodo primario.</w:t>
        <w:br w:type="textWrapping"/>
      </w:r>
    </w:p>
    <w:p w:rsidR="00000000" w:rsidDel="00000000" w:rsidP="00000000" w:rsidRDefault="00000000" w:rsidRPr="00000000" w14:paraId="0000003C">
      <w:pPr>
        <w:numPr>
          <w:ilvl w:val="0"/>
          <w:numId w:val="4"/>
        </w:numPr>
        <w:spacing w:after="240" w:before="0" w:beforeAutospacing="0" w:line="360" w:lineRule="auto"/>
        <w:ind w:left="720" w:hanging="360"/>
        <w:rPr/>
      </w:pPr>
      <w:r w:rsidDel="00000000" w:rsidR="00000000" w:rsidRPr="00000000">
        <w:rPr>
          <w:rtl w:val="0"/>
        </w:rPr>
        <w:t xml:space="preserve">Oculto: empleado para analíticas del sistema.</w:t>
        <w:br w:type="textWrapping"/>
      </w:r>
    </w:p>
    <w:p w:rsidR="00000000" w:rsidDel="00000000" w:rsidP="00000000" w:rsidRDefault="00000000" w:rsidRPr="00000000" w14:paraId="0000003D">
      <w:pPr>
        <w:pStyle w:val="Heading5"/>
        <w:keepNext w:val="0"/>
        <w:keepLines w:val="0"/>
        <w:spacing w:after="40" w:before="220" w:line="360" w:lineRule="auto"/>
        <w:rPr>
          <w:b w:val="1"/>
          <w:color w:val="000000"/>
        </w:rPr>
      </w:pPr>
      <w:bookmarkStart w:colFirst="0" w:colLast="0" w:name="_7f10tubh2eq1" w:id="4"/>
      <w:bookmarkEnd w:id="4"/>
      <w:r w:rsidDel="00000000" w:rsidR="00000000" w:rsidRPr="00000000">
        <w:rPr>
          <w:b w:val="1"/>
          <w:color w:val="000000"/>
          <w:rtl w:val="0"/>
        </w:rPr>
        <w:t xml:space="preserve">oplog </w:t>
      </w:r>
      <w:r w:rsidDel="00000000" w:rsidR="00000000" w:rsidRPr="00000000">
        <w:rPr>
          <w:b w:val="1"/>
          <w:color w:val="000000"/>
          <w:rtl w:val="0"/>
        </w:rPr>
        <w:t xml:space="preserve">(operations log)</w:t>
      </w:r>
      <w:r w:rsidDel="00000000" w:rsidR="00000000" w:rsidRPr="00000000">
        <w:rPr>
          <w:rtl w:val="0"/>
        </w:rPr>
      </w:r>
    </w:p>
    <w:p w:rsidR="00000000" w:rsidDel="00000000" w:rsidP="00000000" w:rsidRDefault="00000000" w:rsidRPr="00000000" w14:paraId="0000003E">
      <w:pPr>
        <w:spacing w:after="240" w:before="240" w:line="360" w:lineRule="auto"/>
        <w:rPr/>
      </w:pPr>
      <w:r w:rsidDel="00000000" w:rsidR="00000000" w:rsidRPr="00000000">
        <w:rPr>
          <w:rtl w:val="0"/>
        </w:rPr>
        <w:t xml:space="preserve">Para soportar la replicación, el nodo primario almacena todos los cambios en su </w:t>
      </w:r>
      <w:r w:rsidDel="00000000" w:rsidR="00000000" w:rsidRPr="00000000">
        <w:rPr>
          <w:b w:val="1"/>
          <w:i w:val="1"/>
          <w:rtl w:val="0"/>
        </w:rPr>
        <w:t xml:space="preserve">oplog</w:t>
      </w:r>
      <w:r w:rsidDel="00000000" w:rsidR="00000000" w:rsidRPr="00000000">
        <w:rPr>
          <w:rtl w:val="0"/>
        </w:rPr>
        <w:t xml:space="preserve">.</w:t>
      </w:r>
    </w:p>
    <w:p w:rsidR="00000000" w:rsidDel="00000000" w:rsidP="00000000" w:rsidRDefault="00000000" w:rsidRPr="00000000" w14:paraId="0000003F">
      <w:pPr>
        <w:spacing w:after="240" w:before="240" w:line="360" w:lineRule="auto"/>
        <w:rPr/>
      </w:pPr>
      <w:r w:rsidDel="00000000" w:rsidR="00000000" w:rsidRPr="00000000">
        <w:rPr>
          <w:rtl w:val="0"/>
        </w:rPr>
        <w:t xml:space="preserve">De manera simplificada, el </w:t>
      </w:r>
      <w:r w:rsidDel="00000000" w:rsidR="00000000" w:rsidRPr="00000000">
        <w:rPr>
          <w:i w:val="1"/>
          <w:rtl w:val="0"/>
        </w:rPr>
        <w:t xml:space="preserve">oplog</w:t>
      </w:r>
      <w:r w:rsidDel="00000000" w:rsidR="00000000" w:rsidRPr="00000000">
        <w:rPr>
          <w:rtl w:val="0"/>
        </w:rPr>
        <w:t xml:space="preserve"> es un diario de todos los cambios que la instancia principal realiza en las bases de datos con el propósito de replicar dichos cambios en un nodo secundario para asegurar que las dos bases de datos sean idénticas. El </w:t>
      </w:r>
      <w:r w:rsidDel="00000000" w:rsidR="00000000" w:rsidRPr="00000000">
        <w:rPr>
          <w:i w:val="1"/>
          <w:rtl w:val="0"/>
        </w:rPr>
        <w:t xml:space="preserve">oplog</w:t>
      </w:r>
      <w:r w:rsidDel="00000000" w:rsidR="00000000" w:rsidRPr="00000000">
        <w:rPr>
          <w:rtl w:val="0"/>
        </w:rPr>
        <w:t xml:space="preserve"> crea un </w:t>
      </w:r>
      <w:r w:rsidDel="00000000" w:rsidR="00000000" w:rsidRPr="00000000">
        <w:rPr>
          <w:i w:val="1"/>
          <w:rtl w:val="0"/>
        </w:rPr>
        <w:t xml:space="preserve">timestamp</w:t>
      </w:r>
      <w:r w:rsidDel="00000000" w:rsidR="00000000" w:rsidRPr="00000000">
        <w:rPr>
          <w:rtl w:val="0"/>
        </w:rPr>
        <w:t xml:space="preserve"> para cada entrada. </w:t>
      </w:r>
    </w:p>
    <w:p w:rsidR="00000000" w:rsidDel="00000000" w:rsidP="00000000" w:rsidRDefault="00000000" w:rsidRPr="00000000" w14:paraId="00000040">
      <w:pPr>
        <w:spacing w:after="240" w:before="240" w:line="360" w:lineRule="auto"/>
        <w:rPr/>
      </w:pPr>
      <w:r w:rsidDel="00000000" w:rsidR="00000000" w:rsidRPr="00000000">
        <w:rPr>
          <w:rtl w:val="0"/>
        </w:rPr>
      </w:r>
    </w:p>
    <w:p w:rsidR="00000000" w:rsidDel="00000000" w:rsidP="00000000" w:rsidRDefault="00000000" w:rsidRPr="00000000" w14:paraId="00000041">
      <w:pPr>
        <w:pStyle w:val="Heading1"/>
        <w:rPr>
          <w:b w:val="1"/>
          <w:sz w:val="26"/>
          <w:szCs w:val="26"/>
        </w:rPr>
      </w:pPr>
      <w:bookmarkStart w:colFirst="0" w:colLast="0" w:name="_y35u7m45zvbp" w:id="5"/>
      <w:bookmarkEnd w:id="5"/>
      <w:r w:rsidDel="00000000" w:rsidR="00000000" w:rsidRPr="00000000">
        <w:rPr>
          <w:b w:val="1"/>
          <w:sz w:val="26"/>
          <w:szCs w:val="26"/>
          <w:rtl w:val="0"/>
        </w:rPr>
        <w:t xml:space="preserve">5</w:t>
      </w:r>
      <w:r w:rsidDel="00000000" w:rsidR="00000000" w:rsidRPr="00000000">
        <w:rPr>
          <w:b w:val="1"/>
          <w:sz w:val="26"/>
          <w:szCs w:val="26"/>
          <w:rtl w:val="0"/>
        </w:rPr>
        <w:t xml:space="preserve">.- Diferencias entre Backup y Replicación</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Replicación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Requisitos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disco o dispositivo de almacenamiento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 o más servidores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Recomendado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Almacenamiento de copias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Aplicaciones críticas o siempre online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favor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Fácil de implementar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Económico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Aislamiento ante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 disponibilidad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 recuperación ante desastres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 muy rápido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 contra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tiempos de creación y recuperación son largos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Existe el riesgo que el malware se expanda por todos los sistemas</w:t>
            </w:r>
          </w:p>
        </w:tc>
      </w:tr>
    </w:tbl>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shd w:fill="ffffff" w:val="clear"/>
        <w:spacing w:after="80" w:before="80" w:lineRule="auto"/>
        <w:ind w:left="0" w:firstLine="0"/>
        <w:rPr>
          <w:rFonts w:ascii="Georgia" w:cs="Georgia" w:eastAsia="Georgia" w:hAnsi="Georgia"/>
          <w:b w:val="1"/>
          <w:color w:val="445555"/>
          <w:sz w:val="21"/>
          <w:szCs w:val="21"/>
        </w:rPr>
      </w:pPr>
      <w:r w:rsidDel="00000000" w:rsidR="00000000" w:rsidRPr="00000000">
        <w:rPr>
          <w:rtl w:val="0"/>
        </w:rPr>
      </w:r>
    </w:p>
    <w:p w:rsidR="00000000" w:rsidDel="00000000" w:rsidP="00000000" w:rsidRDefault="00000000" w:rsidRPr="00000000" w14:paraId="0000005C">
      <w:pPr>
        <w:rPr>
          <w:b w:val="1"/>
          <w:color w:val="434343"/>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pStyle w:val="Heading1"/>
        <w:rPr>
          <w:b w:val="1"/>
          <w:sz w:val="26"/>
          <w:szCs w:val="26"/>
        </w:rPr>
      </w:pPr>
      <w:bookmarkStart w:colFirst="0" w:colLast="0" w:name="_a1psfla4iylc" w:id="6"/>
      <w:bookmarkEnd w:id="6"/>
      <w:r w:rsidDel="00000000" w:rsidR="00000000" w:rsidRPr="00000000">
        <w:rPr>
          <w:rtl w:val="0"/>
        </w:rPr>
      </w:r>
    </w:p>
    <w:p w:rsidR="00000000" w:rsidDel="00000000" w:rsidP="00000000" w:rsidRDefault="00000000" w:rsidRPr="00000000" w14:paraId="0000005F">
      <w:pPr>
        <w:pStyle w:val="Heading1"/>
        <w:rPr>
          <w:b w:val="1"/>
          <w:sz w:val="26"/>
          <w:szCs w:val="26"/>
        </w:rPr>
      </w:pPr>
      <w:bookmarkStart w:colFirst="0" w:colLast="0" w:name="_564gqs7pzhn0" w:id="7"/>
      <w:bookmarkEnd w:id="7"/>
      <w:r w:rsidDel="00000000" w:rsidR="00000000" w:rsidRPr="00000000">
        <w:rPr>
          <w:rtl w:val="0"/>
        </w:rPr>
      </w:r>
    </w:p>
    <w:p w:rsidR="00000000" w:rsidDel="00000000" w:rsidP="00000000" w:rsidRDefault="00000000" w:rsidRPr="00000000" w14:paraId="00000060">
      <w:pPr>
        <w:pStyle w:val="Heading1"/>
        <w:rPr>
          <w:b w:val="1"/>
          <w:sz w:val="26"/>
          <w:szCs w:val="26"/>
        </w:rPr>
      </w:pPr>
      <w:bookmarkStart w:colFirst="0" w:colLast="0" w:name="_6gk6hsvzyq5m" w:id="8"/>
      <w:bookmarkEnd w:id="8"/>
      <w:r w:rsidDel="00000000" w:rsidR="00000000" w:rsidRPr="00000000">
        <w:rPr>
          <w:rtl w:val="0"/>
        </w:rPr>
      </w:r>
    </w:p>
    <w:p w:rsidR="00000000" w:rsidDel="00000000" w:rsidP="00000000" w:rsidRDefault="00000000" w:rsidRPr="00000000" w14:paraId="00000061">
      <w:pPr>
        <w:pStyle w:val="Heading1"/>
        <w:rPr>
          <w:b w:val="1"/>
          <w:sz w:val="26"/>
          <w:szCs w:val="26"/>
        </w:rPr>
      </w:pPr>
      <w:bookmarkStart w:colFirst="0" w:colLast="0" w:name="_m7ms8vdoekpe" w:id="9"/>
      <w:bookmarkEnd w:id="9"/>
      <w:r w:rsidDel="00000000" w:rsidR="00000000" w:rsidRPr="00000000">
        <w:rPr>
          <w:rtl w:val="0"/>
        </w:rPr>
      </w:r>
    </w:p>
    <w:p w:rsidR="00000000" w:rsidDel="00000000" w:rsidP="00000000" w:rsidRDefault="00000000" w:rsidRPr="00000000" w14:paraId="00000062">
      <w:pPr>
        <w:pStyle w:val="Heading1"/>
        <w:rPr>
          <w:b w:val="1"/>
          <w:sz w:val="26"/>
          <w:szCs w:val="26"/>
        </w:rPr>
      </w:pPr>
      <w:bookmarkStart w:colFirst="0" w:colLast="0" w:name="_91k6j3f7qpg" w:id="10"/>
      <w:bookmarkEnd w:id="10"/>
      <w:r w:rsidDel="00000000" w:rsidR="00000000" w:rsidRPr="00000000">
        <w:rPr>
          <w:b w:val="1"/>
          <w:sz w:val="26"/>
          <w:szCs w:val="26"/>
          <w:rtl w:val="0"/>
        </w:rPr>
        <w:t xml:space="preserve">6</w:t>
      </w:r>
      <w:r w:rsidDel="00000000" w:rsidR="00000000" w:rsidRPr="00000000">
        <w:rPr>
          <w:b w:val="1"/>
          <w:sz w:val="26"/>
          <w:szCs w:val="26"/>
          <w:rtl w:val="0"/>
        </w:rPr>
        <w:t xml:space="preserve">.- Prácticas</w:t>
      </w:r>
    </w:p>
    <w:p w:rsidR="00000000" w:rsidDel="00000000" w:rsidP="00000000" w:rsidRDefault="00000000" w:rsidRPr="00000000" w14:paraId="00000063">
      <w:pPr>
        <w:pStyle w:val="Heading2"/>
        <w:rPr>
          <w:b w:val="1"/>
          <w:sz w:val="24"/>
          <w:szCs w:val="24"/>
        </w:rPr>
      </w:pPr>
      <w:bookmarkStart w:colFirst="0" w:colLast="0" w:name="_5p2plde0h4xv" w:id="11"/>
      <w:bookmarkEnd w:id="11"/>
      <w:r w:rsidDel="00000000" w:rsidR="00000000" w:rsidRPr="00000000">
        <w:rPr>
          <w:b w:val="1"/>
          <w:sz w:val="24"/>
          <w:szCs w:val="24"/>
          <w:rtl w:val="0"/>
        </w:rPr>
        <w:t xml:space="preserve">Configuración Master-Slave en MariaDB</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spacing w:line="360" w:lineRule="auto"/>
        <w:jc w:val="both"/>
        <w:rPr>
          <w:color w:val="333333"/>
          <w:sz w:val="21"/>
          <w:szCs w:val="21"/>
          <w:highlight w:val="white"/>
        </w:rPr>
      </w:pPr>
      <w:r w:rsidDel="00000000" w:rsidR="00000000" w:rsidRPr="00000000">
        <w:rPr>
          <w:color w:val="333333"/>
          <w:sz w:val="21"/>
          <w:szCs w:val="21"/>
          <w:highlight w:val="white"/>
          <w:rtl w:val="0"/>
        </w:rPr>
        <w:t xml:space="preserve">Necesitamos dos servidores con Mariadb, a los cuales le asignamos una IP. </w:t>
      </w:r>
    </w:p>
    <w:p w:rsidR="00000000" w:rsidDel="00000000" w:rsidP="00000000" w:rsidRDefault="00000000" w:rsidRPr="00000000" w14:paraId="00000066">
      <w:pPr>
        <w:spacing w:line="360" w:lineRule="auto"/>
        <w:jc w:val="both"/>
        <w:rPr>
          <w:color w:val="333333"/>
          <w:sz w:val="21"/>
          <w:szCs w:val="21"/>
          <w:highlight w:val="white"/>
        </w:rPr>
      </w:pPr>
      <w:r w:rsidDel="00000000" w:rsidR="00000000" w:rsidRPr="00000000">
        <w:rPr>
          <w:color w:val="333333"/>
          <w:sz w:val="21"/>
          <w:szCs w:val="21"/>
          <w:highlight w:val="white"/>
          <w:rtl w:val="0"/>
        </w:rPr>
        <w:t xml:space="preserve">Ejemplo:</w:t>
      </w:r>
    </w:p>
    <w:p w:rsidR="00000000" w:rsidDel="00000000" w:rsidP="00000000" w:rsidRDefault="00000000" w:rsidRPr="00000000" w14:paraId="00000067">
      <w:pPr>
        <w:spacing w:line="36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068">
      <w:pPr>
        <w:spacing w:line="360" w:lineRule="auto"/>
        <w:jc w:val="both"/>
        <w:rPr>
          <w:b w:val="1"/>
          <w:color w:val="333333"/>
          <w:sz w:val="21"/>
          <w:szCs w:val="21"/>
          <w:highlight w:val="white"/>
        </w:rPr>
      </w:pPr>
      <w:r w:rsidDel="00000000" w:rsidR="00000000" w:rsidRPr="00000000">
        <w:rPr>
          <w:b w:val="1"/>
          <w:color w:val="333333"/>
          <w:sz w:val="21"/>
          <w:szCs w:val="21"/>
          <w:highlight w:val="white"/>
          <w:rtl w:val="0"/>
        </w:rPr>
        <w:t xml:space="preserve">Master – 192.168.0.2</w:t>
      </w:r>
    </w:p>
    <w:p w:rsidR="00000000" w:rsidDel="00000000" w:rsidP="00000000" w:rsidRDefault="00000000" w:rsidRPr="00000000" w14:paraId="00000069">
      <w:pPr>
        <w:spacing w:line="360" w:lineRule="auto"/>
        <w:jc w:val="both"/>
        <w:rPr>
          <w:b w:val="1"/>
          <w:color w:val="333333"/>
          <w:sz w:val="21"/>
          <w:szCs w:val="21"/>
          <w:highlight w:val="white"/>
        </w:rPr>
      </w:pPr>
      <w:r w:rsidDel="00000000" w:rsidR="00000000" w:rsidRPr="00000000">
        <w:rPr>
          <w:b w:val="1"/>
          <w:color w:val="333333"/>
          <w:sz w:val="21"/>
          <w:szCs w:val="21"/>
          <w:highlight w:val="white"/>
          <w:rtl w:val="0"/>
        </w:rPr>
        <w:t xml:space="preserve">Slave – 192.168.0.3</w:t>
      </w:r>
    </w:p>
    <w:p w:rsidR="00000000" w:rsidDel="00000000" w:rsidP="00000000" w:rsidRDefault="00000000" w:rsidRPr="00000000" w14:paraId="0000006A">
      <w:pPr>
        <w:pStyle w:val="Heading3"/>
        <w:keepNext w:val="0"/>
        <w:keepLines w:val="0"/>
        <w:shd w:fill="ffffff" w:val="clear"/>
        <w:spacing w:after="140" w:before="300" w:line="264" w:lineRule="auto"/>
        <w:jc w:val="both"/>
        <w:rPr>
          <w:b w:val="1"/>
          <w:sz w:val="20"/>
          <w:szCs w:val="20"/>
        </w:rPr>
      </w:pPr>
      <w:bookmarkStart w:colFirst="0" w:colLast="0" w:name="_m2tsmhxci06f" w:id="12"/>
      <w:bookmarkEnd w:id="12"/>
      <w:r w:rsidDel="00000000" w:rsidR="00000000" w:rsidRPr="00000000">
        <w:rPr>
          <w:b w:val="1"/>
          <w:sz w:val="20"/>
          <w:szCs w:val="20"/>
          <w:rtl w:val="0"/>
        </w:rPr>
        <w:t xml:space="preserve">P</w:t>
      </w:r>
      <w:r w:rsidDel="00000000" w:rsidR="00000000" w:rsidRPr="00000000">
        <w:rPr>
          <w:b w:val="1"/>
          <w:sz w:val="21"/>
          <w:szCs w:val="21"/>
          <w:rtl w:val="0"/>
        </w:rPr>
        <w:t xml:space="preserve">aso 1 - Configuración </w:t>
      </w:r>
      <w:r w:rsidDel="00000000" w:rsidR="00000000" w:rsidRPr="00000000">
        <w:rPr>
          <w:b w:val="1"/>
          <w:sz w:val="20"/>
          <w:szCs w:val="20"/>
          <w:rtl w:val="0"/>
        </w:rPr>
        <w:t xml:space="preserve">del Master: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D">
            <w:pPr>
              <w:rPr>
                <w:rFonts w:ascii="Courier New" w:cs="Courier New" w:eastAsia="Courier New" w:hAnsi="Courier New"/>
                <w:sz w:val="26"/>
                <w:szCs w:val="26"/>
              </w:rPr>
            </w:pPr>
            <w:r w:rsidDel="00000000" w:rsidR="00000000" w:rsidRPr="00000000">
              <w:rPr>
                <w:rFonts w:ascii="Courier New" w:cs="Courier New" w:eastAsia="Courier New" w:hAnsi="Courier New"/>
                <w:color w:val="333333"/>
                <w:sz w:val="26"/>
                <w:szCs w:val="26"/>
                <w:rtl w:val="0"/>
              </w:rPr>
              <w:t xml:space="preserve">$ nano /etc/my.cnf</w:t>
            </w:r>
            <w:r w:rsidDel="00000000" w:rsidR="00000000" w:rsidRPr="00000000">
              <w:rPr>
                <w:rtl w:val="0"/>
              </w:rPr>
            </w:r>
          </w:p>
        </w:tc>
      </w:tr>
    </w:tbl>
    <w:p w:rsidR="00000000" w:rsidDel="00000000" w:rsidP="00000000" w:rsidRDefault="00000000" w:rsidRPr="00000000" w14:paraId="0000006E">
      <w:pPr>
        <w:rPr>
          <w:b w:val="1"/>
          <w:color w:val="333333"/>
          <w:sz w:val="21"/>
          <w:szCs w:val="21"/>
          <w:highlight w:val="white"/>
        </w:rPr>
      </w:pPr>
      <w:r w:rsidDel="00000000" w:rsidR="00000000" w:rsidRPr="00000000">
        <w:rPr>
          <w:rtl w:val="0"/>
        </w:rPr>
      </w:r>
    </w:p>
    <w:p w:rsidR="00000000" w:rsidDel="00000000" w:rsidP="00000000" w:rsidRDefault="00000000" w:rsidRPr="00000000" w14:paraId="0000006F">
      <w:pPr>
        <w:rPr>
          <w:color w:val="333333"/>
          <w:sz w:val="21"/>
          <w:szCs w:val="21"/>
          <w:highlight w:val="white"/>
        </w:rPr>
      </w:pPr>
      <w:r w:rsidDel="00000000" w:rsidR="00000000" w:rsidRPr="00000000">
        <w:rPr>
          <w:b w:val="1"/>
          <w:color w:val="333333"/>
          <w:sz w:val="21"/>
          <w:szCs w:val="21"/>
          <w:highlight w:val="white"/>
          <w:rtl w:val="0"/>
        </w:rPr>
        <w:t xml:space="preserve"> </w:t>
      </w:r>
      <w:r w:rsidDel="00000000" w:rsidR="00000000" w:rsidRPr="00000000">
        <w:rPr>
          <w:color w:val="333333"/>
          <w:sz w:val="21"/>
          <w:szCs w:val="21"/>
          <w:highlight w:val="white"/>
          <w:rtl w:val="0"/>
        </w:rPr>
        <w:t xml:space="preserve">y luego dejarlo así:</w:t>
      </w:r>
    </w:p>
    <w:p w:rsidR="00000000" w:rsidDel="00000000" w:rsidP="00000000" w:rsidRDefault="00000000" w:rsidRPr="00000000" w14:paraId="00000070">
      <w:pPr>
        <w:rPr>
          <w:color w:val="333333"/>
          <w:sz w:val="21"/>
          <w:szCs w:val="21"/>
          <w:highlight w:val="white"/>
        </w:rPr>
      </w:pPr>
      <w:r w:rsidDel="00000000" w:rsidR="00000000" w:rsidRPr="00000000">
        <w:rPr>
          <w:rtl w:val="0"/>
        </w:rPr>
      </w:r>
    </w:p>
    <w:p w:rsidR="00000000" w:rsidDel="00000000" w:rsidP="00000000" w:rsidRDefault="00000000" w:rsidRPr="00000000" w14:paraId="00000071">
      <w:pPr>
        <w:rPr>
          <w:color w:val="333333"/>
          <w:sz w:val="21"/>
          <w:szCs w:val="21"/>
          <w:highlight w:val="white"/>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[mysqld]</w:t>
            </w:r>
          </w:p>
          <w:p w:rsidR="00000000" w:rsidDel="00000000" w:rsidP="00000000" w:rsidRDefault="00000000" w:rsidRPr="00000000" w14:paraId="00000073">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log-bin</w:t>
            </w:r>
          </w:p>
          <w:p w:rsidR="00000000" w:rsidDel="00000000" w:rsidP="00000000" w:rsidRDefault="00000000" w:rsidRPr="00000000" w14:paraId="00000074">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server_id=1</w:t>
            </w:r>
          </w:p>
          <w:p w:rsidR="00000000" w:rsidDel="00000000" w:rsidP="00000000" w:rsidRDefault="00000000" w:rsidRPr="00000000" w14:paraId="00000075">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333333"/>
                <w:sz w:val="26"/>
                <w:szCs w:val="26"/>
                <w:rtl w:val="0"/>
              </w:rPr>
              <w:t xml:space="preserve">replicate-do-db=</w:t>
            </w:r>
            <w:r w:rsidDel="00000000" w:rsidR="00000000" w:rsidRPr="00000000">
              <w:rPr>
                <w:rFonts w:ascii="Courier New" w:cs="Courier New" w:eastAsia="Courier New" w:hAnsi="Courier New"/>
                <w:color w:val="ff0000"/>
                <w:sz w:val="26"/>
                <w:szCs w:val="26"/>
                <w:rtl w:val="0"/>
              </w:rPr>
              <w:t xml:space="preserve">important</w:t>
            </w:r>
          </w:p>
          <w:p w:rsidR="00000000" w:rsidDel="00000000" w:rsidP="00000000" w:rsidRDefault="00000000" w:rsidRPr="00000000" w14:paraId="00000076">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bind-address=192.168.0.2</w:t>
            </w:r>
          </w:p>
        </w:tc>
      </w:tr>
    </w:tbl>
    <w:p w:rsidR="00000000" w:rsidDel="00000000" w:rsidP="00000000" w:rsidRDefault="00000000" w:rsidRPr="00000000" w14:paraId="00000077">
      <w:pPr>
        <w:rPr>
          <w:color w:val="333333"/>
          <w:sz w:val="21"/>
          <w:szCs w:val="21"/>
          <w:highlight w:val="white"/>
        </w:rPr>
      </w:pPr>
      <w:r w:rsidDel="00000000" w:rsidR="00000000" w:rsidRPr="00000000">
        <w:rPr>
          <w:rtl w:val="0"/>
        </w:rPr>
      </w:r>
    </w:p>
    <w:p w:rsidR="00000000" w:rsidDel="00000000" w:rsidP="00000000" w:rsidRDefault="00000000" w:rsidRPr="00000000" w14:paraId="00000078">
      <w:pPr>
        <w:shd w:fill="ffffff" w:val="clear"/>
        <w:spacing w:after="300" w:line="300" w:lineRule="auto"/>
        <w:rPr>
          <w:color w:val="333333"/>
          <w:sz w:val="21"/>
          <w:szCs w:val="21"/>
          <w:highlight w:val="white"/>
        </w:rPr>
      </w:pPr>
      <w:r w:rsidDel="00000000" w:rsidR="00000000" w:rsidRPr="00000000">
        <w:rPr>
          <w:b w:val="1"/>
          <w:color w:val="333333"/>
          <w:sz w:val="21"/>
          <w:szCs w:val="21"/>
          <w:highlight w:val="white"/>
          <w:rtl w:val="0"/>
        </w:rPr>
        <w:t xml:space="preserve">  </w:t>
      </w:r>
      <w:r w:rsidDel="00000000" w:rsidR="00000000" w:rsidRPr="00000000">
        <w:rPr>
          <w:color w:val="333333"/>
          <w:sz w:val="21"/>
          <w:szCs w:val="21"/>
          <w:highlight w:val="white"/>
          <w:rtl w:val="0"/>
        </w:rPr>
        <w:t xml:space="preserve">Guardar y luego reiniciar mariadb:</w:t>
      </w:r>
    </w:p>
    <w:p w:rsidR="00000000" w:rsidDel="00000000" w:rsidP="00000000" w:rsidRDefault="00000000" w:rsidRPr="00000000" w14:paraId="00000079">
      <w:pPr>
        <w:shd w:fill="ffffff" w:val="clear"/>
        <w:spacing w:after="300" w:line="300" w:lineRule="auto"/>
        <w:rPr>
          <w:color w:val="333333"/>
          <w:sz w:val="21"/>
          <w:szCs w:val="21"/>
          <w:highlight w:val="white"/>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 systemctl restart mariadb</w:t>
            </w:r>
          </w:p>
        </w:tc>
      </w:tr>
    </w:tbl>
    <w:p w:rsidR="00000000" w:rsidDel="00000000" w:rsidP="00000000" w:rsidRDefault="00000000" w:rsidRPr="00000000" w14:paraId="0000007B">
      <w:pPr>
        <w:shd w:fill="ffffff" w:val="clear"/>
        <w:spacing w:after="300" w:line="300" w:lineRule="auto"/>
        <w:rPr>
          <w:color w:val="333333"/>
          <w:sz w:val="21"/>
          <w:szCs w:val="21"/>
          <w:highlight w:val="white"/>
        </w:rPr>
      </w:pPr>
      <w:r w:rsidDel="00000000" w:rsidR="00000000" w:rsidRPr="00000000">
        <w:rPr>
          <w:rtl w:val="0"/>
        </w:rPr>
      </w:r>
    </w:p>
    <w:p w:rsidR="00000000" w:rsidDel="00000000" w:rsidP="00000000" w:rsidRDefault="00000000" w:rsidRPr="00000000" w14:paraId="0000007C">
      <w:pPr>
        <w:shd w:fill="ffffff" w:val="clear"/>
        <w:spacing w:after="300" w:line="300" w:lineRule="auto"/>
        <w:rPr>
          <w:color w:val="333333"/>
          <w:sz w:val="21"/>
          <w:szCs w:val="21"/>
          <w:highlight w:val="white"/>
        </w:rPr>
      </w:pPr>
      <w:r w:rsidDel="00000000" w:rsidR="00000000" w:rsidRPr="00000000">
        <w:rPr>
          <w:color w:val="333333"/>
          <w:sz w:val="21"/>
          <w:szCs w:val="21"/>
          <w:highlight w:val="white"/>
          <w:rtl w:val="0"/>
        </w:rPr>
        <w:t xml:space="preserve">Loguearse:</w:t>
      </w:r>
    </w:p>
    <w:p w:rsidR="00000000" w:rsidDel="00000000" w:rsidP="00000000" w:rsidRDefault="00000000" w:rsidRPr="00000000" w14:paraId="0000007D">
      <w:pPr>
        <w:shd w:fill="ffffff" w:val="clear"/>
        <w:spacing w:after="300" w:line="300" w:lineRule="auto"/>
        <w:rPr>
          <w:color w:val="333333"/>
          <w:sz w:val="21"/>
          <w:szCs w:val="21"/>
          <w:highlight w:val="white"/>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 mysql –u root –p</w:t>
            </w:r>
          </w:p>
        </w:tc>
      </w:tr>
    </w:tbl>
    <w:p w:rsidR="00000000" w:rsidDel="00000000" w:rsidP="00000000" w:rsidRDefault="00000000" w:rsidRPr="00000000" w14:paraId="0000007F">
      <w:pPr>
        <w:shd w:fill="ffffff" w:val="clear"/>
        <w:spacing w:after="300" w:line="300" w:lineRule="auto"/>
        <w:rPr>
          <w:color w:val="333333"/>
          <w:sz w:val="21"/>
          <w:szCs w:val="21"/>
          <w:highlight w:val="white"/>
        </w:rPr>
      </w:pPr>
      <w:r w:rsidDel="00000000" w:rsidR="00000000" w:rsidRPr="00000000">
        <w:rPr>
          <w:rtl w:val="0"/>
        </w:rPr>
      </w:r>
    </w:p>
    <w:p w:rsidR="00000000" w:rsidDel="00000000" w:rsidP="00000000" w:rsidRDefault="00000000" w:rsidRPr="00000000" w14:paraId="00000080">
      <w:pPr>
        <w:shd w:fill="ffffff" w:val="clear"/>
        <w:spacing w:after="300" w:line="300" w:lineRule="auto"/>
        <w:rPr>
          <w:color w:val="333333"/>
          <w:sz w:val="21"/>
          <w:szCs w:val="21"/>
          <w:highlight w:val="white"/>
        </w:rPr>
      </w:pPr>
      <w:r w:rsidDel="00000000" w:rsidR="00000000" w:rsidRPr="00000000">
        <w:rPr>
          <w:color w:val="333333"/>
          <w:sz w:val="21"/>
          <w:szCs w:val="21"/>
          <w:highlight w:val="white"/>
          <w:rtl w:val="0"/>
        </w:rPr>
        <w:t xml:space="preserve">Esto creará un nuevo usuario para el esclavo llamado «slaveuser» y le asignará los privilegios necesarios:</w:t>
      </w:r>
    </w:p>
    <w:p w:rsidR="00000000" w:rsidDel="00000000" w:rsidP="00000000" w:rsidRDefault="00000000" w:rsidRPr="00000000" w14:paraId="00000081">
      <w:pPr>
        <w:shd w:fill="ffffff" w:val="clear"/>
        <w:spacing w:after="300" w:line="300" w:lineRule="auto"/>
        <w:rPr>
          <w:color w:val="333333"/>
          <w:sz w:val="21"/>
          <w:szCs w:val="21"/>
          <w:highlight w:val="white"/>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STOP SLAVE;</w:t>
            </w:r>
          </w:p>
          <w:p w:rsidR="00000000" w:rsidDel="00000000" w:rsidP="00000000" w:rsidRDefault="00000000" w:rsidRPr="00000000" w14:paraId="00000083">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GRANT REPLICATION SLAVE ON *.* TO ‘</w:t>
            </w:r>
            <w:r w:rsidDel="00000000" w:rsidR="00000000" w:rsidRPr="00000000">
              <w:rPr>
                <w:rFonts w:ascii="Courier New" w:cs="Courier New" w:eastAsia="Courier New" w:hAnsi="Courier New"/>
                <w:color w:val="ff0000"/>
                <w:sz w:val="26"/>
                <w:szCs w:val="26"/>
                <w:rtl w:val="0"/>
              </w:rPr>
              <w:t xml:space="preserve">slaveuser</w:t>
            </w:r>
            <w:r w:rsidDel="00000000" w:rsidR="00000000" w:rsidRPr="00000000">
              <w:rPr>
                <w:rFonts w:ascii="Courier New" w:cs="Courier New" w:eastAsia="Courier New" w:hAnsi="Courier New"/>
                <w:color w:val="333333"/>
                <w:sz w:val="26"/>
                <w:szCs w:val="26"/>
                <w:rtl w:val="0"/>
              </w:rPr>
              <w:t xml:space="preserve">’@’%’ IDENTIFIED BY ‘</w:t>
            </w:r>
            <w:r w:rsidDel="00000000" w:rsidR="00000000" w:rsidRPr="00000000">
              <w:rPr>
                <w:rFonts w:ascii="Courier New" w:cs="Courier New" w:eastAsia="Courier New" w:hAnsi="Courier New"/>
                <w:color w:val="ff0000"/>
                <w:sz w:val="26"/>
                <w:szCs w:val="26"/>
                <w:rtl w:val="0"/>
              </w:rPr>
              <w:t xml:space="preserve">iamslave</w:t>
            </w:r>
            <w:r w:rsidDel="00000000" w:rsidR="00000000" w:rsidRPr="00000000">
              <w:rPr>
                <w:rFonts w:ascii="Courier New" w:cs="Courier New" w:eastAsia="Courier New" w:hAnsi="Courier New"/>
                <w:color w:val="333333"/>
                <w:sz w:val="26"/>
                <w:szCs w:val="26"/>
                <w:rtl w:val="0"/>
              </w:rPr>
              <w:t xml:space="preserve">’;</w:t>
            </w:r>
          </w:p>
          <w:p w:rsidR="00000000" w:rsidDel="00000000" w:rsidP="00000000" w:rsidRDefault="00000000" w:rsidRPr="00000000" w14:paraId="00000084">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FLUSH PRIVILEGES;</w:t>
            </w:r>
          </w:p>
          <w:p w:rsidR="00000000" w:rsidDel="00000000" w:rsidP="00000000" w:rsidRDefault="00000000" w:rsidRPr="00000000" w14:paraId="00000085">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FLUSH TABLES WITH READ LOCK;</w:t>
            </w:r>
          </w:p>
          <w:p w:rsidR="00000000" w:rsidDel="00000000" w:rsidP="00000000" w:rsidRDefault="00000000" w:rsidRPr="00000000" w14:paraId="00000086">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SHOW MASTER STATUS;</w:t>
            </w:r>
          </w:p>
        </w:tc>
      </w:tr>
    </w:tbl>
    <w:p w:rsidR="00000000" w:rsidDel="00000000" w:rsidP="00000000" w:rsidRDefault="00000000" w:rsidRPr="00000000" w14:paraId="00000087">
      <w:pPr>
        <w:shd w:fill="ffffff" w:val="clear"/>
        <w:spacing w:after="300" w:line="300" w:lineRule="auto"/>
        <w:rPr>
          <w:color w:val="333333"/>
          <w:sz w:val="21"/>
          <w:szCs w:val="21"/>
          <w:highlight w:val="white"/>
        </w:rPr>
      </w:pPr>
      <w:r w:rsidDel="00000000" w:rsidR="00000000" w:rsidRPr="00000000">
        <w:rPr>
          <w:rtl w:val="0"/>
        </w:rPr>
      </w:r>
    </w:p>
    <w:p w:rsidR="00000000" w:rsidDel="00000000" w:rsidP="00000000" w:rsidRDefault="00000000" w:rsidRPr="00000000" w14:paraId="00000088">
      <w:pPr>
        <w:pStyle w:val="Heading3"/>
        <w:keepNext w:val="0"/>
        <w:keepLines w:val="0"/>
        <w:shd w:fill="ffffff" w:val="clear"/>
        <w:spacing w:after="140" w:before="300" w:line="264" w:lineRule="auto"/>
        <w:jc w:val="both"/>
        <w:rPr>
          <w:b w:val="1"/>
          <w:sz w:val="21"/>
          <w:szCs w:val="21"/>
        </w:rPr>
      </w:pPr>
      <w:bookmarkStart w:colFirst="0" w:colLast="0" w:name="_5962hss4qlzg" w:id="13"/>
      <w:bookmarkEnd w:id="13"/>
      <w:r w:rsidDel="00000000" w:rsidR="00000000" w:rsidRPr="00000000">
        <w:rPr>
          <w:b w:val="1"/>
          <w:sz w:val="21"/>
          <w:szCs w:val="21"/>
          <w:rtl w:val="0"/>
        </w:rPr>
        <w:t xml:space="preserve">Paso 2 - Crear un backup:</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color w:val="333333"/>
                <w:sz w:val="26"/>
                <w:szCs w:val="26"/>
                <w:rtl w:val="0"/>
              </w:rPr>
              <w:t xml:space="preserve">$ mysqldump –u root –p </w:t>
            </w:r>
            <w:r w:rsidDel="00000000" w:rsidR="00000000" w:rsidRPr="00000000">
              <w:rPr>
                <w:rFonts w:ascii="Courier New" w:cs="Courier New" w:eastAsia="Courier New" w:hAnsi="Courier New"/>
                <w:color w:val="ff0000"/>
                <w:sz w:val="26"/>
                <w:szCs w:val="26"/>
                <w:rtl w:val="0"/>
              </w:rPr>
              <w:t xml:space="preserve">prueba_replia</w:t>
            </w:r>
            <w:r w:rsidDel="00000000" w:rsidR="00000000" w:rsidRPr="00000000">
              <w:rPr>
                <w:rFonts w:ascii="Courier New" w:cs="Courier New" w:eastAsia="Courier New" w:hAnsi="Courier New"/>
                <w:color w:val="333333"/>
                <w:sz w:val="26"/>
                <w:szCs w:val="26"/>
                <w:rtl w:val="0"/>
              </w:rPr>
              <w:t xml:space="preserve"> &gt; </w:t>
            </w:r>
            <w:r w:rsidDel="00000000" w:rsidR="00000000" w:rsidRPr="00000000">
              <w:rPr>
                <w:rFonts w:ascii="Courier New" w:cs="Courier New" w:eastAsia="Courier New" w:hAnsi="Courier New"/>
                <w:color w:val="ff0000"/>
                <w:sz w:val="26"/>
                <w:szCs w:val="26"/>
                <w:rtl w:val="0"/>
              </w:rPr>
              <w:t xml:space="preserve">prueba_replica</w:t>
            </w:r>
            <w:r w:rsidDel="00000000" w:rsidR="00000000" w:rsidRPr="00000000">
              <w:rPr>
                <w:rFonts w:ascii="Courier New" w:cs="Courier New" w:eastAsia="Courier New" w:hAnsi="Courier New"/>
                <w:color w:val="333333"/>
                <w:sz w:val="26"/>
                <w:szCs w:val="26"/>
                <w:rtl w:val="0"/>
              </w:rPr>
              <w:t xml:space="preserve">_backup.sql</w:t>
            </w: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color w:val="333333"/>
          <w:sz w:val="21"/>
          <w:szCs w:val="21"/>
          <w:highlight w:val="white"/>
        </w:rPr>
      </w:pPr>
      <w:r w:rsidDel="00000000" w:rsidR="00000000" w:rsidRPr="00000000">
        <w:rPr>
          <w:color w:val="333333"/>
          <w:sz w:val="21"/>
          <w:szCs w:val="21"/>
          <w:highlight w:val="white"/>
          <w:rtl w:val="0"/>
        </w:rPr>
        <w:t xml:space="preserve">Luego:</w:t>
      </w:r>
    </w:p>
    <w:p w:rsidR="00000000" w:rsidDel="00000000" w:rsidP="00000000" w:rsidRDefault="00000000" w:rsidRPr="00000000" w14:paraId="0000008E">
      <w:pPr>
        <w:rPr>
          <w:color w:val="333333"/>
          <w:sz w:val="21"/>
          <w:szCs w:val="21"/>
          <w:highlight w:val="white"/>
        </w:rPr>
      </w:pPr>
      <w:r w:rsidDel="00000000" w:rsidR="00000000" w:rsidRPr="00000000">
        <w:rPr>
          <w:rtl w:val="0"/>
        </w:rPr>
      </w:r>
    </w:p>
    <w:p w:rsidR="00000000" w:rsidDel="00000000" w:rsidP="00000000" w:rsidRDefault="00000000" w:rsidRPr="00000000" w14:paraId="0000008F">
      <w:pPr>
        <w:rPr>
          <w:color w:val="333333"/>
          <w:sz w:val="21"/>
          <w:szCs w:val="21"/>
          <w:highlight w:val="white"/>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 mysql –u root –p</w:t>
            </w:r>
          </w:p>
          <w:p w:rsidR="00000000" w:rsidDel="00000000" w:rsidP="00000000" w:rsidRDefault="00000000" w:rsidRPr="00000000" w14:paraId="00000091">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  UNLOCK TABLES;</w:t>
            </w:r>
          </w:p>
        </w:tc>
      </w:tr>
    </w:tbl>
    <w:p w:rsidR="00000000" w:rsidDel="00000000" w:rsidP="00000000" w:rsidRDefault="00000000" w:rsidRPr="00000000" w14:paraId="00000092">
      <w:pPr>
        <w:rPr>
          <w:color w:val="333333"/>
          <w:sz w:val="21"/>
          <w:szCs w:val="21"/>
          <w:highlight w:val="white"/>
        </w:rPr>
      </w:pPr>
      <w:r w:rsidDel="00000000" w:rsidR="00000000" w:rsidRPr="00000000">
        <w:rPr>
          <w:rtl w:val="0"/>
        </w:rPr>
      </w:r>
    </w:p>
    <w:p w:rsidR="00000000" w:rsidDel="00000000" w:rsidP="00000000" w:rsidRDefault="00000000" w:rsidRPr="00000000" w14:paraId="00000093">
      <w:pPr>
        <w:rPr>
          <w:b w:val="1"/>
          <w:color w:val="333333"/>
          <w:sz w:val="26"/>
          <w:szCs w:val="26"/>
          <w:highlight w:val="white"/>
        </w:rPr>
      </w:pPr>
      <w:r w:rsidDel="00000000" w:rsidR="00000000" w:rsidRPr="00000000">
        <w:rPr>
          <w:rtl w:val="0"/>
        </w:rPr>
      </w:r>
    </w:p>
    <w:p w:rsidR="00000000" w:rsidDel="00000000" w:rsidP="00000000" w:rsidRDefault="00000000" w:rsidRPr="00000000" w14:paraId="00000094">
      <w:pPr>
        <w:spacing w:line="360" w:lineRule="auto"/>
        <w:jc w:val="both"/>
        <w:rPr>
          <w:b w:val="1"/>
          <w:color w:val="333333"/>
          <w:sz w:val="21"/>
          <w:szCs w:val="21"/>
          <w:highlight w:val="white"/>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333333"/>
                <w:sz w:val="26"/>
                <w:szCs w:val="26"/>
                <w:rtl w:val="0"/>
              </w:rPr>
              <w:t xml:space="preserve">$ scp </w:t>
            </w:r>
            <w:r w:rsidDel="00000000" w:rsidR="00000000" w:rsidRPr="00000000">
              <w:rPr>
                <w:rFonts w:ascii="Courier New" w:cs="Courier New" w:eastAsia="Courier New" w:hAnsi="Courier New"/>
                <w:color w:val="ff0000"/>
                <w:sz w:val="26"/>
                <w:szCs w:val="26"/>
                <w:rtl w:val="0"/>
              </w:rPr>
              <w:t xml:space="preserve">prueba_replica</w:t>
            </w:r>
            <w:r w:rsidDel="00000000" w:rsidR="00000000" w:rsidRPr="00000000">
              <w:rPr>
                <w:rFonts w:ascii="Courier New" w:cs="Courier New" w:eastAsia="Courier New" w:hAnsi="Courier New"/>
                <w:color w:val="333333"/>
                <w:sz w:val="26"/>
                <w:szCs w:val="26"/>
                <w:rtl w:val="0"/>
              </w:rPr>
              <w:t xml:space="preserve">_backup.sql root@</w:t>
            </w:r>
            <w:r w:rsidDel="00000000" w:rsidR="00000000" w:rsidRPr="00000000">
              <w:rPr>
                <w:rFonts w:ascii="Courier New" w:cs="Courier New" w:eastAsia="Courier New" w:hAnsi="Courier New"/>
                <w:color w:val="ff0000"/>
                <w:sz w:val="26"/>
                <w:szCs w:val="26"/>
                <w:rtl w:val="0"/>
              </w:rPr>
              <w:t xml:space="preserve">IPesclavoservice --status-all</w:t>
            </w:r>
          </w:p>
          <w:p w:rsidR="00000000" w:rsidDel="00000000" w:rsidP="00000000" w:rsidRDefault="00000000" w:rsidRPr="00000000" w14:paraId="00000096">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97">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98">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99">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9A">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9B">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9C">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9D">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9E">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9F">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A0">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A1">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A2">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A3">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A4">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A5">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A6">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A7">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A8">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A9">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AA">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AB">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AC">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AD">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AE">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AF">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B0">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B1">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B2">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B3">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B4">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B5">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B6">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B7">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B8">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B9">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BA">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BB">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BC">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BD">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BE">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BF">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C0">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C1">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C2">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C3">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C4">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C5">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C6">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C7">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C8">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C9">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CA">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CB">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CC">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CD">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CE">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CF">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D0">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D1">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D2">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D3">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D4">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D5">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D6">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D7">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D8">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D9">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DA">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DB">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DC">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DD">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DE">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DF">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E0">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E1">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E2">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E3">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E4">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E5">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E6">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E7">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E8">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E9">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EA">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EB">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EC">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ED">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EE">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EF">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F0">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F1">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F2">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F3">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F4">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F5">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F6">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F7">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F8">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F9">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FA">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FB">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FC">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FD">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FE">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FF">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00">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01">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02">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03">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04">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05">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06">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07">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08">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09">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0A">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0B">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0C">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0D">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0E">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0F">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10">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11">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12">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13">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14">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15">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16">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17">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18">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19">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1A">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1B">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1C">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1D">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1E">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1F">
            <w:pPr>
              <w:widowControl w:val="0"/>
              <w:spacing w:line="240" w:lineRule="auto"/>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120">
            <w:pPr>
              <w:widowControl w:val="0"/>
              <w:spacing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6"/>
                <w:szCs w:val="26"/>
                <w:rtl w:val="0"/>
              </w:rPr>
              <w:t xml:space="preserve">:/data</w:t>
            </w:r>
            <w:r w:rsidDel="00000000" w:rsidR="00000000" w:rsidRPr="00000000">
              <w:rPr>
                <w:rtl w:val="0"/>
              </w:rPr>
            </w:r>
          </w:p>
        </w:tc>
      </w:tr>
    </w:tbl>
    <w:p w:rsidR="00000000" w:rsidDel="00000000" w:rsidP="00000000" w:rsidRDefault="00000000" w:rsidRPr="00000000" w14:paraId="00000121">
      <w:pPr>
        <w:spacing w:line="360" w:lineRule="auto"/>
        <w:jc w:val="both"/>
        <w:rPr>
          <w:b w:val="1"/>
          <w:color w:val="333333"/>
          <w:sz w:val="21"/>
          <w:szCs w:val="21"/>
          <w:highlight w:val="white"/>
        </w:rPr>
      </w:pPr>
      <w:r w:rsidDel="00000000" w:rsidR="00000000" w:rsidRPr="00000000">
        <w:rPr>
          <w:rtl w:val="0"/>
        </w:rPr>
      </w:r>
    </w:p>
    <w:p w:rsidR="00000000" w:rsidDel="00000000" w:rsidP="00000000" w:rsidRDefault="00000000" w:rsidRPr="00000000" w14:paraId="00000122">
      <w:pPr>
        <w:shd w:fill="ffffff" w:val="clear"/>
        <w:spacing w:after="140" w:line="360" w:lineRule="auto"/>
        <w:jc w:val="both"/>
        <w:rPr>
          <w:color w:val="333333"/>
          <w:sz w:val="21"/>
          <w:szCs w:val="21"/>
          <w:highlight w:val="white"/>
        </w:rPr>
      </w:pPr>
      <w:r w:rsidDel="00000000" w:rsidR="00000000" w:rsidRPr="00000000">
        <w:rPr>
          <w:color w:val="333333"/>
          <w:sz w:val="21"/>
          <w:szCs w:val="21"/>
          <w:highlight w:val="white"/>
          <w:rtl w:val="0"/>
        </w:rPr>
        <w:t xml:space="preserve">Esto completa nuestra configuración en el servidor maestro, ahora pasaremos a configurar nuestro servidor esclavo.</w:t>
      </w:r>
    </w:p>
    <w:p w:rsidR="00000000" w:rsidDel="00000000" w:rsidP="00000000" w:rsidRDefault="00000000" w:rsidRPr="00000000" w14:paraId="00000123">
      <w:pPr>
        <w:spacing w:line="360" w:lineRule="auto"/>
        <w:jc w:val="both"/>
        <w:rPr>
          <w:b w:val="1"/>
          <w:color w:val="333333"/>
          <w:sz w:val="21"/>
          <w:szCs w:val="21"/>
          <w:highlight w:val="white"/>
        </w:rPr>
      </w:pPr>
      <w:r w:rsidDel="00000000" w:rsidR="00000000" w:rsidRPr="00000000">
        <w:rPr>
          <w:rtl w:val="0"/>
        </w:rPr>
      </w:r>
    </w:p>
    <w:p w:rsidR="00000000" w:rsidDel="00000000" w:rsidP="00000000" w:rsidRDefault="00000000" w:rsidRPr="00000000" w14:paraId="00000124">
      <w:pPr>
        <w:pStyle w:val="Heading3"/>
        <w:keepNext w:val="0"/>
        <w:keepLines w:val="0"/>
        <w:shd w:fill="ffffff" w:val="clear"/>
        <w:spacing w:after="140" w:before="300" w:line="264" w:lineRule="auto"/>
        <w:jc w:val="both"/>
        <w:rPr>
          <w:b w:val="1"/>
          <w:sz w:val="21"/>
          <w:szCs w:val="21"/>
        </w:rPr>
      </w:pPr>
      <w:bookmarkStart w:colFirst="0" w:colLast="0" w:name="_xosi8llxuld4" w:id="14"/>
      <w:bookmarkEnd w:id="14"/>
      <w:r w:rsidDel="00000000" w:rsidR="00000000" w:rsidRPr="00000000">
        <w:rPr>
          <w:b w:val="1"/>
          <w:sz w:val="21"/>
          <w:szCs w:val="21"/>
          <w:rtl w:val="0"/>
        </w:rPr>
        <w:t xml:space="preserve">Paso 3 - Configuración del SLAVE: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color w:val="333333"/>
          <w:sz w:val="21"/>
          <w:szCs w:val="21"/>
          <w:highlight w:val="white"/>
        </w:rPr>
      </w:pPr>
      <w:r w:rsidDel="00000000" w:rsidR="00000000" w:rsidRPr="00000000">
        <w:rPr>
          <w:color w:val="333333"/>
          <w:sz w:val="21"/>
          <w:szCs w:val="21"/>
          <w:highlight w:val="white"/>
          <w:rtl w:val="0"/>
        </w:rPr>
        <w:t xml:space="preserve">Comenzaremos de nuevo con la edición del archivo ‘/etc/my.cnf’ y buscaremos la sección [mysqld] e ingresaremos los siguientes detalles:</w:t>
      </w:r>
    </w:p>
    <w:p w:rsidR="00000000" w:rsidDel="00000000" w:rsidP="00000000" w:rsidRDefault="00000000" w:rsidRPr="00000000" w14:paraId="00000127">
      <w:pPr>
        <w:rPr>
          <w:color w:val="333333"/>
          <w:sz w:val="21"/>
          <w:szCs w:val="21"/>
          <w:highlight w:val="white"/>
        </w:rPr>
      </w:pPr>
      <w:r w:rsidDel="00000000" w:rsidR="00000000" w:rsidRPr="00000000">
        <w:rPr>
          <w:rtl w:val="0"/>
        </w:rPr>
      </w:r>
    </w:p>
    <w:p w:rsidR="00000000" w:rsidDel="00000000" w:rsidP="00000000" w:rsidRDefault="00000000" w:rsidRPr="00000000" w14:paraId="00000128">
      <w:pPr>
        <w:rPr>
          <w:color w:val="333333"/>
          <w:sz w:val="21"/>
          <w:szCs w:val="21"/>
          <w:highlight w:val="white"/>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[mysqld]</w:t>
            </w:r>
          </w:p>
          <w:p w:rsidR="00000000" w:rsidDel="00000000" w:rsidP="00000000" w:rsidRDefault="00000000" w:rsidRPr="00000000" w14:paraId="0000012A">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server-id = 2</w:t>
            </w:r>
          </w:p>
          <w:p w:rsidR="00000000" w:rsidDel="00000000" w:rsidP="00000000" w:rsidRDefault="00000000" w:rsidRPr="00000000" w14:paraId="0000012B">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replicate-do-db=important</w:t>
            </w:r>
          </w:p>
          <w:p w:rsidR="00000000" w:rsidDel="00000000" w:rsidP="00000000" w:rsidRDefault="00000000" w:rsidRPr="00000000" w14:paraId="0000012C">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w:t>
            </w:r>
          </w:p>
        </w:tc>
      </w:tr>
    </w:tbl>
    <w:p w:rsidR="00000000" w:rsidDel="00000000" w:rsidP="00000000" w:rsidRDefault="00000000" w:rsidRPr="00000000" w14:paraId="0000012D">
      <w:pPr>
        <w:rPr>
          <w:color w:val="333333"/>
          <w:sz w:val="21"/>
          <w:szCs w:val="21"/>
          <w:highlight w:val="white"/>
        </w:rPr>
      </w:pPr>
      <w:r w:rsidDel="00000000" w:rsidR="00000000" w:rsidRPr="00000000">
        <w:rPr>
          <w:rtl w:val="0"/>
        </w:rPr>
      </w:r>
    </w:p>
    <w:p w:rsidR="00000000" w:rsidDel="00000000" w:rsidP="00000000" w:rsidRDefault="00000000" w:rsidRPr="00000000" w14:paraId="0000012E">
      <w:pPr>
        <w:spacing w:line="360" w:lineRule="auto"/>
        <w:jc w:val="both"/>
        <w:rPr>
          <w:b w:val="1"/>
          <w:color w:val="333333"/>
          <w:sz w:val="21"/>
          <w:szCs w:val="21"/>
          <w:highlight w:val="white"/>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6"/>
                <w:szCs w:val="26"/>
                <w:rtl w:val="0"/>
              </w:rPr>
              <w:t xml:space="preserve">$ mysql -u root -p &lt; /data/ important_backup.sql</w:t>
            </w:r>
            <w:r w:rsidDel="00000000" w:rsidR="00000000" w:rsidRPr="00000000">
              <w:rPr>
                <w:rtl w:val="0"/>
              </w:rPr>
            </w:r>
          </w:p>
        </w:tc>
      </w:tr>
    </w:tbl>
    <w:p w:rsidR="00000000" w:rsidDel="00000000" w:rsidP="00000000" w:rsidRDefault="00000000" w:rsidRPr="00000000" w14:paraId="00000130">
      <w:pPr>
        <w:spacing w:line="360" w:lineRule="auto"/>
        <w:jc w:val="both"/>
        <w:rPr>
          <w:color w:val="333333"/>
          <w:sz w:val="21"/>
          <w:szCs w:val="21"/>
          <w:highlight w:val="white"/>
        </w:rPr>
      </w:pPr>
      <w:r w:rsidDel="00000000" w:rsidR="00000000" w:rsidRPr="00000000">
        <w:rPr>
          <w:color w:val="333333"/>
          <w:sz w:val="21"/>
          <w:szCs w:val="21"/>
          <w:highlight w:val="white"/>
          <w:rtl w:val="0"/>
        </w:rPr>
        <w:t xml:space="preserve">Cuando se complete el proceso, le otorgaremos los privilegios a «slaveuser» en la base de datos «important» al iniciar sesión en mariadb en el servidor esclavo.</w:t>
      </w:r>
    </w:p>
    <w:p w:rsidR="00000000" w:rsidDel="00000000" w:rsidP="00000000" w:rsidRDefault="00000000" w:rsidRPr="00000000" w14:paraId="00000131">
      <w:pPr>
        <w:spacing w:line="36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132">
      <w:pPr>
        <w:spacing w:line="360" w:lineRule="auto"/>
        <w:jc w:val="both"/>
        <w:rPr>
          <w:color w:val="333333"/>
          <w:sz w:val="21"/>
          <w:szCs w:val="21"/>
          <w:highlight w:val="white"/>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6"/>
                <w:szCs w:val="26"/>
                <w:rtl w:val="0"/>
              </w:rPr>
              <w:t xml:space="preserve">$ mysql –u root –p</w:t>
            </w:r>
            <w:r w:rsidDel="00000000" w:rsidR="00000000" w:rsidRPr="00000000">
              <w:rPr>
                <w:rtl w:val="0"/>
              </w:rPr>
            </w:r>
          </w:p>
        </w:tc>
      </w:tr>
    </w:tbl>
    <w:p w:rsidR="00000000" w:rsidDel="00000000" w:rsidP="00000000" w:rsidRDefault="00000000" w:rsidRPr="00000000" w14:paraId="00000134">
      <w:pPr>
        <w:spacing w:line="36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135">
      <w:pPr>
        <w:spacing w:line="360" w:lineRule="auto"/>
        <w:jc w:val="both"/>
        <w:rPr>
          <w:color w:val="333333"/>
          <w:sz w:val="21"/>
          <w:szCs w:val="21"/>
          <w:highlight w:val="white"/>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GRANT ALL PRIVILEGES ON important.* TO ‘slaveuser’@’localhost’ WITH GRANT</w:t>
            </w:r>
          </w:p>
          <w:p w:rsidR="00000000" w:rsidDel="00000000" w:rsidP="00000000" w:rsidRDefault="00000000" w:rsidRPr="00000000" w14:paraId="00000137">
            <w:pPr>
              <w:widowControl w:val="0"/>
              <w:spacing w:line="24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OPTION;</w:t>
            </w:r>
          </w:p>
          <w:p w:rsidR="00000000" w:rsidDel="00000000" w:rsidP="00000000" w:rsidRDefault="00000000" w:rsidRPr="00000000" w14:paraId="00000138">
            <w:pPr>
              <w:widowControl w:val="0"/>
              <w:spacing w:line="24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FLUSH PRIVILEGES;</w:t>
            </w:r>
          </w:p>
        </w:tc>
      </w:tr>
    </w:tbl>
    <w:p w:rsidR="00000000" w:rsidDel="00000000" w:rsidP="00000000" w:rsidRDefault="00000000" w:rsidRPr="00000000" w14:paraId="00000139">
      <w:pPr>
        <w:spacing w:line="36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13A">
      <w:pPr>
        <w:spacing w:line="360" w:lineRule="auto"/>
        <w:jc w:val="both"/>
        <w:rPr>
          <w:color w:val="333333"/>
          <w:sz w:val="21"/>
          <w:szCs w:val="21"/>
          <w:highlight w:val="white"/>
        </w:rPr>
      </w:pPr>
      <w:r w:rsidDel="00000000" w:rsidR="00000000" w:rsidRPr="00000000">
        <w:rPr>
          <w:color w:val="333333"/>
          <w:sz w:val="21"/>
          <w:szCs w:val="21"/>
          <w:highlight w:val="white"/>
          <w:rtl w:val="0"/>
        </w:rPr>
        <w:t xml:space="preserve">Siguiente reinicio de mariadb para implementar los cambios:</w:t>
      </w:r>
    </w:p>
    <w:p w:rsidR="00000000" w:rsidDel="00000000" w:rsidP="00000000" w:rsidRDefault="00000000" w:rsidRPr="00000000" w14:paraId="0000013B">
      <w:pPr>
        <w:spacing w:line="36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13C">
      <w:pPr>
        <w:spacing w:line="360" w:lineRule="auto"/>
        <w:jc w:val="both"/>
        <w:rPr>
          <w:color w:val="333333"/>
          <w:sz w:val="21"/>
          <w:szCs w:val="21"/>
          <w:highlight w:val="white"/>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6"/>
                <w:szCs w:val="26"/>
                <w:rtl w:val="0"/>
              </w:rPr>
              <w:t xml:space="preserve">$ systemctl restart mariadb</w:t>
            </w:r>
            <w:r w:rsidDel="00000000" w:rsidR="00000000" w:rsidRPr="00000000">
              <w:rPr>
                <w:rtl w:val="0"/>
              </w:rPr>
            </w:r>
          </w:p>
        </w:tc>
      </w:tr>
    </w:tbl>
    <w:p w:rsidR="00000000" w:rsidDel="00000000" w:rsidP="00000000" w:rsidRDefault="00000000" w:rsidRPr="00000000" w14:paraId="0000013E">
      <w:pPr>
        <w:spacing w:line="36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13F">
      <w:pPr>
        <w:spacing w:line="36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140">
      <w:pPr>
        <w:pStyle w:val="Heading3"/>
        <w:keepNext w:val="0"/>
        <w:keepLines w:val="0"/>
        <w:shd w:fill="ffffff" w:val="clear"/>
        <w:spacing w:after="140" w:before="300" w:line="264" w:lineRule="auto"/>
        <w:jc w:val="both"/>
        <w:rPr>
          <w:b w:val="1"/>
          <w:sz w:val="21"/>
          <w:szCs w:val="21"/>
        </w:rPr>
      </w:pPr>
      <w:bookmarkStart w:colFirst="0" w:colLast="0" w:name="_mc0vnfg91vfh" w:id="15"/>
      <w:bookmarkEnd w:id="15"/>
      <w:r w:rsidDel="00000000" w:rsidR="00000000" w:rsidRPr="00000000">
        <w:rPr>
          <w:b w:val="1"/>
          <w:sz w:val="21"/>
          <w:szCs w:val="21"/>
          <w:rtl w:val="0"/>
        </w:rPr>
        <w:t xml:space="preserve">Paso 4 - Iniciar la replicación:</w:t>
      </w:r>
    </w:p>
    <w:p w:rsidR="00000000" w:rsidDel="00000000" w:rsidP="00000000" w:rsidRDefault="00000000" w:rsidRPr="00000000" w14:paraId="00000141">
      <w:pPr>
        <w:jc w:val="both"/>
        <w:rPr>
          <w:color w:val="333333"/>
          <w:sz w:val="21"/>
          <w:szCs w:val="21"/>
          <w:highlight w:val="white"/>
        </w:rPr>
      </w:pPr>
      <w:r w:rsidDel="00000000" w:rsidR="00000000" w:rsidRPr="00000000">
        <w:rPr>
          <w:color w:val="333333"/>
          <w:sz w:val="21"/>
          <w:szCs w:val="21"/>
          <w:highlight w:val="white"/>
          <w:rtl w:val="0"/>
        </w:rPr>
        <w:t xml:space="preserve">Necesitamos las variables MASTER_LOG_FILE y MASTER_LOG_POS que obtuvimos al ejecutar «SHOW MASTER STATUS» en mariadb en el servidor maestro. Ahora ingrese a mariadb en el servidor esclavo y le diremos a nuestro servidor esclavo dónde buscar el maestro ejecutando los siguientes comandos:</w:t>
      </w:r>
    </w:p>
    <w:p w:rsidR="00000000" w:rsidDel="00000000" w:rsidP="00000000" w:rsidRDefault="00000000" w:rsidRPr="00000000" w14:paraId="00000142">
      <w:pPr>
        <w:jc w:val="both"/>
        <w:rPr>
          <w:color w:val="333333"/>
          <w:sz w:val="21"/>
          <w:szCs w:val="21"/>
          <w:highlight w:val="white"/>
        </w:rPr>
      </w:pPr>
      <w:r w:rsidDel="00000000" w:rsidR="00000000" w:rsidRPr="00000000">
        <w:rPr>
          <w:rtl w:val="0"/>
        </w:rPr>
      </w:r>
    </w:p>
    <w:p w:rsidR="00000000" w:rsidDel="00000000" w:rsidP="00000000" w:rsidRDefault="00000000" w:rsidRPr="00000000" w14:paraId="00000143">
      <w:pPr>
        <w:jc w:val="both"/>
        <w:rPr>
          <w:color w:val="333333"/>
          <w:sz w:val="21"/>
          <w:szCs w:val="21"/>
          <w:highlight w:val="white"/>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STOP SLAVE;</w:t>
            </w:r>
          </w:p>
          <w:p w:rsidR="00000000" w:rsidDel="00000000" w:rsidP="00000000" w:rsidRDefault="00000000" w:rsidRPr="00000000" w14:paraId="00000145">
            <w:pPr>
              <w:widowControl w:val="0"/>
              <w:spacing w:line="24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CHANGE MASTER TO MASTER_HOST=’192.168.0.2′, MASTER_USER=’slaveuser’,</w:t>
            </w:r>
          </w:p>
          <w:p w:rsidR="00000000" w:rsidDel="00000000" w:rsidP="00000000" w:rsidRDefault="00000000" w:rsidRPr="00000000" w14:paraId="00000146">
            <w:pPr>
              <w:widowControl w:val="0"/>
              <w:spacing w:line="24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MASTER_PASSWORD=’iamslave’, MASTER_LOG_FILE=’mariadb-bin.000001′,</w:t>
            </w:r>
          </w:p>
          <w:p w:rsidR="00000000" w:rsidDel="00000000" w:rsidP="00000000" w:rsidRDefault="00000000" w:rsidRPr="00000000" w14:paraId="00000147">
            <w:pPr>
              <w:widowControl w:val="0"/>
              <w:spacing w:line="24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MASTER_LOG_POS=460;</w:t>
            </w:r>
          </w:p>
          <w:p w:rsidR="00000000" w:rsidDel="00000000" w:rsidP="00000000" w:rsidRDefault="00000000" w:rsidRPr="00000000" w14:paraId="00000148">
            <w:pPr>
              <w:widowControl w:val="0"/>
              <w:spacing w:line="24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START SLAVE;</w:t>
            </w:r>
          </w:p>
          <w:p w:rsidR="00000000" w:rsidDel="00000000" w:rsidP="00000000" w:rsidRDefault="00000000" w:rsidRPr="00000000" w14:paraId="00000149">
            <w:pPr>
              <w:widowControl w:val="0"/>
              <w:spacing w:line="24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rtl w:val="0"/>
              </w:rPr>
              <w:t xml:space="preserve">SHOW SLAVE STATUS\G;</w:t>
            </w:r>
            <w:r w:rsidDel="00000000" w:rsidR="00000000" w:rsidRPr="00000000">
              <w:rPr>
                <w:rtl w:val="0"/>
              </w:rPr>
            </w:r>
          </w:p>
        </w:tc>
      </w:tr>
    </w:tbl>
    <w:p w:rsidR="00000000" w:rsidDel="00000000" w:rsidP="00000000" w:rsidRDefault="00000000" w:rsidRPr="00000000" w14:paraId="0000014A">
      <w:pPr>
        <w:jc w:val="both"/>
        <w:rPr>
          <w:color w:val="333333"/>
          <w:sz w:val="21"/>
          <w:szCs w:val="21"/>
          <w:highlight w:val="white"/>
        </w:rPr>
      </w:pPr>
      <w:r w:rsidDel="00000000" w:rsidR="00000000" w:rsidRPr="00000000">
        <w:rPr>
          <w:rtl w:val="0"/>
        </w:rPr>
      </w:r>
    </w:p>
    <w:p w:rsidR="00000000" w:rsidDel="00000000" w:rsidP="00000000" w:rsidRDefault="00000000" w:rsidRPr="00000000" w14:paraId="0000014B">
      <w:pPr>
        <w:pStyle w:val="Heading3"/>
        <w:keepNext w:val="0"/>
        <w:keepLines w:val="0"/>
        <w:shd w:fill="ffffff" w:val="clear"/>
        <w:spacing w:after="140" w:before="300" w:line="264" w:lineRule="auto"/>
        <w:rPr>
          <w:b w:val="1"/>
          <w:sz w:val="21"/>
          <w:szCs w:val="21"/>
        </w:rPr>
      </w:pPr>
      <w:bookmarkStart w:colFirst="0" w:colLast="0" w:name="_u54wd2yusp9u" w:id="16"/>
      <w:bookmarkEnd w:id="16"/>
      <w:r w:rsidDel="00000000" w:rsidR="00000000" w:rsidRPr="00000000">
        <w:rPr>
          <w:b w:val="1"/>
          <w:sz w:val="21"/>
          <w:szCs w:val="21"/>
          <w:rtl w:val="0"/>
        </w:rPr>
        <w:t xml:space="preserve"> </w:t>
      </w:r>
      <w:r w:rsidDel="00000000" w:rsidR="00000000" w:rsidRPr="00000000">
        <w:rPr>
          <w:b w:val="1"/>
          <w:sz w:val="21"/>
          <w:szCs w:val="21"/>
          <w:rtl w:val="0"/>
        </w:rPr>
        <w:t xml:space="preserve">Paso 5 - Probar:</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color w:val="333333"/>
          <w:sz w:val="21"/>
          <w:szCs w:val="21"/>
          <w:highlight w:val="white"/>
        </w:rPr>
      </w:pPr>
      <w:r w:rsidDel="00000000" w:rsidR="00000000" w:rsidRPr="00000000">
        <w:rPr>
          <w:color w:val="333333"/>
          <w:sz w:val="21"/>
          <w:szCs w:val="21"/>
          <w:highlight w:val="white"/>
          <w:rtl w:val="0"/>
        </w:rPr>
        <w:t xml:space="preserve">Ahora crearemos una nueva tabla en nuestra base de datos en el maestro para asegurarnos de que la replicación esté funcionando o no. Entonces, ingrese a mariadb en el servidor maestro:</w:t>
      </w:r>
    </w:p>
    <w:p w:rsidR="00000000" w:rsidDel="00000000" w:rsidP="00000000" w:rsidRDefault="00000000" w:rsidRPr="00000000" w14:paraId="0000014E">
      <w:pPr>
        <w:rPr>
          <w:color w:val="333333"/>
          <w:sz w:val="21"/>
          <w:szCs w:val="21"/>
          <w:highlight w:val="white"/>
        </w:rPr>
      </w:pPr>
      <w:r w:rsidDel="00000000" w:rsidR="00000000" w:rsidRPr="00000000">
        <w:rPr>
          <w:rtl w:val="0"/>
        </w:rPr>
      </w:r>
    </w:p>
    <w:p w:rsidR="00000000" w:rsidDel="00000000" w:rsidP="00000000" w:rsidRDefault="00000000" w:rsidRPr="00000000" w14:paraId="0000014F">
      <w:pPr>
        <w:rPr>
          <w:color w:val="333333"/>
          <w:sz w:val="21"/>
          <w:szCs w:val="21"/>
          <w:highlight w:val="white"/>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6"/>
                <w:szCs w:val="26"/>
                <w:rtl w:val="0"/>
              </w:rPr>
              <w:t xml:space="preserve">$ mysql –u root –p</w:t>
            </w:r>
            <w:r w:rsidDel="00000000" w:rsidR="00000000" w:rsidRPr="00000000">
              <w:rPr>
                <w:rtl w:val="0"/>
              </w:rPr>
            </w:r>
          </w:p>
        </w:tc>
      </w:tr>
    </w:tbl>
    <w:p w:rsidR="00000000" w:rsidDel="00000000" w:rsidP="00000000" w:rsidRDefault="00000000" w:rsidRPr="00000000" w14:paraId="00000151">
      <w:pPr>
        <w:rPr>
          <w:color w:val="333333"/>
          <w:sz w:val="21"/>
          <w:szCs w:val="21"/>
          <w:highlight w:val="white"/>
        </w:rPr>
      </w:pPr>
      <w:r w:rsidDel="00000000" w:rsidR="00000000" w:rsidRPr="00000000">
        <w:rPr>
          <w:rtl w:val="0"/>
        </w:rPr>
      </w:r>
    </w:p>
    <w:p w:rsidR="00000000" w:rsidDel="00000000" w:rsidP="00000000" w:rsidRDefault="00000000" w:rsidRPr="00000000" w14:paraId="00000152">
      <w:pPr>
        <w:rPr>
          <w:color w:val="333333"/>
          <w:sz w:val="21"/>
          <w:szCs w:val="21"/>
          <w:highlight w:val="white"/>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84.0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use important;</w:t>
            </w:r>
          </w:p>
          <w:p w:rsidR="00000000" w:rsidDel="00000000" w:rsidP="00000000" w:rsidRDefault="00000000" w:rsidRPr="00000000" w14:paraId="00000154">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create table x (c int);</w:t>
            </w:r>
          </w:p>
        </w:tc>
      </w:tr>
    </w:tbl>
    <w:p w:rsidR="00000000" w:rsidDel="00000000" w:rsidP="00000000" w:rsidRDefault="00000000" w:rsidRPr="00000000" w14:paraId="00000155">
      <w:pPr>
        <w:rPr>
          <w:color w:val="333333"/>
          <w:sz w:val="21"/>
          <w:szCs w:val="21"/>
          <w:highlight w:val="white"/>
        </w:rPr>
      </w:pPr>
      <w:r w:rsidDel="00000000" w:rsidR="00000000" w:rsidRPr="00000000">
        <w:rPr>
          <w:rtl w:val="0"/>
        </w:rPr>
      </w:r>
    </w:p>
    <w:p w:rsidR="00000000" w:rsidDel="00000000" w:rsidP="00000000" w:rsidRDefault="00000000" w:rsidRPr="00000000" w14:paraId="00000156">
      <w:pPr>
        <w:rPr>
          <w:color w:val="333333"/>
          <w:sz w:val="21"/>
          <w:szCs w:val="21"/>
          <w:highlight w:val="white"/>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6"/>
                <w:szCs w:val="26"/>
                <w:rtl w:val="0"/>
              </w:rPr>
              <w:t xml:space="preserve">insert  into x (c) value (1);</w:t>
            </w:r>
            <w:r w:rsidDel="00000000" w:rsidR="00000000" w:rsidRPr="00000000">
              <w:rPr>
                <w:rtl w:val="0"/>
              </w:rPr>
            </w:r>
          </w:p>
        </w:tc>
      </w:tr>
    </w:tbl>
    <w:p w:rsidR="00000000" w:rsidDel="00000000" w:rsidP="00000000" w:rsidRDefault="00000000" w:rsidRPr="00000000" w14:paraId="00000158">
      <w:pPr>
        <w:rPr>
          <w:color w:val="333333"/>
          <w:sz w:val="21"/>
          <w:szCs w:val="21"/>
          <w:highlight w:val="white"/>
        </w:rPr>
      </w:pPr>
      <w:r w:rsidDel="00000000" w:rsidR="00000000" w:rsidRPr="00000000">
        <w:rPr>
          <w:rtl w:val="0"/>
        </w:rPr>
      </w:r>
    </w:p>
    <w:p w:rsidR="00000000" w:rsidDel="00000000" w:rsidP="00000000" w:rsidRDefault="00000000" w:rsidRPr="00000000" w14:paraId="00000159">
      <w:pPr>
        <w:rPr>
          <w:color w:val="333333"/>
          <w:sz w:val="21"/>
          <w:szCs w:val="21"/>
          <w:highlight w:val="white"/>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6"/>
                <w:szCs w:val="26"/>
                <w:rtl w:val="0"/>
              </w:rPr>
              <w:t xml:space="preserve">select * from x;</w:t>
            </w:r>
            <w:r w:rsidDel="00000000" w:rsidR="00000000" w:rsidRPr="00000000">
              <w:rPr>
                <w:rtl w:val="0"/>
              </w:rPr>
            </w:r>
          </w:p>
        </w:tc>
      </w:tr>
    </w:tbl>
    <w:p w:rsidR="00000000" w:rsidDel="00000000" w:rsidP="00000000" w:rsidRDefault="00000000" w:rsidRPr="00000000" w14:paraId="0000015B">
      <w:pPr>
        <w:rPr>
          <w:color w:val="333333"/>
          <w:sz w:val="21"/>
          <w:szCs w:val="21"/>
          <w:highlight w:val="white"/>
        </w:rPr>
      </w:pPr>
      <w:r w:rsidDel="00000000" w:rsidR="00000000" w:rsidRPr="00000000">
        <w:rPr>
          <w:rtl w:val="0"/>
        </w:rPr>
      </w:r>
    </w:p>
    <w:p w:rsidR="00000000" w:rsidDel="00000000" w:rsidP="00000000" w:rsidRDefault="00000000" w:rsidRPr="00000000" w14:paraId="0000015C">
      <w:pPr>
        <w:rPr>
          <w:color w:val="333333"/>
          <w:sz w:val="21"/>
          <w:szCs w:val="21"/>
          <w:highlight w:val="white"/>
        </w:rPr>
      </w:pPr>
      <w:r w:rsidDel="00000000" w:rsidR="00000000" w:rsidRPr="00000000">
        <w:rPr>
          <w:color w:val="333333"/>
          <w:sz w:val="21"/>
          <w:szCs w:val="21"/>
          <w:highlight w:val="white"/>
          <w:rtl w:val="0"/>
        </w:rPr>
        <w:t xml:space="preserve">Ahora iniciemos sesión en nuestra base de datos esclava para asegurarnos de que nuestra replicación de datos esté funcionando</w:t>
      </w:r>
    </w:p>
    <w:p w:rsidR="00000000" w:rsidDel="00000000" w:rsidP="00000000" w:rsidRDefault="00000000" w:rsidRPr="00000000" w14:paraId="0000015D">
      <w:pPr>
        <w:rPr>
          <w:color w:val="333333"/>
          <w:sz w:val="21"/>
          <w:szCs w:val="21"/>
          <w:highlight w:val="white"/>
        </w:rPr>
      </w:pPr>
      <w:r w:rsidDel="00000000" w:rsidR="00000000" w:rsidRPr="00000000">
        <w:rPr>
          <w:rtl w:val="0"/>
        </w:rPr>
      </w:r>
    </w:p>
    <w:p w:rsidR="00000000" w:rsidDel="00000000" w:rsidP="00000000" w:rsidRDefault="00000000" w:rsidRPr="00000000" w14:paraId="0000015E">
      <w:pPr>
        <w:rPr>
          <w:color w:val="333333"/>
          <w:sz w:val="21"/>
          <w:szCs w:val="21"/>
          <w:highlight w:val="white"/>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 mysql –u root –p</w:t>
            </w:r>
          </w:p>
          <w:p w:rsidR="00000000" w:rsidDel="00000000" w:rsidP="00000000" w:rsidRDefault="00000000" w:rsidRPr="00000000" w14:paraId="00000160">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 use important;</w:t>
            </w:r>
          </w:p>
          <w:p w:rsidR="00000000" w:rsidDel="00000000" w:rsidP="00000000" w:rsidRDefault="00000000" w:rsidRPr="00000000" w14:paraId="00000161">
            <w:pPr>
              <w:widowControl w:val="0"/>
              <w:spacing w:line="240"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 select * from x;</w:t>
            </w:r>
          </w:p>
        </w:tc>
      </w:tr>
    </w:tbl>
    <w:p w:rsidR="00000000" w:rsidDel="00000000" w:rsidP="00000000" w:rsidRDefault="00000000" w:rsidRPr="00000000" w14:paraId="00000162">
      <w:pPr>
        <w:rPr>
          <w:color w:val="333333"/>
          <w:sz w:val="21"/>
          <w:szCs w:val="21"/>
          <w:highlight w:val="white"/>
        </w:rPr>
      </w:pPr>
      <w:r w:rsidDel="00000000" w:rsidR="00000000" w:rsidRPr="00000000">
        <w:rPr>
          <w:rtl w:val="0"/>
        </w:rPr>
      </w:r>
    </w:p>
    <w:p w:rsidR="00000000" w:rsidDel="00000000" w:rsidP="00000000" w:rsidRDefault="00000000" w:rsidRPr="00000000" w14:paraId="00000163">
      <w:pPr>
        <w:rPr>
          <w:color w:val="333333"/>
          <w:sz w:val="21"/>
          <w:szCs w:val="21"/>
          <w:highlight w:val="white"/>
        </w:rPr>
      </w:pPr>
      <w:r w:rsidDel="00000000" w:rsidR="00000000" w:rsidRPr="00000000">
        <w:rPr>
          <w:rtl w:val="0"/>
        </w:rPr>
      </w:r>
    </w:p>
    <w:p w:rsidR="00000000" w:rsidDel="00000000" w:rsidP="00000000" w:rsidRDefault="00000000" w:rsidRPr="00000000" w14:paraId="00000164">
      <w:pPr>
        <w:rPr>
          <w:color w:val="333333"/>
          <w:sz w:val="21"/>
          <w:szCs w:val="21"/>
          <w:highlight w:val="white"/>
        </w:rPr>
      </w:pPr>
      <w:r w:rsidDel="00000000" w:rsidR="00000000" w:rsidRPr="00000000">
        <w:rPr>
          <w:color w:val="333333"/>
          <w:sz w:val="21"/>
          <w:szCs w:val="21"/>
          <w:highlight w:val="white"/>
          <w:rtl w:val="0"/>
        </w:rPr>
        <w:t xml:space="preserve">Con eso podrá visualizar que la salida muestra el mismo valor que insertamos en el servidor maestro, por lo tanto, la replicación funciona correctamente sin ningún problema.</w:t>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pStyle w:val="Heading1"/>
        <w:rPr>
          <w:b w:val="1"/>
          <w:sz w:val="24"/>
          <w:szCs w:val="24"/>
        </w:rPr>
      </w:pPr>
      <w:bookmarkStart w:colFirst="0" w:colLast="0" w:name="_o1ver7q4xn5y" w:id="17"/>
      <w:bookmarkEnd w:id="17"/>
      <w:r w:rsidDel="00000000" w:rsidR="00000000" w:rsidRPr="00000000">
        <w:rPr>
          <w:b w:val="1"/>
          <w:sz w:val="24"/>
          <w:szCs w:val="24"/>
          <w:rtl w:val="0"/>
        </w:rPr>
        <w:t xml:space="preserve">Replicación NoSql</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pStyle w:val="Heading3"/>
        <w:rPr>
          <w:b w:val="1"/>
          <w:sz w:val="21"/>
          <w:szCs w:val="21"/>
        </w:rPr>
      </w:pPr>
      <w:bookmarkStart w:colFirst="0" w:colLast="0" w:name="_fvy7f7s7xii4" w:id="18"/>
      <w:bookmarkEnd w:id="18"/>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c3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3c3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c3c3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s.wikipedia.org/wiki/Disponibilidad" TargetMode="Externa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