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FC8" w:rsidRDefault="00BB0FC8" w:rsidP="005D3657">
      <w:pPr>
        <w:jc w:val="center"/>
        <w:rPr>
          <w:lang w:val="ru-RU"/>
        </w:rPr>
      </w:pPr>
      <w:r w:rsidRPr="00BB0FC8">
        <w:rPr>
          <w:lang w:val="ru-RU"/>
        </w:rPr>
        <w:t>МИНИСТЕРСТВО НАУКИ И ВЫСШЕГО ОБРАЗОВАНИЯ</w:t>
      </w:r>
    </w:p>
    <w:p w:rsidR="00BB0FC8" w:rsidRPr="00BB0FC8" w:rsidRDefault="00BB0FC8" w:rsidP="005D3657">
      <w:pPr>
        <w:jc w:val="center"/>
        <w:rPr>
          <w:lang w:val="ru-RU"/>
        </w:rPr>
      </w:pPr>
      <w:r w:rsidRPr="00BB0FC8">
        <w:rPr>
          <w:color w:val="auto"/>
          <w:lang w:val="ru-RU"/>
        </w:rPr>
        <w:t>Российской Федерации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«Севастопольский государственный университет»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кафедра Информационные системы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Бариев Эмин Юсуфович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Институт информационных технологий и управления в технических системах</w:t>
      </w:r>
    </w:p>
    <w:p w:rsidR="00BB0FC8" w:rsidRPr="00305AD9" w:rsidRDefault="00BB0FC8" w:rsidP="005D3657">
      <w:pPr>
        <w:jc w:val="center"/>
        <w:rPr>
          <w:lang w:val="ru-RU"/>
        </w:rPr>
      </w:pPr>
      <w:r>
        <w:rPr>
          <w:lang w:val="ru-RU"/>
        </w:rPr>
        <w:t xml:space="preserve">курс </w:t>
      </w:r>
      <w:r>
        <w:rPr>
          <w:lang w:val="ru-RU"/>
        </w:rPr>
        <w:t>4</w:t>
      </w:r>
      <w:r>
        <w:rPr>
          <w:lang w:val="ru-RU"/>
        </w:rPr>
        <w:t xml:space="preserve"> группа ИС/б-</w:t>
      </w:r>
      <w:r>
        <w:rPr>
          <w:lang w:val="ru-RU"/>
        </w:rPr>
        <w:t>16-2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09.03.02 Информационные системы и технологии (уровень бакалавриата)</w:t>
      </w:r>
    </w:p>
    <w:p w:rsidR="00BB0FC8" w:rsidRPr="00BB0FC8" w:rsidRDefault="00BB0FC8" w:rsidP="005D3657">
      <w:pPr>
        <w:jc w:val="center"/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ОТЧЕТ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по лабораторной работе №1</w:t>
      </w:r>
    </w:p>
    <w:p w:rsidR="00BB0FC8" w:rsidRPr="00BB0FC8" w:rsidRDefault="00BB0FC8" w:rsidP="005D3657">
      <w:pPr>
        <w:jc w:val="center"/>
        <w:rPr>
          <w:lang w:val="ru-RU"/>
        </w:rPr>
      </w:pPr>
      <w:r w:rsidRPr="00BB0FC8">
        <w:rPr>
          <w:lang w:val="ru-RU"/>
        </w:rPr>
        <w:t xml:space="preserve">По </w:t>
      </w:r>
      <w:r w:rsidRPr="00BB0FC8">
        <w:rPr>
          <w:lang w:val="ru-RU"/>
        </w:rPr>
        <w:t>дисциплине: «Платформа</w:t>
      </w:r>
      <w:r w:rsidRPr="00BB0FC8">
        <w:rPr>
          <w:lang w:val="ru-RU"/>
        </w:rPr>
        <w:t xml:space="preserve"> 1С</w:t>
      </w:r>
      <w:r w:rsidRPr="00BB0FC8">
        <w:rPr>
          <w:lang w:val="ru-RU"/>
        </w:rPr>
        <w:t>»</w:t>
      </w:r>
    </w:p>
    <w:p w:rsidR="00BB0FC8" w:rsidRPr="00BB0FC8" w:rsidRDefault="00BB0FC8" w:rsidP="005D3657">
      <w:pPr>
        <w:jc w:val="center"/>
        <w:rPr>
          <w:color w:val="auto"/>
          <w:lang w:val="ru-RU"/>
        </w:rPr>
      </w:pPr>
      <w:r w:rsidRPr="00BB0FC8">
        <w:rPr>
          <w:lang w:val="ru-RU"/>
        </w:rPr>
        <w:t xml:space="preserve">По </w:t>
      </w:r>
      <w:r w:rsidRPr="00BB0FC8">
        <w:rPr>
          <w:color w:val="auto"/>
          <w:lang w:val="ru-RU"/>
        </w:rPr>
        <w:t>теме: «</w:t>
      </w:r>
      <w:r w:rsidRPr="00BB0FC8">
        <w:rPr>
          <w:color w:val="auto"/>
          <w:lang w:val="ru-RU"/>
        </w:rPr>
        <w:t xml:space="preserve">исследование методов </w:t>
      </w:r>
      <w:r w:rsidRPr="00BB0FC8">
        <w:rPr>
          <w:lang w:val="ru-RU"/>
        </w:rPr>
        <w:t>администрирования 1с:</w:t>
      </w:r>
      <w:r w:rsidRPr="00BB0FC8">
        <w:rPr>
          <w:color w:val="auto"/>
          <w:lang w:val="ru-RU"/>
        </w:rPr>
        <w:t xml:space="preserve"> </w:t>
      </w:r>
      <w:r w:rsidRPr="00BB0FC8">
        <w:rPr>
          <w:lang w:val="ru-RU"/>
        </w:rPr>
        <w:t>предприятие 8</w:t>
      </w:r>
      <w:r w:rsidRPr="00BB0FC8">
        <w:rPr>
          <w:color w:val="auto"/>
          <w:lang w:val="ru-RU"/>
        </w:rPr>
        <w:t>»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Отметка о зачете ________________________       __________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(дата)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Руководитель практикума</w:t>
      </w:r>
    </w:p>
    <w:p w:rsidR="00BB0FC8" w:rsidRPr="00305AD9" w:rsidRDefault="00BB0FC8" w:rsidP="005D3657">
      <w:pPr>
        <w:jc w:val="center"/>
        <w:rPr>
          <w:u w:val="single"/>
          <w:lang w:val="ru-RU"/>
        </w:rPr>
      </w:pPr>
      <w:r w:rsidRPr="00305AD9">
        <w:rPr>
          <w:u w:val="single"/>
          <w:lang w:val="ru-RU"/>
        </w:rPr>
        <w:t xml:space="preserve">ст.преподаватель  </w:t>
      </w:r>
      <w:r>
        <w:rPr>
          <w:lang w:val="ru-RU"/>
        </w:rPr>
        <w:t xml:space="preserve">                 </w:t>
      </w:r>
      <w:r w:rsidRPr="00305AD9">
        <w:rPr>
          <w:u w:val="single"/>
          <w:lang w:val="ru-RU"/>
        </w:rPr>
        <w:t xml:space="preserve">                                 </w:t>
      </w:r>
      <w:r w:rsidRPr="00305AD9">
        <w:rPr>
          <w:lang w:val="ru-RU"/>
        </w:rPr>
        <w:t xml:space="preserve">                  </w:t>
      </w:r>
      <w:r w:rsidRPr="00305AD9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Бернацкий А.Д.</w:t>
      </w:r>
    </w:p>
    <w:p w:rsidR="00BB0FC8" w:rsidRPr="00305AD9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 xml:space="preserve">(должность)                                    (подпись)                     </w:t>
      </w:r>
      <w:r>
        <w:rPr>
          <w:lang w:val="ru-RU"/>
        </w:rPr>
        <w:t xml:space="preserve"> (инициалы,</w:t>
      </w:r>
      <w:r w:rsidRPr="00305AD9">
        <w:rPr>
          <w:lang w:val="ru-RU"/>
        </w:rPr>
        <w:t>фамилия)</w:t>
      </w: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Pr="00305AD9" w:rsidRDefault="00BB0FC8" w:rsidP="005D3657">
      <w:pPr>
        <w:jc w:val="center"/>
        <w:rPr>
          <w:lang w:val="ru-RU"/>
        </w:rPr>
      </w:pPr>
    </w:p>
    <w:p w:rsidR="00BB0FC8" w:rsidRDefault="00BB0FC8" w:rsidP="005D3657">
      <w:pPr>
        <w:jc w:val="center"/>
        <w:rPr>
          <w:lang w:val="ru-RU"/>
        </w:rPr>
      </w:pPr>
      <w:r w:rsidRPr="00305AD9">
        <w:rPr>
          <w:lang w:val="ru-RU"/>
        </w:rPr>
        <w:t>Севастополь 201</w:t>
      </w:r>
      <w:r>
        <w:t>9</w:t>
      </w:r>
    </w:p>
    <w:p w:rsidR="00C44FAC" w:rsidRDefault="00BB0FC8" w:rsidP="005D3657">
      <w:pPr>
        <w:jc w:val="center"/>
        <w:rPr>
          <w:lang w:val="ru-RU"/>
        </w:rPr>
      </w:pPr>
      <w:r>
        <w:rPr>
          <w:lang w:val="ru-RU"/>
        </w:rPr>
        <w:br w:type="page"/>
      </w:r>
      <w:r w:rsidR="00185977">
        <w:rPr>
          <w:lang w:val="ru-RU"/>
        </w:rPr>
        <w:lastRenderedPageBreak/>
        <w:t xml:space="preserve">1 </w:t>
      </w:r>
      <w:r w:rsidR="00C44FAC" w:rsidRPr="00185977">
        <w:rPr>
          <w:lang w:val="ru-RU"/>
        </w:rPr>
        <w:t>Цель работы</w:t>
      </w:r>
    </w:p>
    <w:p w:rsidR="00AF0CAC" w:rsidRPr="00185977" w:rsidRDefault="00AF0CAC" w:rsidP="005D3657">
      <w:pPr>
        <w:rPr>
          <w:lang w:val="ru-RU"/>
        </w:rPr>
      </w:pPr>
    </w:p>
    <w:p w:rsidR="00185977" w:rsidRPr="00185977" w:rsidRDefault="00185977" w:rsidP="005D3657">
      <w:pPr>
        <w:rPr>
          <w:color w:val="000000"/>
          <w:lang w:val="ru-RU"/>
        </w:rPr>
      </w:pPr>
      <w:r>
        <w:rPr>
          <w:color w:val="000000"/>
          <w:lang w:val="ru-RU"/>
        </w:rPr>
        <w:tab/>
      </w:r>
      <w:r w:rsidRPr="00185977">
        <w:rPr>
          <w:color w:val="000000"/>
          <w:lang w:val="ru-RU"/>
        </w:rPr>
        <w:t>Ознакомление с системой автоматизации экономической и организационной деятельности предприятия – «1С:Предприятие 8»;</w:t>
      </w:r>
      <w:r>
        <w:rPr>
          <w:color w:val="000000"/>
          <w:lang w:val="ru-RU"/>
        </w:rPr>
        <w:t xml:space="preserve"> </w:t>
      </w:r>
      <w:r w:rsidRPr="00185977">
        <w:rPr>
          <w:color w:val="000000"/>
          <w:lang w:val="ru-RU"/>
        </w:rPr>
        <w:t>Изучение основных средств администрирования «1С:Предприятие 8».</w:t>
      </w:r>
    </w:p>
    <w:p w:rsidR="00185977" w:rsidRDefault="00185977" w:rsidP="005D3657">
      <w:pPr>
        <w:rPr>
          <w:lang w:val="ru-RU"/>
        </w:rPr>
      </w:pPr>
    </w:p>
    <w:p w:rsidR="00AF0CAC" w:rsidRPr="00185977" w:rsidRDefault="00AF0CAC" w:rsidP="005D3657">
      <w:pPr>
        <w:rPr>
          <w:lang w:val="ru-RU"/>
        </w:rPr>
      </w:pPr>
    </w:p>
    <w:p w:rsidR="00C44FAC" w:rsidRPr="00AF0CAC" w:rsidRDefault="00185977" w:rsidP="005D3657">
      <w:pPr>
        <w:jc w:val="center"/>
        <w:rPr>
          <w:color w:val="000000"/>
          <w:lang w:val="ru-RU"/>
        </w:rPr>
      </w:pPr>
      <w:r>
        <w:rPr>
          <w:color w:val="000000"/>
          <w:lang w:val="ru-RU"/>
        </w:rPr>
        <w:t xml:space="preserve">2 </w:t>
      </w:r>
      <w:r w:rsidR="00AF0CAC">
        <w:rPr>
          <w:color w:val="000000"/>
          <w:lang w:val="ru-RU"/>
        </w:rPr>
        <w:t>Описание предметной области</w:t>
      </w:r>
    </w:p>
    <w:tbl>
      <w:tblPr>
        <w:tblpPr w:leftFromText="180" w:rightFromText="180" w:vertAnchor="text" w:horzAnchor="margin" w:tblpXSpec="center" w:tblpY="670"/>
        <w:tblW w:w="108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279"/>
        <w:gridCol w:w="1420"/>
        <w:gridCol w:w="1000"/>
        <w:gridCol w:w="1259"/>
        <w:gridCol w:w="1568"/>
        <w:gridCol w:w="1701"/>
        <w:gridCol w:w="1747"/>
      </w:tblGrid>
      <w:tr w:rsidR="00AF0CAC" w:rsidRPr="00AF0CAC" w:rsidTr="00265AF2">
        <w:trPr>
          <w:trHeight w:val="1172"/>
          <w:tblHeader/>
        </w:trPr>
        <w:tc>
          <w:tcPr>
            <w:tcW w:w="846" w:type="dxa"/>
            <w:vMerge w:val="restart"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 xml:space="preserve">№ </w:t>
            </w:r>
            <w:r w:rsidRPr="00641BCC">
              <w:rPr>
                <w:color w:val="000000"/>
                <w:sz w:val="16"/>
                <w:szCs w:val="16"/>
              </w:rPr>
              <w:br/>
              <w:t>варианта</w:t>
            </w:r>
          </w:p>
        </w:tc>
        <w:tc>
          <w:tcPr>
            <w:tcW w:w="1279" w:type="dxa"/>
            <w:vMerge w:val="restart"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Наименование</w:t>
            </w:r>
            <w:r w:rsidRPr="00641BCC">
              <w:rPr>
                <w:color w:val="000000"/>
                <w:sz w:val="16"/>
                <w:szCs w:val="16"/>
              </w:rPr>
              <w:br/>
              <w:t>предметной области</w:t>
            </w:r>
          </w:p>
        </w:tc>
        <w:tc>
          <w:tcPr>
            <w:tcW w:w="2420" w:type="dxa"/>
            <w:gridSpan w:val="2"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Подсистема справочников</w:t>
            </w:r>
          </w:p>
        </w:tc>
        <w:tc>
          <w:tcPr>
            <w:tcW w:w="2827" w:type="dxa"/>
            <w:gridSpan w:val="2"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Подсистема документов</w:t>
            </w:r>
          </w:p>
        </w:tc>
        <w:tc>
          <w:tcPr>
            <w:tcW w:w="3448" w:type="dxa"/>
            <w:gridSpan w:val="2"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Пользователи</w:t>
            </w:r>
          </w:p>
        </w:tc>
      </w:tr>
      <w:tr w:rsidR="00AF0CAC" w:rsidRPr="00AF0CAC" w:rsidTr="00265AF2">
        <w:trPr>
          <w:trHeight w:val="1172"/>
          <w:tblHeader/>
        </w:trPr>
        <w:tc>
          <w:tcPr>
            <w:tcW w:w="846" w:type="dxa"/>
            <w:vMerge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1279" w:type="dxa"/>
            <w:vMerge/>
            <w:shd w:val="clear" w:color="auto" w:fill="F2F2F2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1420" w:type="dxa"/>
            <w:shd w:val="clear" w:color="auto" w:fill="EAF1DD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Наименование подсистем</w:t>
            </w:r>
          </w:p>
        </w:tc>
        <w:tc>
          <w:tcPr>
            <w:tcW w:w="1000" w:type="dxa"/>
            <w:shd w:val="clear" w:color="auto" w:fill="EAF1DD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 xml:space="preserve">Наименование </w:t>
            </w:r>
            <w:r w:rsidRPr="00641BCC">
              <w:rPr>
                <w:color w:val="000000"/>
                <w:sz w:val="16"/>
                <w:szCs w:val="16"/>
              </w:rPr>
              <w:br/>
              <w:t>справочников</w:t>
            </w:r>
          </w:p>
        </w:tc>
        <w:tc>
          <w:tcPr>
            <w:tcW w:w="1259" w:type="dxa"/>
            <w:shd w:val="clear" w:color="auto" w:fill="EAF1DD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Наименование подсистем</w:t>
            </w:r>
          </w:p>
        </w:tc>
        <w:tc>
          <w:tcPr>
            <w:tcW w:w="1568" w:type="dxa"/>
            <w:shd w:val="clear" w:color="auto" w:fill="EAF1DD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 xml:space="preserve">Наименование </w:t>
            </w:r>
            <w:r w:rsidRPr="00641BCC">
              <w:rPr>
                <w:color w:val="000000"/>
                <w:sz w:val="16"/>
                <w:szCs w:val="16"/>
              </w:rPr>
              <w:br/>
              <w:t>документов</w:t>
            </w:r>
          </w:p>
        </w:tc>
        <w:tc>
          <w:tcPr>
            <w:tcW w:w="1701" w:type="dxa"/>
            <w:shd w:val="clear" w:color="auto" w:fill="EAF1DD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Доступные</w:t>
            </w:r>
            <w:r w:rsidRPr="00641BCC">
              <w:rPr>
                <w:color w:val="000000"/>
                <w:sz w:val="16"/>
                <w:szCs w:val="16"/>
              </w:rPr>
              <w:br/>
              <w:t xml:space="preserve"> роли</w:t>
            </w:r>
          </w:p>
        </w:tc>
        <w:tc>
          <w:tcPr>
            <w:tcW w:w="1747" w:type="dxa"/>
            <w:shd w:val="clear" w:color="auto" w:fill="EAF1DD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Наименование пользователя</w:t>
            </w:r>
          </w:p>
        </w:tc>
      </w:tr>
      <w:tr w:rsidR="00AF0CAC" w:rsidRPr="00AF0CAC" w:rsidTr="00265AF2">
        <w:trPr>
          <w:trHeight w:val="376"/>
        </w:trPr>
        <w:tc>
          <w:tcPr>
            <w:tcW w:w="846" w:type="dxa"/>
            <w:vMerge w:val="restart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1279" w:type="dxa"/>
            <w:vMerge w:val="restart"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  <w:r w:rsidRPr="00641BCC">
              <w:rPr>
                <w:sz w:val="16"/>
                <w:szCs w:val="16"/>
              </w:rPr>
              <w:t>Взаиморасчеты</w:t>
            </w:r>
          </w:p>
        </w:tc>
        <w:tc>
          <w:tcPr>
            <w:tcW w:w="1420" w:type="dxa"/>
            <w:vMerge w:val="restart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Номенклатура,  Контрагенты</w:t>
            </w:r>
          </w:p>
        </w:tc>
        <w:tc>
          <w:tcPr>
            <w:tcW w:w="1000" w:type="dxa"/>
            <w:vMerge w:val="restart"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  <w:r w:rsidRPr="00641BCC">
              <w:rPr>
                <w:sz w:val="16"/>
                <w:szCs w:val="16"/>
              </w:rPr>
              <w:t>Клиенты</w:t>
            </w:r>
          </w:p>
          <w:p w:rsidR="00AF0CAC" w:rsidRPr="00641BCC" w:rsidRDefault="00AF0CAC" w:rsidP="005D3657">
            <w:pPr>
              <w:rPr>
                <w:sz w:val="16"/>
                <w:szCs w:val="16"/>
              </w:rPr>
            </w:pPr>
            <w:r w:rsidRPr="00641BCC">
              <w:rPr>
                <w:sz w:val="16"/>
                <w:szCs w:val="16"/>
              </w:rPr>
              <w:t>Услуги</w:t>
            </w:r>
          </w:p>
        </w:tc>
        <w:tc>
          <w:tcPr>
            <w:tcW w:w="1259" w:type="dxa"/>
            <w:vMerge w:val="restart"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  <w:r w:rsidRPr="00641BCC">
              <w:rPr>
                <w:sz w:val="16"/>
                <w:szCs w:val="16"/>
              </w:rPr>
              <w:t>Покупки</w:t>
            </w:r>
            <w:r w:rsidRPr="00641BCC">
              <w:rPr>
                <w:sz w:val="16"/>
                <w:szCs w:val="16"/>
              </w:rPr>
              <w:br/>
              <w:t xml:space="preserve"> и продажи</w:t>
            </w:r>
          </w:p>
        </w:tc>
        <w:tc>
          <w:tcPr>
            <w:tcW w:w="1568" w:type="dxa"/>
            <w:vMerge w:val="restart"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  <w:r w:rsidRPr="00641BCC">
              <w:rPr>
                <w:sz w:val="16"/>
                <w:szCs w:val="16"/>
              </w:rPr>
              <w:t>Договор</w:t>
            </w:r>
          </w:p>
          <w:p w:rsidR="00AF0CAC" w:rsidRPr="00641BCC" w:rsidRDefault="00AF0CAC" w:rsidP="005D3657">
            <w:pPr>
              <w:rPr>
                <w:sz w:val="16"/>
                <w:szCs w:val="16"/>
              </w:rPr>
            </w:pPr>
            <w:r w:rsidRPr="00641BCC">
              <w:rPr>
                <w:sz w:val="16"/>
                <w:szCs w:val="16"/>
              </w:rPr>
              <w:t>Оказание услуг</w:t>
            </w:r>
          </w:p>
        </w:tc>
        <w:tc>
          <w:tcPr>
            <w:tcW w:w="1701" w:type="dxa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Администратор</w:t>
            </w:r>
          </w:p>
        </w:tc>
        <w:tc>
          <w:tcPr>
            <w:tcW w:w="1747" w:type="dxa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Администратор</w:t>
            </w:r>
          </w:p>
        </w:tc>
      </w:tr>
      <w:tr w:rsidR="00AF0CAC" w:rsidRPr="00AF0CAC" w:rsidTr="00265AF2">
        <w:trPr>
          <w:trHeight w:val="286"/>
        </w:trPr>
        <w:tc>
          <w:tcPr>
            <w:tcW w:w="846" w:type="dxa"/>
            <w:vMerge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1279" w:type="dxa"/>
            <w:vMerge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</w:p>
        </w:tc>
        <w:tc>
          <w:tcPr>
            <w:tcW w:w="1420" w:type="dxa"/>
            <w:vMerge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1000" w:type="dxa"/>
            <w:vMerge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</w:p>
        </w:tc>
        <w:tc>
          <w:tcPr>
            <w:tcW w:w="1259" w:type="dxa"/>
            <w:vMerge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</w:p>
        </w:tc>
        <w:tc>
          <w:tcPr>
            <w:tcW w:w="1568" w:type="dxa"/>
            <w:vMerge/>
            <w:vAlign w:val="center"/>
          </w:tcPr>
          <w:p w:rsidR="00AF0CAC" w:rsidRPr="00641BCC" w:rsidRDefault="00AF0CAC" w:rsidP="005D3657">
            <w:pPr>
              <w:rPr>
                <w:sz w:val="16"/>
                <w:szCs w:val="16"/>
              </w:rPr>
            </w:pPr>
          </w:p>
        </w:tc>
        <w:tc>
          <w:tcPr>
            <w:tcW w:w="1701" w:type="dxa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1747" w:type="dxa"/>
            <w:vAlign w:val="center"/>
          </w:tcPr>
          <w:p w:rsidR="00AF0CAC" w:rsidRPr="00641BCC" w:rsidRDefault="00AF0CAC" w:rsidP="005D3657">
            <w:pPr>
              <w:rPr>
                <w:color w:val="000000"/>
                <w:sz w:val="16"/>
                <w:szCs w:val="16"/>
              </w:rPr>
            </w:pPr>
            <w:r w:rsidRPr="00641BCC">
              <w:rPr>
                <w:color w:val="000000"/>
                <w:sz w:val="16"/>
                <w:szCs w:val="16"/>
              </w:rPr>
              <w:t>ФИО студента</w:t>
            </w:r>
          </w:p>
        </w:tc>
      </w:tr>
    </w:tbl>
    <w:p w:rsidR="00185977" w:rsidRPr="00641BCC" w:rsidRDefault="00641BCC" w:rsidP="005D3657">
      <w:pPr>
        <w:rPr>
          <w:color w:val="000000"/>
          <w:lang w:val="ru-RU"/>
        </w:rPr>
      </w:pPr>
      <w:r>
        <w:rPr>
          <w:color w:val="000000"/>
          <w:lang w:val="ru-RU"/>
        </w:rPr>
        <w:t>Вариант – 2</w:t>
      </w:r>
    </w:p>
    <w:p w:rsidR="005D3657" w:rsidRDefault="005D3657">
      <w:pPr>
        <w:spacing w:line="240" w:lineRule="auto"/>
        <w:jc w:val="left"/>
      </w:pPr>
      <w:r>
        <w:br w:type="page"/>
      </w:r>
    </w:p>
    <w:p w:rsidR="005D3657" w:rsidRDefault="005D3657" w:rsidP="00641BCC">
      <w:pPr>
        <w:pStyle w:val="a6"/>
        <w:numPr>
          <w:ilvl w:val="0"/>
          <w:numId w:val="4"/>
        </w:numPr>
        <w:ind w:left="709" w:hanging="709"/>
        <w:jc w:val="center"/>
        <w:rPr>
          <w:lang w:val="ru-RU"/>
        </w:rPr>
      </w:pPr>
      <w:r w:rsidRPr="005D3657">
        <w:rPr>
          <w:lang w:val="ru-RU"/>
        </w:rPr>
        <w:lastRenderedPageBreak/>
        <w:t>Ход работы</w:t>
      </w:r>
    </w:p>
    <w:p w:rsidR="00E31168" w:rsidRDefault="00E31168" w:rsidP="00E31168">
      <w:pPr>
        <w:jc w:val="center"/>
        <w:rPr>
          <w:lang w:val="ru-RU"/>
        </w:rPr>
      </w:pPr>
    </w:p>
    <w:p w:rsidR="00E31168" w:rsidRPr="00E31168" w:rsidRDefault="00E31168" w:rsidP="00E31168">
      <w:pPr>
        <w:jc w:val="center"/>
        <w:rPr>
          <w:lang w:val="ru-RU"/>
        </w:rPr>
      </w:pPr>
    </w:p>
    <w:p w:rsidR="005D3657" w:rsidRDefault="005D3657" w:rsidP="00E31168">
      <w:pPr>
        <w:pStyle w:val="a6"/>
        <w:numPr>
          <w:ilvl w:val="1"/>
          <w:numId w:val="4"/>
        </w:numPr>
        <w:ind w:hanging="820"/>
        <w:rPr>
          <w:color w:val="000000"/>
          <w:szCs w:val="28"/>
          <w:lang w:val="ru-RU"/>
        </w:rPr>
      </w:pPr>
      <w:r w:rsidRPr="005D3657">
        <w:rPr>
          <w:color w:val="000000"/>
          <w:szCs w:val="28"/>
          <w:lang w:val="ru-RU"/>
        </w:rPr>
        <w:t>Произвести добавление новой информационной базы. Расположение исходной базы данных уточнить у преподавателя.</w:t>
      </w:r>
    </w:p>
    <w:p w:rsidR="00641BCC" w:rsidRDefault="00641BCC" w:rsidP="00641BCC">
      <w:pPr>
        <w:ind w:left="360"/>
        <w:rPr>
          <w:color w:val="000000"/>
          <w:szCs w:val="28"/>
          <w:lang w:val="ru-RU"/>
        </w:rPr>
      </w:pPr>
    </w:p>
    <w:p w:rsidR="00641BCC" w:rsidRDefault="00641BCC" w:rsidP="00641BCC">
      <w:pPr>
        <w:ind w:left="36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2609980" cy="247226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9-16 в 20.18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825" cy="24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  </w:t>
      </w:r>
      <w:r>
        <w:rPr>
          <w:noProof/>
          <w:color w:val="000000"/>
          <w:szCs w:val="28"/>
        </w:rPr>
        <w:drawing>
          <wp:inline distT="0" distB="0" distL="0" distR="0">
            <wp:extent cx="2720623" cy="207982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9-16 в 20.19.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13" cy="21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CC" w:rsidRPr="00641BCC" w:rsidRDefault="00641BCC" w:rsidP="00641BCC">
      <w:pPr>
        <w:ind w:left="360"/>
        <w:jc w:val="center"/>
        <w:rPr>
          <w:color w:val="000000"/>
          <w:szCs w:val="28"/>
        </w:rPr>
      </w:pPr>
    </w:p>
    <w:p w:rsidR="005D3657" w:rsidRPr="00641BCC" w:rsidRDefault="005D3657" w:rsidP="00E31168">
      <w:pPr>
        <w:pStyle w:val="a6"/>
        <w:numPr>
          <w:ilvl w:val="1"/>
          <w:numId w:val="4"/>
        </w:numPr>
        <w:ind w:hanging="820"/>
        <w:rPr>
          <w:lang w:val="ru-RU"/>
        </w:rPr>
      </w:pPr>
      <w:r>
        <w:rPr>
          <w:color w:val="000000"/>
          <w:szCs w:val="28"/>
          <w:lang w:val="ru-RU"/>
        </w:rPr>
        <w:t>Создать</w:t>
      </w:r>
      <w:r w:rsidRPr="005D3657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ru-RU"/>
        </w:rPr>
        <w:t>подсистемы</w:t>
      </w:r>
      <w:r w:rsidRPr="005D3657">
        <w:rPr>
          <w:color w:val="000000"/>
          <w:szCs w:val="28"/>
          <w:lang w:val="ru-RU"/>
        </w:rPr>
        <w:t xml:space="preserve"> справочников и документов</w:t>
      </w:r>
    </w:p>
    <w:p w:rsidR="00641BCC" w:rsidRDefault="00641BCC" w:rsidP="00641BCC">
      <w:pPr>
        <w:ind w:left="360"/>
        <w:rPr>
          <w:lang w:val="ru-RU"/>
        </w:rPr>
      </w:pPr>
    </w:p>
    <w:p w:rsidR="00641BCC" w:rsidRDefault="00265AF2" w:rsidP="00265AF2">
      <w:pPr>
        <w:ind w:left="360" w:firstLine="348"/>
        <w:rPr>
          <w:lang w:val="ru-RU"/>
        </w:rPr>
      </w:pPr>
      <w:r>
        <w:rPr>
          <w:lang w:val="ru-RU"/>
        </w:rPr>
        <w:t>Создание подсистем справочников (Клиенты и Услуги)изображено на следующих рисунках:</w:t>
      </w:r>
    </w:p>
    <w:p w:rsidR="00265AF2" w:rsidRDefault="00265AF2" w:rsidP="00265AF2">
      <w:pPr>
        <w:ind w:left="36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753869" cy="282603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9-16 в 20.23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221" cy="28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2748423" cy="282632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9-16 в 20.25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65" cy="28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F2" w:rsidRDefault="00265AF2" w:rsidP="00641BCC">
      <w:pPr>
        <w:ind w:left="360"/>
        <w:rPr>
          <w:lang w:val="ru-RU"/>
        </w:rPr>
      </w:pPr>
    </w:p>
    <w:p w:rsidR="00265AF2" w:rsidRDefault="00265AF2" w:rsidP="00265AF2">
      <w:pPr>
        <w:ind w:left="360" w:firstLine="348"/>
        <w:rPr>
          <w:lang w:val="ru-RU"/>
        </w:rPr>
      </w:pPr>
      <w:r>
        <w:rPr>
          <w:lang w:val="ru-RU"/>
        </w:rPr>
        <w:lastRenderedPageBreak/>
        <w:t>Создание подсистем</w:t>
      </w:r>
      <w:r>
        <w:rPr>
          <w:lang w:val="ru-RU"/>
        </w:rPr>
        <w:t xml:space="preserve"> документов</w:t>
      </w:r>
      <w:r>
        <w:rPr>
          <w:lang w:val="ru-RU"/>
        </w:rPr>
        <w:t xml:space="preserve"> (Клиенты и Услуги)</w:t>
      </w:r>
      <w:r>
        <w:rPr>
          <w:lang w:val="ru-RU"/>
        </w:rPr>
        <w:t xml:space="preserve"> </w:t>
      </w:r>
      <w:r>
        <w:rPr>
          <w:lang w:val="ru-RU"/>
        </w:rPr>
        <w:t>изображено на следующих рисунках:</w:t>
      </w:r>
    </w:p>
    <w:p w:rsidR="00265AF2" w:rsidRDefault="00265AF2" w:rsidP="00265AF2">
      <w:pPr>
        <w:ind w:left="36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15824" cy="2742853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9-16 в 20.27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498" cy="27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2632364" cy="2749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9-16 в 20.27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660" cy="27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CC" w:rsidRPr="00641BCC" w:rsidRDefault="00641BCC" w:rsidP="00641BCC">
      <w:pPr>
        <w:ind w:left="360"/>
        <w:rPr>
          <w:lang w:val="ru-RU"/>
        </w:rPr>
      </w:pPr>
    </w:p>
    <w:p w:rsidR="005D3657" w:rsidRDefault="005D3657" w:rsidP="00E31168">
      <w:pPr>
        <w:pStyle w:val="a6"/>
        <w:numPr>
          <w:ilvl w:val="1"/>
          <w:numId w:val="4"/>
        </w:numPr>
        <w:ind w:hanging="820"/>
        <w:rPr>
          <w:lang w:val="ru-RU"/>
        </w:rPr>
      </w:pPr>
      <w:r w:rsidRPr="005D3657">
        <w:rPr>
          <w:lang w:val="ru-RU"/>
        </w:rPr>
        <w:t>Создать роли. Для каждой роли описать набор прав на выполнение действий над объектами базы данных и над всей конфигурацией в целом.</w:t>
      </w:r>
    </w:p>
    <w:p w:rsidR="00265AF2" w:rsidRDefault="00265AF2" w:rsidP="00265AF2">
      <w:pPr>
        <w:ind w:left="360"/>
        <w:rPr>
          <w:lang w:val="ru-RU"/>
        </w:rPr>
      </w:pPr>
    </w:p>
    <w:p w:rsidR="00265AF2" w:rsidRPr="00265AF2" w:rsidRDefault="00E31168" w:rsidP="00265AF2">
      <w:pPr>
        <w:ind w:left="360"/>
        <w:rPr>
          <w:lang w:val="ru-RU"/>
        </w:rPr>
      </w:pPr>
      <w:r w:rsidRPr="00E31168">
        <w:rPr>
          <w:lang w:val="ru-RU"/>
        </w:rPr>
        <w:drawing>
          <wp:inline distT="0" distB="0" distL="0" distR="0" wp14:anchorId="0658FDD3" wp14:editId="1F0E3A3B">
            <wp:extent cx="3035128" cy="2563091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974" cy="25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F2" w:rsidRDefault="00265AF2" w:rsidP="00E31168">
      <w:pPr>
        <w:pStyle w:val="a6"/>
        <w:ind w:left="820"/>
        <w:rPr>
          <w:lang w:val="ru-RU"/>
        </w:rPr>
      </w:pPr>
    </w:p>
    <w:p w:rsidR="005D3657" w:rsidRDefault="005D3657" w:rsidP="00E31168">
      <w:pPr>
        <w:pStyle w:val="a6"/>
        <w:numPr>
          <w:ilvl w:val="1"/>
          <w:numId w:val="4"/>
        </w:numPr>
        <w:ind w:hanging="820"/>
        <w:rPr>
          <w:lang w:val="ru-RU"/>
        </w:rPr>
      </w:pPr>
      <w:r w:rsidRPr="005D3657">
        <w:rPr>
          <w:lang w:val="ru-RU"/>
        </w:rPr>
        <w:t>Создать пользователей информационной базы с настройками согласно варианту. Поставить в соответствие роли, которые существуют в конфигурации базы</w:t>
      </w:r>
      <w:r w:rsidR="00E31168" w:rsidRPr="00E31168">
        <w:rPr>
          <w:noProof/>
          <w:lang w:val="ru-RU"/>
        </w:rPr>
        <w:t xml:space="preserve"> </w:t>
      </w:r>
      <w:r w:rsidRPr="005D3657">
        <w:rPr>
          <w:lang w:val="ru-RU"/>
        </w:rPr>
        <w:t xml:space="preserve"> данных.</w:t>
      </w:r>
    </w:p>
    <w:p w:rsidR="00E31168" w:rsidRDefault="00E31168" w:rsidP="00E31168">
      <w:pPr>
        <w:pStyle w:val="a6"/>
        <w:ind w:left="820"/>
        <w:rPr>
          <w:lang w:val="ru-RU"/>
        </w:rPr>
      </w:pPr>
    </w:p>
    <w:p w:rsidR="00E31168" w:rsidRDefault="00E31168" w:rsidP="00E31168">
      <w:pPr>
        <w:pStyle w:val="a6"/>
        <w:ind w:left="82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525253" wp14:editId="5D305D4E">
            <wp:extent cx="3265765" cy="28124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9605" cy="28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57" w:rsidRDefault="005D3657" w:rsidP="00E31168">
      <w:pPr>
        <w:pStyle w:val="a6"/>
        <w:numPr>
          <w:ilvl w:val="1"/>
          <w:numId w:val="4"/>
        </w:numPr>
        <w:ind w:left="709" w:hanging="709"/>
        <w:rPr>
          <w:lang w:val="ru-RU"/>
        </w:rPr>
      </w:pPr>
      <w:r w:rsidRPr="005D3657">
        <w:rPr>
          <w:lang w:val="ru-RU"/>
        </w:rPr>
        <w:t>Запустить систему в режиме предприятия под каждым из пользователей, проверить работу прав доступа. Проконтролировать список активных пользователей.</w:t>
      </w:r>
    </w:p>
    <w:p w:rsidR="00E31168" w:rsidRDefault="00E31168" w:rsidP="00E31168">
      <w:pPr>
        <w:pStyle w:val="a6"/>
        <w:ind w:left="820"/>
        <w:jc w:val="center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555321">
            <wp:simplePos x="0" y="0"/>
            <wp:positionH relativeFrom="column">
              <wp:posOffset>-332567</wp:posOffset>
            </wp:positionH>
            <wp:positionV relativeFrom="paragraph">
              <wp:posOffset>391795</wp:posOffset>
            </wp:positionV>
            <wp:extent cx="2421532" cy="1302328"/>
            <wp:effectExtent l="0" t="0" r="4445" b="6350"/>
            <wp:wrapThrough wrapText="bothSides">
              <wp:wrapPolygon edited="0">
                <wp:start x="0" y="0"/>
                <wp:lineTo x="0" y="21495"/>
                <wp:lineTo x="21526" y="21495"/>
                <wp:lineTo x="21526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532" cy="1302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168" w:rsidRDefault="00E31168" w:rsidP="00E31168">
      <w:pPr>
        <w:pStyle w:val="a6"/>
        <w:ind w:left="8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F053BF" wp14:editId="7D78AEE3">
            <wp:extent cx="3677718" cy="2022764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412" cy="20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68" w:rsidRDefault="00E31168" w:rsidP="00E31168">
      <w:pPr>
        <w:pStyle w:val="a6"/>
        <w:ind w:left="820"/>
        <w:rPr>
          <w:lang w:val="ru-RU"/>
        </w:rPr>
      </w:pPr>
    </w:p>
    <w:p w:rsidR="0016195E" w:rsidRPr="0016195E" w:rsidRDefault="005D3657" w:rsidP="00E31168">
      <w:pPr>
        <w:pStyle w:val="a6"/>
        <w:numPr>
          <w:ilvl w:val="1"/>
          <w:numId w:val="4"/>
        </w:numPr>
        <w:adjustRightInd w:val="0"/>
        <w:ind w:left="822" w:hanging="822"/>
        <w:rPr>
          <w:lang w:val="ru-RU"/>
        </w:rPr>
      </w:pPr>
      <w:r w:rsidRPr="005D3657">
        <w:rPr>
          <w:lang w:val="ru-RU"/>
        </w:rPr>
        <w:t xml:space="preserve">Ознакомиться с текущей настройкой журнала регистрации. Установить </w:t>
      </w:r>
      <w:r w:rsidR="00E31168">
        <w:rPr>
          <w:lang w:val="ru-RU"/>
        </w:rPr>
        <w:t>режим</w:t>
      </w:r>
      <w:r w:rsidRPr="005D3657">
        <w:rPr>
          <w:lang w:val="ru-RU"/>
        </w:rPr>
        <w:t xml:space="preserve"> «Регистрировать ошибки, предупреждения, информацию, примечания». В режиме предприятия произвести какие-либо действия (создать новый документ, изменить существующие документы).</w:t>
      </w:r>
      <w:r w:rsidR="0016195E">
        <w:rPr>
          <w:lang w:val="ru-RU"/>
        </w:rPr>
        <w:t xml:space="preserve"> </w:t>
      </w:r>
      <w:r w:rsidRPr="005D3657">
        <w:rPr>
          <w:lang w:val="ru-RU"/>
        </w:rPr>
        <w:t>Проконтролировать регистрацию в журнале.</w:t>
      </w:r>
      <w:r w:rsidR="0016195E" w:rsidRPr="0016195E">
        <w:rPr>
          <w:noProof/>
        </w:rPr>
        <w:t xml:space="preserve"> </w:t>
      </w:r>
    </w:p>
    <w:p w:rsidR="0016195E" w:rsidRDefault="0016195E" w:rsidP="0016195E">
      <w:pPr>
        <w:adjustRightInd w:val="0"/>
        <w:rPr>
          <w:lang w:val="ru-RU"/>
        </w:rPr>
      </w:pPr>
    </w:p>
    <w:p w:rsidR="005D3657" w:rsidRDefault="001E62B4" w:rsidP="0016195E">
      <w:pPr>
        <w:adjustRightInd w:val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512E0E2" wp14:editId="05FC75F1">
            <wp:extent cx="3674754" cy="28540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8791" cy="28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5E" w:rsidRPr="0016195E" w:rsidRDefault="0016195E" w:rsidP="0016195E">
      <w:pPr>
        <w:adjustRightInd w:val="0"/>
        <w:jc w:val="center"/>
        <w:rPr>
          <w:lang w:val="ru-RU"/>
        </w:rPr>
      </w:pPr>
    </w:p>
    <w:p w:rsidR="005D3657" w:rsidRDefault="002207B6" w:rsidP="00E31168">
      <w:pPr>
        <w:pStyle w:val="a6"/>
        <w:numPr>
          <w:ilvl w:val="1"/>
          <w:numId w:val="4"/>
        </w:numPr>
        <w:ind w:hanging="820"/>
        <w:rPr>
          <w:lang w:val="ru-RU"/>
        </w:rPr>
      </w:pPr>
      <w:r w:rsidRPr="002207B6">
        <w:rPr>
          <w:lang w:val="ru-RU"/>
        </w:rPr>
        <w:t>Произвести выгрузку информационной базы, используя встроенные средства.</w:t>
      </w:r>
    </w:p>
    <w:p w:rsidR="001E62B4" w:rsidRDefault="001E62B4" w:rsidP="001E62B4">
      <w:pPr>
        <w:rPr>
          <w:noProof/>
        </w:rPr>
      </w:pPr>
      <w:r>
        <w:rPr>
          <w:noProof/>
          <w:lang w:val="ru-RU"/>
        </w:rPr>
        <w:drawing>
          <wp:inline distT="0" distB="0" distL="0" distR="0">
            <wp:extent cx="3131127" cy="1715438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09-16 в 20.51.3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76" cy="17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2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5C26D5" wp14:editId="6E0115FB">
            <wp:extent cx="4810817" cy="1064153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449" cy="10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B4" w:rsidRDefault="001E62B4" w:rsidP="001E62B4">
      <w:pPr>
        <w:rPr>
          <w:lang w:val="ru-RU"/>
        </w:rPr>
      </w:pPr>
    </w:p>
    <w:p w:rsidR="002E09B8" w:rsidRPr="001E62B4" w:rsidRDefault="002E09B8" w:rsidP="002E09B8">
      <w:pPr>
        <w:jc w:val="center"/>
        <w:rPr>
          <w:lang w:val="ru-RU"/>
        </w:rPr>
      </w:pPr>
    </w:p>
    <w:p w:rsidR="002207B6" w:rsidRDefault="002207B6" w:rsidP="00E31168">
      <w:pPr>
        <w:pStyle w:val="a6"/>
        <w:numPr>
          <w:ilvl w:val="1"/>
          <w:numId w:val="4"/>
        </w:numPr>
        <w:ind w:hanging="820"/>
        <w:rPr>
          <w:lang w:val="ru-RU"/>
        </w:rPr>
      </w:pPr>
      <w:r w:rsidRPr="002207B6">
        <w:rPr>
          <w:lang w:val="ru-RU"/>
        </w:rPr>
        <w:t>Создать пустую информационную базу. Восстановить данные из резервной копии (выгрузки, сделанной в предыдущем пункте).</w:t>
      </w:r>
    </w:p>
    <w:p w:rsidR="001E62B4" w:rsidRDefault="002E09B8" w:rsidP="001E62B4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E8EB5C">
            <wp:simplePos x="0" y="0"/>
            <wp:positionH relativeFrom="column">
              <wp:posOffset>3171825</wp:posOffset>
            </wp:positionH>
            <wp:positionV relativeFrom="paragraph">
              <wp:posOffset>-2886</wp:posOffset>
            </wp:positionV>
            <wp:extent cx="3056890" cy="1717675"/>
            <wp:effectExtent l="0" t="0" r="3810" b="0"/>
            <wp:wrapThrough wrapText="bothSides">
              <wp:wrapPolygon edited="0">
                <wp:start x="0" y="0"/>
                <wp:lineTo x="0" y="21400"/>
                <wp:lineTo x="21537" y="21400"/>
                <wp:lineTo x="21537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E726552" wp14:editId="25A5C87E">
            <wp:extent cx="2963517" cy="160712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1893" cy="16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B8" w:rsidRDefault="002E09B8" w:rsidP="001E62B4">
      <w:pPr>
        <w:rPr>
          <w:lang w:val="ru-RU"/>
        </w:rPr>
      </w:pPr>
    </w:p>
    <w:p w:rsidR="001E62B4" w:rsidRPr="002E09B8" w:rsidRDefault="002E09B8" w:rsidP="002E09B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D3F11CB" wp14:editId="779A9F77">
            <wp:extent cx="4128655" cy="110050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9-09-16 в 21.00.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213" cy="11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F1" w:rsidRDefault="002207B6" w:rsidP="002E09B8">
      <w:pPr>
        <w:pStyle w:val="a6"/>
        <w:numPr>
          <w:ilvl w:val="1"/>
          <w:numId w:val="4"/>
        </w:numPr>
        <w:ind w:left="816" w:hanging="816"/>
        <w:rPr>
          <w:lang w:val="ru-RU"/>
        </w:rPr>
      </w:pPr>
      <w:r w:rsidRPr="002207B6">
        <w:rPr>
          <w:lang w:val="ru-RU"/>
        </w:rPr>
        <w:t>Произвести тестирование и исправление информационной базы.</w:t>
      </w:r>
    </w:p>
    <w:p w:rsidR="00C978F1" w:rsidRDefault="00C978F1" w:rsidP="00C978F1">
      <w:pPr>
        <w:rPr>
          <w:lang w:val="ru-RU"/>
        </w:rPr>
      </w:pPr>
    </w:p>
    <w:p w:rsidR="002E09B8" w:rsidRDefault="002E09B8" w:rsidP="00C978F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B4D88B" wp14:editId="40441D7B">
            <wp:extent cx="4017818" cy="221755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3285" cy="22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F1" w:rsidRPr="00C978F1" w:rsidRDefault="00C978F1" w:rsidP="00C978F1">
      <w:pPr>
        <w:jc w:val="center"/>
        <w:rPr>
          <w:lang w:val="ru-RU"/>
        </w:rPr>
      </w:pPr>
    </w:p>
    <w:p w:rsidR="00C978F1" w:rsidRPr="002207B6" w:rsidRDefault="00C978F1" w:rsidP="00E31168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083505">
            <wp:simplePos x="0" y="0"/>
            <wp:positionH relativeFrom="column">
              <wp:posOffset>1357630</wp:posOffset>
            </wp:positionH>
            <wp:positionV relativeFrom="paragraph">
              <wp:posOffset>537845</wp:posOffset>
            </wp:positionV>
            <wp:extent cx="3338830" cy="2238375"/>
            <wp:effectExtent l="0" t="0" r="1270" b="0"/>
            <wp:wrapThrough wrapText="bothSides">
              <wp:wrapPolygon edited="0">
                <wp:start x="0" y="0"/>
                <wp:lineTo x="0" y="21447"/>
                <wp:lineTo x="21526" y="21447"/>
                <wp:lineTo x="21526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7B6">
        <w:rPr>
          <w:lang w:val="ru-RU"/>
        </w:rPr>
        <w:t xml:space="preserve">3.10 </w:t>
      </w:r>
      <w:r w:rsidR="002207B6" w:rsidRPr="002207B6">
        <w:rPr>
          <w:lang w:val="ru-RU"/>
        </w:rPr>
        <w:t>Выполнить запуск утилиты восстановления файловой базы данных и выполнить проверку файла базы данных.</w:t>
      </w:r>
    </w:p>
    <w:p w:rsidR="00442E9D" w:rsidRDefault="00442E9D">
      <w:pPr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5D3657" w:rsidRDefault="00442E9D" w:rsidP="00442E9D">
      <w:pPr>
        <w:jc w:val="center"/>
        <w:rPr>
          <w:lang w:val="ru-RU"/>
        </w:rPr>
      </w:pPr>
      <w:r>
        <w:rPr>
          <w:lang w:val="ru-RU"/>
        </w:rPr>
        <w:lastRenderedPageBreak/>
        <w:t>Выводы</w:t>
      </w:r>
    </w:p>
    <w:p w:rsidR="00442E9D" w:rsidRDefault="00442E9D" w:rsidP="00442E9D">
      <w:pPr>
        <w:jc w:val="center"/>
        <w:rPr>
          <w:lang w:val="ru-RU"/>
        </w:rPr>
      </w:pPr>
      <w:bookmarkStart w:id="0" w:name="_GoBack"/>
      <w:bookmarkEnd w:id="0"/>
    </w:p>
    <w:p w:rsidR="00442E9D" w:rsidRPr="00185977" w:rsidRDefault="00442E9D" w:rsidP="00442E9D">
      <w:pPr>
        <w:ind w:firstLine="708"/>
        <w:rPr>
          <w:color w:val="000000"/>
          <w:lang w:val="ru-RU"/>
        </w:rPr>
      </w:pPr>
      <w:r>
        <w:rPr>
          <w:color w:val="000000"/>
          <w:lang w:val="ru-RU"/>
        </w:rPr>
        <w:t>В ходе выполнения лабораторной работы было выполнено о</w:t>
      </w:r>
      <w:r w:rsidRPr="00185977">
        <w:rPr>
          <w:color w:val="000000"/>
          <w:lang w:val="ru-RU"/>
        </w:rPr>
        <w:t>знакомление с системой автоматизации экономической и организационной деятельности предприятия – «1С:Предприятие 8»</w:t>
      </w:r>
      <w:r>
        <w:rPr>
          <w:color w:val="000000"/>
          <w:lang w:val="ru-RU"/>
        </w:rPr>
        <w:t>, а так же были и</w:t>
      </w:r>
      <w:r w:rsidRPr="00185977">
        <w:rPr>
          <w:color w:val="000000"/>
          <w:lang w:val="ru-RU"/>
        </w:rPr>
        <w:t>зучен</w:t>
      </w:r>
      <w:r>
        <w:rPr>
          <w:color w:val="000000"/>
          <w:lang w:val="ru-RU"/>
        </w:rPr>
        <w:t>ы</w:t>
      </w:r>
      <w:r w:rsidRPr="00185977">
        <w:rPr>
          <w:color w:val="000000"/>
          <w:lang w:val="ru-RU"/>
        </w:rPr>
        <w:t xml:space="preserve"> основн</w:t>
      </w:r>
      <w:r>
        <w:rPr>
          <w:color w:val="000000"/>
          <w:lang w:val="ru-RU"/>
        </w:rPr>
        <w:t>ые</w:t>
      </w:r>
      <w:r w:rsidRPr="00185977">
        <w:rPr>
          <w:color w:val="000000"/>
          <w:lang w:val="ru-RU"/>
        </w:rPr>
        <w:t xml:space="preserve"> средств</w:t>
      </w:r>
      <w:r>
        <w:rPr>
          <w:color w:val="000000"/>
          <w:lang w:val="ru-RU"/>
        </w:rPr>
        <w:t>а</w:t>
      </w:r>
      <w:r w:rsidRPr="00185977">
        <w:rPr>
          <w:color w:val="000000"/>
          <w:lang w:val="ru-RU"/>
        </w:rPr>
        <w:t xml:space="preserve"> администрирования «1С:Предприятие 8».</w:t>
      </w:r>
    </w:p>
    <w:p w:rsidR="00442E9D" w:rsidRPr="00442E9D" w:rsidRDefault="00442E9D" w:rsidP="00442E9D">
      <w:pPr>
        <w:jc w:val="center"/>
        <w:rPr>
          <w:lang w:val="ru-RU"/>
        </w:rPr>
      </w:pPr>
    </w:p>
    <w:sectPr w:rsidR="00442E9D" w:rsidRPr="00442E9D" w:rsidSect="00D55D6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3690A"/>
    <w:multiLevelType w:val="hybridMultilevel"/>
    <w:tmpl w:val="51A6D60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252C3E80"/>
    <w:multiLevelType w:val="multilevel"/>
    <w:tmpl w:val="9E2C8D9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" w15:restartNumberingAfterBreak="0">
    <w:nsid w:val="4BAE0F6D"/>
    <w:multiLevelType w:val="hybridMultilevel"/>
    <w:tmpl w:val="3AB47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DB62C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D1D6D4D"/>
    <w:multiLevelType w:val="hybridMultilevel"/>
    <w:tmpl w:val="2548A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ECC5602">
      <w:start w:val="1"/>
      <w:numFmt w:val="decimal"/>
      <w:lvlText w:val="%2)"/>
      <w:lvlJc w:val="left"/>
      <w:pPr>
        <w:tabs>
          <w:tab w:val="num" w:pos="2280"/>
        </w:tabs>
        <w:ind w:left="2280" w:hanging="120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C8"/>
    <w:rsid w:val="0016195E"/>
    <w:rsid w:val="00185977"/>
    <w:rsid w:val="001E62B4"/>
    <w:rsid w:val="002207B6"/>
    <w:rsid w:val="00265AF2"/>
    <w:rsid w:val="002E09B8"/>
    <w:rsid w:val="00442E9D"/>
    <w:rsid w:val="005D3657"/>
    <w:rsid w:val="00641BCC"/>
    <w:rsid w:val="00AF0CAC"/>
    <w:rsid w:val="00BB0FC8"/>
    <w:rsid w:val="00C44FAC"/>
    <w:rsid w:val="00C978F1"/>
    <w:rsid w:val="00D55D66"/>
    <w:rsid w:val="00D63238"/>
    <w:rsid w:val="00E3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3B65DD"/>
  <w15:chartTrackingRefBased/>
  <w15:docId w15:val="{1CF5AF42-1557-6E4C-8B82-313010CD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D3657"/>
    <w:pPr>
      <w:spacing w:line="360" w:lineRule="auto"/>
      <w:jc w:val="both"/>
    </w:pPr>
    <w:rPr>
      <w:rFonts w:ascii="Times New Roman" w:eastAsiaTheme="minorEastAsia" w:hAnsi="Times New Roman"/>
      <w:color w:val="000000" w:themeColor="text1"/>
      <w:sz w:val="28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5D36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36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B0FC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B0FC8"/>
    <w:pPr>
      <w:spacing w:line="240" w:lineRule="auto"/>
    </w:pPr>
    <w:rPr>
      <w:rFonts w:cs="Times New Roman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B0FC8"/>
    <w:rPr>
      <w:rFonts w:ascii="Times New Roman" w:eastAsiaTheme="minorEastAsia" w:hAnsi="Times New Roman" w:cs="Times New Roman"/>
      <w:sz w:val="18"/>
      <w:szCs w:val="18"/>
      <w:lang w:val="en-US"/>
    </w:rPr>
  </w:style>
  <w:style w:type="table" w:styleId="a5">
    <w:name w:val="Table Grid"/>
    <w:basedOn w:val="a1"/>
    <w:rsid w:val="00BB0FC8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D365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Title"/>
    <w:basedOn w:val="a"/>
    <w:next w:val="a"/>
    <w:link w:val="a8"/>
    <w:uiPriority w:val="10"/>
    <w:qFormat/>
    <w:rsid w:val="005D3657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5D36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5D3657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5D3657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ab">
    <w:name w:val="Revision"/>
    <w:hidden/>
    <w:uiPriority w:val="99"/>
    <w:semiHidden/>
    <w:rsid w:val="00641BCC"/>
    <w:rPr>
      <w:rFonts w:ascii="Times New Roman" w:eastAsiaTheme="minorEastAsia" w:hAnsi="Times New Roman"/>
      <w:color w:val="000000" w:themeColor="text1"/>
      <w:sz w:val="28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ECE760-69CF-EF41-9A2C-E1558D8FC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2019-09-16T16:49:00Z</dcterms:created>
  <dcterms:modified xsi:type="dcterms:W3CDTF">2019-09-16T18:16:00Z</dcterms:modified>
</cp:coreProperties>
</file>